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72"/>
          <w:szCs w:val="72"/>
          <w:rtl w:val="0"/>
        </w:rPr>
        <w:t xml:space="preserve">StartCash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ddddd" w:space="1" w:sz="4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1.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Startups iniciantes têm dificuldade em controlar gastos do dia a dia. Muitas vezes usam anotações soltas ou planilhas confusas, o que gera desorganização e falta de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base nas pesquisas, 90% das startups tendem a falhar por questões financeiras e desorganização, levando a esse número extremo de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Impacto: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perda de dinheiro, decisões ruins e, em casos extremos, falência.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ddddd" w:space="1" w:sz="4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2.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personas abaixo representam os perfis de usuários que o StartCash busca atender. Foram construídas com base em pesquisas de comportamento de fundadores e empreendedores em estágio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Persona 1 — Ana Souza (original do documento)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Nome fictício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Dona de uma startup pequena (ex: loja online). Gerencia o negócio sozinha e ainda acumula funções operacionais e financeiras.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Saber exatamente quanto está ganhando e gastando todo mês, com clareza e sem precisar entender de planilhas complexas.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Esquece de registrar custos pequenos. Não entende o saldo atual. Não consegue separar gastos pessoais de gastos administrativos. Toma decisões financeiras no feeling.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o celular para tudo. Prefere apps simples e rápidos. Não tem paciência para ferramentas com muitas etapas. Acessa o app principalmente à noite.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Persona 2 — Rafael Mendes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Nome fictício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Rafael Mendes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Co-fundador de uma startup de tecnologia em fase inicial (pre-seed). Divide funções com um sócio, mas o controle financeiro ficou sob sua responsabilidade.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 visibilidade rápida do runway da empresa — quantos meses de operação ainda há com o caixa atual — e controlar os custos fixos mensais.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Perde tempo tentando consolidar dados de múltiplas fontes (cartão, transferências, notas). Não consegue diferenciar o que é custo de operação do que é investimento. Toma decisões sem saber o impacto real no caixa.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notebook no escritório e celular em mobilidade. Prefere dados visuais (gráficos, indicadores). Disposto a aprender ferramentas, mas sem curva de aprendizado longa.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Persona 3 — Camila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Nome fictício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Camila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Freelancer que recentemente formalizou seu trabalho como MEI e começou a tratar suas atividades como um negócio. Presta serviços de design e comunicação.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Entender quanto realmente lucra por mês, descontando impostos, ferramentas e despesas do trabalho. Quer separar o financeiro pessoal do profissional.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Mistura receitas de clientes diferentes sem saber qual é a mais rentável. Não registra despesas na hora que ocorrem, perdendo o rastro. Sente insegurança na hora de precificar novos projetos.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Usuária intensa de smartphone. Gosta de notificações e lembretes. Valoriza design limpo e feedbacks visuais no app. Usa o app em momentos ociosos para atualizar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dddddd" w:space="1" w:sz="4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3.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app simples que permite controle financeiro completo para pequenas startups e empreendedores individuais, com as seguintes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receita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despesa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custo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saldo atual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lista de gastos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Receber alerta quando gastar muito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proposta central é oferecer uma experiência sem curva de aprendizado: qualquer empreendedor deve conseguir usar o app nos primeiros minutos, sem treinamento ou manual.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iXfh9Yh9vSAWjznqA54KsaWRw==">CgMxLjA4AHIhMU1VWEpYQmozWC14eWNZUzVDWXdtWklnQ3BkNFdsdmNt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