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Vlad Pruzhanski</w:t>
      </w:r>
    </w:p>
    <w:p>
      <w:r>
        <w:t>QA Engineer</w:t>
        <w:br/>
        <w:t>Belarus</w:t>
        <w:br/>
        <w:t>vlad.qa.aqa.299@gmail.com</w:t>
      </w:r>
    </w:p>
    <w:p>
      <w:pPr>
        <w:pStyle w:val="Heading2"/>
      </w:pPr>
      <w:r>
        <w:t>Skills</w:t>
      </w:r>
    </w:p>
    <w:p>
      <w:r>
        <w:t>Manual Testing</w:t>
        <w:br/>
        <w:t>API Testing</w:t>
        <w:br/>
        <w:t>Agile Methodologies</w:t>
        <w:br/>
        <w:t>Requirements Testing</w:t>
        <w:br/>
        <w:t>SQL</w:t>
      </w:r>
    </w:p>
    <w:p>
      <w:pPr>
        <w:pStyle w:val="Heading2"/>
      </w:pPr>
      <w:r>
        <w:t>Profile</w:t>
      </w:r>
    </w:p>
    <w:p>
      <w:r>
        <w:t>Experienced QA Engineer (5+ years) specializing in manual testing for web &amp; mobile applications, APIs, and third-party integrations. Strong background in database testing (SQL, DynamoDB, PostgreSQL), functional and regression testing, and test documentation. Comfortable contributing 20-30% automation using C# and Postman scripting.</w:t>
      </w:r>
    </w:p>
    <w:p>
      <w:pPr>
        <w:pStyle w:val="Heading2"/>
      </w:pPr>
      <w:r>
        <w:t>Employment History</w:t>
      </w:r>
    </w:p>
    <w:p>
      <w:pPr>
        <w:pStyle w:val="Heading3"/>
      </w:pPr>
      <w:r>
        <w:t>Senior QA Engineer, Vention</w:t>
      </w:r>
    </w:p>
    <w:p>
      <w:r>
        <w:t>August 2021 - Present</w:t>
      </w:r>
    </w:p>
    <w:p>
      <w:r>
        <w:t>• Led manual testing efforts for web &amp; mobile apps used by 18,000+ restaurant owners.</w:t>
      </w:r>
    </w:p>
    <w:p>
      <w:r>
        <w:t>• Collaborated with cross-functional teams to ensure quality throughout the software development lifecycle.</w:t>
      </w:r>
    </w:p>
    <w:p>
      <w:r>
        <w:t>• Performed root cause analysis to identify defects and prevent future issues.</w:t>
      </w:r>
    </w:p>
    <w:p>
      <w:r>
        <w:t>• Developed and implemented a risk-based testing strategy to identify and prioritize high-risk areas.</w:t>
      </w:r>
    </w:p>
    <w:p>
      <w:r>
        <w:t>• Developed and maintained a comprehensive API test regression suite, reducing the regression cycle for API feature branches by threefold.</w:t>
      </w:r>
    </w:p>
    <w:p>
      <w:r>
        <w:t>• Designed and implemented a Traceability Matrix to eliminate redundant tests. Additionally, restructured tests to run consecutively and prioritized API testing over UI testing, reducing web and mobile apps regression time by 30%.</w:t>
      </w:r>
    </w:p>
    <w:p>
      <w:r>
        <w:t>• Ensured third-party integrations (DoorDash, RabbitMQ) and micro-services functioned seamlessly.</w:t>
      </w:r>
    </w:p>
    <w:p>
      <w:pPr>
        <w:pStyle w:val="Heading3"/>
      </w:pPr>
      <w:r>
        <w:t>QA Engineer, EPAM Systems</w:t>
      </w:r>
    </w:p>
    <w:p>
      <w:r>
        <w:t>October 2019 — July 2021</w:t>
      </w:r>
    </w:p>
    <w:p>
      <w:r>
        <w:t>• Conducted requirements validation &amp; test case mapping to prevent scope creep.</w:t>
      </w:r>
    </w:p>
    <w:p>
      <w:r>
        <w:t>• Led smoke, functional, integration, and cross-platform mobile testing.</w:t>
      </w:r>
    </w:p>
    <w:p>
      <w:r>
        <w:t>• Executed REST API and database validation (Postman, SQL, MongoDB) to ensure backend data integrity.</w:t>
      </w:r>
    </w:p>
    <w:p>
      <w:pPr>
        <w:pStyle w:val="Heading2"/>
      </w:pPr>
      <w:r>
        <w:t>Education</w:t>
      </w:r>
    </w:p>
    <w:p>
      <w:r>
        <w:t>Bachelor’s in International Economics | Belarusian Trade &amp; Economics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