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Using</w:t>
      </w:r>
      <w:r>
        <w:rPr>
          <w:b/>
        </w:rPr>
        <w:t xml:space="preserve"> </w:t>
      </w:r>
      <m:oMath>
        <m:sSup>
          <m:e>
            <m:r>
              <m:t>​</m:t>
            </m:r>
          </m:e>
          <m:sup>
            <m:r>
              <m:t>210</m:t>
            </m:r>
          </m:sup>
        </m:sSup>
        <m:r>
          <m:t>P</m:t>
        </m:r>
        <m:r>
          <m:t>b</m:t>
        </m:r>
      </m:oMath>
      <w:r>
        <w:rPr>
          <w:b/>
        </w:rPr>
        <w:t xml:space="preserve"> </w:t>
      </w:r>
      <w:r>
        <w:rPr>
          <w:b/>
        </w:rPr>
        <w:t xml:space="preserve">Simulations</w:t>
      </w:r>
      <w:r>
        <w:rPr>
          <w:b/>
        </w:rPr>
        <w:t xml:space="preserve"> </w:t>
      </w:r>
      <w:r>
        <w:rPr>
          <w:b/>
        </w:rPr>
        <w:t xml:space="preserve">for</w:t>
      </w:r>
      <w:r>
        <w:rPr>
          <w:b/>
        </w:rPr>
        <w:t xml:space="preserve"> </w:t>
      </w:r>
      <w:r>
        <w:rPr>
          <w:b/>
        </w:rPr>
        <w:t xml:space="preserve">model</w:t>
      </w:r>
      <w:r>
        <w:rPr>
          <w:b/>
        </w:rPr>
        <w:t xml:space="preserve"> </w:t>
      </w:r>
      <w:r>
        <w:rPr>
          <w:b/>
        </w:rPr>
        <w:t xml:space="preserve">Comparison</w:t>
      </w:r>
      <w:r>
        <w:rPr>
          <w:b/>
        </w:rPr>
        <w:t xml:space="preserve"> </w:t>
      </w:r>
      <w:r>
        <w:rPr>
          <w:b/>
        </w:rPr>
        <w:t xml:space="preserve">and</w:t>
      </w:r>
      <w:r>
        <w:rPr>
          <w:b/>
        </w:rPr>
        <w:t xml:space="preserve"> </w:t>
      </w:r>
      <w:r>
        <w:rPr>
          <w:b/>
        </w:rPr>
        <w:t xml:space="preserve">analysing</w:t>
      </w:r>
    </w:p>
    <w:p>
      <w:pPr>
        <w:pStyle w:val="Author"/>
      </w:pPr>
      <w:r>
        <w:t xml:space="preserve">Marco</w:t>
      </w:r>
      <w:r>
        <w:t xml:space="preserve"> </w:t>
      </w:r>
      <w:r>
        <w:t xml:space="preserve">A</w:t>
      </w:r>
      <w:r>
        <w:t xml:space="preserve"> </w:t>
      </w:r>
      <w:r>
        <w:t xml:space="preserve">Aquino-López</w:t>
      </w:r>
      <w:r>
        <w:rPr>
          <w:rStyle w:val="FootnoteReference"/>
        </w:rPr>
        <w:footnoteReference w:id="20"/>
      </w:r>
      <w:r>
        <w:rPr>
          <w:rStyle w:val="FootnoteReference"/>
        </w:rPr>
        <w:footnoteReference w:id="21"/>
      </w:r>
    </w:p>
    <w:p>
      <w:pPr>
        <w:pStyle w:val="Author"/>
      </w:pPr>
      <w:r>
        <w:t xml:space="preserve">Nicole</w:t>
      </w:r>
      <w:r>
        <w:t xml:space="preserve"> </w:t>
      </w:r>
      <w:r>
        <w:t xml:space="preserve">K.</w:t>
      </w:r>
      <w:r>
        <w:t xml:space="preserve"> </w:t>
      </w:r>
      <w:r>
        <w:t xml:space="preserve">Sanderson</w:t>
      </w:r>
      <w:r>
        <w:rPr>
          <w:rStyle w:val="FootnoteReference"/>
        </w:rPr>
        <w:footnoteReference w:id="22"/>
      </w:r>
    </w:p>
    <w:p>
      <w:pPr>
        <w:pStyle w:val="Author"/>
      </w:pPr>
      <w:r>
        <w:t xml:space="preserve">Maarten</w:t>
      </w:r>
      <w:r>
        <w:t xml:space="preserve"> </w:t>
      </w:r>
      <w:r>
        <w:t xml:space="preserve">Blaauw</w:t>
      </w:r>
      <w:r>
        <w:rPr>
          <w:rStyle w:val="FootnoteReference"/>
        </w:rPr>
        <w:footnoteReference w:id="23"/>
      </w:r>
    </w:p>
    <w:p>
      <w:pPr>
        <w:pStyle w:val="Author"/>
      </w:pPr>
      <w:r>
        <w:t xml:space="preserve">J</w:t>
      </w:r>
      <w:r>
        <w:t xml:space="preserve"> </w:t>
      </w:r>
      <w:r>
        <w:t xml:space="preserve">Andrés</w:t>
      </w:r>
      <w:r>
        <w:t xml:space="preserve"> </w:t>
      </w:r>
      <w:r>
        <w:t xml:space="preserve">Christen</w:t>
      </w:r>
      <w:r>
        <w:rPr>
          <w:rStyle w:val="FootnoteReference"/>
        </w:rPr>
        <w:footnoteReference w:id="24"/>
      </w:r>
    </w:p>
    <w:p>
      <w:pPr>
        <w:pStyle w:val="Date"/>
      </w:pPr>
      <w:r>
        <w:t xml:space="preserve"> </w:t>
      </w:r>
    </w:p>
    <w:p>
      <w:pPr>
        <w:pStyle w:val="Abstract"/>
      </w:pPr>
      <w:r>
        <w:t xml:space="preserve">To</w:t>
      </w:r>
      <w:r>
        <w:t xml:space="preserve"> </w:t>
      </w:r>
      <w:r>
        <w:t xml:space="preserve">understand</w:t>
      </w:r>
      <w:r>
        <w:t xml:space="preserve"> </w:t>
      </w:r>
      <w:r>
        <w:t xml:space="preserve">changes</w:t>
      </w:r>
      <w:r>
        <w:t xml:space="preserve"> </w:t>
      </w:r>
      <w:r>
        <w:t xml:space="preserve">in</w:t>
      </w:r>
      <w:r>
        <w:t xml:space="preserve"> </w:t>
      </w:r>
      <w:r>
        <w:t xml:space="preserve">peat</w:t>
      </w:r>
      <w:r>
        <w:t xml:space="preserve"> </w:t>
      </w:r>
      <w:r>
        <w:t xml:space="preserve">accumulation</w:t>
      </w:r>
      <w:r>
        <w:t xml:space="preserve"> </w:t>
      </w:r>
      <w:r>
        <w:t xml:space="preserve">in</w:t>
      </w:r>
      <w:r>
        <w:t xml:space="preserve"> </w:t>
      </w:r>
      <w:r>
        <w:t xml:space="preserve">response</w:t>
      </w:r>
      <w:r>
        <w:t xml:space="preserve"> </w:t>
      </w:r>
      <w:r>
        <w:t xml:space="preserve">to</w:t>
      </w:r>
      <w:r>
        <w:t xml:space="preserve"> </w:t>
      </w:r>
      <w:r>
        <w:t xml:space="preserve">recent</w:t>
      </w:r>
      <w:r>
        <w:t xml:space="preserve"> </w:t>
      </w:r>
      <w:r>
        <w:t xml:space="preserve">and</w:t>
      </w:r>
      <w:r>
        <w:t xml:space="preserve"> </w:t>
      </w:r>
      <w:r>
        <w:t xml:space="preserve">rapid</w:t>
      </w:r>
      <w:r>
        <w:t xml:space="preserve"> </w:t>
      </w:r>
      <w:r>
        <w:t xml:space="preserve">climate</w:t>
      </w:r>
      <w:r>
        <w:t xml:space="preserve"> </w:t>
      </w:r>
      <w:r>
        <w:t xml:space="preserve">or</w:t>
      </w:r>
      <w:r>
        <w:t xml:space="preserve"> </w:t>
      </w:r>
      <w:r>
        <w:t xml:space="preserve">anthropogenic</w:t>
      </w:r>
      <w:r>
        <w:t xml:space="preserve"> </w:t>
      </w:r>
      <w:r>
        <w:t xml:space="preserve">change,</w:t>
      </w:r>
      <w:r>
        <w:t xml:space="preserve"> </w:t>
      </w:r>
      <w:r>
        <w:t xml:space="preserve">accurate</w:t>
      </w:r>
      <w:r>
        <w:t xml:space="preserve"> </w:t>
      </w:r>
      <w:r>
        <w:t xml:space="preserve">ages</w:t>
      </w:r>
      <w:r>
        <w:t xml:space="preserve"> </w:t>
      </w:r>
      <w:r>
        <w:t xml:space="preserve">for</w:t>
      </w:r>
      <w:r>
        <w:t xml:space="preserve"> </w:t>
      </w:r>
      <w:r>
        <w:t xml:space="preserve">the</w:t>
      </w:r>
      <w:r>
        <w:t xml:space="preserve"> </w:t>
      </w:r>
      <w:r>
        <w:t xml:space="preserve">last</w:t>
      </w:r>
      <w:r>
        <w:t xml:space="preserve"> </w:t>
      </w:r>
      <w:r>
        <w:t xml:space="preserve">100-200</w:t>
      </w:r>
      <w:r>
        <w:t xml:space="preserve"> </w:t>
      </w:r>
      <w:r>
        <w:t xml:space="preserve">years</w:t>
      </w:r>
      <w:r>
        <w:t xml:space="preserve"> </w:t>
      </w:r>
      <w:r>
        <w:t xml:space="preserve">are</w:t>
      </w:r>
      <w:r>
        <w:t xml:space="preserve"> </w:t>
      </w:r>
      <w:r>
        <w:t xml:space="preserve">essential.</w:t>
      </w:r>
      <w:r>
        <w:t xml:space="preserve"> </w:t>
      </w:r>
      <w:r>
        <w:t xml:space="preserve">Dating</w:t>
      </w:r>
      <w:r>
        <w:t xml:space="preserve"> </w:t>
      </w:r>
      <w:r>
        <w:t xml:space="preserve">this</w:t>
      </w:r>
      <w:r>
        <w:t xml:space="preserve"> </w:t>
      </w:r>
      <w:r>
        <w:t xml:space="preserve">period</w:t>
      </w:r>
      <w:r>
        <w:t xml:space="preserve"> </w:t>
      </w:r>
      <w:r>
        <w:t xml:space="preserve">is</w:t>
      </w:r>
      <w:r>
        <w:t xml:space="preserve"> </w:t>
      </w:r>
      <w:r>
        <w:t xml:space="preserve">often</w:t>
      </w:r>
      <w:r>
        <w:t xml:space="preserve"> </w:t>
      </w:r>
      <w:r>
        <w:t xml:space="preserve">complicated</w:t>
      </w:r>
      <w:r>
        <w:t xml:space="preserve"> </w:t>
      </w:r>
      <w:r>
        <w:t xml:space="preserve">by</w:t>
      </w:r>
      <w:r>
        <w:t xml:space="preserve"> </w:t>
      </w:r>
      <w:r>
        <w:t xml:space="preserve">poor</w:t>
      </w:r>
      <w:r>
        <w:t xml:space="preserve"> </w:t>
      </w:r>
      <w:r>
        <w:t xml:space="preserve">resolution</w:t>
      </w:r>
      <w:r>
        <w:t xml:space="preserve"> </w:t>
      </w:r>
      <w:r>
        <w:t xml:space="preserve">and</w:t>
      </w:r>
      <w:r>
        <w:t xml:space="preserve"> </w:t>
      </w:r>
      <w:r>
        <w:t xml:space="preserve">large</w:t>
      </w:r>
      <w:r>
        <w:t xml:space="preserve"> </w:t>
      </w:r>
      <w:r>
        <w:t xml:space="preserve">errors</w:t>
      </w:r>
      <w:r>
        <w:t xml:space="preserve"> </w:t>
      </w:r>
      <w:r>
        <w:t xml:space="preserve">associated</w:t>
      </w:r>
      <w:r>
        <w:t xml:space="preserve"> </w:t>
      </w:r>
      <w:r>
        <w:t xml:space="preserve">with</w:t>
      </w:r>
      <w:r>
        <w:t xml:space="preserve"> </w:t>
      </w:r>
      <w:r>
        <w:t xml:space="preserve">calibrating</w:t>
      </w:r>
      <w:r>
        <w:t xml:space="preserve"> </w:t>
      </w:r>
      <w:r>
        <w:t xml:space="preserve">radiocarbon</w:t>
      </w:r>
      <w:r>
        <w:t xml:space="preserve"> </w:t>
      </w:r>
      <w:r>
        <w:t xml:space="preserve">(14C)</w:t>
      </w:r>
      <w:r>
        <w:t xml:space="preserve"> </w:t>
      </w:r>
      <w:r>
        <w:t xml:space="preserve">ages.</w:t>
      </w:r>
      <w:r>
        <w:t xml:space="preserve"> </w:t>
      </w:r>
      <w:r>
        <w:t xml:space="preserve">The</w:t>
      </w:r>
      <w:r>
        <w:t xml:space="preserve"> </w:t>
      </w:r>
      <w:r>
        <w:t xml:space="preserve">use</w:t>
      </w:r>
      <w:r>
        <w:t xml:space="preserve"> </w:t>
      </w:r>
      <w:r>
        <w:t xml:space="preserve">of</w:t>
      </w:r>
      <w:r>
        <w:t xml:space="preserve"> </w:t>
      </w:r>
      <w:r>
        <w:t xml:space="preserve">lead-210</w:t>
      </w:r>
      <w:r>
        <w:t xml:space="preserve"> </w:t>
      </w:r>
      <w:r>
        <w:t xml:space="preserve">(</w:t>
      </w:r>
      <m:oMath>
        <m:sSup>
          <m:e>
            <m:r>
              <m:t>​</m:t>
            </m:r>
          </m:e>
          <m:sup>
            <m:r>
              <m:t>210</m:t>
            </m:r>
          </m:sup>
        </m:sSup>
        <m:r>
          <m:t>P</m:t>
        </m:r>
        <m:r>
          <m:t>b</m:t>
        </m:r>
      </m:oMath>
      <w:r>
        <w:t xml:space="preserve">)</w:t>
      </w:r>
      <w:r>
        <w:t xml:space="preserve"> </w:t>
      </w:r>
      <w:r>
        <w:t xml:space="preserve">is</w:t>
      </w:r>
      <w:r>
        <w:t xml:space="preserve"> </w:t>
      </w:r>
      <w:r>
        <w:t xml:space="preserve">a</w:t>
      </w:r>
      <w:r>
        <w:t xml:space="preserve"> </w:t>
      </w:r>
      <w:r>
        <w:t xml:space="preserve">popular</w:t>
      </w:r>
      <w:r>
        <w:t xml:space="preserve"> </w:t>
      </w:r>
      <w:r>
        <w:t xml:space="preserve">method</w:t>
      </w:r>
      <w:r>
        <w:t xml:space="preserve"> </w:t>
      </w:r>
      <w:r>
        <w:t xml:space="preserve">as</w:t>
      </w:r>
      <w:r>
        <w:t xml:space="preserve"> </w:t>
      </w:r>
      <w:r>
        <w:t xml:space="preserve">it</w:t>
      </w:r>
      <w:r>
        <w:t xml:space="preserve"> </w:t>
      </w:r>
      <w:r>
        <w:t xml:space="preserve">allows</w:t>
      </w:r>
      <w:r>
        <w:t xml:space="preserve"> </w:t>
      </w:r>
      <w:r>
        <w:t xml:space="preserve">for</w:t>
      </w:r>
      <w:r>
        <w:t xml:space="preserve"> </w:t>
      </w:r>
      <w:r>
        <w:t xml:space="preserve">the</w:t>
      </w:r>
      <w:r>
        <w:t xml:space="preserve"> </w:t>
      </w:r>
      <w:r>
        <w:t xml:space="preserve">measurement</w:t>
      </w:r>
      <w:r>
        <w:t xml:space="preserve"> </w:t>
      </w:r>
      <w:r>
        <w:t xml:space="preserve">of</w:t>
      </w:r>
      <w:r>
        <w:t xml:space="preserve"> </w:t>
      </w:r>
      <w:r>
        <w:t xml:space="preserve">absolute</w:t>
      </w:r>
      <w:r>
        <w:t xml:space="preserve"> </w:t>
      </w:r>
      <w:r>
        <w:t xml:space="preserve">and</w:t>
      </w:r>
      <w:r>
        <w:t xml:space="preserve"> </w:t>
      </w:r>
      <w:r>
        <w:t xml:space="preserve">continuous</w:t>
      </w:r>
      <w:r>
        <w:t xml:space="preserve"> </w:t>
      </w:r>
      <w:r>
        <w:t xml:space="preserve">dates</w:t>
      </w:r>
      <w:r>
        <w:t xml:space="preserve"> </w:t>
      </w:r>
      <w:r>
        <w:t xml:space="preserve">for</w:t>
      </w:r>
      <w:r>
        <w:t xml:space="preserve"> </w:t>
      </w:r>
      <w:r>
        <w:t xml:space="preserve">the</w:t>
      </w:r>
      <w:r>
        <w:t xml:space="preserve"> </w:t>
      </w:r>
      <w:r>
        <w:t xml:space="preserve">last</w:t>
      </w:r>
      <w:r>
        <w:t xml:space="preserve"> </w:t>
      </w:r>
      <w:r>
        <w:t xml:space="preserve"> 150</w:t>
      </w:r>
      <w:r>
        <w:t xml:space="preserve"> </w:t>
      </w:r>
      <w:r>
        <w:t xml:space="preserve">years</w:t>
      </w:r>
      <w:r>
        <w:t xml:space="preserve"> </w:t>
      </w:r>
      <w:r>
        <w:t xml:space="preserve">of</w:t>
      </w:r>
      <w:r>
        <w:t xml:space="preserve"> </w:t>
      </w:r>
      <w:r>
        <w:t xml:space="preserve">peat</w:t>
      </w:r>
      <w:r>
        <w:t xml:space="preserve"> </w:t>
      </w:r>
      <w:r>
        <w:t xml:space="preserve">accumulation.</w:t>
      </w:r>
      <w:r>
        <w:t xml:space="preserve"> </w:t>
      </w:r>
      <w:r>
        <w:t xml:space="preserve">In</w:t>
      </w:r>
      <w:r>
        <w:t xml:space="preserve"> </w:t>
      </w:r>
      <w:r>
        <w:t xml:space="preserve">ombrotrophic</w:t>
      </w:r>
      <w:r>
        <w:t xml:space="preserve"> </w:t>
      </w:r>
      <w:r>
        <w:t xml:space="preserve">peatlands,</w:t>
      </w:r>
      <w:r>
        <w:t xml:space="preserve"> </w:t>
      </w:r>
      <w:r>
        <w:t xml:space="preserve">the</w:t>
      </w:r>
      <w:r>
        <w:t xml:space="preserve"> </w:t>
      </w:r>
      <w:r>
        <w:t xml:space="preserve">lead-210</w:t>
      </w:r>
      <w:r>
        <w:t xml:space="preserve"> </w:t>
      </w:r>
      <w:r>
        <w:t xml:space="preserve">dating</w:t>
      </w:r>
      <w:r>
        <w:t xml:space="preserve"> </w:t>
      </w:r>
      <w:r>
        <w:t xml:space="preserve">method</w:t>
      </w:r>
      <w:r>
        <w:t xml:space="preserve"> </w:t>
      </w:r>
      <w:r>
        <w:t xml:space="preserve">has</w:t>
      </w:r>
      <w:r>
        <w:t xml:space="preserve"> </w:t>
      </w:r>
      <w:r>
        <w:t xml:space="preserve">traditionally</w:t>
      </w:r>
      <w:r>
        <w:t xml:space="preserve"> </w:t>
      </w:r>
      <w:r>
        <w:t xml:space="preserve">relied</w:t>
      </w:r>
      <w:r>
        <w:t xml:space="preserve"> </w:t>
      </w:r>
      <w:r>
        <w:t xml:space="preserve">on</w:t>
      </w:r>
      <w:r>
        <w:t xml:space="preserve"> </w:t>
      </w:r>
      <w:r>
        <w:t xml:space="preserve">the</w:t>
      </w:r>
      <w:r>
        <w:t xml:space="preserve"> </w:t>
      </w:r>
      <w:r>
        <w:t xml:space="preserve">Constant</w:t>
      </w:r>
      <w:r>
        <w:t xml:space="preserve"> </w:t>
      </w:r>
      <w:r>
        <w:t xml:space="preserve">Rate</w:t>
      </w:r>
      <w:r>
        <w:t xml:space="preserve"> </w:t>
      </w:r>
      <w:r>
        <w:t xml:space="preserve">of</w:t>
      </w:r>
      <w:r>
        <w:t xml:space="preserve"> </w:t>
      </w:r>
      <w:r>
        <w:t xml:space="preserve">Supply</w:t>
      </w:r>
      <w:r>
        <w:t xml:space="preserve"> </w:t>
      </w:r>
      <w:r>
        <w:t xml:space="preserve">(CRS)</w:t>
      </w:r>
      <w:r>
        <w:t xml:space="preserve"> </w:t>
      </w:r>
      <w:r>
        <w:t xml:space="preserve">model</w:t>
      </w:r>
      <w:r>
        <w:t xml:space="preserve"> </w:t>
      </w:r>
      <w:r>
        <w:t xml:space="preserve">which</w:t>
      </w:r>
      <w:r>
        <w:t xml:space="preserve"> </w:t>
      </w:r>
      <w:r>
        <w:t xml:space="preserve">uses</w:t>
      </w:r>
      <w:r>
        <w:t xml:space="preserve"> </w:t>
      </w:r>
      <w:r>
        <w:t xml:space="preserve">the</w:t>
      </w:r>
      <w:r>
        <w:t xml:space="preserve"> </w:t>
      </w:r>
      <w:r>
        <w:t xml:space="preserve">radioactive</w:t>
      </w:r>
      <w:r>
        <w:t xml:space="preserve"> </w:t>
      </w:r>
      <w:r>
        <w:t xml:space="preserve">decay</w:t>
      </w:r>
      <w:r>
        <w:t xml:space="preserve"> </w:t>
      </w:r>
      <w:r>
        <w:t xml:space="preserve">equation</w:t>
      </w:r>
      <w:r>
        <w:t xml:space="preserve"> </w:t>
      </w:r>
      <w:r>
        <w:t xml:space="preserve">to</w:t>
      </w:r>
      <w:r>
        <w:t xml:space="preserve"> </w:t>
      </w:r>
      <w:r>
        <w:t xml:space="preserve">provide</w:t>
      </w:r>
      <w:r>
        <w:t xml:space="preserve"> </w:t>
      </w:r>
      <w:r>
        <w:t xml:space="preserve">a</w:t>
      </w:r>
      <w:r>
        <w:t xml:space="preserve"> </w:t>
      </w:r>
      <w:r>
        <w:t xml:space="preserve">logarithmic</w:t>
      </w:r>
      <w:r>
        <w:t xml:space="preserve"> </w:t>
      </w:r>
      <w:r>
        <w:t xml:space="preserve">model</w:t>
      </w:r>
      <w:r>
        <w:t xml:space="preserve"> </w:t>
      </w:r>
      <w:r>
        <w:t xml:space="preserve">to</w:t>
      </w:r>
      <w:r>
        <w:t xml:space="preserve"> </w:t>
      </w:r>
      <w:r>
        <w:t xml:space="preserve">approximate</w:t>
      </w:r>
      <w:r>
        <w:t xml:space="preserve"> </w:t>
      </w:r>
      <w:r>
        <w:t xml:space="preserve">dates,</w:t>
      </w:r>
      <w:r>
        <w:t xml:space="preserve"> </w:t>
      </w:r>
      <w:r>
        <w:t xml:space="preserve">resulting</w:t>
      </w:r>
      <w:r>
        <w:t xml:space="preserve"> </w:t>
      </w:r>
      <w:r>
        <w:t xml:space="preserve">in</w:t>
      </w:r>
      <w:r>
        <w:t xml:space="preserve"> </w:t>
      </w:r>
      <w:r>
        <w:t xml:space="preserve">a</w:t>
      </w:r>
      <w:r>
        <w:t xml:space="preserve"> </w:t>
      </w:r>
      <w:r>
        <w:t xml:space="preserve">restrictive</w:t>
      </w:r>
      <w:r>
        <w:t xml:space="preserve"> </w:t>
      </w:r>
      <w:r>
        <w:t xml:space="preserve">model.</w:t>
      </w:r>
      <w:r>
        <w:t xml:space="preserve"> </w:t>
      </w:r>
      <w:r>
        <w:t xml:space="preserve">Key</w:t>
      </w:r>
      <w:r>
        <w:t xml:space="preserve"> </w:t>
      </w:r>
      <w:r>
        <w:t xml:space="preserve">limitations</w:t>
      </w:r>
      <w:r>
        <w:t xml:space="preserve"> </w:t>
      </w:r>
      <w:r>
        <w:t xml:space="preserve">of</w:t>
      </w:r>
      <w:r>
        <w:t xml:space="preserve"> </w:t>
      </w:r>
      <w:r>
        <w:t xml:space="preserve">the</w:t>
      </w:r>
      <w:r>
        <w:t xml:space="preserve"> </w:t>
      </w:r>
      <w:r>
        <w:t xml:space="preserve">CRS</w:t>
      </w:r>
      <w:r>
        <w:t xml:space="preserve"> </w:t>
      </w:r>
      <w:r>
        <w:t xml:space="preserve">model</w:t>
      </w:r>
      <w:r>
        <w:t xml:space="preserve"> </w:t>
      </w:r>
      <w:r>
        <w:t xml:space="preserve">are:</w:t>
      </w:r>
      <w:r>
        <w:t xml:space="preserve"> </w:t>
      </w:r>
      <w:r>
        <w:t xml:space="preserve">(1)</w:t>
      </w:r>
      <w:r>
        <w:t xml:space="preserve"> </w:t>
      </w:r>
      <w:r>
        <w:t xml:space="preserve">the</w:t>
      </w:r>
      <w:r>
        <w:t xml:space="preserve"> </w:t>
      </w:r>
      <w:r>
        <w:t xml:space="preserve">accurate</w:t>
      </w:r>
      <w:r>
        <w:t xml:space="preserve"> </w:t>
      </w:r>
      <w:r>
        <w:t xml:space="preserve">assessment</w:t>
      </w:r>
      <w:r>
        <w:t xml:space="preserve"> </w:t>
      </w:r>
      <w:r>
        <w:t xml:space="preserve">of</w:t>
      </w:r>
      <w:r>
        <w:t xml:space="preserve"> </w:t>
      </w:r>
      <w:r>
        <w:t xml:space="preserve">the</w:t>
      </w:r>
      <w:r>
        <w:t xml:space="preserve"> </w:t>
      </w:r>
      <w:r>
        <w:t xml:space="preserve">supported</w:t>
      </w:r>
      <w:r>
        <w:t xml:space="preserve"> </w:t>
      </w:r>
      <w:r>
        <w:t xml:space="preserve">lead</w:t>
      </w:r>
      <w:r>
        <w:t xml:space="preserve"> </w:t>
      </w:r>
      <w:r>
        <w:t xml:space="preserve">which</w:t>
      </w:r>
      <w:r>
        <w:t xml:space="preserve"> </w:t>
      </w:r>
      <w:r>
        <w:t xml:space="preserve">varies</w:t>
      </w:r>
      <w:r>
        <w:t xml:space="preserve"> </w:t>
      </w:r>
      <w:r>
        <w:t xml:space="preserve">between</w:t>
      </w:r>
      <w:r>
        <w:t xml:space="preserve"> </w:t>
      </w:r>
      <w:r>
        <w:t xml:space="preserve">sites</w:t>
      </w:r>
      <w:r>
        <w:t xml:space="preserve"> </w:t>
      </w:r>
      <w:r>
        <w:t xml:space="preserve">and</w:t>
      </w:r>
      <w:r>
        <w:t xml:space="preserve"> </w:t>
      </w:r>
      <w:r>
        <w:t xml:space="preserve">can</w:t>
      </w:r>
      <w:r>
        <w:t xml:space="preserve"> </w:t>
      </w:r>
      <w:r>
        <w:t xml:space="preserve">be</w:t>
      </w:r>
      <w:r>
        <w:t xml:space="preserve"> </w:t>
      </w:r>
      <w:r>
        <w:t xml:space="preserve">problematic</w:t>
      </w:r>
      <w:r>
        <w:t xml:space="preserve"> </w:t>
      </w:r>
      <w:r>
        <w:t xml:space="preserve">if</w:t>
      </w:r>
      <w:r>
        <w:t xml:space="preserve"> </w:t>
      </w:r>
      <w:r>
        <w:t xml:space="preserve">sampling</w:t>
      </w:r>
      <w:r>
        <w:t xml:space="preserve"> </w:t>
      </w:r>
      <w:r>
        <w:t xml:space="preserve">of</w:t>
      </w:r>
      <w:r>
        <w:t xml:space="preserve"> </w:t>
      </w:r>
      <w:r>
        <w:t xml:space="preserve">the</w:t>
      </w:r>
      <w:r>
        <w:t xml:space="preserve"> </w:t>
      </w:r>
      <w:r>
        <w:t xml:space="preserve">total</w:t>
      </w:r>
      <w:r>
        <w:t xml:space="preserve"> </w:t>
      </w:r>
      <w:r>
        <w:t xml:space="preserve">inventory</w:t>
      </w:r>
      <w:r>
        <w:t xml:space="preserve"> </w:t>
      </w:r>
      <w:r>
        <w:t xml:space="preserve">is</w:t>
      </w:r>
      <w:r>
        <w:t xml:space="preserve"> </w:t>
      </w:r>
      <w:r>
        <w:t xml:space="preserve">not</w:t>
      </w:r>
      <w:r>
        <w:t xml:space="preserve"> </w:t>
      </w:r>
      <w:r>
        <w:t xml:space="preserve">continuous</w:t>
      </w:r>
      <w:r>
        <w:t xml:space="preserve"> </w:t>
      </w:r>
      <w:r>
        <w:t xml:space="preserve">(e.g.</w:t>
      </w:r>
      <w:r>
        <w:t xml:space="preserve"> </w:t>
      </w:r>
      <w:r>
        <w:t xml:space="preserve">interval</w:t>
      </w:r>
      <w:r>
        <w:t xml:space="preserve"> </w:t>
      </w:r>
      <w:r>
        <w:t xml:space="preserve">measurements,</w:t>
      </w:r>
      <w:r>
        <w:t xml:space="preserve"> </w:t>
      </w:r>
      <w:r>
        <w:t xml:space="preserve">lack</w:t>
      </w:r>
      <w:r>
        <w:t xml:space="preserve"> </w:t>
      </w:r>
      <w:r>
        <w:t xml:space="preserve">of</w:t>
      </w:r>
      <w:r>
        <w:t xml:space="preserve"> </w:t>
      </w:r>
      <w:r>
        <w:t xml:space="preserve">sample);</w:t>
      </w:r>
      <w:r>
        <w:t xml:space="preserve"> </w:t>
      </w:r>
      <w:r>
        <w:t xml:space="preserve">(2)</w:t>
      </w:r>
      <w:r>
        <w:t xml:space="preserve"> </w:t>
      </w:r>
      <w:r>
        <w:t xml:space="preserve">the</w:t>
      </w:r>
      <w:r>
        <w:t xml:space="preserve"> </w:t>
      </w:r>
      <w:r>
        <w:t xml:space="preserve">inconsistent</w:t>
      </w:r>
      <w:r>
        <w:t xml:space="preserve"> </w:t>
      </w:r>
      <w:r>
        <w:t xml:space="preserve">estimation</w:t>
      </w:r>
      <w:r>
        <w:t xml:space="preserve"> </w:t>
      </w:r>
      <w:r>
        <w:t xml:space="preserve">of</w:t>
      </w:r>
      <w:r>
        <w:t xml:space="preserve"> </w:t>
      </w:r>
      <w:r>
        <w:t xml:space="preserve">uncertainties.</w:t>
      </w:r>
      <w:r>
        <w:t xml:space="preserve"> </w:t>
      </w:r>
      <w:r>
        <w:t xml:space="preserve">The</w:t>
      </w:r>
      <w:r>
        <w:t xml:space="preserve"> </w:t>
      </w:r>
      <w:r>
        <w:t xml:space="preserve">Plum</w:t>
      </w:r>
      <w:r>
        <w:t xml:space="preserve"> </w:t>
      </w:r>
      <w:r>
        <w:t xml:space="preserve">model</w:t>
      </w:r>
      <w:r>
        <w:t xml:space="preserve"> </w:t>
      </w:r>
      <w:r>
        <w:t xml:space="preserve">was</w:t>
      </w:r>
      <w:r>
        <w:t xml:space="preserve"> </w:t>
      </w:r>
      <w:r>
        <w:t xml:space="preserve">developed</w:t>
      </w:r>
      <w:r>
        <w:t xml:space="preserve"> </w:t>
      </w:r>
      <w:r>
        <w:t xml:space="preserve">in</w:t>
      </w:r>
      <w:r>
        <w:t xml:space="preserve"> </w:t>
      </w:r>
      <w:r>
        <w:t xml:space="preserve">a</w:t>
      </w:r>
      <w:r>
        <w:t xml:space="preserve"> </w:t>
      </w:r>
      <w:r>
        <w:t xml:space="preserve">statistical</w:t>
      </w:r>
      <w:r>
        <w:t xml:space="preserve"> </w:t>
      </w:r>
      <w:r>
        <w:t xml:space="preserve">framework</w:t>
      </w:r>
      <w:r>
        <w:t xml:space="preserve"> </w:t>
      </w:r>
      <w:r>
        <w:t xml:space="preserve">with</w:t>
      </w:r>
      <w:r>
        <w:t xml:space="preserve"> </w:t>
      </w:r>
      <w:r>
        <w:t xml:space="preserve">a</w:t>
      </w:r>
      <w:r>
        <w:t xml:space="preserve"> </w:t>
      </w:r>
      <w:r>
        <w:t xml:space="preserve">Bayesian</w:t>
      </w:r>
      <w:r>
        <w:t xml:space="preserve"> </w:t>
      </w:r>
      <w:r>
        <w:t xml:space="preserve">approach,</w:t>
      </w:r>
      <w:r>
        <w:t xml:space="preserve"> </w:t>
      </w:r>
      <w:r>
        <w:t xml:space="preserve">notably</w:t>
      </w:r>
      <w:r>
        <w:t xml:space="preserve"> </w:t>
      </w:r>
      <w:r>
        <w:t xml:space="preserve">resulting</w:t>
      </w:r>
      <w:r>
        <w:t xml:space="preserve"> </w:t>
      </w:r>
      <w:r>
        <w:t xml:space="preserve">in</w:t>
      </w:r>
      <w:r>
        <w:t xml:space="preserve"> </w:t>
      </w:r>
      <w:r>
        <w:t xml:space="preserve">longer</w:t>
      </w:r>
      <w:r>
        <w:t xml:space="preserve"> </w:t>
      </w:r>
      <w:r>
        <w:t xml:space="preserve">chronologies,</w:t>
      </w:r>
      <w:r>
        <w:t xml:space="preserve"> </w:t>
      </w:r>
      <w:r>
        <w:t xml:space="preserve">more</w:t>
      </w:r>
      <w:r>
        <w:t xml:space="preserve"> </w:t>
      </w:r>
      <w:r>
        <w:t xml:space="preserve">realistic</w:t>
      </w:r>
      <w:r>
        <w:t xml:space="preserve"> </w:t>
      </w:r>
      <w:r>
        <w:t xml:space="preserve">uncertainty</w:t>
      </w:r>
      <w:r>
        <w:t xml:space="preserve"> </w:t>
      </w:r>
      <w:r>
        <w:t xml:space="preserve">estimations,</w:t>
      </w:r>
      <w:r>
        <w:t xml:space="preserve"> </w:t>
      </w:r>
      <w:r>
        <w:t xml:space="preserve">and</w:t>
      </w:r>
      <w:r>
        <w:t xml:space="preserve"> </w:t>
      </w:r>
      <w:r>
        <w:t xml:space="preserve">has</w:t>
      </w:r>
      <w:r>
        <w:t xml:space="preserve"> </w:t>
      </w:r>
      <w:r>
        <w:t xml:space="preserve">the</w:t>
      </w:r>
      <w:r>
        <w:t xml:space="preserve"> </w:t>
      </w:r>
      <w:r>
        <w:t xml:space="preserve">advantage</w:t>
      </w:r>
      <w:r>
        <w:t xml:space="preserve"> </w:t>
      </w:r>
      <w:r>
        <w:t xml:space="preserve">of</w:t>
      </w:r>
      <w:r>
        <w:t xml:space="preserve"> </w:t>
      </w:r>
      <w:r>
        <w:t xml:space="preserve">not</w:t>
      </w:r>
      <w:r>
        <w:t xml:space="preserve"> </w:t>
      </w:r>
      <w:r>
        <w:t xml:space="preserve">double-modelling</w:t>
      </w:r>
      <w:r>
        <w:t xml:space="preserve"> </w:t>
      </w:r>
      <w:r>
        <w:t xml:space="preserve">dates</w:t>
      </w:r>
      <w:r>
        <w:t xml:space="preserve"> </w:t>
      </w:r>
      <w:r>
        <w:t xml:space="preserve">for</w:t>
      </w:r>
      <w:r>
        <w:t xml:space="preserve"> </w:t>
      </w:r>
      <w:r>
        <w:t xml:space="preserve">final</w:t>
      </w:r>
      <w:r>
        <w:t xml:space="preserve"> </w:t>
      </w:r>
      <w:r>
        <w:t xml:space="preserve">age-depth</w:t>
      </w:r>
      <w:r>
        <w:t xml:space="preserve"> </w:t>
      </w:r>
      <w:r>
        <w:t xml:space="preserve">models,</w:t>
      </w:r>
      <w:r>
        <w:t xml:space="preserve"> </w:t>
      </w:r>
      <w:r>
        <w:t xml:space="preserve">primarily</w:t>
      </w:r>
      <w:r>
        <w:t xml:space="preserve"> </w:t>
      </w:r>
      <w:r>
        <w:t xml:space="preserve">radiocarbon</w:t>
      </w:r>
      <w:r>
        <w:t xml:space="preserve"> </w:t>
      </w:r>
      <w:r>
        <w:t xml:space="preserve">and</w:t>
      </w:r>
      <w:r>
        <w:t xml:space="preserve"> </w:t>
      </w:r>
      <w:r>
        <w:t xml:space="preserve">210Pb</w:t>
      </w:r>
      <w:r>
        <w:t xml:space="preserve"> </w:t>
      </w:r>
      <w:r>
        <w:t xml:space="preserve">chronologies.</w:t>
      </w:r>
      <w:r>
        <w:t xml:space="preserve"> </w:t>
      </w:r>
      <w:r>
        <w:t xml:space="preserve">Here,</w:t>
      </w:r>
      <w:r>
        <w:t xml:space="preserve"> </w:t>
      </w:r>
      <w:r>
        <w:t xml:space="preserve">we</w:t>
      </w:r>
      <w:r>
        <w:t xml:space="preserve"> </w:t>
      </w:r>
      <w:r>
        <w:t xml:space="preserve">present</w:t>
      </w:r>
      <w:r>
        <w:t xml:space="preserve"> </w:t>
      </w:r>
      <w:r>
        <w:t xml:space="preserve">two</w:t>
      </w:r>
      <w:r>
        <w:t xml:space="preserve"> </w:t>
      </w:r>
      <w:r>
        <w:t xml:space="preserve">thorough</w:t>
      </w:r>
      <w:r>
        <w:t xml:space="preserve"> </w:t>
      </w:r>
      <w:r>
        <w:t xml:space="preserve">tests</w:t>
      </w:r>
      <w:r>
        <w:t xml:space="preserve"> </w:t>
      </w:r>
      <w:r>
        <w:t xml:space="preserve">of</w:t>
      </w:r>
      <w:r>
        <w:t xml:space="preserve"> </w:t>
      </w:r>
      <w:r>
        <w:t xml:space="preserve">Plum.</w:t>
      </w:r>
      <w:r>
        <w:t xml:space="preserve"> </w:t>
      </w:r>
      <w:r>
        <w:t xml:space="preserve">First,</w:t>
      </w:r>
      <w:r>
        <w:t xml:space="preserve"> </w:t>
      </w:r>
      <w:r>
        <w:t xml:space="preserve">we</w:t>
      </w:r>
      <w:r>
        <w:t xml:space="preserve"> </w:t>
      </w:r>
      <w:r>
        <w:t xml:space="preserve">created</w:t>
      </w:r>
      <w:r>
        <w:t xml:space="preserve"> </w:t>
      </w:r>
      <w:r>
        <w:t xml:space="preserve">scenarios</w:t>
      </w:r>
      <w:r>
        <w:t xml:space="preserve"> </w:t>
      </w:r>
      <w:r>
        <w:t xml:space="preserve">using</w:t>
      </w:r>
      <w:r>
        <w:t xml:space="preserve"> </w:t>
      </w:r>
      <w:r>
        <w:t xml:space="preserve">simulated</w:t>
      </w:r>
      <w:r>
        <w:t xml:space="preserve"> </w:t>
      </w:r>
      <w:r>
        <w:t xml:space="preserve">datasets</w:t>
      </w:r>
      <w:r>
        <w:t xml:space="preserve"> </w:t>
      </w:r>
      <w:r>
        <w:t xml:space="preserve">with</w:t>
      </w:r>
      <w:r>
        <w:t xml:space="preserve"> </w:t>
      </w:r>
      <w:r>
        <w:t xml:space="preserve">known</w:t>
      </w:r>
      <w:r>
        <w:t xml:space="preserve"> </w:t>
      </w:r>
      <w:r>
        <w:t xml:space="preserve">age-depth</w:t>
      </w:r>
      <w:r>
        <w:t xml:space="preserve"> </w:t>
      </w:r>
      <w:r>
        <w:t xml:space="preserve">functions</w:t>
      </w:r>
      <w:r>
        <w:t xml:space="preserve"> </w:t>
      </w:r>
      <w:r>
        <w:t xml:space="preserve">in</w:t>
      </w:r>
      <w:r>
        <w:t xml:space="preserve"> </w:t>
      </w:r>
      <w:r>
        <w:t xml:space="preserve">a</w:t>
      </w:r>
      <w:r>
        <w:t xml:space="preserve"> </w:t>
      </w:r>
      <w:r>
        <w:t xml:space="preserve">range</w:t>
      </w:r>
      <w:r>
        <w:t xml:space="preserve"> </w:t>
      </w:r>
      <w:r>
        <w:t xml:space="preserve">of</w:t>
      </w:r>
      <w:r>
        <w:t xml:space="preserve"> </w:t>
      </w:r>
      <w:r>
        <w:t xml:space="preserve">shapes</w:t>
      </w:r>
      <w:r>
        <w:t xml:space="preserve"> </w:t>
      </w:r>
      <w:r>
        <w:t xml:space="preserve">and</w:t>
      </w:r>
      <w:r>
        <w:t xml:space="preserve"> </w:t>
      </w:r>
      <w:r>
        <w:t xml:space="preserve">with</w:t>
      </w:r>
      <w:r>
        <w:t xml:space="preserve"> </w:t>
      </w:r>
      <w:r>
        <w:t xml:space="preserve">varying</w:t>
      </w:r>
      <w:r>
        <w:t xml:space="preserve"> </w:t>
      </w:r>
      <w:r>
        <w:t xml:space="preserve">sampling</w:t>
      </w:r>
      <w:r>
        <w:t xml:space="preserve"> </w:t>
      </w:r>
      <w:r>
        <w:t xml:space="preserve">resolution.</w:t>
      </w:r>
      <w:r>
        <w:t xml:space="preserve"> </w:t>
      </w:r>
      <w:r>
        <w:t xml:space="preserve">These</w:t>
      </w:r>
      <w:r>
        <w:t xml:space="preserve"> </w:t>
      </w:r>
      <w:r>
        <w:t xml:space="preserve">simulations</w:t>
      </w:r>
      <w:r>
        <w:t xml:space="preserve"> </w:t>
      </w:r>
      <w:r>
        <w:t xml:space="preserve">are</w:t>
      </w:r>
      <w:r>
        <w:t xml:space="preserve"> </w:t>
      </w:r>
      <w:r>
        <w:t xml:space="preserve">created</w:t>
      </w:r>
      <w:r>
        <w:t xml:space="preserve"> </w:t>
      </w:r>
      <w:r>
        <w:t xml:space="preserve">using</w:t>
      </w:r>
      <w:r>
        <w:t xml:space="preserve"> </w:t>
      </w:r>
      <w:r>
        <w:t xml:space="preserve">the</w:t>
      </w:r>
      <w:r>
        <w:t xml:space="preserve"> </w:t>
      </w:r>
      <w:r>
        <w:t xml:space="preserve">physical</w:t>
      </w:r>
      <w:r>
        <w:t xml:space="preserve"> </w:t>
      </w:r>
      <w:r>
        <w:t xml:space="preserve">behavior</w:t>
      </w:r>
      <w:r>
        <w:t xml:space="preserve"> </w:t>
      </w:r>
      <w:r>
        <w:t xml:space="preserve">that</w:t>
      </w:r>
      <w:r>
        <w:t xml:space="preserve"> </w:t>
      </w:r>
      <w:r>
        <w:t xml:space="preserve">most</w:t>
      </w:r>
      <w:r>
        <w:t xml:space="preserve"> </w:t>
      </w:r>
      <w:r>
        <w:t xml:space="preserve">210Pb</w:t>
      </w:r>
      <w:r>
        <w:t xml:space="preserve"> </w:t>
      </w:r>
      <w:r>
        <w:t xml:space="preserve">dating</w:t>
      </w:r>
      <w:r>
        <w:t xml:space="preserve"> </w:t>
      </w:r>
      <w:r>
        <w:t xml:space="preserve">models</w:t>
      </w:r>
      <w:r>
        <w:t xml:space="preserve"> </w:t>
      </w:r>
      <w:r>
        <w:t xml:space="preserve">are</w:t>
      </w:r>
      <w:r>
        <w:t xml:space="preserve"> </w:t>
      </w:r>
      <w:r>
        <w:t xml:space="preserve">based</w:t>
      </w:r>
      <w:r>
        <w:t xml:space="preserve"> </w:t>
      </w:r>
      <w:r>
        <w:t xml:space="preserve">on.</w:t>
      </w:r>
      <w:r>
        <w:t xml:space="preserve"> </w:t>
      </w:r>
      <w:r>
        <w:t xml:space="preserve">Plum</w:t>
      </w:r>
      <w:r>
        <w:t xml:space="preserve"> </w:t>
      </w:r>
      <w:r>
        <w:t xml:space="preserve">and</w:t>
      </w:r>
      <w:r>
        <w:t xml:space="preserve"> </w:t>
      </w:r>
      <w:r>
        <w:t xml:space="preserve">CRS</w:t>
      </w:r>
      <w:r>
        <w:t xml:space="preserve"> </w:t>
      </w:r>
      <w:r>
        <w:t xml:space="preserve">model</w:t>
      </w:r>
      <w:r>
        <w:t xml:space="preserve"> </w:t>
      </w:r>
      <w:r>
        <w:t xml:space="preserve">outputs</w:t>
      </w:r>
      <w:r>
        <w:t xml:space="preserve"> </w:t>
      </w:r>
      <w:r>
        <w:t xml:space="preserve">are</w:t>
      </w:r>
      <w:r>
        <w:t xml:space="preserve"> </w:t>
      </w:r>
      <w:r>
        <w:t xml:space="preserve">compared</w:t>
      </w:r>
      <w:r>
        <w:t xml:space="preserve"> </w:t>
      </w:r>
      <w:r>
        <w:t xml:space="preserve">under</w:t>
      </w:r>
      <w:r>
        <w:t xml:space="preserve"> </w:t>
      </w:r>
      <w:r>
        <w:t xml:space="preserve">each</w:t>
      </w:r>
      <w:r>
        <w:t xml:space="preserve"> </w:t>
      </w:r>
      <w:r>
        <w:t xml:space="preserve">scenario.</w:t>
      </w:r>
      <w:r>
        <w:t xml:space="preserve"> </w:t>
      </w:r>
      <w:r>
        <w:t xml:space="preserve">We</w:t>
      </w:r>
      <w:r>
        <w:t xml:space="preserve"> </w:t>
      </w:r>
      <w:r>
        <w:t xml:space="preserve">also</w:t>
      </w:r>
      <w:r>
        <w:t xml:space="preserve"> </w:t>
      </w:r>
      <w:r>
        <w:t xml:space="preserve">take</w:t>
      </w:r>
      <w:r>
        <w:t xml:space="preserve"> </w:t>
      </w:r>
      <w:r>
        <w:t xml:space="preserve">this</w:t>
      </w:r>
      <w:r>
        <w:t xml:space="preserve"> </w:t>
      </w:r>
      <w:r>
        <w:t xml:space="preserve">opportunity</w:t>
      </w:r>
      <w:r>
        <w:t xml:space="preserve"> </w:t>
      </w:r>
      <w:r>
        <w:t xml:space="preserve">to</w:t>
      </w:r>
      <w:r>
        <w:t xml:space="preserve"> </w:t>
      </w:r>
      <w:r>
        <w:t xml:space="preserve">demonstrate</w:t>
      </w:r>
      <w:r>
        <w:t xml:space="preserve"> </w:t>
      </w:r>
      <w:r>
        <w:t xml:space="preserve">the</w:t>
      </w:r>
      <w:r>
        <w:t xml:space="preserve"> </w:t>
      </w:r>
      <w:r>
        <w:t xml:space="preserve">new</w:t>
      </w:r>
      <w:r>
        <w:t xml:space="preserve"> </w:t>
      </w:r>
      <w:r>
        <w:t xml:space="preserve">Plum’s</w:t>
      </w:r>
      <w:r>
        <w:t xml:space="preserve"> </w:t>
      </w:r>
      <w:r>
        <w:t xml:space="preserve">R</w:t>
      </w:r>
      <w:r>
        <w:t xml:space="preserve"> </w:t>
      </w:r>
      <w:r>
        <w:t xml:space="preserve">package,</w:t>
      </w:r>
      <w:r>
        <w:t xml:space="preserve"> </w:t>
      </w:r>
      <w:r>
        <w:t xml:space="preserve">for</w:t>
      </w:r>
      <w:r>
        <w:t xml:space="preserve"> </w:t>
      </w:r>
      <w:r>
        <w:t xml:space="preserve">use</w:t>
      </w:r>
      <w:r>
        <w:t xml:space="preserve"> </w:t>
      </w:r>
      <w:r>
        <w:t xml:space="preserve">by</w:t>
      </w:r>
      <w:r>
        <w:t xml:space="preserve"> </w:t>
      </w:r>
      <w:r>
        <w:t xml:space="preserve">non-statisticians</w:t>
      </w:r>
      <w:r>
        <w:t xml:space="preserve"> </w:t>
      </w:r>
      <w:r>
        <w:t xml:space="preserve">in</w:t>
      </w:r>
      <w:r>
        <w:t xml:space="preserve"> </w:t>
      </w:r>
      <w:r>
        <w:t xml:space="preserve">palaeoecological</w:t>
      </w:r>
      <w:r>
        <w:t xml:space="preserve"> </w:t>
      </w:r>
      <w:r>
        <w:t xml:space="preserve">studies.</w:t>
      </w:r>
      <w:r>
        <w:t xml:space="preserve"> </w:t>
      </w:r>
      <w:r>
        <w:t xml:space="preserve">We</w:t>
      </w:r>
      <w:r>
        <w:t xml:space="preserve"> </w:t>
      </w:r>
      <w:r>
        <w:t xml:space="preserve">also</w:t>
      </w:r>
      <w:r>
        <w:t xml:space="preserve"> </w:t>
      </w:r>
      <w:r>
        <w:t xml:space="preserve">compare</w:t>
      </w:r>
      <w:r>
        <w:t xml:space="preserve"> </w:t>
      </w:r>
      <w:r>
        <w:t xml:space="preserve">the</w:t>
      </w:r>
      <w:r>
        <w:t xml:space="preserve"> </w:t>
      </w:r>
      <w:r>
        <w:t xml:space="preserve">lead-210</w:t>
      </w:r>
      <w:r>
        <w:t xml:space="preserve"> </w:t>
      </w:r>
      <w:r>
        <w:t xml:space="preserve">dates</w:t>
      </w:r>
      <w:r>
        <w:t xml:space="preserve"> </w:t>
      </w:r>
      <w:r>
        <w:t xml:space="preserve">derived</w:t>
      </w:r>
      <w:r>
        <w:t xml:space="preserve"> </w:t>
      </w:r>
      <w:r>
        <w:t xml:space="preserve">from</w:t>
      </w:r>
      <w:r>
        <w:t xml:space="preserve"> </w:t>
      </w:r>
      <w:r>
        <w:t xml:space="preserve">CRS</w:t>
      </w:r>
      <w:r>
        <w:t xml:space="preserve"> </w:t>
      </w:r>
      <w:r>
        <w:t xml:space="preserve">models</w:t>
      </w:r>
      <w:r>
        <w:t xml:space="preserve"> </w:t>
      </w:r>
      <w:r>
        <w:t xml:space="preserve">and</w:t>
      </w:r>
      <w:r>
        <w:t xml:space="preserve"> </w:t>
      </w:r>
      <w:r>
        <w:t xml:space="preserve">from</w:t>
      </w:r>
      <w:r>
        <w:t xml:space="preserve"> </w:t>
      </w:r>
      <w:r>
        <w:t xml:space="preserve">Plum</w:t>
      </w:r>
      <w:r>
        <w:t xml:space="preserve"> </w:t>
      </w:r>
      <w:r>
        <w:t xml:space="preserve">using</w:t>
      </w:r>
      <w:r>
        <w:t xml:space="preserve"> </w:t>
      </w:r>
      <w:r>
        <w:t xml:space="preserve">real</w:t>
      </w:r>
      <w:r>
        <w:t xml:space="preserve"> </w:t>
      </w:r>
      <w:r>
        <w:t xml:space="preserve">peat</w:t>
      </w:r>
      <w:r>
        <w:t xml:space="preserve"> </w:t>
      </w:r>
      <w:r>
        <w:t xml:space="preserve">cores</w:t>
      </w:r>
      <w:r>
        <w:t xml:space="preserve"> </w:t>
      </w:r>
      <w:r>
        <w:t xml:space="preserve">with</w:t>
      </w:r>
      <w:r>
        <w:t xml:space="preserve"> </w:t>
      </w:r>
      <w:r>
        <w:t xml:space="preserve">additional</w:t>
      </w:r>
      <w:r>
        <w:t xml:space="preserve"> </w:t>
      </w:r>
      <w:r>
        <w:t xml:space="preserve">independent</w:t>
      </w:r>
      <w:r>
        <w:t xml:space="preserve"> </w:t>
      </w:r>
      <w:r>
        <w:t xml:space="preserve">dating</w:t>
      </w:r>
      <w:r>
        <w:t xml:space="preserve"> </w:t>
      </w:r>
      <w:r>
        <w:t xml:space="preserve">controls</w:t>
      </w:r>
      <w:r>
        <w:t xml:space="preserve"> </w:t>
      </w:r>
      <w:r>
        <w:t xml:space="preserve">from</w:t>
      </w:r>
      <w:r>
        <w:t xml:space="preserve"> </w:t>
      </w:r>
      <w:r>
        <w:t xml:space="preserve">Eastern</w:t>
      </w:r>
      <w:r>
        <w:t xml:space="preserve"> </w:t>
      </w:r>
      <w:r>
        <w:t xml:space="preserve">Canada.</w:t>
      </w:r>
      <w:r>
        <w:t xml:space="preserve"> </w:t>
      </w:r>
      <w:r>
        <w:t xml:space="preserve">These</w:t>
      </w:r>
      <w:r>
        <w:t xml:space="preserve"> </w:t>
      </w:r>
      <w:r>
        <w:t xml:space="preserve">cores</w:t>
      </w:r>
      <w:r>
        <w:t xml:space="preserve"> </w:t>
      </w:r>
      <w:r>
        <w:t xml:space="preserve">represent</w:t>
      </w:r>
      <w:r>
        <w:t xml:space="preserve"> </w:t>
      </w:r>
      <w:r>
        <w:t xml:space="preserve">a</w:t>
      </w:r>
      <w:r>
        <w:t xml:space="preserve"> </w:t>
      </w:r>
      <w:r>
        <w:t xml:space="preserve">thorough</w:t>
      </w:r>
      <w:r>
        <w:t xml:space="preserve"> </w:t>
      </w:r>
      <w:r>
        <w:t xml:space="preserve">test</w:t>
      </w:r>
      <w:r>
        <w:t xml:space="preserve"> </w:t>
      </w:r>
      <w:r>
        <w:t xml:space="preserve">for</w:t>
      </w:r>
      <w:r>
        <w:t xml:space="preserve"> </w:t>
      </w:r>
      <w:r>
        <w:t xml:space="preserve">Plum,</w:t>
      </w:r>
      <w:r>
        <w:t xml:space="preserve"> </w:t>
      </w:r>
      <w:r>
        <w:t xml:space="preserve">as</w:t>
      </w:r>
      <w:r>
        <w:t xml:space="preserve"> </w:t>
      </w:r>
      <w:r>
        <w:t xml:space="preserve">permafrost</w:t>
      </w:r>
      <w:r>
        <w:t xml:space="preserve"> </w:t>
      </w:r>
      <w:r>
        <w:t xml:space="preserve">thaw</w:t>
      </w:r>
      <w:r>
        <w:t xml:space="preserve"> </w:t>
      </w:r>
      <w:r>
        <w:t xml:space="preserve">drastically</w:t>
      </w:r>
      <w:r>
        <w:t xml:space="preserve"> </w:t>
      </w:r>
      <w:r>
        <w:t xml:space="preserve">changes</w:t>
      </w:r>
      <w:r>
        <w:t xml:space="preserve"> </w:t>
      </w:r>
      <w:r>
        <w:t xml:space="preserve">stratigraphy</w:t>
      </w:r>
      <w:r>
        <w:t xml:space="preserve"> </w:t>
      </w:r>
      <w:r>
        <w:t xml:space="preserve">and</w:t>
      </w:r>
      <w:r>
        <w:t xml:space="preserve"> </w:t>
      </w:r>
      <w:r>
        <w:t xml:space="preserve">peat</w:t>
      </w:r>
      <w:r>
        <w:t xml:space="preserve"> </w:t>
      </w:r>
      <w:r>
        <w:t xml:space="preserve">type</w:t>
      </w:r>
      <w:r>
        <w:t xml:space="preserve"> </w:t>
      </w:r>
      <w:r>
        <w:t xml:space="preserve">(e.g.</w:t>
      </w:r>
      <w:r>
        <w:t xml:space="preserve"> </w:t>
      </w:r>
      <w:r>
        <w:t xml:space="preserve">shift</w:t>
      </w:r>
      <w:r>
        <w:t xml:space="preserve"> </w:t>
      </w:r>
      <w:r>
        <w:t xml:space="preserve">from</w:t>
      </w:r>
      <w:r>
        <w:t xml:space="preserve"> </w:t>
      </w:r>
      <w:r>
        <w:t xml:space="preserve">ligneous</w:t>
      </w:r>
      <w:r>
        <w:t xml:space="preserve"> </w:t>
      </w:r>
      <w:r>
        <w:t xml:space="preserve">peat</w:t>
      </w:r>
      <w:r>
        <w:t xml:space="preserve"> </w:t>
      </w:r>
      <w:r>
        <w:t xml:space="preserve">to</w:t>
      </w:r>
      <w:r>
        <w:t xml:space="preserve"> </w:t>
      </w:r>
      <w:r>
        <w:t xml:space="preserve">Sphagnum</w:t>
      </w:r>
      <w:r>
        <w:t xml:space="preserve"> </w:t>
      </w:r>
      <w:r>
        <w:t xml:space="preserve">moss)</w:t>
      </w:r>
      <w:r>
        <w:t xml:space="preserve"> </w:t>
      </w:r>
      <w:r>
        <w:t xml:space="preserve">which</w:t>
      </w:r>
      <w:r>
        <w:t xml:space="preserve"> </w:t>
      </w:r>
      <w:r>
        <w:t xml:space="preserve">affects</w:t>
      </w:r>
      <w:r>
        <w:t xml:space="preserve"> </w:t>
      </w:r>
      <w:r>
        <w:t xml:space="preserve">210Pb</w:t>
      </w:r>
      <w:r>
        <w:t xml:space="preserve"> </w:t>
      </w:r>
      <w:r>
        <w:t xml:space="preserve">retention</w:t>
      </w:r>
      <w:r>
        <w:t xml:space="preserve"> </w:t>
      </w:r>
      <w:r>
        <w:t xml:space="preserve">within</w:t>
      </w:r>
      <w:r>
        <w:t xml:space="preserve"> </w:t>
      </w:r>
      <w:r>
        <w:t xml:space="preserve">the</w:t>
      </w:r>
      <w:r>
        <w:t xml:space="preserve"> </w:t>
      </w:r>
      <w:r>
        <w:t xml:space="preserve">peat.</w:t>
      </w:r>
      <w:r>
        <w:t xml:space="preserve"> </w:t>
      </w:r>
      <w:r>
        <w:t xml:space="preserve">Recent</w:t>
      </w:r>
      <w:r>
        <w:t xml:space="preserve"> </w:t>
      </w:r>
      <w:r>
        <w:t xml:space="preserve">decadal-scale</w:t>
      </w:r>
      <w:r>
        <w:t xml:space="preserve"> </w:t>
      </w:r>
      <w:r>
        <w:t xml:space="preserve">changes</w:t>
      </w:r>
      <w:r>
        <w:t xml:space="preserve"> </w:t>
      </w:r>
      <w:r>
        <w:t xml:space="preserve">are</w:t>
      </w:r>
      <w:r>
        <w:t xml:space="preserve"> </w:t>
      </w:r>
      <w:r>
        <w:t xml:space="preserve">still</w:t>
      </w:r>
      <w:r>
        <w:t xml:space="preserve"> </w:t>
      </w:r>
      <w:r>
        <w:t xml:space="preserve">poorly</w:t>
      </w:r>
      <w:r>
        <w:t xml:space="preserve"> </w:t>
      </w:r>
      <w:r>
        <w:t xml:space="preserve">represented</w:t>
      </w:r>
      <w:r>
        <w:t xml:space="preserve"> </w:t>
      </w:r>
      <w:r>
        <w:t xml:space="preserve">so</w:t>
      </w:r>
      <w:r>
        <w:t xml:space="preserve"> </w:t>
      </w:r>
      <w:r>
        <w:t xml:space="preserve">accurate</w:t>
      </w:r>
      <w:r>
        <w:t xml:space="preserve"> </w:t>
      </w:r>
      <w:r>
        <w:t xml:space="preserve">dating</w:t>
      </w:r>
      <w:r>
        <w:t xml:space="preserve"> </w:t>
      </w:r>
      <w:r>
        <w:t xml:space="preserve">is</w:t>
      </w:r>
      <w:r>
        <w:t xml:space="preserve"> </w:t>
      </w:r>
      <w:r>
        <w:t xml:space="preserve">now</w:t>
      </w:r>
      <w:r>
        <w:t xml:space="preserve"> </w:t>
      </w:r>
      <w:r>
        <w:t xml:space="preserve">essential</w:t>
      </w:r>
      <w:r>
        <w:t xml:space="preserve"> </w:t>
      </w:r>
      <w:r>
        <w:t xml:space="preserve">to</w:t>
      </w:r>
      <w:r>
        <w:t xml:space="preserve"> </w:t>
      </w:r>
      <w:r>
        <w:t xml:space="preserve">quantify</w:t>
      </w:r>
      <w:r>
        <w:t xml:space="preserve"> </w:t>
      </w:r>
      <w:r>
        <w:t xml:space="preserve">changes</w:t>
      </w:r>
      <w:r>
        <w:t xml:space="preserve"> </w:t>
      </w:r>
      <w:r>
        <w:t xml:space="preserve">in</w:t>
      </w:r>
      <w:r>
        <w:t xml:space="preserve"> </w:t>
      </w:r>
      <w:r>
        <w:t xml:space="preserve">carbon</w:t>
      </w:r>
      <w:r>
        <w:t xml:space="preserve"> </w:t>
      </w:r>
      <w:r>
        <w:t xml:space="preserve">accumulation</w:t>
      </w:r>
      <w:r>
        <w:t xml:space="preserve"> </w:t>
      </w:r>
      <w:r>
        <w:t xml:space="preserve">rates</w:t>
      </w:r>
      <w:r>
        <w:t xml:space="preserve"> </w:t>
      </w:r>
      <w:r>
        <w:t xml:space="preserve">and</w:t>
      </w:r>
      <w:r>
        <w:t xml:space="preserve"> </w:t>
      </w:r>
      <w:r>
        <w:t xml:space="preserve">predict</w:t>
      </w:r>
      <w:r>
        <w:t xml:space="preserve"> </w:t>
      </w:r>
      <w:r>
        <w:t xml:space="preserve">future</w:t>
      </w:r>
      <w:r>
        <w:t xml:space="preserve"> </w:t>
      </w:r>
      <w:r>
        <w:t xml:space="preserve">trends.</w:t>
      </w:r>
    </w:p>
    <w:p>
      <w:pPr>
        <w:pStyle w:val="FirstParagraph"/>
      </w:pPr>
      <w:r>
        <w:t xml:space="preserve">1</w:t>
      </w:r>
    </w:p>
    <w:p>
      <w:pPr>
        <w:pStyle w:val="BodyText"/>
      </w:pPr>
      <w:r>
        <w:t xml:space="preserve">1</w:t>
      </w:r>
    </w:p>
    <w:p>
      <w:pPr>
        <w:pStyle w:val="BodyText"/>
      </w:pPr>
      <w:r>
        <w:rPr>
          <w:b/>
        </w:rPr>
        <w:t xml:space="preserve">Using</w:t>
      </w:r>
      <w:r>
        <w:rPr>
          <w:b/>
        </w:rPr>
        <w:t xml:space="preserve"> </w:t>
      </w:r>
      <m:oMath>
        <m:sSup>
          <m:e>
            <m:r>
              <m:t>​</m:t>
            </m:r>
          </m:e>
          <m:sup>
            <m:r>
              <m:t>210</m:t>
            </m:r>
          </m:sup>
        </m:sSup>
        <m:r>
          <m:t>P</m:t>
        </m:r>
        <m:r>
          <m:t>b</m:t>
        </m:r>
      </m:oMath>
      <w:r>
        <w:rPr>
          <w:b/>
        </w:rPr>
        <w:t xml:space="preserve"> </w:t>
      </w:r>
      <w:r>
        <w:rPr>
          <w:b/>
        </w:rPr>
        <w:t xml:space="preserve">Simulations for model Comparison and analysing</w:t>
      </w:r>
    </w:p>
    <w:p>
      <w:pPr>
        <w:pStyle w:val="BodyText"/>
      </w:pPr>
      <w:r>
        <w:t xml:space="preserve">/</w:t>
      </w:r>
    </w:p>
    <w:p>
      <w:pPr>
        <w:pStyle w:val="BodyText"/>
      </w:pPr>
      <w:r>
        <w:rPr>
          <w:i/>
        </w:rPr>
        <w:t xml:space="preserve">Keywords:</w:t>
      </w:r>
      <w:r>
        <w:t xml:space="preserve"> </w:t>
      </w:r>
      <w:r>
        <w:t xml:space="preserve">Chronology, Constant Rate of Supply, Plum, Simulations.</w:t>
      </w:r>
    </w:p>
    <w:bookmarkStart w:id="25" w:name="introduction"/>
    <w:p>
      <w:pPr>
        <w:pStyle w:val="Heading1"/>
      </w:pPr>
      <w:r>
        <w:t xml:space="preserve">Introduction</w:t>
      </w:r>
    </w:p>
    <w:bookmarkEnd w:id="25"/>
    <w:bookmarkStart w:id="29" w:name="simulations"/>
    <w:p>
      <w:pPr>
        <w:pStyle w:val="Heading1"/>
      </w:pPr>
      <w:r>
        <w:t xml:space="preserve">Simulations</w:t>
      </w:r>
    </w:p>
    <w:p>
      <w:pPr>
        <w:pStyle w:val="FirstParagraph"/>
      </w:pPr>
      <w:r>
        <w:t xml:space="preserve">In order to observe the accuracy and precision of any model we need data to which we know the true age-depth function.</w:t>
      </w:r>
      <w:r>
        <w:t xml:space="preserve"> </w:t>
      </w:r>
      <w:r>
        <w:t xml:space="preserve">Blaauw et al. (2018)</w:t>
      </w:r>
      <w:r>
        <w:t xml:space="preserve"> </w:t>
      </w:r>
      <w:r>
        <w:t xml:space="preserve">presented a methodology for simulating radiocarbon dates and as their uncertainty, on the other hand</w:t>
      </w:r>
      <w:r>
        <w:t xml:space="preserve"> </w:t>
      </w:r>
      <w:r>
        <w:t xml:space="preserve">Aquino-López et al. (2018)</w:t>
      </w:r>
      <w:r>
        <w:t xml:space="preserve"> </w:t>
      </w:r>
      <w:r>
        <w:t xml:space="preserve">presented an approach for simulating</w:t>
      </w:r>
      <w:r>
        <w:t xml:space="preserve"> </w:t>
      </w:r>
      <m:oMath>
        <m:sSup>
          <m:e>
            <m:r>
              <m:t>​</m:t>
            </m:r>
          </m:e>
          <m:sup>
            <m:r>
              <m:t>210</m:t>
            </m:r>
          </m:sup>
        </m:sSup>
        <m:r>
          <m:t>P</m:t>
        </m:r>
        <m:r>
          <m:t>b</m:t>
        </m:r>
      </m:oMath>
      <w:r>
        <w:t xml:space="preserve"> </w:t>
      </w:r>
      <w:r>
        <w:t xml:space="preserve">data given a age-depth function</w:t>
      </w:r>
      <w:r>
        <w:t xml:space="preserve"> </w:t>
      </w:r>
      <m:oMath>
        <m:r>
          <m:t>f</m:t>
        </m:r>
        <m:r>
          <m:t>(</m:t>
        </m:r>
        <m:r>
          <m:t>t</m:t>
        </m:r>
        <m:r>
          <m:t>)</m:t>
        </m:r>
      </m:oMath>
      <w:r>
        <w:t xml:space="preserve">, it is important to note that this simulations follow the equations presented by</w:t>
      </w:r>
      <w:r>
        <w:t xml:space="preserve"> </w:t>
      </w:r>
      <w:r>
        <w:t xml:space="preserve">Appleby and Oldfield (1978; Robbins 1978)</w:t>
      </w:r>
      <w:r>
        <w:t xml:space="preserve">. By using the approach presented by</w:t>
      </w:r>
      <w:r>
        <w:t xml:space="preserve"> </w:t>
      </w:r>
      <w:r>
        <w:t xml:space="preserve">Aquino-López et al. (2018)</w:t>
      </w:r>
      <w:r>
        <w:t xml:space="preserve"> </w:t>
      </w:r>
      <w:r>
        <w:t xml:space="preserve">for obtaining</w:t>
      </w:r>
      <w:r>
        <w:t xml:space="preserve"> </w:t>
      </w:r>
      <m:oMath>
        <m:sSup>
          <m:e>
            <m:r>
              <m:t>​</m:t>
            </m:r>
          </m:e>
          <m:sup>
            <m:r>
              <m:t>210</m:t>
            </m:r>
          </m:sup>
        </m:sSup>
        <m:r>
          <m:t>P</m:t>
        </m:r>
        <m:r>
          <m:t>b</m:t>
        </m:r>
      </m:oMath>
      <w:r>
        <w:t xml:space="preserve"> </w:t>
      </w:r>
      <w:r>
        <w:t xml:space="preserve">simulated data from and the uncertainty estimations presented by</w:t>
      </w:r>
      <w:r>
        <w:t xml:space="preserve"> </w:t>
      </w:r>
      <w:r>
        <w:t xml:space="preserve">Blaauw et al. (2018)</w:t>
      </w:r>
      <w:r>
        <w:t xml:space="preserve">, we can obtained resalable</w:t>
      </w:r>
      <w:r>
        <w:t xml:space="preserve"> </w:t>
      </w:r>
      <m:oMath>
        <m:sSup>
          <m:e>
            <m:r>
              <m:t>​</m:t>
            </m:r>
          </m:e>
          <m:sup>
            <m:r>
              <m:t>210</m:t>
            </m:r>
          </m:sup>
        </m:sSup>
        <m:r>
          <m:t>P</m:t>
        </m:r>
        <m:r>
          <m:t>b</m:t>
        </m:r>
      </m:oMath>
      <w:r>
        <w:t xml:space="preserve"> </w:t>
      </w:r>
      <w:r>
        <w:t xml:space="preserve">simulated data.</w:t>
      </w:r>
    </w:p>
    <w:p>
      <w:pPr>
        <w:pStyle w:val="BodyText"/>
      </w:pPr>
      <w:r>
        <w:t xml:space="preserve">For our simulations we constructed three different scenarios (see table</w:t>
      </w:r>
      <w:r>
        <w:t xml:space="preserve"> </w:t>
      </w:r>
      <w:hyperlink w:anchor="Tab:sim_param">
        <w:r>
          <w:rPr>
            <w:rStyle w:val="Hyperlink"/>
          </w:rPr>
          <w:t xml:space="preserve">1</w:t>
        </w:r>
      </w:hyperlink>
      <w:r>
        <w:t xml:space="preserve">), each with their own age-depth functions.</w:t>
      </w:r>
    </w:p>
    <w:bookmarkStart w:id="26" w:name="Tab:sim_param"/>
    <w:p>
      <w:pPr>
        <w:pStyle w:val="TableCaption"/>
      </w:pPr>
      <w:r>
        <w:t xml:space="preserve">Simulated age-depth function and parameters used in each simulation</w:t>
      </w:r>
    </w:p>
    <w:tbl>
      <w:tblPr>
        <w:tblStyle w:val="Table"/>
        <w:tblW w:type="pct" w:w="0.0"/>
        <w:tblLook w:firstRow="0" w:lastRow="0" w:firstColumn="0" w:lastColumn="0" w:noHBand="0" w:noVBand="0"/>
        <w:tblCaption w:val="Simulated age-depth function and parameters used in each simulation"/>
      </w:tblPr>
      <w:tblGrid/>
      <w:tr>
        <w:tc>
          <w:p>
            <w:pPr>
              <w:pStyle w:val="Compact"/>
              <w:jc w:val="left"/>
            </w:pPr>
            <w:r>
              <w:t xml:space="preserve">Label</w:t>
            </w:r>
          </w:p>
        </w:tc>
        <w:tc>
          <w:p>
            <w:pPr>
              <w:pStyle w:val="Compact"/>
              <w:jc w:val="center"/>
            </w:pPr>
            <w:r>
              <w:t xml:space="preserve">Age-depth</w:t>
            </w:r>
          </w:p>
        </w:tc>
        <w:tc>
          <w:p>
            <w:pPr>
              <w:pStyle w:val="Compact"/>
              <w:jc w:val="center"/>
            </w:pPr>
            <m:oMath>
              <m:r>
                <m:t>Φ</m:t>
              </m:r>
            </m:oMath>
          </w:p>
        </w:tc>
        <w:tc>
          <w:p>
            <w:pPr>
              <w:pStyle w:val="Compact"/>
              <w:jc w:val="center"/>
            </w:pPr>
            <w:r>
              <w:t xml:space="preserve">Supported</w:t>
            </w:r>
            <w:r>
              <w:t xml:space="preserve"> </w:t>
            </w:r>
            <m:oMath>
              <m:sSup>
                <m:e>
                  <m:r>
                    <m:t>​</m:t>
                  </m:r>
                </m:e>
                <m:sup>
                  <m:r>
                    <m:t>210</m:t>
                  </m:r>
                </m:sup>
              </m:sSup>
              <m:r>
                <m:t>P</m:t>
              </m:r>
              <m:r>
                <m:t>b</m:t>
              </m:r>
            </m:oMath>
          </w:p>
        </w:tc>
      </w:tr>
      <w:tr>
        <w:tc>
          <w:p/>
        </w:tc>
        <w:tc>
          <w:p>
            <w:pPr>
              <w:pStyle w:val="Compact"/>
              <w:jc w:val="center"/>
            </w:pPr>
            <w:r>
              <w:t xml:space="preserve">function</w:t>
            </w:r>
          </w:p>
        </w:tc>
        <w:tc>
          <w:p>
            <w:pPr>
              <w:pStyle w:val="Compact"/>
              <w:jc w:val="center"/>
            </w:pPr>
            <w:r>
              <w:t xml:space="preserve">(</w:t>
            </w:r>
            <m:oMath>
              <m:f>
                <m:fPr>
                  <m:type m:val="bar"/>
                </m:fPr>
                <m:num>
                  <m:r>
                    <m:t>B</m:t>
                  </m:r>
                  <m:r>
                    <m:t>q</m:t>
                  </m:r>
                </m:num>
                <m:den>
                  <m:sSup>
                    <m:e>
                      <m:r>
                        <m:t>m</m:t>
                      </m:r>
                    </m:e>
                    <m:sup>
                      <m:r>
                        <m:t>2</m:t>
                      </m:r>
                    </m:sup>
                  </m:sSup>
                  <m:r>
                    <m:t>y</m:t>
                  </m:r>
                  <m:r>
                    <m:t>r</m:t>
                  </m:r>
                </m:den>
              </m:f>
            </m:oMath>
            <w:r>
              <w:t xml:space="preserve">)</w:t>
            </w:r>
          </w:p>
        </w:tc>
        <w:tc>
          <w:p>
            <w:pPr>
              <w:pStyle w:val="Compact"/>
              <w:jc w:val="center"/>
            </w:pPr>
            <w:r>
              <w:t xml:space="preserve">(</w:t>
            </w:r>
            <m:oMath>
              <m:f>
                <m:fPr>
                  <m:type m:val="bar"/>
                </m:fPr>
                <m:num>
                  <m:r>
                    <m:t>B</m:t>
                  </m:r>
                  <m:r>
                    <m:t>q</m:t>
                  </m:r>
                </m:num>
                <m:den>
                  <m:r>
                    <m:t>k</m:t>
                  </m:r>
                  <m:r>
                    <m:t>g</m:t>
                  </m:r>
                </m:den>
              </m:f>
            </m:oMath>
            <w:r>
              <w:t xml:space="preserve">)</w:t>
            </w:r>
          </w:p>
        </w:tc>
      </w:tr>
      <w:tr>
        <w:tc>
          <w:p>
            <w:pPr>
              <w:pStyle w:val="Compact"/>
              <w:jc w:val="left"/>
            </w:pPr>
            <w:r>
              <w:t xml:space="preserve">Simulation 1</w:t>
            </w:r>
          </w:p>
        </w:tc>
        <w:tc>
          <w:p>
            <w:pPr>
              <w:pStyle w:val="Compact"/>
              <w:jc w:val="center"/>
            </w:pPr>
            <m:oMath>
              <m:f>
                <m:fPr>
                  <m:type m:val="bar"/>
                </m:fPr>
                <m:num>
                  <m:sSup>
                    <m:e>
                      <m:r>
                        <m:t>x</m:t>
                      </m:r>
                    </m:e>
                    <m:sup>
                      <m:r>
                        <m:t>2</m:t>
                      </m:r>
                    </m:sup>
                  </m:sSup>
                </m:num>
                <m:den>
                  <m:r>
                    <m:t>4</m:t>
                  </m:r>
                </m:den>
              </m:f>
              <m:r>
                <m:t>+</m:t>
              </m:r>
              <m:f>
                <m:fPr>
                  <m:type m:val="bar"/>
                </m:fPr>
                <m:num>
                  <m:r>
                    <m:t>x</m:t>
                  </m:r>
                </m:num>
                <m:den>
                  <m:r>
                    <m:t>2</m:t>
                  </m:r>
                </m:den>
              </m:f>
            </m:oMath>
          </w:p>
        </w:tc>
        <w:tc>
          <w:p>
            <w:pPr>
              <w:pStyle w:val="Compact"/>
              <w:jc w:val="center"/>
            </w:pPr>
            <w:r>
              <w:t xml:space="preserve">100</w:t>
            </w:r>
          </w:p>
        </w:tc>
        <w:tc>
          <w:p>
            <w:pPr>
              <w:pStyle w:val="Compact"/>
              <w:jc w:val="center"/>
            </w:pPr>
            <w:r>
              <w:t xml:space="preserve">10</w:t>
            </w:r>
          </w:p>
        </w:tc>
      </w:tr>
      <w:tr>
        <w:tc>
          <w:p>
            <w:pPr>
              <w:pStyle w:val="Compact"/>
              <w:jc w:val="left"/>
            </w:pPr>
            <w:r>
              <w:t xml:space="preserve">Simulation 2</w:t>
            </w:r>
          </w:p>
        </w:tc>
        <w:tc>
          <w:p>
            <w:pPr>
              <w:pStyle w:val="Compact"/>
              <w:jc w:val="center"/>
            </w:pPr>
            <m:oMath>
              <m:r>
                <m:t>12</m:t>
              </m:r>
              <m:r>
                <m:t>x</m:t>
              </m:r>
              <m:r>
                <m:t>−</m:t>
              </m:r>
              <m:r>
                <m:t>.2</m:t>
              </m:r>
              <m:sSup>
                <m:e>
                  <m:r>
                    <m:t>x</m:t>
                  </m:r>
                </m:e>
                <m:sup>
                  <m:r>
                    <m:t>2</m:t>
                  </m:r>
                </m:sup>
              </m:sSup>
            </m:oMath>
          </w:p>
        </w:tc>
        <w:tc>
          <w:p>
            <w:pPr>
              <w:pStyle w:val="Compact"/>
              <w:jc w:val="center"/>
            </w:pPr>
            <w:r>
              <w:t xml:space="preserve">50</w:t>
            </w:r>
          </w:p>
        </w:tc>
        <w:tc>
          <w:p>
            <w:pPr>
              <w:pStyle w:val="Compact"/>
              <w:jc w:val="center"/>
            </w:pPr>
            <w:r>
              <w:t xml:space="preserve">25</w:t>
            </w:r>
          </w:p>
        </w:tc>
      </w:tr>
      <w:tr>
        <w:tc>
          <w:p>
            <w:pPr>
              <w:pStyle w:val="Compact"/>
              <w:jc w:val="left"/>
            </w:pPr>
            <w:r>
              <w:t xml:space="preserve">Simulation 3</w:t>
            </w:r>
          </w:p>
        </w:tc>
        <w:tc>
          <w:p>
            <w:pPr>
              <w:pStyle w:val="Compact"/>
              <w:jc w:val="center"/>
            </w:pPr>
            <m:oMath>
              <m:r>
                <m:t>8</m:t>
              </m:r>
              <m:r>
                <m:t>x</m:t>
              </m:r>
              <m:r>
                <m:t>+</m:t>
              </m:r>
              <m:r>
                <m:t>25</m:t>
              </m:r>
              <m:r>
                <m:rPr>
                  <m:nor/>
                  <m:sty m:val="p"/>
                </m:rPr>
                <m:t>sin</m:t>
              </m:r>
              <m:r>
                <m:t>(</m:t>
              </m:r>
              <m:f>
                <m:fPr>
                  <m:type m:val="bar"/>
                </m:fPr>
                <m:num>
                  <m:r>
                    <m:t>x</m:t>
                  </m:r>
                </m:num>
                <m:den>
                  <m:r>
                    <m:t>π</m:t>
                  </m:r>
                </m:den>
              </m:f>
              <m:r>
                <m:t>)</m:t>
              </m:r>
            </m:oMath>
          </w:p>
        </w:tc>
        <w:tc>
          <w:p>
            <w:pPr>
              <w:pStyle w:val="Compact"/>
              <w:jc w:val="center"/>
            </w:pPr>
            <w:r>
              <w:t xml:space="preserve">500</w:t>
            </w:r>
          </w:p>
        </w:tc>
        <w:tc>
          <w:p>
            <w:pPr>
              <w:pStyle w:val="Compact"/>
              <w:jc w:val="center"/>
            </w:pPr>
            <w:r>
              <w:t xml:space="preserve">15</w:t>
            </w:r>
          </w:p>
        </w:tc>
      </w:tr>
    </w:tbl>
    <w:bookmarkEnd w:id="26"/>
    <w:p>
      <w:pPr>
        <w:pStyle w:val="BodyText"/>
      </w:pPr>
      <w:bookmarkStart w:id="27" w:name="Tab:sim_param"/>
      <w:r>
        <w:t xml:space="preserve">[Tab:sim_param]</w:t>
      </w:r>
      <w:bookmarkEnd w:id="27"/>
    </w:p>
    <w:p>
      <w:pPr>
        <w:pStyle w:val="BodyText"/>
      </w:pPr>
      <w:r>
        <w:t xml:space="preserve">Using the age-depth functions, defined in table</w:t>
      </w:r>
      <w:r>
        <w:t xml:space="preserve"> </w:t>
      </w:r>
      <w:hyperlink w:anchor="Tab:sim_param">
        <w:r>
          <w:rPr>
            <w:rStyle w:val="Hyperlink"/>
          </w:rPr>
          <w:t xml:space="preserve">1</w:t>
        </w:r>
      </w:hyperlink>
      <w:r>
        <w:t xml:space="preserve">, we can obtained simulate the activity at any depth or interval (by integrating the curve in such interval).</w:t>
      </w:r>
    </w:p>
    <w:p>
      <w:pPr>
        <w:pStyle w:val="CaptionedFigure"/>
      </w:pPr>
      <w:bookmarkStart w:id="28" w:name="fig:true_210"/>
      <w:r>
        <w:t xml:space="preserve">Simulated</w:t>
      </w:r>
      <w:r>
        <w:t xml:space="preserve"> </w:t>
      </w:r>
      <m:oMath>
        <m:sSup>
          <m:e>
            <m:r>
              <m:t>​</m:t>
            </m:r>
          </m:e>
          <m:sup>
            <m:r>
              <m:t>210</m:t>
            </m:r>
          </m:sup>
        </m:sSup>
        <m:r>
          <m:t>P</m:t>
        </m:r>
        <m:r>
          <m:t>b</m:t>
        </m:r>
      </m:oMath>
      <w:r>
        <w:t xml:space="preserve"> </w:t>
      </w:r>
      <w:r>
        <w:t xml:space="preserve">concentration in relation to depth.</w:t>
      </w:r>
      <w:bookmarkEnd w:id="28"/>
    </w:p>
    <w:p>
      <w:pPr>
        <w:pStyle w:val="ImageCaption"/>
      </w:pPr>
      <w:r>
        <w:t xml:space="preserve">Simulated</w:t>
      </w:r>
      <w:r>
        <w:t xml:space="preserve"> </w:t>
      </w:r>
      <m:oMath>
        <m:sSup>
          <m:e>
            <m:r>
              <m:t>​</m:t>
            </m:r>
          </m:e>
          <m:sup>
            <m:r>
              <m:t>210</m:t>
            </m:r>
          </m:sup>
        </m:sSup>
        <m:r>
          <m:t>P</m:t>
        </m:r>
        <m:r>
          <m:t>b</m:t>
        </m:r>
      </m:oMath>
      <w:r>
        <w:t xml:space="preserve"> </w:t>
      </w:r>
      <w:r>
        <w:t xml:space="preserve">concentration in relation to depth.</w:t>
      </w:r>
    </w:p>
    <w:p>
      <w:pPr>
        <w:pStyle w:val="BodyText"/>
      </w:pPr>
      <w:r>
        <w:t xml:space="preserve">These concentrations can be interpreted as error-free measurements. Because every equipment is subject to error, we need to replicate this measurement errors.</w:t>
      </w:r>
      <w:r>
        <w:t xml:space="preserve"> </w:t>
      </w:r>
      <w:r>
        <w:t xml:space="preserve">(Blaauw et al. 2018)</w:t>
      </w:r>
      <w:r>
        <w:t xml:space="preserve"> </w:t>
      </w:r>
      <w:r>
        <w:t xml:space="preserve">presents error structure for radiocarbon dates. We can use this structure to our</w:t>
      </w:r>
      <w:r>
        <w:t xml:space="preserve"> </w:t>
      </w:r>
      <m:oMath>
        <m:sSup>
          <m:e>
            <m:r>
              <m:t>​</m:t>
            </m:r>
          </m:e>
          <m:sup>
            <m:r>
              <m:t>210</m:t>
            </m:r>
          </m:sup>
        </m:sSup>
        <m:r>
          <m:t>P</m:t>
        </m:r>
        <m:r>
          <m:t>b</m:t>
        </m:r>
      </m:oMath>
      <w:r>
        <w:t xml:space="preserve"> </w:t>
      </w:r>
      <w:r>
        <w:t xml:space="preserve">measurements as both measurements are subject to similar measurement problems.</w:t>
      </w:r>
    </w:p>
    <w:p>
      <w:pPr>
        <w:pStyle w:val="BodyText"/>
      </w:pPr>
      <w:r>
        <w:t xml:space="preserve">Let</w:t>
      </w:r>
      <w:r>
        <w:t xml:space="preserve"> </w:t>
      </w:r>
      <m:oMath>
        <m:sSub>
          <m:e>
            <m:r>
              <m:t>C</m:t>
            </m:r>
          </m:e>
          <m:sub>
            <m:acc>
              <m:accPr>
                <m:chr m:val="̂"/>
              </m:accPr>
              <m:e>
                <m:r>
                  <m:t>x</m:t>
                </m:r>
              </m:e>
            </m:acc>
          </m:sub>
        </m:sSub>
      </m:oMath>
      <w:r>
        <w:t xml:space="preserve"> </w:t>
      </w:r>
      <w:r>
        <w:t xml:space="preserve">be the true</w:t>
      </w:r>
      <w:r>
        <w:t xml:space="preserve"> </w:t>
      </w:r>
      <m:oMath>
        <m:sSup>
          <m:e>
            <m:r>
              <m:t>​</m:t>
            </m:r>
          </m:e>
          <m:sup>
            <m:r>
              <m:t>210</m:t>
            </m:r>
          </m:sup>
        </m:sSup>
        <m:r>
          <m:t>P</m:t>
        </m:r>
        <m:r>
          <m:t>b</m:t>
        </m:r>
      </m:oMath>
      <w:r>
        <w:t xml:space="preserve"> </w:t>
      </w:r>
      <w:r>
        <w:t xml:space="preserve">concentration in the interval</w:t>
      </w:r>
      <w:r>
        <w:t xml:space="preserve"> </w:t>
      </w:r>
      <m:oMath>
        <m:acc>
          <m:accPr>
            <m:chr m:val="̂"/>
          </m:accPr>
          <m:e>
            <m:r>
              <m:t>x</m:t>
            </m:r>
          </m:e>
        </m:acc>
        <m:r>
          <m:t>=</m:t>
        </m:r>
        <m:r>
          <m:t>[</m:t>
        </m:r>
        <m:r>
          <m:t>a</m:t>
        </m:r>
        <m:r>
          <m:t>,</m:t>
        </m:r>
        <m:r>
          <m:t>b</m:t>
        </m:r>
        <m:r>
          <m:t>)</m:t>
        </m:r>
      </m:oMath>
      <w:r>
        <w:t xml:space="preserve">, given the age-depth function</w:t>
      </w:r>
      <w:r>
        <w:t xml:space="preserve"> </w:t>
      </w:r>
      <m:oMath>
        <m:r>
          <m:t>t</m:t>
        </m:r>
        <m:r>
          <m:t>(</m:t>
        </m:r>
        <m:r>
          <m:t>x</m:t>
        </m:r>
        <m:r>
          <m:t>)</m:t>
        </m:r>
      </m:oMath>
      <w:r>
        <w:t xml:space="preserve">. To simulate disturbances in the material, we can introduce scatter centred around the true value,</w:t>
      </w:r>
      <w:r>
        <w:t xml:space="preserve"> </w:t>
      </w:r>
      <m:oMath>
        <m:r>
          <m:t>C</m:t>
        </m:r>
        <m:r>
          <m:t>∼</m:t>
        </m:r>
        <m:r>
          <m:rPr>
            <m:sty m:val="p"/>
            <m:scr m:val="script"/>
          </m:rPr>
          <m:t>N</m:t>
        </m:r>
        <m:d>
          <m:dPr>
            <m:begChr m:val="("/>
            <m:endChr m:val=")"/>
            <m:grow/>
          </m:dPr>
          <m:e>
            <m:sSub>
              <m:e>
                <m:r>
                  <m:t>C</m:t>
                </m:r>
              </m:e>
              <m:sub>
                <m:acc>
                  <m:accPr>
                    <m:chr m:val="̂"/>
                  </m:accPr>
                  <m:e>
                    <m:r>
                      <m:t>x</m:t>
                    </m:r>
                  </m:e>
                </m:acc>
              </m:sub>
            </m:sSub>
            <m:r>
              <m:t>,</m:t>
            </m:r>
            <m:sSubSup>
              <m:e>
                <m:r>
                  <m:t>x</m:t>
                </m:r>
              </m:e>
              <m:sub>
                <m:r>
                  <m:t>s</m:t>
                </m:r>
                <m:r>
                  <m:t>c</m:t>
                </m:r>
                <m:r>
                  <m:t>a</m:t>
                </m:r>
                <m:r>
                  <m:t>t</m:t>
                </m:r>
              </m:sub>
              <m:sup>
                <m:r>
                  <m:t>2</m:t>
                </m:r>
              </m:sup>
            </m:sSubSup>
          </m:e>
        </m:d>
      </m:oMath>
      <w:r>
        <w:t xml:space="preserve">, where</w:t>
      </w:r>
      <w:r>
        <w:t xml:space="preserve"> </w:t>
      </w:r>
      <m:oMath>
        <m:sSubSup>
          <m:e>
            <m:r>
              <m:t>x</m:t>
            </m:r>
          </m:e>
          <m:sub>
            <m:r>
              <m:t>s</m:t>
            </m:r>
            <m:r>
              <m:t>c</m:t>
            </m:r>
            <m:r>
              <m:t>a</m:t>
            </m:r>
            <m:r>
              <m:t>t</m:t>
            </m:r>
          </m:sub>
          <m:sup>
            <m:r>
              <m:t>2</m:t>
            </m:r>
          </m:sup>
        </m:sSubSup>
      </m:oMath>
      <w:r>
        <w:t xml:space="preserve"> </w:t>
      </w:r>
      <w:r>
        <w:t xml:space="preserve">is the amount of scatter for this variable (in this case</w:t>
      </w:r>
      <w:r>
        <w:t xml:space="preserve"> </w:t>
      </w:r>
      <m:oMath>
        <m:sSubSup>
          <m:e>
            <m:r>
              <m:t>x</m:t>
            </m:r>
          </m:e>
          <m:sub>
            <m:r>
              <m:t>s</m:t>
            </m:r>
            <m:r>
              <m:t>c</m:t>
            </m:r>
            <m:r>
              <m:t>a</m:t>
            </m:r>
            <m:r>
              <m:t>t</m:t>
            </m:r>
          </m:sub>
          <m:sup>
            <m:r>
              <m:t>2</m:t>
            </m:r>
          </m:sup>
        </m:sSubSup>
        <m:r>
          <m:t>=</m:t>
        </m:r>
        <m:r>
          <m:t>10</m:t>
        </m:r>
      </m:oMath>
      <w:r>
        <w:t xml:space="preserve">). Now, to replicate outliers, we define a shift from the true value (</w:t>
      </w:r>
      <m:oMath>
        <m:sSub>
          <m:e>
            <m:r>
              <m:t>x</m:t>
            </m:r>
          </m:e>
          <m:sub>
            <m:r>
              <m:t>s</m:t>
            </m:r>
            <m:r>
              <m:t>h</m:t>
            </m:r>
            <m:r>
              <m:t>i</m:t>
            </m:r>
            <m:r>
              <m:t>f</m:t>
            </m:r>
            <m:r>
              <m:t>t</m:t>
            </m:r>
          </m:sub>
        </m:sSub>
      </m:oMath>
      <w:r>
        <w:t xml:space="preserve">), which occurs with a probability</w:t>
      </w:r>
      <w:r>
        <w:t xml:space="preserve"> </w:t>
      </w:r>
      <m:oMath>
        <m:sSub>
          <m:e>
            <m:r>
              <m:t>p</m:t>
            </m:r>
          </m:e>
          <m:sub>
            <m:r>
              <m:t>o</m:t>
            </m:r>
            <m:r>
              <m:t>u</m:t>
            </m:r>
            <m:r>
              <m:t>t</m:t>
            </m:r>
          </m:sub>
        </m:sSub>
      </m:oMath>
      <w:r>
        <w:t xml:space="preserve">. This results in a new variable</w:t>
      </w:r>
      <w:r>
        <w:t xml:space="preserve"> </w:t>
      </w:r>
      <m:oMath>
        <m:r>
          <m:t>θ</m:t>
        </m:r>
        <m:r>
          <m:t>′</m:t>
        </m:r>
      </m:oMath>
      <w:r>
        <w:t xml:space="preserve"> </w:t>
      </w:r>
      <w:r>
        <w:t xml:space="preserve">which is defined as</w:t>
      </w:r>
    </w:p>
    <w:p>
      <w:pPr>
        <w:pStyle w:val="BodyText"/>
      </w:pPr>
      <m:oMathPara>
        <m:oMathParaPr>
          <m:jc m:val="center"/>
        </m:oMathParaPr>
        <m:oMath>
          <m:m>
            <m:mPr>
              <m:baseJc m:val="center"/>
              <m:plcHide m:val="1"/>
              <m:mcs>
                <m:mc>
                  <m:mcPr>
                    <m:mcJc m:val="right"/>
                    <m:count m:val="1"/>
                  </m:mcPr>
                </m:mc>
              </m:mcs>
            </m:mPr>
            <m:mr>
              <m:e>
                <m:r>
                  <m:t>θ</m:t>
                </m:r>
                <m:r>
                  <m:t>′</m:t>
                </m:r>
                <m:r>
                  <m:t>=</m:t>
                </m:r>
                <m:d>
                  <m:dPr>
                    <m:begChr m:val="{"/>
                    <m:endChr m:val=""/>
                    <m:grow/>
                  </m:dPr>
                  <m:e>
                    <m:m>
                      <m:mPr>
                        <m:baseJc m:val="center"/>
                        <m:plcHide m:val="1"/>
                        <m:mcs>
                          <m:mc>
                            <m:mcPr>
                              <m:mcJc m:val="left"/>
                              <m:count m:val="1"/>
                            </m:mcPr>
                          </m:mc>
                          <m:mc>
                            <m:mcPr>
                              <m:mcJc m:val="left"/>
                              <m:count m:val="1"/>
                            </m:mcPr>
                          </m:mc>
                        </m:mcs>
                      </m:mPr>
                      <m:mr>
                        <m:e>
                          <m:r>
                            <m:rPr>
                              <m:sty m:val="p"/>
                              <m:scr m:val="script"/>
                            </m:rPr>
                            <m:t>U</m:t>
                          </m:r>
                          <m:r>
                            <m:t>(</m:t>
                          </m:r>
                          <m:acc>
                            <m:accPr>
                              <m:chr m:val="̂"/>
                            </m:accPr>
                            <m:e>
                              <m:r>
                                <m:t>x</m:t>
                              </m:r>
                            </m:e>
                          </m:acc>
                          <m:r>
                            <m:t>−</m:t>
                          </m:r>
                          <m:sSub>
                            <m:e>
                              <m:r>
                                <m:t>x</m:t>
                              </m:r>
                            </m:e>
                            <m:sub>
                              <m:r>
                                <m:t>s</m:t>
                              </m:r>
                              <m:r>
                                <m:t>h</m:t>
                              </m:r>
                              <m:r>
                                <m:t>i</m:t>
                              </m:r>
                              <m:r>
                                <m:t>f</m:t>
                              </m:r>
                              <m:r>
                                <m:t>t</m:t>
                              </m:r>
                            </m:sub>
                          </m:sSub>
                          <m:r>
                            <m:t>θ</m:t>
                          </m:r>
                          <m:r>
                            <m:t>+</m:t>
                          </m:r>
                          <m:sSub>
                            <m:e>
                              <m:r>
                                <m:t>x</m:t>
                              </m:r>
                            </m:e>
                            <m:sub>
                              <m:r>
                                <m:t>s</m:t>
                              </m:r>
                              <m:r>
                                <m:t>h</m:t>
                              </m:r>
                              <m:r>
                                <m:t>i</m:t>
                              </m:r>
                              <m:r>
                                <m:t>f</m:t>
                              </m:r>
                              <m:r>
                                <m:t>t</m:t>
                              </m:r>
                            </m:sub>
                          </m:sSub>
                          <m:r>
                            <m:t>)</m:t>
                          </m:r>
                          <m:r>
                            <m:t>,</m:t>
                          </m:r>
                        </m:e>
                        <m:e>
                          <m:sSub>
                            <m:e>
                              <m:r>
                                <m:t>p</m:t>
                              </m:r>
                            </m:e>
                            <m:sub>
                              <m:r>
                                <m:t>o</m:t>
                              </m:r>
                              <m:r>
                                <m:t>u</m:t>
                              </m:r>
                              <m:r>
                                <m:t>t</m:t>
                              </m:r>
                            </m:sub>
                          </m:sSub>
                        </m:e>
                      </m:mr>
                      <m:mr>
                        <m:e>
                          <m:r>
                            <m:t>θ</m:t>
                          </m:r>
                          <m:r>
                            <m:t>,</m:t>
                          </m:r>
                        </m:e>
                        <m:e>
                          <m:r>
                            <m:t>1</m:t>
                          </m:r>
                          <m:r>
                            <m:t>−</m:t>
                          </m:r>
                          <m:sSub>
                            <m:e>
                              <m:r>
                                <m:t>p</m:t>
                              </m:r>
                            </m:e>
                            <m:sub>
                              <m:r>
                                <m:t>o</m:t>
                              </m:r>
                              <m:r>
                                <m:t>u</m:t>
                              </m:r>
                              <m:r>
                                <m:t>t</m:t>
                              </m:r>
                            </m:sub>
                          </m:sSub>
                        </m:e>
                      </m:mr>
                    </m:m>
                  </m:e>
                </m:d>
                <m:r>
                  <m:t>.</m:t>
                </m:r>
              </m:e>
            </m:mr>
          </m:m>
        </m:oMath>
      </m:oMathPara>
    </w:p>
    <w:p>
      <w:pPr>
        <w:pStyle w:val="FirstParagraph"/>
      </w:pPr>
      <w:r>
        <w:t xml:space="preserve">To simulate the uncertainty provided by the laboratory, we can define the simulated measurements as</w:t>
      </w:r>
      <w:r>
        <w:t xml:space="preserve"> </w:t>
      </w:r>
      <m:oMath>
        <m:r>
          <m:t>y</m:t>
        </m:r>
        <m:r>
          <m:t>(</m:t>
        </m:r>
        <m:r>
          <m:t>θ</m:t>
        </m:r>
        <m:r>
          <m:t>′</m:t>
        </m:r>
        <m:r>
          <m:t>)</m:t>
        </m:r>
        <m:r>
          <m:t>∼</m:t>
        </m:r>
        <m:r>
          <m:rPr>
            <m:sty m:val="p"/>
            <m:scr m:val="script"/>
          </m:rPr>
          <m:t>N</m:t>
        </m:r>
        <m:d>
          <m:dPr>
            <m:begChr m:val="("/>
            <m:endChr m:val=")"/>
            <m:grow/>
          </m:dPr>
          <m:e>
            <m:r>
              <m:t>μ</m:t>
            </m:r>
            <m:r>
              <m:t>(</m:t>
            </m:r>
            <m:r>
              <m:t>θ</m:t>
            </m:r>
            <m:r>
              <m:t>′</m:t>
            </m:r>
            <m:r>
              <m:t>)</m:t>
            </m:r>
            <m:r>
              <m:t>,</m:t>
            </m:r>
            <m:sSup>
              <m:e>
                <m:r>
                  <m:t>σ</m:t>
                </m:r>
              </m:e>
              <m:sup>
                <m:r>
                  <m:t>2</m:t>
                </m:r>
              </m:sup>
            </m:sSup>
          </m:e>
        </m:d>
      </m:oMath>
      <w:r>
        <w:t xml:space="preserve">, where</w:t>
      </w:r>
      <w:r>
        <w:t xml:space="preserve"> </w:t>
      </w:r>
      <m:oMath>
        <m:sSub>
          <m:e>
            <m:r>
              <m:t>σ</m:t>
            </m:r>
          </m:e>
          <m:sub>
            <m:r>
              <m:t>R</m:t>
            </m:r>
          </m:sub>
        </m:sSub>
      </m:oMath>
      <w:r>
        <w:t xml:space="preserve"> </w:t>
      </w:r>
      <w:r>
        <w:t xml:space="preserve">is the standard deviation reported by the laboratory. To simulate</w:t>
      </w:r>
      <w:r>
        <w:t xml:space="preserve"> </w:t>
      </w:r>
      <m:oMath>
        <m:sSub>
          <m:e>
            <m:r>
              <m:t>σ</m:t>
            </m:r>
          </m:e>
          <m:sub>
            <m:r>
              <m:t>R</m:t>
            </m:r>
          </m:sub>
        </m:sSub>
      </m:oMath>
      <w:r>
        <w:t xml:space="preserve"> </w:t>
      </w:r>
      <w:r>
        <w:t xml:space="preserve">we use</w:t>
      </w:r>
      <w:r>
        <w:t xml:space="preserve"> </w:t>
      </w:r>
      <m:oMath>
        <m:sSub>
          <m:e>
            <m:r>
              <m:t>σ</m:t>
            </m:r>
          </m:e>
          <m:sub>
            <m:r>
              <m:t>R</m:t>
            </m:r>
          </m:sub>
        </m:sSub>
        <m:r>
          <m:t>=</m:t>
        </m:r>
        <m:r>
          <m:rPr>
            <m:nor/>
            <m:sty m:val="p"/>
          </m:rPr>
          <m:t>max</m:t>
        </m:r>
        <m:d>
          <m:dPr>
            <m:begChr m:val="("/>
            <m:endChr m:val=")"/>
            <m:grow/>
          </m:dPr>
          <m:e>
            <m:sSub>
              <m:e>
                <m:r>
                  <m:t>σ</m:t>
                </m:r>
              </m:e>
              <m:sub>
                <m:r>
                  <m:t>m</m:t>
                </m:r>
                <m:r>
                  <m:t>i</m:t>
                </m:r>
                <m:r>
                  <m:t>n</m:t>
                </m:r>
              </m:sub>
            </m:sSub>
            <m:r>
              <m:t>,</m:t>
            </m:r>
            <m:r>
              <m:t>μ</m:t>
            </m:r>
            <m:r>
              <m:t>(</m:t>
            </m:r>
            <m:r>
              <m:t>θ</m:t>
            </m:r>
            <m:r>
              <m:t>′</m:t>
            </m:r>
            <m:r>
              <m:t>)</m:t>
            </m:r>
            <m:r>
              <m:t> </m:t>
            </m:r>
            <m:r>
              <m:t>ε</m:t>
            </m:r>
            <m:r>
              <m:t> </m:t>
            </m:r>
            <m:sSub>
              <m:e>
                <m:r>
                  <m:t>y</m:t>
                </m:r>
              </m:e>
              <m:sub>
                <m:r>
                  <m:t>s</m:t>
                </m:r>
                <m:r>
                  <m:t>c</m:t>
                </m:r>
                <m:r>
                  <m:t>a</m:t>
                </m:r>
                <m:r>
                  <m:t>t</m:t>
                </m:r>
              </m:sub>
            </m:sSub>
            <m:r>
              <m:t> </m:t>
            </m:r>
          </m:e>
        </m:d>
      </m:oMath>
      <w:r>
        <w:t xml:space="preserve">, where</w:t>
      </w:r>
      <w:r>
        <w:t xml:space="preserve"> </w:t>
      </w:r>
      <m:oMath>
        <m:sSub>
          <m:e>
            <m:r>
              <m:t>σ</m:t>
            </m:r>
          </m:e>
          <m:sub>
            <m:r>
              <m:t>m</m:t>
            </m:r>
            <m:r>
              <m:t>i</m:t>
            </m:r>
            <m:r>
              <m:t>n</m:t>
            </m:r>
          </m:sub>
        </m:sSub>
      </m:oMath>
      <w:r>
        <w:t xml:space="preserve"> </w:t>
      </w:r>
      <w:r>
        <w:t xml:space="preserve">is the minimum standard deviation assigned to a measurement. This variable differs between laboratories (we will be using a default value of</w:t>
      </w:r>
      <w:r>
        <w:t xml:space="preserve"> </w:t>
      </w:r>
      <m:oMath>
        <m:r>
          <m:t>1</m:t>
        </m:r>
        <m:r>
          <m:t> </m:t>
        </m:r>
        <m:r>
          <m:t>B</m:t>
        </m:r>
        <m:r>
          <m:t>q</m:t>
        </m:r>
        <m:r>
          <m:t>/</m:t>
        </m:r>
        <m:r>
          <m:t>k</m:t>
        </m:r>
        <m:r>
          <m:t>g</m:t>
        </m:r>
      </m:oMath>
      <w:r>
        <w:t xml:space="preserve">). Finally,</w:t>
      </w:r>
      <w:r>
        <w:t xml:space="preserve"> </w:t>
      </w:r>
      <m:oMath>
        <m:r>
          <m:t>ε</m:t>
        </m:r>
      </m:oMath>
      <w:r>
        <w:t xml:space="preserve"> </w:t>
      </w:r>
      <w:r>
        <w:t xml:space="preserve">is the analytical uncertainty (default .01) and</w:t>
      </w:r>
      <w:r>
        <w:t xml:space="preserve"> </w:t>
      </w:r>
      <m:oMath>
        <m:sSub>
          <m:e>
            <m:r>
              <m:t>y</m:t>
            </m:r>
          </m:e>
          <m:sub>
            <m:r>
              <m:t>s</m:t>
            </m:r>
            <m:r>
              <m:t>c</m:t>
            </m:r>
            <m:r>
              <m:t>a</m:t>
            </m:r>
            <m:r>
              <m:t>t</m:t>
            </m:r>
          </m:sub>
        </m:sSub>
      </m:oMath>
      <w:r>
        <w:t xml:space="preserve"> </w:t>
      </w:r>
      <w:r>
        <w:t xml:space="preserve">an error multiplier (default 1.5).</w:t>
      </w:r>
    </w:p>
    <w:p>
      <w:pPr>
        <w:pStyle w:val="BodyText"/>
      </w:pPr>
      <w:r>
        <w:t xml:space="preserve">For this this study we created a data set for each simulation by integrating in intervals of 1 cm from depth 0 to 30 (where equilibrium was guaranteed).The complete data sets can be found in the Supplementary Material</w:t>
      </w:r>
      <w:r>
        <w:t xml:space="preserve"> </w:t>
      </w:r>
      <w:hyperlink w:anchor="sec:supp_mat">
        <w:r>
          <w:rPr>
            <w:rStyle w:val="Hyperlink"/>
          </w:rPr>
          <w:t xml:space="preserve">4</w:t>
        </w:r>
      </w:hyperlink>
      <w:r>
        <w:t xml:space="preserve"> </w:t>
      </w:r>
      <w:r>
        <w:t xml:space="preserve">and Figure</w:t>
      </w:r>
      <w:r>
        <w:t xml:space="preserve"> </w:t>
      </w:r>
      <w:hyperlink w:anchor="fig:true_210">
        <w:r>
          <w:rPr>
            <w:rStyle w:val="Hyperlink"/>
          </w:rPr>
          <w:t xml:space="preserve">1</w:t>
        </w:r>
      </w:hyperlink>
      <w:r>
        <w:t xml:space="preserve"> </w:t>
      </w:r>
      <m:oMath>
        <m:sSup>
          <m:e>
            <m:r>
              <m:t>​</m:t>
            </m:r>
          </m:e>
          <m:sup>
            <m:r>
              <m:t>210</m:t>
            </m:r>
          </m:sup>
        </m:sSup>
        <m:r>
          <m:t>P</m:t>
        </m:r>
        <m:r>
          <m:t>b</m:t>
        </m:r>
      </m:oMath>
      <w:r>
        <w:t xml:space="preserve"> </w:t>
      </w:r>
      <w:r>
        <w:t xml:space="preserve">concentrations curves.</w:t>
      </w:r>
    </w:p>
    <w:p>
      <w:pPr>
        <w:pStyle w:val="BodyText"/>
      </w:pPr>
      <w:r>
        <w:t xml:space="preserve">With these base data sets, we then define a new variable call percentage of information. This variable relates to how many much of the available information was measured. For this we assumed that background was reached at depth</w:t>
      </w:r>
      <w:r>
        <w:t xml:space="preserve"> </w:t>
      </w:r>
      <m:oMath>
        <m:r>
          <m:t>m</m:t>
        </m:r>
      </m:oMath>
      <w:r>
        <w:t xml:space="preserve">, information percentage is define as how much area of the core was measured, e.g. if background was reached at depth</w:t>
      </w:r>
      <w:r>
        <w:t xml:space="preserve"> </w:t>
      </w:r>
      <m:oMath>
        <m:r>
          <m:t>100</m:t>
        </m:r>
      </m:oMath>
      <w:r>
        <w:t xml:space="preserve"> </w:t>
      </w:r>
      <w:r>
        <w:t xml:space="preserve">cm and the core was sampled very</w:t>
      </w:r>
      <w:r>
        <w:t xml:space="preserve"> </w:t>
      </w:r>
      <m:oMath>
        <m:r>
          <m:t>1</m:t>
        </m:r>
      </m:oMath>
      <w:r>
        <w:t xml:space="preserve"> </w:t>
      </w:r>
      <w:r>
        <w:t xml:space="preserve">cm if 20 samples are measured, the percentage of information would be 20 %. This variable will help us to have a measuring tool for how many samples are needed for a good chronology without depending on the size of the samples.</w:t>
      </w:r>
    </w:p>
    <w:bookmarkEnd w:id="29"/>
    <w:bookmarkStart w:id="31" w:name="model-comparison"/>
    <w:p>
      <w:pPr>
        <w:pStyle w:val="Heading1"/>
      </w:pPr>
      <w:r>
        <w:t xml:space="preserve">Model Comparison</w:t>
      </w:r>
    </w:p>
    <w:p>
      <w:pPr>
        <w:pStyle w:val="FirstParagraph"/>
      </w:pPr>
      <w:r>
        <w:t xml:space="preserve">In order to compare both the CRS and Plum under simular circumstances the previously described data sets will be randomly selected for samples given a information percentage, e.g. for a percentage information of 50% given our 30 sample data set, 14 samples will randomly selected from the samples at depths 1 to 29, and the samples at depth 30 will be always included. This was done to guaranty that background is reached, which is required for the CRS model. In the case of cores which have not reach background,</w:t>
      </w:r>
      <w:r>
        <w:t xml:space="preserve"> </w:t>
      </w:r>
      <w:r>
        <w:rPr>
          <w:i/>
        </w:rPr>
        <w:t xml:space="preserve">Plum</w:t>
      </w:r>
      <w:r>
        <w:rPr>
          <w:i/>
        </w:rPr>
        <w:t xml:space="preserve"> </w:t>
      </w:r>
      <w:r>
        <w:rPr>
          <w:i/>
        </w:rPr>
        <w:t xml:space="preserve">(Aquino-López et al. 2018)</w:t>
      </w:r>
      <w:r>
        <w:rPr>
          <w:i/>
        </w:rPr>
        <w:t xml:space="preserve"> </w:t>
      </w:r>
      <w:r>
        <w:rPr>
          <w:i/>
        </w:rPr>
        <w:t xml:space="preserve">has shown to provide accurate results without the need of user interference, the CRS can provide a chronology if inventory is completed, which means user innervation. To avoid this problem and to provide a more objective comparison every sampling set will have reach background.</w:t>
      </w:r>
    </w:p>
    <w:bookmarkStart w:id="30" w:name="sampling-techniques"/>
    <w:p>
      <w:pPr>
        <w:pStyle w:val="Heading2"/>
      </w:pPr>
      <w:r>
        <w:t xml:space="preserve">Sampling Techniques</w:t>
      </w:r>
      <w:r>
        <w:t xml:space="preserve"> </w:t>
      </w:r>
    </w:p>
    <w:p>
      <w:pPr>
        <w:pStyle w:val="FirstParagraph"/>
      </w:pPr>
      <w:r>
        <w:t xml:space="preserve">In order to observe how sampling affects the accuracy and precision of</w:t>
      </w:r>
      <w:r>
        <w:t xml:space="preserve"> </w:t>
      </w:r>
      <m:oMath>
        <m:sSup>
          <m:e>
            <m:r>
              <m:t>​</m:t>
            </m:r>
          </m:e>
          <m:sup>
            <m:r>
              <m:t>210</m:t>
            </m:r>
          </m:sup>
        </m:sSup>
        <m:r>
          <m:t>P</m:t>
        </m:r>
        <m:r>
          <m:t>b</m:t>
        </m:r>
      </m:oMath>
      <w:r>
        <w:t xml:space="preserve"> </w:t>
      </w:r>
      <w:r>
        <w:t xml:space="preserve">models, we used the three simulated data sets created for the previous section. This simulated cores were randomly selected given a percentage of information (e.g. for a 20% information sample, in the 30 cm cores, 6 random samples were selected). Becase the CRS model assumes that background has being reached, we decided to fix the last sample (30 cm depth) for every case, this will facilitate the CRS to provide more accurate results and also gives the model a single last depth to be removed as it is common practice when using this model. 100 individual samples were selected for information percentage from 10% to 90% in a 5% intervals (e.i 10%, 15%, 20%,...,85% and 90%).After a random sample was selected both the CRS model and Plum were performed and compared to the true age value to calculate its accuracy.</w:t>
      </w:r>
    </w:p>
    <w:p>
      <w:pPr>
        <w:pStyle w:val="BodyText"/>
      </w:pPr>
      <w:r>
        <w:t xml:space="preserve">In order to observe the precision and accuracy we decided to calculate the mean of length of the 95% intervals (in yr), the offset (in yr) as well as the normalized accuracy (this variable will show us how far the model is from the true value given its uncertainty).</w:t>
      </w:r>
    </w:p>
    <w:p>
      <w:pPr>
        <w:pStyle w:val="BodyText"/>
      </w:pPr>
      <w:r>
        <w:rPr>
          <w:b/>
        </w:rPr>
        <w:t xml:space="preserve">Agregar gráficas aquí</w:t>
      </w:r>
    </w:p>
    <w:p>
      <w:pPr>
        <w:pStyle w:val="BodyText"/>
      </w:pPr>
      <w:r>
        <w:t xml:space="preserve">From this figure we can see that similar to the results presented by</w:t>
      </w:r>
      <w:r>
        <w:t xml:space="preserve"> </w:t>
      </w:r>
      <w:r>
        <w:t xml:space="preserve">(Blaauw et al. 2018)</w:t>
      </w:r>
      <w:r>
        <w:t xml:space="preserve">. The classical model (CRS) at first appears to provide a similar result (similar offset) with a more precise results (if we only look at the length of the 95% interval) but by looking at the normalized result we se on average the true age is almost always outside the 95% confidence intervals. This means that the CRS provides small uncertainties at the cost of its accuracy. It also appears that the length of the 95% interval and offset is not affected by how much information is provided to the model as well this could be a results of the implicit interpolation provided by the method.</w:t>
      </w:r>
    </w:p>
    <w:p>
      <w:pPr>
        <w:pStyle w:val="BodyText"/>
      </w:pPr>
      <w:r>
        <w:t xml:space="preserve">On the other hand,</w:t>
      </w:r>
      <w:r>
        <w:t xml:space="preserve"> </w:t>
      </w:r>
      <w:r>
        <w:rPr>
          <w:i/>
        </w:rPr>
        <w:t xml:space="preserve">Plum</w:t>
      </w:r>
      <w:r>
        <w:t xml:space="preserve">, which is a Bayesian method, shows more accurate results as more information is given to the model, with a consistently more accurate result compared to the CRS model, as well as the uncertainty. This result supports the clame that</w:t>
      </w:r>
      <w:r>
        <w:t xml:space="preserve"> </w:t>
      </w:r>
      <w:r>
        <w:rPr>
          <w:i/>
        </w:rPr>
        <w:t xml:space="preserve">Plum</w:t>
      </w:r>
      <w:r>
        <w:t xml:space="preserve"> </w:t>
      </w:r>
      <w:r>
        <w:t xml:space="preserve">provides more realistic uncertainties when compared to the CRS.</w:t>
      </w:r>
    </w:p>
    <w:p>
      <w:pPr>
        <w:pStyle w:val="BodyText"/>
      </w:pPr>
      <w:r>
        <w:t xml:space="preserve">shows how its normalized accuracy remains similar at any number of samples used. On</w:t>
      </w:r>
    </w:p>
    <w:bookmarkEnd w:id="30"/>
    <w:bookmarkEnd w:id="31"/>
    <w:bookmarkStart w:id="40" w:name="sec:supp_mat"/>
    <w:p>
      <w:pPr>
        <w:pStyle w:val="Heading1"/>
      </w:pPr>
      <w:r>
        <w:t xml:space="preserve">Supplementary Material</w:t>
      </w:r>
    </w:p>
    <w:tbl>
      <w:tblPr>
        <w:tblStyle w:val="Table"/>
        <w:tblW w:type="pct" w:w="0.0"/>
        <w:tblLook w:firstRow="0" w:lastRow="0" w:firstColumn="0" w:lastColumn="0" w:noHBand="0" w:noVBand="0"/>
      </w:tblPr>
      <w:tblGrid/>
      <w:tr>
        <w:tc>
          <w:p>
            <w:pPr>
              <w:pStyle w:val="Compact"/>
              <w:jc w:val="center"/>
            </w:pPr>
            <w:r>
              <w:t xml:space="preserve">Label</w:t>
            </w:r>
          </w:p>
        </w:tc>
        <w:tc>
          <w:p>
            <w:pPr>
              <w:pStyle w:val="Compact"/>
              <w:jc w:val="center"/>
            </w:pPr>
            <w:r>
              <w:t xml:space="preserve">Depth</w:t>
            </w:r>
          </w:p>
        </w:tc>
        <w:tc>
          <w:p>
            <w:pPr>
              <w:pStyle w:val="Compact"/>
              <w:jc w:val="left"/>
            </w:pPr>
            <w:r>
              <w:t xml:space="preserve">Density</w:t>
            </w:r>
          </w:p>
        </w:tc>
        <w:tc>
          <w:p>
            <w:pPr>
              <w:pStyle w:val="Compact"/>
              <w:jc w:val="left"/>
            </w:pPr>
            <w:r>
              <w:t xml:space="preserve">210Pb</w:t>
            </w:r>
          </w:p>
        </w:tc>
        <w:tc>
          <w:p>
            <w:pPr>
              <w:pStyle w:val="Compact"/>
              <w:jc w:val="left"/>
            </w:pPr>
            <w:r>
              <w:t xml:space="preserve">sd(210Pb)</w:t>
            </w:r>
          </w:p>
        </w:tc>
        <w:tc>
          <w:p>
            <w:pPr>
              <w:pStyle w:val="Compact"/>
              <w:jc w:val="left"/>
            </w:pPr>
            <w:r>
              <w:t xml:space="preserve">Thickness</w:t>
            </w:r>
          </w:p>
        </w:tc>
        <w:tc>
          <w:p>
            <w:pPr>
              <w:pStyle w:val="Compact"/>
              <w:jc w:val="left"/>
            </w:pPr>
            <w:r>
              <w:t xml:space="preserve">226Ra</w:t>
            </w:r>
          </w:p>
        </w:tc>
        <w:tc>
          <w:p>
            <w:pPr>
              <w:pStyle w:val="Compact"/>
              <w:jc w:val="left"/>
            </w:pPr>
            <w:r>
              <w:t xml:space="preserve">sd(226Ra)</w:t>
            </w:r>
          </w:p>
        </w:tc>
      </w:tr>
      <w:tr>
        <w:tc>
          <w:p/>
        </w:tc>
        <w:tc>
          <w:p>
            <w:pPr>
              <w:pStyle w:val="Compact"/>
              <w:jc w:val="center"/>
            </w:pPr>
            <w:r>
              <w:t xml:space="preserve">(cm)</w:t>
            </w:r>
          </w:p>
        </w:tc>
        <w:tc>
          <w:p>
            <w:pPr>
              <w:pStyle w:val="Compact"/>
              <w:jc w:val="left"/>
            </w:pPr>
            <w:r>
              <w:t xml:space="preserve">(</w:t>
            </w:r>
            <m:oMath>
              <m:r>
                <m:t>g</m:t>
              </m:r>
              <m:r>
                <m:t>/</m:t>
              </m:r>
              <m:r>
                <m:t>c</m:t>
              </m:r>
              <m:sSup>
                <m:e>
                  <m:r>
                    <m:t>m</m:t>
                  </m:r>
                </m:e>
                <m:sup>
                  <m:r>
                    <m:t>3</m:t>
                  </m:r>
                </m:sup>
              </m:sSup>
            </m:oMath>
            <w:r>
              <w:t xml:space="preserve">)</w:t>
            </w:r>
          </w:p>
        </w:tc>
        <w:tc>
          <w:p>
            <w:pPr>
              <w:pStyle w:val="Compact"/>
              <w:jc w:val="left"/>
            </w:pPr>
            <w:r>
              <w:t xml:space="preserve">(Bq/kg)</w:t>
            </w:r>
          </w:p>
        </w:tc>
        <w:tc>
          <w:p/>
        </w:tc>
        <w:tc>
          <w:p>
            <w:pPr>
              <w:pStyle w:val="Compact"/>
              <w:jc w:val="left"/>
            </w:pPr>
            <w:r>
              <w:t xml:space="preserve">(cm)</w:t>
            </w:r>
          </w:p>
        </w:tc>
        <w:tc>
          <w:p>
            <w:pPr>
              <w:pStyle w:val="Compact"/>
              <w:jc w:val="left"/>
            </w:pPr>
            <w:r>
              <w:t xml:space="preserve">(Bq/kg)</w:t>
            </w:r>
          </w:p>
        </w:tc>
        <w:tc>
          <w:p/>
        </w:tc>
      </w:tr>
      <w:tr>
        <w:tc>
          <w:p>
            <w:pPr>
              <w:pStyle w:val="Compact"/>
              <w:jc w:val="center"/>
            </w:pPr>
            <w:r>
              <w:t xml:space="preserve">Sim01-01</w:t>
            </w:r>
          </w:p>
        </w:tc>
        <w:tc>
          <w:p>
            <w:pPr>
              <w:pStyle w:val="Compact"/>
              <w:jc w:val="center"/>
            </w:pPr>
            <w:r>
              <w:t xml:space="preserve">1</w:t>
            </w:r>
          </w:p>
        </w:tc>
        <w:tc>
          <w:p>
            <w:pPr>
              <w:pStyle w:val="Compact"/>
              <w:jc w:val="left"/>
            </w:pPr>
            <w:r>
              <w:t xml:space="preserve">0.10009</w:t>
            </w:r>
          </w:p>
        </w:tc>
        <w:tc>
          <w:p>
            <w:pPr>
              <w:pStyle w:val="Compact"/>
              <w:jc w:val="left"/>
            </w:pPr>
            <w:r>
              <w:t xml:space="preserve">63.50103</w:t>
            </w:r>
          </w:p>
        </w:tc>
        <w:tc>
          <w:p>
            <w:pPr>
              <w:pStyle w:val="Compact"/>
              <w:jc w:val="left"/>
            </w:pPr>
            <w:r>
              <w:t xml:space="preserve">2.85755</w:t>
            </w:r>
          </w:p>
        </w:tc>
        <w:tc>
          <w:p>
            <w:pPr>
              <w:pStyle w:val="Compact"/>
              <w:jc w:val="left"/>
            </w:pPr>
            <w:r>
              <w:t xml:space="preserve">1</w:t>
            </w:r>
          </w:p>
        </w:tc>
        <w:tc>
          <w:p>
            <w:pPr>
              <w:pStyle w:val="Compact"/>
              <w:jc w:val="left"/>
            </w:pPr>
            <w:r>
              <w:t xml:space="preserve">23.8045</w:t>
            </w:r>
          </w:p>
        </w:tc>
        <w:tc>
          <w:p>
            <w:pPr>
              <w:pStyle w:val="Compact"/>
              <w:jc w:val="left"/>
            </w:pPr>
            <w:r>
              <w:t xml:space="preserve">1.125</w:t>
            </w:r>
          </w:p>
        </w:tc>
      </w:tr>
      <w:tr>
        <w:tc>
          <w:p>
            <w:pPr>
              <w:pStyle w:val="Compact"/>
              <w:jc w:val="center"/>
            </w:pPr>
            <w:r>
              <w:t xml:space="preserve">Sim01-02</w:t>
            </w:r>
          </w:p>
        </w:tc>
        <w:tc>
          <w:p>
            <w:pPr>
              <w:pStyle w:val="Compact"/>
              <w:jc w:val="center"/>
            </w:pPr>
            <w:r>
              <w:t xml:space="preserve">2</w:t>
            </w:r>
          </w:p>
        </w:tc>
        <w:tc>
          <w:p>
            <w:pPr>
              <w:pStyle w:val="Compact"/>
              <w:jc w:val="left"/>
            </w:pPr>
            <w:r>
              <w:t xml:space="preserve">0.10064</w:t>
            </w:r>
          </w:p>
        </w:tc>
        <w:tc>
          <w:p>
            <w:pPr>
              <w:pStyle w:val="Compact"/>
              <w:jc w:val="left"/>
            </w:pPr>
            <w:r>
              <w:t xml:space="preserve">80.08738</w:t>
            </w:r>
          </w:p>
        </w:tc>
        <w:tc>
          <w:p>
            <w:pPr>
              <w:pStyle w:val="Compact"/>
              <w:jc w:val="left"/>
            </w:pPr>
            <w:r>
              <w:t xml:space="preserve">3.60393</w:t>
            </w:r>
          </w:p>
        </w:tc>
        <w:tc>
          <w:p>
            <w:pPr>
              <w:pStyle w:val="Compact"/>
              <w:jc w:val="left"/>
            </w:pPr>
            <w:r>
              <w:t xml:space="preserve">1</w:t>
            </w:r>
          </w:p>
        </w:tc>
        <w:tc>
          <w:p>
            <w:pPr>
              <w:pStyle w:val="Compact"/>
              <w:jc w:val="left"/>
            </w:pPr>
            <w:r>
              <w:t xml:space="preserve">23.2924</w:t>
            </w:r>
          </w:p>
        </w:tc>
        <w:tc>
          <w:p>
            <w:pPr>
              <w:pStyle w:val="Compact"/>
              <w:jc w:val="left"/>
            </w:pPr>
            <w:r>
              <w:t xml:space="preserve">1.125</w:t>
            </w:r>
          </w:p>
        </w:tc>
      </w:tr>
      <w:tr>
        <w:tc>
          <w:p>
            <w:pPr>
              <w:pStyle w:val="Compact"/>
              <w:jc w:val="center"/>
            </w:pPr>
            <w:r>
              <w:t xml:space="preserve">Sim01-03</w:t>
            </w:r>
          </w:p>
        </w:tc>
        <w:tc>
          <w:p>
            <w:pPr>
              <w:pStyle w:val="Compact"/>
              <w:jc w:val="center"/>
            </w:pPr>
            <w:r>
              <w:t xml:space="preserve">3</w:t>
            </w:r>
          </w:p>
        </w:tc>
        <w:tc>
          <w:p>
            <w:pPr>
              <w:pStyle w:val="Compact"/>
              <w:jc w:val="left"/>
            </w:pPr>
            <w:r>
              <w:t xml:space="preserve">0.10173</w:t>
            </w:r>
          </w:p>
        </w:tc>
        <w:tc>
          <w:p>
            <w:pPr>
              <w:pStyle w:val="Compact"/>
              <w:jc w:val="left"/>
            </w:pPr>
            <w:r>
              <w:t xml:space="preserve">98.32806</w:t>
            </w:r>
          </w:p>
        </w:tc>
        <w:tc>
          <w:p>
            <w:pPr>
              <w:pStyle w:val="Compact"/>
              <w:jc w:val="left"/>
            </w:pPr>
            <w:r>
              <w:t xml:space="preserve">4.42476</w:t>
            </w:r>
          </w:p>
        </w:tc>
        <w:tc>
          <w:p>
            <w:pPr>
              <w:pStyle w:val="Compact"/>
              <w:jc w:val="left"/>
            </w:pPr>
            <w:r>
              <w:t xml:space="preserve">1</w:t>
            </w:r>
          </w:p>
        </w:tc>
        <w:tc>
          <w:p>
            <w:pPr>
              <w:pStyle w:val="Compact"/>
              <w:jc w:val="left"/>
            </w:pPr>
            <w:r>
              <w:t xml:space="preserve">23.434</w:t>
            </w:r>
          </w:p>
        </w:tc>
        <w:tc>
          <w:p>
            <w:pPr>
              <w:pStyle w:val="Compact"/>
              <w:jc w:val="left"/>
            </w:pPr>
            <w:r>
              <w:t xml:space="preserve">1.125</w:t>
            </w:r>
          </w:p>
        </w:tc>
      </w:tr>
      <w:tr>
        <w:tc>
          <w:p>
            <w:pPr>
              <w:pStyle w:val="Compact"/>
              <w:jc w:val="center"/>
            </w:pPr>
            <w:r>
              <w:t xml:space="preserve">Sim01-04</w:t>
            </w:r>
          </w:p>
        </w:tc>
        <w:tc>
          <w:p>
            <w:pPr>
              <w:pStyle w:val="Compact"/>
              <w:jc w:val="center"/>
            </w:pPr>
            <w:r>
              <w:t xml:space="preserve">4</w:t>
            </w:r>
          </w:p>
        </w:tc>
        <w:tc>
          <w:p>
            <w:pPr>
              <w:pStyle w:val="Compact"/>
              <w:jc w:val="left"/>
            </w:pPr>
            <w:r>
              <w:t xml:space="preserve">0.10334</w:t>
            </w:r>
          </w:p>
        </w:tc>
        <w:tc>
          <w:p>
            <w:pPr>
              <w:pStyle w:val="Compact"/>
              <w:jc w:val="left"/>
            </w:pPr>
            <w:r>
              <w:t xml:space="preserve">125.45705</w:t>
            </w:r>
          </w:p>
        </w:tc>
        <w:tc>
          <w:p>
            <w:pPr>
              <w:pStyle w:val="Compact"/>
              <w:jc w:val="left"/>
            </w:pPr>
            <w:r>
              <w:t xml:space="preserve">5.64557</w:t>
            </w:r>
          </w:p>
        </w:tc>
        <w:tc>
          <w:p>
            <w:pPr>
              <w:pStyle w:val="Compact"/>
              <w:jc w:val="left"/>
            </w:pPr>
            <w:r>
              <w:t xml:space="preserve">1</w:t>
            </w:r>
          </w:p>
        </w:tc>
        <w:tc>
          <w:p>
            <w:pPr>
              <w:pStyle w:val="Compact"/>
              <w:jc w:val="left"/>
            </w:pPr>
            <w:r>
              <w:t xml:space="preserve">26.0873</w:t>
            </w:r>
          </w:p>
        </w:tc>
        <w:tc>
          <w:p>
            <w:pPr>
              <w:pStyle w:val="Compact"/>
              <w:jc w:val="left"/>
            </w:pPr>
            <w:r>
              <w:t xml:space="preserve">1.125</w:t>
            </w:r>
          </w:p>
        </w:tc>
      </w:tr>
      <w:tr>
        <w:tc>
          <w:p>
            <w:pPr>
              <w:pStyle w:val="Compact"/>
              <w:jc w:val="center"/>
            </w:pPr>
            <w:r>
              <w:t xml:space="preserve">Sim01-05</w:t>
            </w:r>
          </w:p>
        </w:tc>
        <w:tc>
          <w:p>
            <w:pPr>
              <w:pStyle w:val="Compact"/>
              <w:jc w:val="center"/>
            </w:pPr>
            <w:r>
              <w:t xml:space="preserve">5</w:t>
            </w:r>
          </w:p>
        </w:tc>
        <w:tc>
          <w:p>
            <w:pPr>
              <w:pStyle w:val="Compact"/>
              <w:jc w:val="left"/>
            </w:pPr>
            <w:r>
              <w:t xml:space="preserve">0.10547</w:t>
            </w:r>
          </w:p>
        </w:tc>
        <w:tc>
          <w:p>
            <w:pPr>
              <w:pStyle w:val="Compact"/>
              <w:jc w:val="left"/>
            </w:pPr>
            <w:r>
              <w:t xml:space="preserve">141.27971</w:t>
            </w:r>
          </w:p>
        </w:tc>
        <w:tc>
          <w:p>
            <w:pPr>
              <w:pStyle w:val="Compact"/>
              <w:jc w:val="left"/>
            </w:pPr>
            <w:r>
              <w:t xml:space="preserve">6.35759</w:t>
            </w:r>
          </w:p>
        </w:tc>
        <w:tc>
          <w:p>
            <w:pPr>
              <w:pStyle w:val="Compact"/>
              <w:jc w:val="left"/>
            </w:pPr>
            <w:r>
              <w:t xml:space="preserve">1</w:t>
            </w:r>
          </w:p>
        </w:tc>
        <w:tc>
          <w:p>
            <w:pPr>
              <w:pStyle w:val="Compact"/>
              <w:jc w:val="left"/>
            </w:pPr>
            <w:r>
              <w:t xml:space="preserve">22.8041</w:t>
            </w:r>
          </w:p>
        </w:tc>
        <w:tc>
          <w:p>
            <w:pPr>
              <w:pStyle w:val="Compact"/>
              <w:jc w:val="left"/>
            </w:pPr>
            <w:r>
              <w:t xml:space="preserve">1.125</w:t>
            </w:r>
          </w:p>
        </w:tc>
      </w:tr>
      <w:tr>
        <w:tc>
          <w:p>
            <w:pPr>
              <w:pStyle w:val="Compact"/>
              <w:jc w:val="center"/>
            </w:pPr>
            <w:r>
              <w:t xml:space="preserve">Sim01-06</w:t>
            </w:r>
          </w:p>
        </w:tc>
        <w:tc>
          <w:p>
            <w:pPr>
              <w:pStyle w:val="Compact"/>
              <w:jc w:val="center"/>
            </w:pPr>
            <w:r>
              <w:t xml:space="preserve">6</w:t>
            </w:r>
          </w:p>
        </w:tc>
        <w:tc>
          <w:p>
            <w:pPr>
              <w:pStyle w:val="Compact"/>
              <w:jc w:val="left"/>
            </w:pPr>
            <w:r>
              <w:t xml:space="preserve">0.10809</w:t>
            </w:r>
          </w:p>
        </w:tc>
        <w:tc>
          <w:p>
            <w:pPr>
              <w:pStyle w:val="Compact"/>
              <w:jc w:val="left"/>
            </w:pPr>
            <w:r>
              <w:t xml:space="preserve">130.27571</w:t>
            </w:r>
          </w:p>
        </w:tc>
        <w:tc>
          <w:p>
            <w:pPr>
              <w:pStyle w:val="Compact"/>
              <w:jc w:val="left"/>
            </w:pPr>
            <w:r>
              <w:t xml:space="preserve">5.86241</w:t>
            </w:r>
          </w:p>
        </w:tc>
        <w:tc>
          <w:p>
            <w:pPr>
              <w:pStyle w:val="Compact"/>
              <w:jc w:val="left"/>
            </w:pPr>
            <w:r>
              <w:t xml:space="preserve">1</w:t>
            </w:r>
          </w:p>
        </w:tc>
        <w:tc>
          <w:p>
            <w:pPr>
              <w:pStyle w:val="Compact"/>
              <w:jc w:val="left"/>
            </w:pPr>
            <w:r>
              <w:t xml:space="preserve">23.4333</w:t>
            </w:r>
          </w:p>
        </w:tc>
        <w:tc>
          <w:p>
            <w:pPr>
              <w:pStyle w:val="Compact"/>
              <w:jc w:val="left"/>
            </w:pPr>
            <w:r>
              <w:t xml:space="preserve">1.125</w:t>
            </w:r>
          </w:p>
        </w:tc>
      </w:tr>
      <w:tr>
        <w:tc>
          <w:p>
            <w:pPr>
              <w:pStyle w:val="Compact"/>
              <w:jc w:val="center"/>
            </w:pPr>
            <w:r>
              <w:t xml:space="preserve">Sim01-07</w:t>
            </w:r>
          </w:p>
        </w:tc>
        <w:tc>
          <w:p>
            <w:pPr>
              <w:pStyle w:val="Compact"/>
              <w:jc w:val="center"/>
            </w:pPr>
            <w:r>
              <w:t xml:space="preserve">7</w:t>
            </w:r>
          </w:p>
        </w:tc>
        <w:tc>
          <w:p>
            <w:pPr>
              <w:pStyle w:val="Compact"/>
              <w:jc w:val="left"/>
            </w:pPr>
            <w:r>
              <w:t xml:space="preserve">0.11116</w:t>
            </w:r>
          </w:p>
        </w:tc>
        <w:tc>
          <w:p>
            <w:pPr>
              <w:pStyle w:val="Compact"/>
              <w:jc w:val="left"/>
            </w:pPr>
            <w:r>
              <w:t xml:space="preserve">134.04051</w:t>
            </w:r>
          </w:p>
        </w:tc>
        <w:tc>
          <w:p>
            <w:pPr>
              <w:pStyle w:val="Compact"/>
              <w:jc w:val="left"/>
            </w:pPr>
            <w:r>
              <w:t xml:space="preserve">6.03182</w:t>
            </w:r>
          </w:p>
        </w:tc>
        <w:tc>
          <w:p>
            <w:pPr>
              <w:pStyle w:val="Compact"/>
              <w:jc w:val="left"/>
            </w:pPr>
            <w:r>
              <w:t xml:space="preserve">1</w:t>
            </w:r>
          </w:p>
        </w:tc>
        <w:tc>
          <w:p>
            <w:pPr>
              <w:pStyle w:val="Compact"/>
              <w:jc w:val="left"/>
            </w:pPr>
            <w:r>
              <w:t xml:space="preserve">25.6156</w:t>
            </w:r>
          </w:p>
        </w:tc>
        <w:tc>
          <w:p>
            <w:pPr>
              <w:pStyle w:val="Compact"/>
              <w:jc w:val="left"/>
            </w:pPr>
            <w:r>
              <w:t xml:space="preserve">1.125</w:t>
            </w:r>
          </w:p>
        </w:tc>
      </w:tr>
      <w:tr>
        <w:tc>
          <w:p>
            <w:pPr>
              <w:pStyle w:val="Compact"/>
              <w:jc w:val="center"/>
            </w:pPr>
            <w:r>
              <w:t xml:space="preserve">Sim01-08</w:t>
            </w:r>
          </w:p>
        </w:tc>
        <w:tc>
          <w:p>
            <w:pPr>
              <w:pStyle w:val="Compact"/>
              <w:jc w:val="center"/>
            </w:pPr>
            <w:r>
              <w:t xml:space="preserve">8</w:t>
            </w:r>
          </w:p>
        </w:tc>
        <w:tc>
          <w:p>
            <w:pPr>
              <w:pStyle w:val="Compact"/>
              <w:jc w:val="left"/>
            </w:pPr>
            <w:r>
              <w:t xml:space="preserve">0.11466</w:t>
            </w:r>
          </w:p>
        </w:tc>
        <w:tc>
          <w:p>
            <w:pPr>
              <w:pStyle w:val="Compact"/>
              <w:jc w:val="left"/>
            </w:pPr>
            <w:r>
              <w:t xml:space="preserve">129.69245</w:t>
            </w:r>
          </w:p>
        </w:tc>
        <w:tc>
          <w:p>
            <w:pPr>
              <w:pStyle w:val="Compact"/>
              <w:jc w:val="left"/>
            </w:pPr>
            <w:r>
              <w:t xml:space="preserve">5.83616</w:t>
            </w:r>
          </w:p>
        </w:tc>
        <w:tc>
          <w:p>
            <w:pPr>
              <w:pStyle w:val="Compact"/>
              <w:jc w:val="left"/>
            </w:pPr>
            <w:r>
              <w:t xml:space="preserve">1</w:t>
            </w:r>
          </w:p>
        </w:tc>
        <w:tc>
          <w:p>
            <w:pPr>
              <w:pStyle w:val="Compact"/>
              <w:jc w:val="left"/>
            </w:pPr>
            <w:r>
              <w:t xml:space="preserve">26.1371</w:t>
            </w:r>
          </w:p>
        </w:tc>
        <w:tc>
          <w:p>
            <w:pPr>
              <w:pStyle w:val="Compact"/>
              <w:jc w:val="left"/>
            </w:pPr>
            <w:r>
              <w:t xml:space="preserve">1.125</w:t>
            </w:r>
          </w:p>
        </w:tc>
      </w:tr>
      <w:tr>
        <w:tc>
          <w:p>
            <w:pPr>
              <w:pStyle w:val="Compact"/>
              <w:jc w:val="center"/>
            </w:pPr>
            <w:r>
              <w:t xml:space="preserve">Sim01-09</w:t>
            </w:r>
          </w:p>
        </w:tc>
        <w:tc>
          <w:p>
            <w:pPr>
              <w:pStyle w:val="Compact"/>
              <w:jc w:val="center"/>
            </w:pPr>
            <w:r>
              <w:t xml:space="preserve">9</w:t>
            </w:r>
          </w:p>
        </w:tc>
        <w:tc>
          <w:p>
            <w:pPr>
              <w:pStyle w:val="Compact"/>
              <w:jc w:val="left"/>
            </w:pPr>
            <w:r>
              <w:t xml:space="preserve">0.11855</w:t>
            </w:r>
          </w:p>
        </w:tc>
        <w:tc>
          <w:p>
            <w:pPr>
              <w:pStyle w:val="Compact"/>
              <w:jc w:val="left"/>
            </w:pPr>
            <w:r>
              <w:t xml:space="preserve">134.93655</w:t>
            </w:r>
          </w:p>
        </w:tc>
        <w:tc>
          <w:p>
            <w:pPr>
              <w:pStyle w:val="Compact"/>
              <w:jc w:val="left"/>
            </w:pPr>
            <w:r>
              <w:t xml:space="preserve">6.07214</w:t>
            </w:r>
          </w:p>
        </w:tc>
        <w:tc>
          <w:p>
            <w:pPr>
              <w:pStyle w:val="Compact"/>
              <w:jc w:val="left"/>
            </w:pPr>
            <w:r>
              <w:t xml:space="preserve">1</w:t>
            </w:r>
          </w:p>
        </w:tc>
        <w:tc>
          <w:p>
            <w:pPr>
              <w:pStyle w:val="Compact"/>
              <w:jc w:val="left"/>
            </w:pPr>
            <w:r>
              <w:t xml:space="preserve">25.4813</w:t>
            </w:r>
          </w:p>
        </w:tc>
        <w:tc>
          <w:p>
            <w:pPr>
              <w:pStyle w:val="Compact"/>
              <w:jc w:val="left"/>
            </w:pPr>
            <w:r>
              <w:t xml:space="preserve">1.125</w:t>
            </w:r>
          </w:p>
        </w:tc>
      </w:tr>
      <w:tr>
        <w:tc>
          <w:p>
            <w:pPr>
              <w:pStyle w:val="Compact"/>
              <w:jc w:val="center"/>
            </w:pPr>
            <w:r>
              <w:t xml:space="preserve">Sim01-10</w:t>
            </w:r>
          </w:p>
        </w:tc>
        <w:tc>
          <w:p>
            <w:pPr>
              <w:pStyle w:val="Compact"/>
              <w:jc w:val="center"/>
            </w:pPr>
            <w:r>
              <w:t xml:space="preserve">10</w:t>
            </w:r>
          </w:p>
        </w:tc>
        <w:tc>
          <w:p>
            <w:pPr>
              <w:pStyle w:val="Compact"/>
              <w:jc w:val="left"/>
            </w:pPr>
            <w:r>
              <w:t xml:space="preserve">0.12278</w:t>
            </w:r>
          </w:p>
        </w:tc>
        <w:tc>
          <w:p>
            <w:pPr>
              <w:pStyle w:val="Compact"/>
              <w:jc w:val="left"/>
            </w:pPr>
            <w:r>
              <w:t xml:space="preserve">109.39886</w:t>
            </w:r>
          </w:p>
        </w:tc>
        <w:tc>
          <w:p>
            <w:pPr>
              <w:pStyle w:val="Compact"/>
              <w:jc w:val="left"/>
            </w:pPr>
            <w:r>
              <w:t xml:space="preserve">4.92295</w:t>
            </w:r>
          </w:p>
        </w:tc>
        <w:tc>
          <w:p>
            <w:pPr>
              <w:pStyle w:val="Compact"/>
              <w:jc w:val="left"/>
            </w:pPr>
            <w:r>
              <w:t xml:space="preserve">1</w:t>
            </w:r>
          </w:p>
        </w:tc>
        <w:tc>
          <w:p>
            <w:pPr>
              <w:pStyle w:val="Compact"/>
              <w:jc w:val="left"/>
            </w:pPr>
            <w:r>
              <w:t xml:space="preserve">25.8877</w:t>
            </w:r>
          </w:p>
        </w:tc>
        <w:tc>
          <w:p>
            <w:pPr>
              <w:pStyle w:val="Compact"/>
              <w:jc w:val="left"/>
            </w:pPr>
            <w:r>
              <w:t xml:space="preserve">1.125</w:t>
            </w:r>
          </w:p>
        </w:tc>
      </w:tr>
      <w:tr>
        <w:tc>
          <w:p>
            <w:pPr>
              <w:pStyle w:val="Compact"/>
              <w:jc w:val="center"/>
            </w:pPr>
            <w:r>
              <w:t xml:space="preserve">Sim01-11</w:t>
            </w:r>
          </w:p>
        </w:tc>
        <w:tc>
          <w:p>
            <w:pPr>
              <w:pStyle w:val="Compact"/>
              <w:jc w:val="center"/>
            </w:pPr>
            <w:r>
              <w:t xml:space="preserve">11</w:t>
            </w:r>
          </w:p>
        </w:tc>
        <w:tc>
          <w:p>
            <w:pPr>
              <w:pStyle w:val="Compact"/>
              <w:jc w:val="left"/>
            </w:pPr>
            <w:r>
              <w:t xml:space="preserve">0.12731</w:t>
            </w:r>
          </w:p>
        </w:tc>
        <w:tc>
          <w:p>
            <w:pPr>
              <w:pStyle w:val="Compact"/>
              <w:jc w:val="left"/>
            </w:pPr>
            <w:r>
              <w:t xml:space="preserve">110.68133</w:t>
            </w:r>
          </w:p>
        </w:tc>
        <w:tc>
          <w:p>
            <w:pPr>
              <w:pStyle w:val="Compact"/>
              <w:jc w:val="left"/>
            </w:pPr>
            <w:r>
              <w:t xml:space="preserve">4.98066</w:t>
            </w:r>
          </w:p>
        </w:tc>
        <w:tc>
          <w:p>
            <w:pPr>
              <w:pStyle w:val="Compact"/>
              <w:jc w:val="left"/>
            </w:pPr>
            <w:r>
              <w:t xml:space="preserve">1</w:t>
            </w:r>
          </w:p>
        </w:tc>
        <w:tc>
          <w:p>
            <w:pPr>
              <w:pStyle w:val="Compact"/>
              <w:jc w:val="left"/>
            </w:pPr>
            <w:r>
              <w:t xml:space="preserve">24.4414</w:t>
            </w:r>
          </w:p>
        </w:tc>
        <w:tc>
          <w:p>
            <w:pPr>
              <w:pStyle w:val="Compact"/>
              <w:jc w:val="left"/>
            </w:pPr>
            <w:r>
              <w:t xml:space="preserve">1.125</w:t>
            </w:r>
          </w:p>
        </w:tc>
      </w:tr>
      <w:tr>
        <w:tc>
          <w:p>
            <w:pPr>
              <w:pStyle w:val="Compact"/>
              <w:jc w:val="center"/>
            </w:pPr>
            <w:r>
              <w:t xml:space="preserve">Sim01-12</w:t>
            </w:r>
          </w:p>
        </w:tc>
        <w:tc>
          <w:p>
            <w:pPr>
              <w:pStyle w:val="Compact"/>
              <w:jc w:val="center"/>
            </w:pPr>
            <w:r>
              <w:t xml:space="preserve">12</w:t>
            </w:r>
          </w:p>
        </w:tc>
        <w:tc>
          <w:p>
            <w:pPr>
              <w:pStyle w:val="Compact"/>
              <w:jc w:val="left"/>
            </w:pPr>
            <w:r>
              <w:t xml:space="preserve">0.13209</w:t>
            </w:r>
          </w:p>
        </w:tc>
        <w:tc>
          <w:p>
            <w:pPr>
              <w:pStyle w:val="Compact"/>
              <w:jc w:val="left"/>
            </w:pPr>
            <w:r>
              <w:t xml:space="preserve">102.38094</w:t>
            </w:r>
          </w:p>
        </w:tc>
        <w:tc>
          <w:p>
            <w:pPr>
              <w:pStyle w:val="Compact"/>
              <w:jc w:val="left"/>
            </w:pPr>
            <w:r>
              <w:t xml:space="preserve">4.60714</w:t>
            </w:r>
          </w:p>
        </w:tc>
        <w:tc>
          <w:p>
            <w:pPr>
              <w:pStyle w:val="Compact"/>
              <w:jc w:val="left"/>
            </w:pPr>
            <w:r>
              <w:t xml:space="preserve">1</w:t>
            </w:r>
          </w:p>
        </w:tc>
        <w:tc>
          <w:p>
            <w:pPr>
              <w:pStyle w:val="Compact"/>
              <w:jc w:val="left"/>
            </w:pPr>
            <w:r>
              <w:t xml:space="preserve">24.9053</w:t>
            </w:r>
          </w:p>
        </w:tc>
        <w:tc>
          <w:p>
            <w:pPr>
              <w:pStyle w:val="Compact"/>
              <w:jc w:val="left"/>
            </w:pPr>
            <w:r>
              <w:t xml:space="preserve">1.125</w:t>
            </w:r>
          </w:p>
        </w:tc>
      </w:tr>
      <w:tr>
        <w:tc>
          <w:p>
            <w:pPr>
              <w:pStyle w:val="Compact"/>
              <w:jc w:val="center"/>
            </w:pPr>
            <w:r>
              <w:t xml:space="preserve">Sim01-13</w:t>
            </w:r>
          </w:p>
        </w:tc>
        <w:tc>
          <w:p>
            <w:pPr>
              <w:pStyle w:val="Compact"/>
              <w:jc w:val="center"/>
            </w:pPr>
            <w:r>
              <w:t xml:space="preserve">13</w:t>
            </w:r>
          </w:p>
        </w:tc>
        <w:tc>
          <w:p>
            <w:pPr>
              <w:pStyle w:val="Compact"/>
              <w:jc w:val="left"/>
            </w:pPr>
            <w:r>
              <w:t xml:space="preserve">0.13706</w:t>
            </w:r>
          </w:p>
        </w:tc>
        <w:tc>
          <w:p>
            <w:pPr>
              <w:pStyle w:val="Compact"/>
              <w:jc w:val="left"/>
            </w:pPr>
            <w:r>
              <w:t xml:space="preserve">75.80895</w:t>
            </w:r>
          </w:p>
        </w:tc>
        <w:tc>
          <w:p>
            <w:pPr>
              <w:pStyle w:val="Compact"/>
              <w:jc w:val="left"/>
            </w:pPr>
            <w:r>
              <w:t xml:space="preserve">3.4114</w:t>
            </w:r>
          </w:p>
        </w:tc>
        <w:tc>
          <w:p>
            <w:pPr>
              <w:pStyle w:val="Compact"/>
              <w:jc w:val="left"/>
            </w:pPr>
            <w:r>
              <w:t xml:space="preserve">1</w:t>
            </w:r>
          </w:p>
        </w:tc>
        <w:tc>
          <w:p>
            <w:pPr>
              <w:pStyle w:val="Compact"/>
              <w:jc w:val="left"/>
            </w:pPr>
            <w:r>
              <w:t xml:space="preserve">22.9151</w:t>
            </w:r>
          </w:p>
        </w:tc>
        <w:tc>
          <w:p>
            <w:pPr>
              <w:pStyle w:val="Compact"/>
              <w:jc w:val="left"/>
            </w:pPr>
            <w:r>
              <w:t xml:space="preserve">1.125</w:t>
            </w:r>
          </w:p>
        </w:tc>
      </w:tr>
      <w:tr>
        <w:tc>
          <w:p>
            <w:pPr>
              <w:pStyle w:val="Compact"/>
              <w:jc w:val="center"/>
            </w:pPr>
            <w:r>
              <w:t xml:space="preserve">Sim01-14</w:t>
            </w:r>
          </w:p>
        </w:tc>
        <w:tc>
          <w:p>
            <w:pPr>
              <w:pStyle w:val="Compact"/>
              <w:jc w:val="center"/>
            </w:pPr>
            <w:r>
              <w:t xml:space="preserve">14</w:t>
            </w:r>
          </w:p>
        </w:tc>
        <w:tc>
          <w:p>
            <w:pPr>
              <w:pStyle w:val="Compact"/>
              <w:jc w:val="left"/>
            </w:pPr>
            <w:r>
              <w:t xml:space="preserve">0.14218</w:t>
            </w:r>
          </w:p>
        </w:tc>
        <w:tc>
          <w:p>
            <w:pPr>
              <w:pStyle w:val="Compact"/>
              <w:jc w:val="left"/>
            </w:pPr>
            <w:r>
              <w:t xml:space="preserve">77.60406</w:t>
            </w:r>
          </w:p>
        </w:tc>
        <w:tc>
          <w:p>
            <w:pPr>
              <w:pStyle w:val="Compact"/>
              <w:jc w:val="left"/>
            </w:pPr>
            <w:r>
              <w:t xml:space="preserve">3.49218</w:t>
            </w:r>
          </w:p>
        </w:tc>
        <w:tc>
          <w:p>
            <w:pPr>
              <w:pStyle w:val="Compact"/>
              <w:jc w:val="left"/>
            </w:pPr>
            <w:r>
              <w:t xml:space="preserve">1</w:t>
            </w:r>
          </w:p>
        </w:tc>
        <w:tc>
          <w:p>
            <w:pPr>
              <w:pStyle w:val="Compact"/>
              <w:jc w:val="left"/>
            </w:pPr>
            <w:r>
              <w:t xml:space="preserve">24.4808</w:t>
            </w:r>
          </w:p>
        </w:tc>
        <w:tc>
          <w:p>
            <w:pPr>
              <w:pStyle w:val="Compact"/>
              <w:jc w:val="left"/>
            </w:pPr>
            <w:r>
              <w:t xml:space="preserve">1.125</w:t>
            </w:r>
          </w:p>
        </w:tc>
      </w:tr>
      <w:tr>
        <w:tc>
          <w:p>
            <w:pPr>
              <w:pStyle w:val="Compact"/>
              <w:jc w:val="center"/>
            </w:pPr>
            <w:r>
              <w:t xml:space="preserve">Sim01-15</w:t>
            </w:r>
          </w:p>
        </w:tc>
        <w:tc>
          <w:p>
            <w:pPr>
              <w:pStyle w:val="Compact"/>
              <w:jc w:val="center"/>
            </w:pPr>
            <w:r>
              <w:t xml:space="preserve">15</w:t>
            </w:r>
          </w:p>
        </w:tc>
        <w:tc>
          <w:p>
            <w:pPr>
              <w:pStyle w:val="Compact"/>
              <w:jc w:val="left"/>
            </w:pPr>
            <w:r>
              <w:t xml:space="preserve">0.14738</w:t>
            </w:r>
          </w:p>
        </w:tc>
        <w:tc>
          <w:p>
            <w:pPr>
              <w:pStyle w:val="Compact"/>
              <w:jc w:val="left"/>
            </w:pPr>
            <w:r>
              <w:t xml:space="preserve">68.4401</w:t>
            </w:r>
          </w:p>
        </w:tc>
        <w:tc>
          <w:p>
            <w:pPr>
              <w:pStyle w:val="Compact"/>
              <w:jc w:val="left"/>
            </w:pPr>
            <w:r>
              <w:t xml:space="preserve">3.0798</w:t>
            </w:r>
          </w:p>
        </w:tc>
        <w:tc>
          <w:p>
            <w:pPr>
              <w:pStyle w:val="Compact"/>
              <w:jc w:val="left"/>
            </w:pPr>
            <w:r>
              <w:t xml:space="preserve">1</w:t>
            </w:r>
          </w:p>
        </w:tc>
        <w:tc>
          <w:p>
            <w:pPr>
              <w:pStyle w:val="Compact"/>
              <w:jc w:val="left"/>
            </w:pPr>
            <w:r>
              <w:t xml:space="preserve">24.9343</w:t>
            </w:r>
          </w:p>
        </w:tc>
        <w:tc>
          <w:p>
            <w:pPr>
              <w:pStyle w:val="Compact"/>
              <w:jc w:val="left"/>
            </w:pPr>
            <w:r>
              <w:t xml:space="preserve">1.125</w:t>
            </w:r>
          </w:p>
        </w:tc>
      </w:tr>
      <w:tr>
        <w:tc>
          <w:p>
            <w:pPr>
              <w:pStyle w:val="Compact"/>
              <w:jc w:val="center"/>
            </w:pPr>
            <w:r>
              <w:t xml:space="preserve">Sim01-16</w:t>
            </w:r>
          </w:p>
        </w:tc>
        <w:tc>
          <w:p>
            <w:pPr>
              <w:pStyle w:val="Compact"/>
              <w:jc w:val="center"/>
            </w:pPr>
            <w:r>
              <w:t xml:space="preserve">16</w:t>
            </w:r>
          </w:p>
        </w:tc>
        <w:tc>
          <w:p>
            <w:pPr>
              <w:pStyle w:val="Compact"/>
              <w:jc w:val="left"/>
            </w:pPr>
            <w:r>
              <w:t xml:space="preserve">0.15262</w:t>
            </w:r>
          </w:p>
        </w:tc>
        <w:tc>
          <w:p>
            <w:pPr>
              <w:pStyle w:val="Compact"/>
              <w:jc w:val="left"/>
            </w:pPr>
            <w:r>
              <w:t xml:space="preserve">60.72037</w:t>
            </w:r>
          </w:p>
        </w:tc>
        <w:tc>
          <w:p>
            <w:pPr>
              <w:pStyle w:val="Compact"/>
              <w:jc w:val="left"/>
            </w:pPr>
            <w:r>
              <w:t xml:space="preserve">2.73242</w:t>
            </w:r>
          </w:p>
        </w:tc>
        <w:tc>
          <w:p>
            <w:pPr>
              <w:pStyle w:val="Compact"/>
              <w:jc w:val="left"/>
            </w:pPr>
            <w:r>
              <w:t xml:space="preserve">1</w:t>
            </w:r>
          </w:p>
        </w:tc>
        <w:tc>
          <w:p>
            <w:pPr>
              <w:pStyle w:val="Compact"/>
              <w:jc w:val="left"/>
            </w:pPr>
            <w:r>
              <w:t xml:space="preserve">25.2659</w:t>
            </w:r>
          </w:p>
        </w:tc>
        <w:tc>
          <w:p>
            <w:pPr>
              <w:pStyle w:val="Compact"/>
              <w:jc w:val="left"/>
            </w:pPr>
            <w:r>
              <w:t xml:space="preserve">1.125</w:t>
            </w:r>
          </w:p>
        </w:tc>
      </w:tr>
      <w:tr>
        <w:tc>
          <w:p>
            <w:pPr>
              <w:pStyle w:val="Compact"/>
              <w:jc w:val="center"/>
            </w:pPr>
            <w:r>
              <w:t xml:space="preserve">Sim01-17</w:t>
            </w:r>
          </w:p>
        </w:tc>
        <w:tc>
          <w:p>
            <w:pPr>
              <w:pStyle w:val="Compact"/>
              <w:jc w:val="center"/>
            </w:pPr>
            <w:r>
              <w:t xml:space="preserve">17</w:t>
            </w:r>
          </w:p>
        </w:tc>
        <w:tc>
          <w:p>
            <w:pPr>
              <w:pStyle w:val="Compact"/>
              <w:jc w:val="left"/>
            </w:pPr>
            <w:r>
              <w:t xml:space="preserve">0.15782</w:t>
            </w:r>
          </w:p>
        </w:tc>
        <w:tc>
          <w:p>
            <w:pPr>
              <w:pStyle w:val="Compact"/>
              <w:jc w:val="left"/>
            </w:pPr>
            <w:r>
              <w:t xml:space="preserve">50.28147</w:t>
            </w:r>
          </w:p>
        </w:tc>
        <w:tc>
          <w:p>
            <w:pPr>
              <w:pStyle w:val="Compact"/>
              <w:jc w:val="left"/>
            </w:pPr>
            <w:r>
              <w:t xml:space="preserve">2.26267</w:t>
            </w:r>
          </w:p>
        </w:tc>
        <w:tc>
          <w:p>
            <w:pPr>
              <w:pStyle w:val="Compact"/>
              <w:jc w:val="left"/>
            </w:pPr>
            <w:r>
              <w:t xml:space="preserve">1</w:t>
            </w:r>
          </w:p>
        </w:tc>
        <w:tc>
          <w:p>
            <w:pPr>
              <w:pStyle w:val="Compact"/>
              <w:jc w:val="left"/>
            </w:pPr>
            <w:r>
              <w:t xml:space="preserve">22.961</w:t>
            </w:r>
          </w:p>
        </w:tc>
        <w:tc>
          <w:p>
            <w:pPr>
              <w:pStyle w:val="Compact"/>
              <w:jc w:val="left"/>
            </w:pPr>
            <w:r>
              <w:t xml:space="preserve">1.125</w:t>
            </w:r>
          </w:p>
        </w:tc>
      </w:tr>
      <w:tr>
        <w:tc>
          <w:p>
            <w:pPr>
              <w:pStyle w:val="Compact"/>
              <w:jc w:val="center"/>
            </w:pPr>
            <w:r>
              <w:t xml:space="preserve">Sim01-18</w:t>
            </w:r>
          </w:p>
        </w:tc>
        <w:tc>
          <w:p>
            <w:pPr>
              <w:pStyle w:val="Compact"/>
              <w:jc w:val="center"/>
            </w:pPr>
            <w:r>
              <w:t xml:space="preserve">18</w:t>
            </w:r>
          </w:p>
        </w:tc>
        <w:tc>
          <w:p>
            <w:pPr>
              <w:pStyle w:val="Compact"/>
              <w:jc w:val="left"/>
            </w:pPr>
            <w:r>
              <w:t xml:space="preserve">0.16294</w:t>
            </w:r>
          </w:p>
        </w:tc>
        <w:tc>
          <w:p>
            <w:pPr>
              <w:pStyle w:val="Compact"/>
              <w:jc w:val="left"/>
            </w:pPr>
            <w:r>
              <w:t xml:space="preserve">44.24641</w:t>
            </w:r>
          </w:p>
        </w:tc>
        <w:tc>
          <w:p>
            <w:pPr>
              <w:pStyle w:val="Compact"/>
              <w:jc w:val="left"/>
            </w:pPr>
            <w:r>
              <w:t xml:space="preserve">1.99109</w:t>
            </w:r>
          </w:p>
        </w:tc>
        <w:tc>
          <w:p>
            <w:pPr>
              <w:pStyle w:val="Compact"/>
              <w:jc w:val="left"/>
            </w:pPr>
            <w:r>
              <w:t xml:space="preserve">1</w:t>
            </w:r>
          </w:p>
        </w:tc>
        <w:tc>
          <w:p>
            <w:pPr>
              <w:pStyle w:val="Compact"/>
              <w:jc w:val="left"/>
            </w:pPr>
            <w:r>
              <w:t xml:space="preserve">22.9139</w:t>
            </w:r>
          </w:p>
        </w:tc>
        <w:tc>
          <w:p>
            <w:pPr>
              <w:pStyle w:val="Compact"/>
              <w:jc w:val="left"/>
            </w:pPr>
            <w:r>
              <w:t xml:space="preserve">1.125</w:t>
            </w:r>
          </w:p>
        </w:tc>
      </w:tr>
      <w:tr>
        <w:tc>
          <w:p>
            <w:pPr>
              <w:pStyle w:val="Compact"/>
              <w:jc w:val="center"/>
            </w:pPr>
            <w:r>
              <w:t xml:space="preserve">Sim01-19</w:t>
            </w:r>
          </w:p>
        </w:tc>
        <w:tc>
          <w:p>
            <w:pPr>
              <w:pStyle w:val="Compact"/>
              <w:jc w:val="center"/>
            </w:pPr>
            <w:r>
              <w:t xml:space="preserve">19</w:t>
            </w:r>
          </w:p>
        </w:tc>
        <w:tc>
          <w:p>
            <w:pPr>
              <w:pStyle w:val="Compact"/>
              <w:jc w:val="left"/>
            </w:pPr>
            <w:r>
              <w:t xml:space="preserve">0.16791</w:t>
            </w:r>
          </w:p>
        </w:tc>
        <w:tc>
          <w:p>
            <w:pPr>
              <w:pStyle w:val="Compact"/>
              <w:jc w:val="left"/>
            </w:pPr>
            <w:r>
              <w:t xml:space="preserve">39.85997</w:t>
            </w:r>
          </w:p>
        </w:tc>
        <w:tc>
          <w:p>
            <w:pPr>
              <w:pStyle w:val="Compact"/>
              <w:jc w:val="left"/>
            </w:pPr>
            <w:r>
              <w:t xml:space="preserve">1.7937</w:t>
            </w:r>
          </w:p>
        </w:tc>
        <w:tc>
          <w:p>
            <w:pPr>
              <w:pStyle w:val="Compact"/>
              <w:jc w:val="left"/>
            </w:pPr>
            <w:r>
              <w:t xml:space="preserve">1</w:t>
            </w:r>
          </w:p>
        </w:tc>
        <w:tc>
          <w:p>
            <w:pPr>
              <w:pStyle w:val="Compact"/>
              <w:jc w:val="left"/>
            </w:pPr>
            <w:r>
              <w:t xml:space="preserve">28.3774</w:t>
            </w:r>
          </w:p>
        </w:tc>
        <w:tc>
          <w:p>
            <w:pPr>
              <w:pStyle w:val="Compact"/>
              <w:jc w:val="left"/>
            </w:pPr>
            <w:r>
              <w:t xml:space="preserve">1.125</w:t>
            </w:r>
          </w:p>
        </w:tc>
      </w:tr>
      <w:tr>
        <w:tc>
          <w:p>
            <w:pPr>
              <w:pStyle w:val="Compact"/>
              <w:jc w:val="center"/>
            </w:pPr>
            <w:r>
              <w:t xml:space="preserve">Sim01-20</w:t>
            </w:r>
          </w:p>
        </w:tc>
        <w:tc>
          <w:p>
            <w:pPr>
              <w:pStyle w:val="Compact"/>
              <w:jc w:val="center"/>
            </w:pPr>
            <w:r>
              <w:t xml:space="preserve">20</w:t>
            </w:r>
          </w:p>
        </w:tc>
        <w:tc>
          <w:p>
            <w:pPr>
              <w:pStyle w:val="Compact"/>
              <w:jc w:val="left"/>
            </w:pPr>
            <w:r>
              <w:t xml:space="preserve">0.17269</w:t>
            </w:r>
          </w:p>
        </w:tc>
        <w:tc>
          <w:p>
            <w:pPr>
              <w:pStyle w:val="Compact"/>
              <w:jc w:val="left"/>
            </w:pPr>
            <w:r>
              <w:t xml:space="preserve">38.40823</w:t>
            </w:r>
          </w:p>
        </w:tc>
        <w:tc>
          <w:p>
            <w:pPr>
              <w:pStyle w:val="Compact"/>
              <w:jc w:val="left"/>
            </w:pPr>
            <w:r>
              <w:t xml:space="preserve">1.72837</w:t>
            </w:r>
          </w:p>
        </w:tc>
        <w:tc>
          <w:p>
            <w:pPr>
              <w:pStyle w:val="Compact"/>
              <w:jc w:val="left"/>
            </w:pPr>
            <w:r>
              <w:t xml:space="preserve">1</w:t>
            </w:r>
          </w:p>
        </w:tc>
        <w:tc>
          <w:p>
            <w:pPr>
              <w:pStyle w:val="Compact"/>
              <w:jc w:val="left"/>
            </w:pPr>
            <w:r>
              <w:t xml:space="preserve">23.5379</w:t>
            </w:r>
          </w:p>
        </w:tc>
        <w:tc>
          <w:p>
            <w:pPr>
              <w:pStyle w:val="Compact"/>
              <w:jc w:val="left"/>
            </w:pPr>
            <w:r>
              <w:t xml:space="preserve">1.125</w:t>
            </w:r>
          </w:p>
        </w:tc>
      </w:tr>
      <w:tr>
        <w:tc>
          <w:p>
            <w:pPr>
              <w:pStyle w:val="Compact"/>
              <w:jc w:val="center"/>
            </w:pPr>
            <w:r>
              <w:t xml:space="preserve">Sim01-21</w:t>
            </w:r>
          </w:p>
        </w:tc>
        <w:tc>
          <w:p>
            <w:pPr>
              <w:pStyle w:val="Compact"/>
              <w:jc w:val="center"/>
            </w:pPr>
            <w:r>
              <w:t xml:space="preserve">21</w:t>
            </w:r>
          </w:p>
        </w:tc>
        <w:tc>
          <w:p>
            <w:pPr>
              <w:pStyle w:val="Compact"/>
              <w:jc w:val="left"/>
            </w:pPr>
            <w:r>
              <w:t xml:space="preserve">0.17722</w:t>
            </w:r>
          </w:p>
        </w:tc>
        <w:tc>
          <w:p>
            <w:pPr>
              <w:pStyle w:val="Compact"/>
              <w:jc w:val="left"/>
            </w:pPr>
            <w:r>
              <w:t xml:space="preserve">32.75922</w:t>
            </w:r>
          </w:p>
        </w:tc>
        <w:tc>
          <w:p>
            <w:pPr>
              <w:pStyle w:val="Compact"/>
              <w:jc w:val="left"/>
            </w:pPr>
            <w:r>
              <w:t xml:space="preserve">1.47416</w:t>
            </w:r>
          </w:p>
        </w:tc>
        <w:tc>
          <w:p>
            <w:pPr>
              <w:pStyle w:val="Compact"/>
              <w:jc w:val="left"/>
            </w:pPr>
            <w:r>
              <w:t xml:space="preserve">1</w:t>
            </w:r>
          </w:p>
        </w:tc>
        <w:tc>
          <w:p>
            <w:pPr>
              <w:pStyle w:val="Compact"/>
              <w:jc w:val="left"/>
            </w:pPr>
            <w:r>
              <w:t xml:space="preserve">25.4363</w:t>
            </w:r>
          </w:p>
        </w:tc>
        <w:tc>
          <w:p>
            <w:pPr>
              <w:pStyle w:val="Compact"/>
              <w:jc w:val="left"/>
            </w:pPr>
            <w:r>
              <w:t xml:space="preserve">1.125</w:t>
            </w:r>
          </w:p>
        </w:tc>
      </w:tr>
      <w:tr>
        <w:tc>
          <w:p>
            <w:pPr>
              <w:pStyle w:val="Compact"/>
              <w:jc w:val="center"/>
            </w:pPr>
            <w:r>
              <w:t xml:space="preserve">Sim01-22</w:t>
            </w:r>
          </w:p>
        </w:tc>
        <w:tc>
          <w:p>
            <w:pPr>
              <w:pStyle w:val="Compact"/>
              <w:jc w:val="center"/>
            </w:pPr>
            <w:r>
              <w:t xml:space="preserve">22</w:t>
            </w:r>
          </w:p>
        </w:tc>
        <w:tc>
          <w:p>
            <w:pPr>
              <w:pStyle w:val="Compact"/>
              <w:jc w:val="left"/>
            </w:pPr>
            <w:r>
              <w:t xml:space="preserve">0.18145</w:t>
            </w:r>
          </w:p>
        </w:tc>
        <w:tc>
          <w:p>
            <w:pPr>
              <w:pStyle w:val="Compact"/>
              <w:jc w:val="left"/>
            </w:pPr>
            <w:r>
              <w:t xml:space="preserve">28.02545</w:t>
            </w:r>
          </w:p>
        </w:tc>
        <w:tc>
          <w:p>
            <w:pPr>
              <w:pStyle w:val="Compact"/>
              <w:jc w:val="left"/>
            </w:pPr>
            <w:r>
              <w:t xml:space="preserve">1.26115</w:t>
            </w:r>
          </w:p>
        </w:tc>
        <w:tc>
          <w:p>
            <w:pPr>
              <w:pStyle w:val="Compact"/>
              <w:jc w:val="left"/>
            </w:pPr>
            <w:r>
              <w:t xml:space="preserve">1</w:t>
            </w:r>
          </w:p>
        </w:tc>
        <w:tc>
          <w:p>
            <w:pPr>
              <w:pStyle w:val="Compact"/>
              <w:jc w:val="left"/>
            </w:pPr>
            <w:r>
              <w:t xml:space="preserve">24.8995</w:t>
            </w:r>
          </w:p>
        </w:tc>
        <w:tc>
          <w:p>
            <w:pPr>
              <w:pStyle w:val="Compact"/>
              <w:jc w:val="left"/>
            </w:pPr>
            <w:r>
              <w:t xml:space="preserve">1.125</w:t>
            </w:r>
          </w:p>
        </w:tc>
      </w:tr>
      <w:tr>
        <w:tc>
          <w:p>
            <w:pPr>
              <w:pStyle w:val="Compact"/>
              <w:jc w:val="center"/>
            </w:pPr>
            <w:r>
              <w:t xml:space="preserve">Sim01-23</w:t>
            </w:r>
          </w:p>
        </w:tc>
        <w:tc>
          <w:p>
            <w:pPr>
              <w:pStyle w:val="Compact"/>
              <w:jc w:val="center"/>
            </w:pPr>
            <w:r>
              <w:t xml:space="preserve">23</w:t>
            </w:r>
          </w:p>
        </w:tc>
        <w:tc>
          <w:p>
            <w:pPr>
              <w:pStyle w:val="Compact"/>
              <w:jc w:val="left"/>
            </w:pPr>
            <w:r>
              <w:t xml:space="preserve">0.18534</w:t>
            </w:r>
          </w:p>
        </w:tc>
        <w:tc>
          <w:p>
            <w:pPr>
              <w:pStyle w:val="Compact"/>
              <w:jc w:val="left"/>
            </w:pPr>
            <w:r>
              <w:t xml:space="preserve">27.8749</w:t>
            </w:r>
          </w:p>
        </w:tc>
        <w:tc>
          <w:p>
            <w:pPr>
              <w:pStyle w:val="Compact"/>
              <w:jc w:val="left"/>
            </w:pPr>
            <w:r>
              <w:t xml:space="preserve">1.25437</w:t>
            </w:r>
          </w:p>
        </w:tc>
        <w:tc>
          <w:p>
            <w:pPr>
              <w:pStyle w:val="Compact"/>
              <w:jc w:val="left"/>
            </w:pPr>
            <w:r>
              <w:t xml:space="preserve">1</w:t>
            </w:r>
          </w:p>
        </w:tc>
        <w:tc>
          <w:p>
            <w:pPr>
              <w:pStyle w:val="Compact"/>
              <w:jc w:val="left"/>
            </w:pPr>
            <w:r>
              <w:t xml:space="preserve">22.6783</w:t>
            </w:r>
          </w:p>
        </w:tc>
        <w:tc>
          <w:p>
            <w:pPr>
              <w:pStyle w:val="Compact"/>
              <w:jc w:val="left"/>
            </w:pPr>
            <w:r>
              <w:t xml:space="preserve">1.125</w:t>
            </w:r>
          </w:p>
        </w:tc>
      </w:tr>
      <w:tr>
        <w:tc>
          <w:p>
            <w:pPr>
              <w:pStyle w:val="Compact"/>
              <w:jc w:val="center"/>
            </w:pPr>
            <w:r>
              <w:t xml:space="preserve">Sim01-24</w:t>
            </w:r>
          </w:p>
        </w:tc>
        <w:tc>
          <w:p>
            <w:pPr>
              <w:pStyle w:val="Compact"/>
              <w:jc w:val="center"/>
            </w:pPr>
            <w:r>
              <w:t xml:space="preserve">24</w:t>
            </w:r>
          </w:p>
        </w:tc>
        <w:tc>
          <w:p>
            <w:pPr>
              <w:pStyle w:val="Compact"/>
              <w:jc w:val="left"/>
            </w:pPr>
            <w:r>
              <w:t xml:space="preserve">0.18884</w:t>
            </w:r>
          </w:p>
        </w:tc>
        <w:tc>
          <w:p>
            <w:pPr>
              <w:pStyle w:val="Compact"/>
              <w:jc w:val="left"/>
            </w:pPr>
            <w:r>
              <w:t xml:space="preserve">30.74797</w:t>
            </w:r>
          </w:p>
        </w:tc>
        <w:tc>
          <w:p>
            <w:pPr>
              <w:pStyle w:val="Compact"/>
              <w:jc w:val="left"/>
            </w:pPr>
            <w:r>
              <w:t xml:space="preserve">1.38366</w:t>
            </w:r>
          </w:p>
        </w:tc>
        <w:tc>
          <w:p>
            <w:pPr>
              <w:pStyle w:val="Compact"/>
              <w:jc w:val="left"/>
            </w:pPr>
            <w:r>
              <w:t xml:space="preserve">1</w:t>
            </w:r>
          </w:p>
        </w:tc>
        <w:tc>
          <w:p>
            <w:pPr>
              <w:pStyle w:val="Compact"/>
              <w:jc w:val="left"/>
            </w:pPr>
            <w:r>
              <w:t xml:space="preserve">24.8575</w:t>
            </w:r>
          </w:p>
        </w:tc>
        <w:tc>
          <w:p>
            <w:pPr>
              <w:pStyle w:val="Compact"/>
              <w:jc w:val="left"/>
            </w:pPr>
            <w:r>
              <w:t xml:space="preserve">1.125</w:t>
            </w:r>
          </w:p>
        </w:tc>
      </w:tr>
      <w:tr>
        <w:tc>
          <w:p>
            <w:pPr>
              <w:pStyle w:val="Compact"/>
              <w:jc w:val="center"/>
            </w:pPr>
            <w:r>
              <w:t xml:space="preserve">Sim01-25</w:t>
            </w:r>
          </w:p>
        </w:tc>
        <w:tc>
          <w:p>
            <w:pPr>
              <w:pStyle w:val="Compact"/>
              <w:jc w:val="center"/>
            </w:pPr>
            <w:r>
              <w:t xml:space="preserve">25</w:t>
            </w:r>
          </w:p>
        </w:tc>
        <w:tc>
          <w:p>
            <w:pPr>
              <w:pStyle w:val="Compact"/>
              <w:jc w:val="left"/>
            </w:pPr>
            <w:r>
              <w:t xml:space="preserve">0.19191</w:t>
            </w:r>
          </w:p>
        </w:tc>
        <w:tc>
          <w:p>
            <w:pPr>
              <w:pStyle w:val="Compact"/>
              <w:jc w:val="left"/>
            </w:pPr>
            <w:r>
              <w:t xml:space="preserve">28.36187</w:t>
            </w:r>
          </w:p>
        </w:tc>
        <w:tc>
          <w:p>
            <w:pPr>
              <w:pStyle w:val="Compact"/>
              <w:jc w:val="left"/>
            </w:pPr>
            <w:r>
              <w:t xml:space="preserve">1.27628</w:t>
            </w:r>
          </w:p>
        </w:tc>
        <w:tc>
          <w:p>
            <w:pPr>
              <w:pStyle w:val="Compact"/>
              <w:jc w:val="left"/>
            </w:pPr>
            <w:r>
              <w:t xml:space="preserve">1</w:t>
            </w:r>
          </w:p>
        </w:tc>
        <w:tc>
          <w:p>
            <w:pPr>
              <w:pStyle w:val="Compact"/>
              <w:jc w:val="left"/>
            </w:pPr>
            <w:r>
              <w:t xml:space="preserve">24.8724</w:t>
            </w:r>
          </w:p>
        </w:tc>
        <w:tc>
          <w:p>
            <w:pPr>
              <w:pStyle w:val="Compact"/>
              <w:jc w:val="left"/>
            </w:pPr>
            <w:r>
              <w:t xml:space="preserve">1.125</w:t>
            </w:r>
          </w:p>
        </w:tc>
      </w:tr>
      <w:tr>
        <w:tc>
          <w:p>
            <w:pPr>
              <w:pStyle w:val="Compact"/>
              <w:jc w:val="center"/>
            </w:pPr>
            <w:r>
              <w:t xml:space="preserve">Sim01-26</w:t>
            </w:r>
          </w:p>
        </w:tc>
        <w:tc>
          <w:p>
            <w:pPr>
              <w:pStyle w:val="Compact"/>
              <w:jc w:val="center"/>
            </w:pPr>
            <w:r>
              <w:t xml:space="preserve">26</w:t>
            </w:r>
          </w:p>
        </w:tc>
        <w:tc>
          <w:p>
            <w:pPr>
              <w:pStyle w:val="Compact"/>
              <w:jc w:val="left"/>
            </w:pPr>
            <w:r>
              <w:t xml:space="preserve">0.19453</w:t>
            </w:r>
          </w:p>
        </w:tc>
        <w:tc>
          <w:p>
            <w:pPr>
              <w:pStyle w:val="Compact"/>
              <w:jc w:val="left"/>
            </w:pPr>
            <w:r>
              <w:t xml:space="preserve">27.24535</w:t>
            </w:r>
          </w:p>
        </w:tc>
        <w:tc>
          <w:p>
            <w:pPr>
              <w:pStyle w:val="Compact"/>
              <w:jc w:val="left"/>
            </w:pPr>
            <w:r>
              <w:t xml:space="preserve">1.22604</w:t>
            </w:r>
          </w:p>
        </w:tc>
        <w:tc>
          <w:p>
            <w:pPr>
              <w:pStyle w:val="Compact"/>
              <w:jc w:val="left"/>
            </w:pPr>
            <w:r>
              <w:t xml:space="preserve">1</w:t>
            </w:r>
          </w:p>
        </w:tc>
        <w:tc>
          <w:p>
            <w:pPr>
              <w:pStyle w:val="Compact"/>
              <w:jc w:val="left"/>
            </w:pPr>
            <w:r>
              <w:t xml:space="preserve">24.3778</w:t>
            </w:r>
          </w:p>
        </w:tc>
        <w:tc>
          <w:p>
            <w:pPr>
              <w:pStyle w:val="Compact"/>
              <w:jc w:val="left"/>
            </w:pPr>
            <w:r>
              <w:t xml:space="preserve">1.125</w:t>
            </w:r>
          </w:p>
        </w:tc>
      </w:tr>
      <w:tr>
        <w:tc>
          <w:p>
            <w:pPr>
              <w:pStyle w:val="Compact"/>
              <w:jc w:val="center"/>
            </w:pPr>
            <w:r>
              <w:t xml:space="preserve">Sim01-27</w:t>
            </w:r>
          </w:p>
        </w:tc>
        <w:tc>
          <w:p>
            <w:pPr>
              <w:pStyle w:val="Compact"/>
              <w:jc w:val="center"/>
            </w:pPr>
            <w:r>
              <w:t xml:space="preserve">27</w:t>
            </w:r>
          </w:p>
        </w:tc>
        <w:tc>
          <w:p>
            <w:pPr>
              <w:pStyle w:val="Compact"/>
              <w:jc w:val="left"/>
            </w:pPr>
            <w:r>
              <w:t xml:space="preserve">0.19666</w:t>
            </w:r>
          </w:p>
        </w:tc>
        <w:tc>
          <w:p>
            <w:pPr>
              <w:pStyle w:val="Compact"/>
              <w:jc w:val="left"/>
            </w:pPr>
            <w:r>
              <w:t xml:space="preserve">23.59236</w:t>
            </w:r>
          </w:p>
        </w:tc>
        <w:tc>
          <w:p>
            <w:pPr>
              <w:pStyle w:val="Compact"/>
              <w:jc w:val="left"/>
            </w:pPr>
            <w:r>
              <w:t xml:space="preserve">1.06166</w:t>
            </w:r>
          </w:p>
        </w:tc>
        <w:tc>
          <w:p>
            <w:pPr>
              <w:pStyle w:val="Compact"/>
              <w:jc w:val="left"/>
            </w:pPr>
            <w:r>
              <w:t xml:space="preserve">1</w:t>
            </w:r>
          </w:p>
        </w:tc>
        <w:tc>
          <w:p>
            <w:pPr>
              <w:pStyle w:val="Compact"/>
              <w:jc w:val="left"/>
            </w:pPr>
            <w:r>
              <w:t xml:space="preserve">24.7209</w:t>
            </w:r>
          </w:p>
        </w:tc>
        <w:tc>
          <w:p>
            <w:pPr>
              <w:pStyle w:val="Compact"/>
              <w:jc w:val="left"/>
            </w:pPr>
            <w:r>
              <w:t xml:space="preserve">1.125</w:t>
            </w:r>
          </w:p>
        </w:tc>
      </w:tr>
      <w:tr>
        <w:tc>
          <w:p>
            <w:pPr>
              <w:pStyle w:val="Compact"/>
              <w:jc w:val="center"/>
            </w:pPr>
            <w:r>
              <w:t xml:space="preserve">Sim01-28</w:t>
            </w:r>
          </w:p>
        </w:tc>
        <w:tc>
          <w:p>
            <w:pPr>
              <w:pStyle w:val="Compact"/>
              <w:jc w:val="center"/>
            </w:pPr>
            <w:r>
              <w:t xml:space="preserve">28</w:t>
            </w:r>
          </w:p>
        </w:tc>
        <w:tc>
          <w:p>
            <w:pPr>
              <w:pStyle w:val="Compact"/>
              <w:jc w:val="left"/>
            </w:pPr>
            <w:r>
              <w:t xml:space="preserve">0.19827</w:t>
            </w:r>
          </w:p>
        </w:tc>
        <w:tc>
          <w:p>
            <w:pPr>
              <w:pStyle w:val="Compact"/>
              <w:jc w:val="left"/>
            </w:pPr>
            <w:r>
              <w:t xml:space="preserve">25.74855</w:t>
            </w:r>
          </w:p>
        </w:tc>
        <w:tc>
          <w:p>
            <w:pPr>
              <w:pStyle w:val="Compact"/>
              <w:jc w:val="left"/>
            </w:pPr>
            <w:r>
              <w:t xml:space="preserve">1.15868</w:t>
            </w:r>
          </w:p>
        </w:tc>
        <w:tc>
          <w:p>
            <w:pPr>
              <w:pStyle w:val="Compact"/>
              <w:jc w:val="left"/>
            </w:pPr>
            <w:r>
              <w:t xml:space="preserve">1</w:t>
            </w:r>
          </w:p>
        </w:tc>
        <w:tc>
          <w:p>
            <w:pPr>
              <w:pStyle w:val="Compact"/>
              <w:jc w:val="left"/>
            </w:pPr>
            <w:r>
              <w:t xml:space="preserve">24.6615</w:t>
            </w:r>
          </w:p>
        </w:tc>
        <w:tc>
          <w:p>
            <w:pPr>
              <w:pStyle w:val="Compact"/>
              <w:jc w:val="left"/>
            </w:pPr>
            <w:r>
              <w:t xml:space="preserve">1.125</w:t>
            </w:r>
          </w:p>
        </w:tc>
      </w:tr>
      <w:tr>
        <w:tc>
          <w:p>
            <w:pPr>
              <w:pStyle w:val="Compact"/>
              <w:jc w:val="center"/>
            </w:pPr>
            <w:r>
              <w:t xml:space="preserve">Sim01-29</w:t>
            </w:r>
          </w:p>
        </w:tc>
        <w:tc>
          <w:p>
            <w:pPr>
              <w:pStyle w:val="Compact"/>
              <w:jc w:val="center"/>
            </w:pPr>
            <w:r>
              <w:t xml:space="preserve">29</w:t>
            </w:r>
          </w:p>
        </w:tc>
        <w:tc>
          <w:p>
            <w:pPr>
              <w:pStyle w:val="Compact"/>
              <w:jc w:val="left"/>
            </w:pPr>
            <w:r>
              <w:t xml:space="preserve">0.19936</w:t>
            </w:r>
          </w:p>
        </w:tc>
        <w:tc>
          <w:p>
            <w:pPr>
              <w:pStyle w:val="Compact"/>
              <w:jc w:val="left"/>
            </w:pPr>
            <w:r>
              <w:t xml:space="preserve">25.05368</w:t>
            </w:r>
          </w:p>
        </w:tc>
        <w:tc>
          <w:p>
            <w:pPr>
              <w:pStyle w:val="Compact"/>
              <w:jc w:val="left"/>
            </w:pPr>
            <w:r>
              <w:t xml:space="preserve">1.12742</w:t>
            </w:r>
          </w:p>
        </w:tc>
        <w:tc>
          <w:p>
            <w:pPr>
              <w:pStyle w:val="Compact"/>
              <w:jc w:val="left"/>
            </w:pPr>
            <w:r>
              <w:t xml:space="preserve">1</w:t>
            </w:r>
          </w:p>
        </w:tc>
        <w:tc>
          <w:p>
            <w:pPr>
              <w:pStyle w:val="Compact"/>
              <w:jc w:val="left"/>
            </w:pPr>
            <w:r>
              <w:t xml:space="preserve">24.7199</w:t>
            </w:r>
          </w:p>
        </w:tc>
        <w:tc>
          <w:p>
            <w:pPr>
              <w:pStyle w:val="Compact"/>
              <w:jc w:val="left"/>
            </w:pPr>
            <w:r>
              <w:t xml:space="preserve">1.125</w:t>
            </w:r>
          </w:p>
        </w:tc>
      </w:tr>
      <w:tr>
        <w:tc>
          <w:p>
            <w:pPr>
              <w:pStyle w:val="Compact"/>
              <w:jc w:val="center"/>
            </w:pPr>
            <w:r>
              <w:t xml:space="preserve">Sim01-30</w:t>
            </w:r>
          </w:p>
        </w:tc>
        <w:tc>
          <w:p>
            <w:pPr>
              <w:pStyle w:val="Compact"/>
              <w:jc w:val="center"/>
            </w:pPr>
            <w:r>
              <w:t xml:space="preserve">30</w:t>
            </w:r>
          </w:p>
        </w:tc>
        <w:tc>
          <w:p>
            <w:pPr>
              <w:pStyle w:val="Compact"/>
              <w:jc w:val="left"/>
            </w:pPr>
            <w:r>
              <w:t xml:space="preserve">0.19991</w:t>
            </w:r>
          </w:p>
        </w:tc>
        <w:tc>
          <w:p>
            <w:pPr>
              <w:pStyle w:val="Compact"/>
              <w:jc w:val="left"/>
            </w:pPr>
            <w:r>
              <w:t xml:space="preserve">25.0065</w:t>
            </w:r>
          </w:p>
        </w:tc>
        <w:tc>
          <w:p>
            <w:pPr>
              <w:pStyle w:val="Compact"/>
              <w:jc w:val="left"/>
            </w:pPr>
            <w:r>
              <w:t xml:space="preserve">1.12529</w:t>
            </w:r>
          </w:p>
        </w:tc>
        <w:tc>
          <w:p>
            <w:pPr>
              <w:pStyle w:val="Compact"/>
              <w:jc w:val="left"/>
            </w:pPr>
            <w:r>
              <w:t xml:space="preserve">1</w:t>
            </w:r>
          </w:p>
        </w:tc>
        <w:tc>
          <w:p>
            <w:pPr>
              <w:pStyle w:val="Compact"/>
              <w:jc w:val="left"/>
            </w:pPr>
            <w:r>
              <w:t xml:space="preserve">24.4937</w:t>
            </w:r>
          </w:p>
        </w:tc>
        <w:tc>
          <w:p>
            <w:pPr>
              <w:pStyle w:val="Compact"/>
              <w:jc w:val="left"/>
            </w:pPr>
            <w:r>
              <w:t xml:space="preserve">1.125</w:t>
            </w:r>
          </w:p>
        </w:tc>
      </w:tr>
    </w:tbl>
    <w:tbl>
      <w:tblPr>
        <w:tblStyle w:val="Table"/>
        <w:tblW w:type="pct" w:w="0.0"/>
        <w:tblLook w:firstRow="0" w:lastRow="0" w:firstColumn="0" w:lastColumn="0" w:noHBand="0" w:noVBand="0"/>
      </w:tblPr>
      <w:tblGrid/>
      <w:tr>
        <w:tc>
          <w:p>
            <w:pPr>
              <w:pStyle w:val="Compact"/>
              <w:jc w:val="center"/>
            </w:pPr>
            <w:r>
              <w:t xml:space="preserve">Label</w:t>
            </w:r>
          </w:p>
        </w:tc>
        <w:tc>
          <w:p>
            <w:pPr>
              <w:pStyle w:val="Compact"/>
              <w:jc w:val="center"/>
            </w:pPr>
            <w:r>
              <w:t xml:space="preserve">Depth</w:t>
            </w:r>
          </w:p>
        </w:tc>
        <w:tc>
          <w:p>
            <w:pPr>
              <w:pStyle w:val="Compact"/>
              <w:jc w:val="left"/>
            </w:pPr>
            <w:r>
              <w:t xml:space="preserve">Density</w:t>
            </w:r>
          </w:p>
        </w:tc>
        <w:tc>
          <w:p>
            <w:pPr>
              <w:pStyle w:val="Compact"/>
              <w:jc w:val="left"/>
            </w:pPr>
            <w:r>
              <w:t xml:space="preserve">210Pb</w:t>
            </w:r>
          </w:p>
        </w:tc>
        <w:tc>
          <w:p>
            <w:pPr>
              <w:pStyle w:val="Compact"/>
              <w:jc w:val="left"/>
            </w:pPr>
            <w:r>
              <w:t xml:space="preserve">sd(210Pb)</w:t>
            </w:r>
          </w:p>
        </w:tc>
        <w:tc>
          <w:p>
            <w:pPr>
              <w:pStyle w:val="Compact"/>
              <w:jc w:val="left"/>
            </w:pPr>
            <w:r>
              <w:t xml:space="preserve">Thickness</w:t>
            </w:r>
          </w:p>
        </w:tc>
        <w:tc>
          <w:p>
            <w:pPr>
              <w:pStyle w:val="Compact"/>
              <w:jc w:val="left"/>
            </w:pPr>
            <w:r>
              <w:t xml:space="preserve">226Ra</w:t>
            </w:r>
          </w:p>
        </w:tc>
        <w:tc>
          <w:p>
            <w:pPr>
              <w:pStyle w:val="Compact"/>
              <w:jc w:val="left"/>
            </w:pPr>
            <w:r>
              <w:t xml:space="preserve">sd(226Ra)</w:t>
            </w:r>
          </w:p>
        </w:tc>
      </w:tr>
      <w:tr>
        <w:tc>
          <w:p/>
        </w:tc>
        <w:tc>
          <w:p>
            <w:pPr>
              <w:pStyle w:val="Compact"/>
              <w:jc w:val="center"/>
            </w:pPr>
            <w:r>
              <w:t xml:space="preserve">(cm)</w:t>
            </w:r>
          </w:p>
        </w:tc>
        <w:tc>
          <w:p>
            <w:pPr>
              <w:pStyle w:val="Compact"/>
              <w:jc w:val="left"/>
            </w:pPr>
            <w:r>
              <w:t xml:space="preserve">(</w:t>
            </w:r>
            <m:oMath>
              <m:r>
                <m:t>g</m:t>
              </m:r>
              <m:r>
                <m:t>/</m:t>
              </m:r>
              <m:r>
                <m:t>c</m:t>
              </m:r>
              <m:sSup>
                <m:e>
                  <m:r>
                    <m:t>m</m:t>
                  </m:r>
                </m:e>
                <m:sup>
                  <m:r>
                    <m:t>3</m:t>
                  </m:r>
                </m:sup>
              </m:sSup>
            </m:oMath>
            <w:r>
              <w:t xml:space="preserve">)</w:t>
            </w:r>
          </w:p>
        </w:tc>
        <w:tc>
          <w:p>
            <w:pPr>
              <w:pStyle w:val="Compact"/>
              <w:jc w:val="left"/>
            </w:pPr>
            <w:r>
              <w:t xml:space="preserve">(Bq/kg)</w:t>
            </w:r>
          </w:p>
        </w:tc>
        <w:tc>
          <w:p/>
        </w:tc>
        <w:tc>
          <w:p>
            <w:pPr>
              <w:pStyle w:val="Compact"/>
              <w:jc w:val="left"/>
            </w:pPr>
            <w:r>
              <w:t xml:space="preserve">(cm)</w:t>
            </w:r>
          </w:p>
        </w:tc>
        <w:tc>
          <w:p>
            <w:pPr>
              <w:pStyle w:val="Compact"/>
              <w:jc w:val="left"/>
            </w:pPr>
            <w:r>
              <w:t xml:space="preserve">(Bq/kg)</w:t>
            </w:r>
          </w:p>
        </w:tc>
        <w:tc>
          <w:p/>
        </w:tc>
      </w:tr>
      <w:tr>
        <w:tc>
          <w:p>
            <w:pPr>
              <w:pStyle w:val="Compact"/>
              <w:jc w:val="center"/>
            </w:pPr>
            <w:r>
              <w:t xml:space="preserve">Sim02-01</w:t>
            </w:r>
          </w:p>
        </w:tc>
        <w:tc>
          <w:p>
            <w:pPr>
              <w:pStyle w:val="Compact"/>
              <w:jc w:val="center"/>
            </w:pPr>
            <w:r>
              <w:t xml:space="preserve">1</w:t>
            </w:r>
          </w:p>
        </w:tc>
        <w:tc>
          <w:p>
            <w:pPr>
              <w:pStyle w:val="Compact"/>
              <w:jc w:val="left"/>
            </w:pPr>
            <w:r>
              <w:t xml:space="preserve">0.1001</w:t>
            </w:r>
          </w:p>
        </w:tc>
        <w:tc>
          <w:p>
            <w:pPr>
              <w:pStyle w:val="Compact"/>
              <w:jc w:val="left"/>
            </w:pPr>
            <w:r>
              <w:t xml:space="preserve">909.3928</w:t>
            </w:r>
          </w:p>
        </w:tc>
        <w:tc>
          <w:p>
            <w:pPr>
              <w:pStyle w:val="Compact"/>
              <w:jc w:val="left"/>
            </w:pPr>
            <w:r>
              <w:t xml:space="preserve">40.9227</w:t>
            </w:r>
          </w:p>
        </w:tc>
        <w:tc>
          <w:p>
            <w:pPr>
              <w:pStyle w:val="Compact"/>
              <w:jc w:val="left"/>
            </w:pPr>
            <w:r>
              <w:t xml:space="preserve">1</w:t>
            </w:r>
          </w:p>
        </w:tc>
        <w:tc>
          <w:p>
            <w:pPr>
              <w:pStyle w:val="Compact"/>
              <w:jc w:val="left"/>
            </w:pPr>
            <w:r>
              <w:t xml:space="preserve">8.9761</w:t>
            </w:r>
          </w:p>
        </w:tc>
        <w:tc>
          <w:p>
            <w:pPr>
              <w:pStyle w:val="Compact"/>
              <w:jc w:val="left"/>
            </w:pPr>
            <w:r>
              <w:t xml:space="preserve">0.45</w:t>
            </w:r>
          </w:p>
        </w:tc>
      </w:tr>
      <w:tr>
        <w:tc>
          <w:p>
            <w:pPr>
              <w:pStyle w:val="Compact"/>
              <w:jc w:val="center"/>
            </w:pPr>
            <w:r>
              <w:t xml:space="preserve">Sim02-02</w:t>
            </w:r>
          </w:p>
        </w:tc>
        <w:tc>
          <w:p>
            <w:pPr>
              <w:pStyle w:val="Compact"/>
              <w:jc w:val="center"/>
            </w:pPr>
            <w:r>
              <w:t xml:space="preserve">2</w:t>
            </w:r>
          </w:p>
        </w:tc>
        <w:tc>
          <w:p>
            <w:pPr>
              <w:pStyle w:val="Compact"/>
              <w:jc w:val="left"/>
            </w:pPr>
            <w:r>
              <w:t xml:space="preserve">0.1006</w:t>
            </w:r>
          </w:p>
        </w:tc>
        <w:tc>
          <w:p>
            <w:pPr>
              <w:pStyle w:val="Compact"/>
              <w:jc w:val="left"/>
            </w:pPr>
            <w:r>
              <w:t xml:space="preserve">683.9989</w:t>
            </w:r>
          </w:p>
        </w:tc>
        <w:tc>
          <w:p>
            <w:pPr>
              <w:pStyle w:val="Compact"/>
              <w:jc w:val="left"/>
            </w:pPr>
            <w:r>
              <w:t xml:space="preserve">30.7799</w:t>
            </w:r>
          </w:p>
        </w:tc>
        <w:tc>
          <w:p>
            <w:pPr>
              <w:pStyle w:val="Compact"/>
              <w:jc w:val="left"/>
            </w:pPr>
            <w:r>
              <w:t xml:space="preserve">1</w:t>
            </w:r>
          </w:p>
        </w:tc>
        <w:tc>
          <w:p>
            <w:pPr>
              <w:pStyle w:val="Compact"/>
              <w:jc w:val="left"/>
            </w:pPr>
            <w:r>
              <w:t xml:space="preserve">10.0607</w:t>
            </w:r>
          </w:p>
        </w:tc>
        <w:tc>
          <w:p>
            <w:pPr>
              <w:pStyle w:val="Compact"/>
              <w:jc w:val="left"/>
            </w:pPr>
            <w:r>
              <w:t xml:space="preserve">0.45</w:t>
            </w:r>
          </w:p>
        </w:tc>
      </w:tr>
      <w:tr>
        <w:tc>
          <w:p>
            <w:pPr>
              <w:pStyle w:val="Compact"/>
              <w:jc w:val="center"/>
            </w:pPr>
            <w:r>
              <w:t xml:space="preserve">Sim02-03</w:t>
            </w:r>
          </w:p>
        </w:tc>
        <w:tc>
          <w:p>
            <w:pPr>
              <w:pStyle w:val="Compact"/>
              <w:jc w:val="center"/>
            </w:pPr>
            <w:r>
              <w:t xml:space="preserve">3</w:t>
            </w:r>
          </w:p>
        </w:tc>
        <w:tc>
          <w:p>
            <w:pPr>
              <w:pStyle w:val="Compact"/>
              <w:jc w:val="left"/>
            </w:pPr>
            <w:r>
              <w:t xml:space="preserve">0.1017</w:t>
            </w:r>
          </w:p>
        </w:tc>
        <w:tc>
          <w:p>
            <w:pPr>
              <w:pStyle w:val="Compact"/>
              <w:jc w:val="left"/>
            </w:pPr>
            <w:r>
              <w:t xml:space="preserve">453.0503</w:t>
            </w:r>
          </w:p>
        </w:tc>
        <w:tc>
          <w:p>
            <w:pPr>
              <w:pStyle w:val="Compact"/>
              <w:jc w:val="left"/>
            </w:pPr>
            <w:r>
              <w:t xml:space="preserve">20.3873</w:t>
            </w:r>
          </w:p>
        </w:tc>
        <w:tc>
          <w:p>
            <w:pPr>
              <w:pStyle w:val="Compact"/>
              <w:jc w:val="left"/>
            </w:pPr>
            <w:r>
              <w:t xml:space="preserve">1</w:t>
            </w:r>
          </w:p>
        </w:tc>
        <w:tc>
          <w:p>
            <w:pPr>
              <w:pStyle w:val="Compact"/>
              <w:jc w:val="left"/>
            </w:pPr>
            <w:r>
              <w:t xml:space="preserve">9.8701</w:t>
            </w:r>
          </w:p>
        </w:tc>
        <w:tc>
          <w:p>
            <w:pPr>
              <w:pStyle w:val="Compact"/>
              <w:jc w:val="left"/>
            </w:pPr>
            <w:r>
              <w:t xml:space="preserve">0.45</w:t>
            </w:r>
          </w:p>
        </w:tc>
      </w:tr>
      <w:tr>
        <w:tc>
          <w:p>
            <w:pPr>
              <w:pStyle w:val="Compact"/>
              <w:jc w:val="center"/>
            </w:pPr>
            <w:r>
              <w:t xml:space="preserve">Sim02-04</w:t>
            </w:r>
          </w:p>
        </w:tc>
        <w:tc>
          <w:p>
            <w:pPr>
              <w:pStyle w:val="Compact"/>
              <w:jc w:val="center"/>
            </w:pPr>
            <w:r>
              <w:t xml:space="preserve">4</w:t>
            </w:r>
          </w:p>
        </w:tc>
        <w:tc>
          <w:p>
            <w:pPr>
              <w:pStyle w:val="Compact"/>
              <w:jc w:val="left"/>
            </w:pPr>
            <w:r>
              <w:t xml:space="preserve">0.1033</w:t>
            </w:r>
          </w:p>
        </w:tc>
        <w:tc>
          <w:p>
            <w:pPr>
              <w:pStyle w:val="Compact"/>
              <w:jc w:val="left"/>
            </w:pPr>
            <w:r>
              <w:t xml:space="preserve">310.7897</w:t>
            </w:r>
          </w:p>
        </w:tc>
        <w:tc>
          <w:p>
            <w:pPr>
              <w:pStyle w:val="Compact"/>
              <w:jc w:val="left"/>
            </w:pPr>
            <w:r>
              <w:t xml:space="preserve">13.9855</w:t>
            </w:r>
          </w:p>
        </w:tc>
        <w:tc>
          <w:p>
            <w:pPr>
              <w:pStyle w:val="Compact"/>
              <w:jc w:val="left"/>
            </w:pPr>
            <w:r>
              <w:t xml:space="preserve">1</w:t>
            </w:r>
          </w:p>
        </w:tc>
        <w:tc>
          <w:p>
            <w:pPr>
              <w:pStyle w:val="Compact"/>
              <w:jc w:val="left"/>
            </w:pPr>
            <w:r>
              <w:t xml:space="preserve">10.37</w:t>
            </w:r>
          </w:p>
        </w:tc>
        <w:tc>
          <w:p>
            <w:pPr>
              <w:pStyle w:val="Compact"/>
              <w:jc w:val="left"/>
            </w:pPr>
            <w:r>
              <w:t xml:space="preserve">0.45</w:t>
            </w:r>
          </w:p>
        </w:tc>
      </w:tr>
      <w:tr>
        <w:tc>
          <w:p>
            <w:pPr>
              <w:pStyle w:val="Compact"/>
              <w:jc w:val="center"/>
            </w:pPr>
            <w:r>
              <w:t xml:space="preserve">Sim02-05</w:t>
            </w:r>
          </w:p>
        </w:tc>
        <w:tc>
          <w:p>
            <w:pPr>
              <w:pStyle w:val="Compact"/>
              <w:jc w:val="center"/>
            </w:pPr>
            <w:r>
              <w:t xml:space="preserve">5</w:t>
            </w:r>
          </w:p>
        </w:tc>
        <w:tc>
          <w:p>
            <w:pPr>
              <w:pStyle w:val="Compact"/>
              <w:jc w:val="left"/>
            </w:pPr>
            <w:r>
              <w:t xml:space="preserve">0.1055</w:t>
            </w:r>
          </w:p>
        </w:tc>
        <w:tc>
          <w:p>
            <w:pPr>
              <w:pStyle w:val="Compact"/>
              <w:jc w:val="left"/>
            </w:pPr>
            <w:r>
              <w:t xml:space="preserve">218.0058</w:t>
            </w:r>
          </w:p>
        </w:tc>
        <w:tc>
          <w:p>
            <w:pPr>
              <w:pStyle w:val="Compact"/>
              <w:jc w:val="left"/>
            </w:pPr>
            <w:r>
              <w:t xml:space="preserve">9.8103</w:t>
            </w:r>
          </w:p>
        </w:tc>
        <w:tc>
          <w:p>
            <w:pPr>
              <w:pStyle w:val="Compact"/>
              <w:jc w:val="left"/>
            </w:pPr>
            <w:r>
              <w:t xml:space="preserve">1</w:t>
            </w:r>
          </w:p>
        </w:tc>
        <w:tc>
          <w:p>
            <w:pPr>
              <w:pStyle w:val="Compact"/>
              <w:jc w:val="left"/>
            </w:pPr>
            <w:r>
              <w:t xml:space="preserve">10.0418</w:t>
            </w:r>
          </w:p>
        </w:tc>
        <w:tc>
          <w:p>
            <w:pPr>
              <w:pStyle w:val="Compact"/>
              <w:jc w:val="left"/>
            </w:pPr>
            <w:r>
              <w:t xml:space="preserve">0.45</w:t>
            </w:r>
          </w:p>
        </w:tc>
      </w:tr>
      <w:tr>
        <w:tc>
          <w:p>
            <w:pPr>
              <w:pStyle w:val="Compact"/>
              <w:jc w:val="center"/>
            </w:pPr>
            <w:r>
              <w:t xml:space="preserve">Sim02-06</w:t>
            </w:r>
          </w:p>
        </w:tc>
        <w:tc>
          <w:p>
            <w:pPr>
              <w:pStyle w:val="Compact"/>
              <w:jc w:val="center"/>
            </w:pPr>
            <w:r>
              <w:t xml:space="preserve">6</w:t>
            </w:r>
          </w:p>
        </w:tc>
        <w:tc>
          <w:p>
            <w:pPr>
              <w:pStyle w:val="Compact"/>
              <w:jc w:val="left"/>
            </w:pPr>
            <w:r>
              <w:t xml:space="preserve">0.1081</w:t>
            </w:r>
          </w:p>
        </w:tc>
        <w:tc>
          <w:p>
            <w:pPr>
              <w:pStyle w:val="Compact"/>
              <w:jc w:val="left"/>
            </w:pPr>
            <w:r>
              <w:t xml:space="preserve">158.6974</w:t>
            </w:r>
          </w:p>
        </w:tc>
        <w:tc>
          <w:p>
            <w:pPr>
              <w:pStyle w:val="Compact"/>
              <w:jc w:val="left"/>
            </w:pPr>
            <w:r>
              <w:t xml:space="preserve">7.1414</w:t>
            </w:r>
          </w:p>
        </w:tc>
        <w:tc>
          <w:p>
            <w:pPr>
              <w:pStyle w:val="Compact"/>
              <w:jc w:val="left"/>
            </w:pPr>
            <w:r>
              <w:t xml:space="preserve">1</w:t>
            </w:r>
          </w:p>
        </w:tc>
        <w:tc>
          <w:p>
            <w:pPr>
              <w:pStyle w:val="Compact"/>
              <w:jc w:val="left"/>
            </w:pPr>
            <w:r>
              <w:t xml:space="preserve">10.104</w:t>
            </w:r>
          </w:p>
        </w:tc>
        <w:tc>
          <w:p>
            <w:pPr>
              <w:pStyle w:val="Compact"/>
              <w:jc w:val="left"/>
            </w:pPr>
            <w:r>
              <w:t xml:space="preserve">0.45</w:t>
            </w:r>
          </w:p>
        </w:tc>
      </w:tr>
      <w:tr>
        <w:tc>
          <w:p>
            <w:pPr>
              <w:pStyle w:val="Compact"/>
              <w:jc w:val="center"/>
            </w:pPr>
            <w:r>
              <w:t xml:space="preserve">Sim02-07</w:t>
            </w:r>
          </w:p>
        </w:tc>
        <w:tc>
          <w:p>
            <w:pPr>
              <w:pStyle w:val="Compact"/>
              <w:jc w:val="center"/>
            </w:pPr>
            <w:r>
              <w:t xml:space="preserve">7</w:t>
            </w:r>
          </w:p>
        </w:tc>
        <w:tc>
          <w:p>
            <w:pPr>
              <w:pStyle w:val="Compact"/>
              <w:jc w:val="left"/>
            </w:pPr>
            <w:r>
              <w:t xml:space="preserve">0.1112</w:t>
            </w:r>
          </w:p>
        </w:tc>
        <w:tc>
          <w:p>
            <w:pPr>
              <w:pStyle w:val="Compact"/>
              <w:jc w:val="left"/>
            </w:pPr>
            <w:r>
              <w:t xml:space="preserve">113.9062</w:t>
            </w:r>
          </w:p>
        </w:tc>
        <w:tc>
          <w:p>
            <w:pPr>
              <w:pStyle w:val="Compact"/>
              <w:jc w:val="left"/>
            </w:pPr>
            <w:r>
              <w:t xml:space="preserve">5.1258</w:t>
            </w:r>
          </w:p>
        </w:tc>
        <w:tc>
          <w:p>
            <w:pPr>
              <w:pStyle w:val="Compact"/>
              <w:jc w:val="left"/>
            </w:pPr>
            <w:r>
              <w:t xml:space="preserve">1</w:t>
            </w:r>
          </w:p>
        </w:tc>
        <w:tc>
          <w:p>
            <w:pPr>
              <w:pStyle w:val="Compact"/>
              <w:jc w:val="left"/>
            </w:pPr>
            <w:r>
              <w:t xml:space="preserve">10.2049</w:t>
            </w:r>
          </w:p>
        </w:tc>
        <w:tc>
          <w:p>
            <w:pPr>
              <w:pStyle w:val="Compact"/>
              <w:jc w:val="left"/>
            </w:pPr>
            <w:r>
              <w:t xml:space="preserve">0.45</w:t>
            </w:r>
          </w:p>
        </w:tc>
      </w:tr>
      <w:tr>
        <w:tc>
          <w:p>
            <w:pPr>
              <w:pStyle w:val="Compact"/>
              <w:jc w:val="center"/>
            </w:pPr>
            <w:r>
              <w:t xml:space="preserve">Sim02-08</w:t>
            </w:r>
          </w:p>
        </w:tc>
        <w:tc>
          <w:p>
            <w:pPr>
              <w:pStyle w:val="Compact"/>
              <w:jc w:val="center"/>
            </w:pPr>
            <w:r>
              <w:t xml:space="preserve">8</w:t>
            </w:r>
          </w:p>
        </w:tc>
        <w:tc>
          <w:p>
            <w:pPr>
              <w:pStyle w:val="Compact"/>
              <w:jc w:val="left"/>
            </w:pPr>
            <w:r>
              <w:t xml:space="preserve">0.1147</w:t>
            </w:r>
          </w:p>
        </w:tc>
        <w:tc>
          <w:p>
            <w:pPr>
              <w:pStyle w:val="Compact"/>
              <w:jc w:val="left"/>
            </w:pPr>
            <w:r>
              <w:t xml:space="preserve">75.5493</w:t>
            </w:r>
          </w:p>
        </w:tc>
        <w:tc>
          <w:p>
            <w:pPr>
              <w:pStyle w:val="Compact"/>
              <w:jc w:val="left"/>
            </w:pPr>
            <w:r>
              <w:t xml:space="preserve">3.3997</w:t>
            </w:r>
          </w:p>
        </w:tc>
        <w:tc>
          <w:p>
            <w:pPr>
              <w:pStyle w:val="Compact"/>
              <w:jc w:val="left"/>
            </w:pPr>
            <w:r>
              <w:t xml:space="preserve">1</w:t>
            </w:r>
          </w:p>
        </w:tc>
        <w:tc>
          <w:p>
            <w:pPr>
              <w:pStyle w:val="Compact"/>
              <w:jc w:val="left"/>
            </w:pPr>
            <w:r>
              <w:t xml:space="preserve">9.334</w:t>
            </w:r>
          </w:p>
        </w:tc>
        <w:tc>
          <w:p>
            <w:pPr>
              <w:pStyle w:val="Compact"/>
              <w:jc w:val="left"/>
            </w:pPr>
            <w:r>
              <w:t xml:space="preserve">0.45</w:t>
            </w:r>
          </w:p>
        </w:tc>
      </w:tr>
      <w:tr>
        <w:tc>
          <w:p>
            <w:pPr>
              <w:pStyle w:val="Compact"/>
              <w:jc w:val="center"/>
            </w:pPr>
            <w:r>
              <w:t xml:space="preserve">Sim02-09</w:t>
            </w:r>
          </w:p>
        </w:tc>
        <w:tc>
          <w:p>
            <w:pPr>
              <w:pStyle w:val="Compact"/>
              <w:jc w:val="center"/>
            </w:pPr>
            <w:r>
              <w:t xml:space="preserve">9</w:t>
            </w:r>
          </w:p>
        </w:tc>
        <w:tc>
          <w:p>
            <w:pPr>
              <w:pStyle w:val="Compact"/>
              <w:jc w:val="left"/>
            </w:pPr>
            <w:r>
              <w:t xml:space="preserve">0.1185</w:t>
            </w:r>
          </w:p>
        </w:tc>
        <w:tc>
          <w:p>
            <w:pPr>
              <w:pStyle w:val="Compact"/>
              <w:jc w:val="left"/>
            </w:pPr>
            <w:r>
              <w:t xml:space="preserve">56.6252</w:t>
            </w:r>
          </w:p>
        </w:tc>
        <w:tc>
          <w:p>
            <w:pPr>
              <w:pStyle w:val="Compact"/>
              <w:jc w:val="left"/>
            </w:pPr>
            <w:r>
              <w:t xml:space="preserve">2.5481</w:t>
            </w:r>
          </w:p>
        </w:tc>
        <w:tc>
          <w:p>
            <w:pPr>
              <w:pStyle w:val="Compact"/>
              <w:jc w:val="left"/>
            </w:pPr>
            <w:r>
              <w:t xml:space="preserve">1</w:t>
            </w:r>
          </w:p>
        </w:tc>
        <w:tc>
          <w:p>
            <w:pPr>
              <w:pStyle w:val="Compact"/>
              <w:jc w:val="left"/>
            </w:pPr>
            <w:r>
              <w:t xml:space="preserve">10.5145</w:t>
            </w:r>
          </w:p>
        </w:tc>
        <w:tc>
          <w:p>
            <w:pPr>
              <w:pStyle w:val="Compact"/>
              <w:jc w:val="left"/>
            </w:pPr>
            <w:r>
              <w:t xml:space="preserve">0.45</w:t>
            </w:r>
          </w:p>
        </w:tc>
      </w:tr>
      <w:tr>
        <w:tc>
          <w:p>
            <w:pPr>
              <w:pStyle w:val="Compact"/>
              <w:jc w:val="center"/>
            </w:pPr>
            <w:r>
              <w:t xml:space="preserve">Sim02-10</w:t>
            </w:r>
          </w:p>
        </w:tc>
        <w:tc>
          <w:p>
            <w:pPr>
              <w:pStyle w:val="Compact"/>
              <w:jc w:val="center"/>
            </w:pPr>
            <w:r>
              <w:t xml:space="preserve">10</w:t>
            </w:r>
          </w:p>
        </w:tc>
        <w:tc>
          <w:p>
            <w:pPr>
              <w:pStyle w:val="Compact"/>
              <w:jc w:val="left"/>
            </w:pPr>
            <w:r>
              <w:t xml:space="preserve">0.1228</w:t>
            </w:r>
          </w:p>
        </w:tc>
        <w:tc>
          <w:p>
            <w:pPr>
              <w:pStyle w:val="Compact"/>
              <w:jc w:val="left"/>
            </w:pPr>
            <w:r>
              <w:t xml:space="preserve">44.1595</w:t>
            </w:r>
          </w:p>
        </w:tc>
        <w:tc>
          <w:p>
            <w:pPr>
              <w:pStyle w:val="Compact"/>
              <w:jc w:val="left"/>
            </w:pPr>
            <w:r>
              <w:t xml:space="preserve">1.9872</w:t>
            </w:r>
          </w:p>
        </w:tc>
        <w:tc>
          <w:p>
            <w:pPr>
              <w:pStyle w:val="Compact"/>
              <w:jc w:val="left"/>
            </w:pPr>
            <w:r>
              <w:t xml:space="preserve">1</w:t>
            </w:r>
          </w:p>
        </w:tc>
        <w:tc>
          <w:p>
            <w:pPr>
              <w:pStyle w:val="Compact"/>
              <w:jc w:val="left"/>
            </w:pPr>
            <w:r>
              <w:t xml:space="preserve">9.8677</w:t>
            </w:r>
          </w:p>
        </w:tc>
        <w:tc>
          <w:p>
            <w:pPr>
              <w:pStyle w:val="Compact"/>
              <w:jc w:val="left"/>
            </w:pPr>
            <w:r>
              <w:t xml:space="preserve">0.45</w:t>
            </w:r>
          </w:p>
        </w:tc>
      </w:tr>
      <w:tr>
        <w:tc>
          <w:p>
            <w:pPr>
              <w:pStyle w:val="Compact"/>
              <w:jc w:val="center"/>
            </w:pPr>
            <w:r>
              <w:t xml:space="preserve">Sim02-11</w:t>
            </w:r>
          </w:p>
        </w:tc>
        <w:tc>
          <w:p>
            <w:pPr>
              <w:pStyle w:val="Compact"/>
              <w:jc w:val="center"/>
            </w:pPr>
            <w:r>
              <w:t xml:space="preserve">11</w:t>
            </w:r>
          </w:p>
        </w:tc>
        <w:tc>
          <w:p>
            <w:pPr>
              <w:pStyle w:val="Compact"/>
              <w:jc w:val="left"/>
            </w:pPr>
            <w:r>
              <w:t xml:space="preserve">0.1273</w:t>
            </w:r>
          </w:p>
        </w:tc>
        <w:tc>
          <w:p>
            <w:pPr>
              <w:pStyle w:val="Compact"/>
              <w:jc w:val="left"/>
            </w:pPr>
            <w:r>
              <w:t xml:space="preserve">34.7448</w:t>
            </w:r>
          </w:p>
        </w:tc>
        <w:tc>
          <w:p>
            <w:pPr>
              <w:pStyle w:val="Compact"/>
              <w:jc w:val="left"/>
            </w:pPr>
            <w:r>
              <w:t xml:space="preserve">1.5635</w:t>
            </w:r>
          </w:p>
        </w:tc>
        <w:tc>
          <w:p>
            <w:pPr>
              <w:pStyle w:val="Compact"/>
              <w:jc w:val="left"/>
            </w:pPr>
            <w:r>
              <w:t xml:space="preserve">1</w:t>
            </w:r>
          </w:p>
        </w:tc>
        <w:tc>
          <w:p>
            <w:pPr>
              <w:pStyle w:val="Compact"/>
              <w:jc w:val="left"/>
            </w:pPr>
            <w:r>
              <w:t xml:space="preserve">9.7694</w:t>
            </w:r>
          </w:p>
        </w:tc>
        <w:tc>
          <w:p>
            <w:pPr>
              <w:pStyle w:val="Compact"/>
              <w:jc w:val="left"/>
            </w:pPr>
            <w:r>
              <w:t xml:space="preserve">0.45</w:t>
            </w:r>
          </w:p>
        </w:tc>
      </w:tr>
      <w:tr>
        <w:tc>
          <w:p>
            <w:pPr>
              <w:pStyle w:val="Compact"/>
              <w:jc w:val="center"/>
            </w:pPr>
            <w:r>
              <w:t xml:space="preserve">Sim02-12</w:t>
            </w:r>
          </w:p>
        </w:tc>
        <w:tc>
          <w:p>
            <w:pPr>
              <w:pStyle w:val="Compact"/>
              <w:jc w:val="center"/>
            </w:pPr>
            <w:r>
              <w:t xml:space="preserve">12</w:t>
            </w:r>
          </w:p>
        </w:tc>
        <w:tc>
          <w:p>
            <w:pPr>
              <w:pStyle w:val="Compact"/>
              <w:jc w:val="left"/>
            </w:pPr>
            <w:r>
              <w:t xml:space="preserve">0.1321</w:t>
            </w:r>
          </w:p>
        </w:tc>
        <w:tc>
          <w:p>
            <w:pPr>
              <w:pStyle w:val="Compact"/>
              <w:jc w:val="left"/>
            </w:pPr>
            <w:r>
              <w:t xml:space="preserve">25.384</w:t>
            </w:r>
          </w:p>
        </w:tc>
        <w:tc>
          <w:p>
            <w:pPr>
              <w:pStyle w:val="Compact"/>
              <w:jc w:val="left"/>
            </w:pPr>
            <w:r>
              <w:t xml:space="preserve">1.1423</w:t>
            </w:r>
          </w:p>
        </w:tc>
        <w:tc>
          <w:p>
            <w:pPr>
              <w:pStyle w:val="Compact"/>
              <w:jc w:val="left"/>
            </w:pPr>
            <w:r>
              <w:t xml:space="preserve">1</w:t>
            </w:r>
          </w:p>
        </w:tc>
        <w:tc>
          <w:p>
            <w:pPr>
              <w:pStyle w:val="Compact"/>
              <w:jc w:val="left"/>
            </w:pPr>
            <w:r>
              <w:t xml:space="preserve">10.5134</w:t>
            </w:r>
          </w:p>
        </w:tc>
        <w:tc>
          <w:p>
            <w:pPr>
              <w:pStyle w:val="Compact"/>
              <w:jc w:val="left"/>
            </w:pPr>
            <w:r>
              <w:t xml:space="preserve">0.45</w:t>
            </w:r>
          </w:p>
        </w:tc>
      </w:tr>
      <w:tr>
        <w:tc>
          <w:p>
            <w:pPr>
              <w:pStyle w:val="Compact"/>
              <w:jc w:val="center"/>
            </w:pPr>
            <w:r>
              <w:t xml:space="preserve">Sim02-13</w:t>
            </w:r>
          </w:p>
        </w:tc>
        <w:tc>
          <w:p>
            <w:pPr>
              <w:pStyle w:val="Compact"/>
              <w:jc w:val="center"/>
            </w:pPr>
            <w:r>
              <w:t xml:space="preserve">13</w:t>
            </w:r>
          </w:p>
        </w:tc>
        <w:tc>
          <w:p>
            <w:pPr>
              <w:pStyle w:val="Compact"/>
              <w:jc w:val="left"/>
            </w:pPr>
            <w:r>
              <w:t xml:space="preserve">0.1371</w:t>
            </w:r>
          </w:p>
        </w:tc>
        <w:tc>
          <w:p>
            <w:pPr>
              <w:pStyle w:val="Compact"/>
              <w:jc w:val="left"/>
            </w:pPr>
            <w:r>
              <w:t xml:space="preserve">24.0007</w:t>
            </w:r>
          </w:p>
        </w:tc>
        <w:tc>
          <w:p>
            <w:pPr>
              <w:pStyle w:val="Compact"/>
              <w:jc w:val="left"/>
            </w:pPr>
            <w:r>
              <w:t xml:space="preserve">1.08</w:t>
            </w:r>
          </w:p>
        </w:tc>
        <w:tc>
          <w:p>
            <w:pPr>
              <w:pStyle w:val="Compact"/>
              <w:jc w:val="left"/>
            </w:pPr>
            <w:r>
              <w:t xml:space="preserve">1</w:t>
            </w:r>
          </w:p>
        </w:tc>
        <w:tc>
          <w:p>
            <w:pPr>
              <w:pStyle w:val="Compact"/>
              <w:jc w:val="left"/>
            </w:pPr>
            <w:r>
              <w:t xml:space="preserve">10.4589</w:t>
            </w:r>
          </w:p>
        </w:tc>
        <w:tc>
          <w:p>
            <w:pPr>
              <w:pStyle w:val="Compact"/>
              <w:jc w:val="left"/>
            </w:pPr>
            <w:r>
              <w:t xml:space="preserve">0.45</w:t>
            </w:r>
          </w:p>
        </w:tc>
      </w:tr>
      <w:tr>
        <w:tc>
          <w:p>
            <w:pPr>
              <w:pStyle w:val="Compact"/>
              <w:jc w:val="center"/>
            </w:pPr>
            <w:r>
              <w:t xml:space="preserve">Sim02-14</w:t>
            </w:r>
          </w:p>
        </w:tc>
        <w:tc>
          <w:p>
            <w:pPr>
              <w:pStyle w:val="Compact"/>
              <w:jc w:val="center"/>
            </w:pPr>
            <w:r>
              <w:t xml:space="preserve">14</w:t>
            </w:r>
          </w:p>
        </w:tc>
        <w:tc>
          <w:p>
            <w:pPr>
              <w:pStyle w:val="Compact"/>
              <w:jc w:val="left"/>
            </w:pPr>
            <w:r>
              <w:t xml:space="preserve">0.1422</w:t>
            </w:r>
          </w:p>
        </w:tc>
        <w:tc>
          <w:p>
            <w:pPr>
              <w:pStyle w:val="Compact"/>
              <w:jc w:val="left"/>
            </w:pPr>
            <w:r>
              <w:t xml:space="preserve">21.3643</w:t>
            </w:r>
          </w:p>
        </w:tc>
        <w:tc>
          <w:p>
            <w:pPr>
              <w:pStyle w:val="Compact"/>
              <w:jc w:val="left"/>
            </w:pPr>
            <w:r>
              <w:t xml:space="preserve">1</w:t>
            </w:r>
          </w:p>
        </w:tc>
        <w:tc>
          <w:p>
            <w:pPr>
              <w:pStyle w:val="Compact"/>
              <w:jc w:val="left"/>
            </w:pPr>
            <w:r>
              <w:t xml:space="preserve">1</w:t>
            </w:r>
          </w:p>
        </w:tc>
        <w:tc>
          <w:p>
            <w:pPr>
              <w:pStyle w:val="Compact"/>
              <w:jc w:val="left"/>
            </w:pPr>
            <w:r>
              <w:t xml:space="preserve">9.9504</w:t>
            </w:r>
          </w:p>
        </w:tc>
        <w:tc>
          <w:p>
            <w:pPr>
              <w:pStyle w:val="Compact"/>
              <w:jc w:val="left"/>
            </w:pPr>
            <w:r>
              <w:t xml:space="preserve">0.45</w:t>
            </w:r>
          </w:p>
        </w:tc>
      </w:tr>
      <w:tr>
        <w:tc>
          <w:p>
            <w:pPr>
              <w:pStyle w:val="Compact"/>
              <w:jc w:val="center"/>
            </w:pPr>
            <w:r>
              <w:t xml:space="preserve">Sim02-15</w:t>
            </w:r>
          </w:p>
        </w:tc>
        <w:tc>
          <w:p>
            <w:pPr>
              <w:pStyle w:val="Compact"/>
              <w:jc w:val="center"/>
            </w:pPr>
            <w:r>
              <w:t xml:space="preserve">15</w:t>
            </w:r>
          </w:p>
        </w:tc>
        <w:tc>
          <w:p>
            <w:pPr>
              <w:pStyle w:val="Compact"/>
              <w:jc w:val="left"/>
            </w:pPr>
            <w:r>
              <w:t xml:space="preserve">0.1474</w:t>
            </w:r>
          </w:p>
        </w:tc>
        <w:tc>
          <w:p>
            <w:pPr>
              <w:pStyle w:val="Compact"/>
              <w:jc w:val="left"/>
            </w:pPr>
            <w:r>
              <w:t xml:space="preserve">17.7932</w:t>
            </w:r>
          </w:p>
        </w:tc>
        <w:tc>
          <w:p>
            <w:pPr>
              <w:pStyle w:val="Compact"/>
              <w:jc w:val="left"/>
            </w:pPr>
            <w:r>
              <w:t xml:space="preserve">1</w:t>
            </w:r>
          </w:p>
        </w:tc>
        <w:tc>
          <w:p>
            <w:pPr>
              <w:pStyle w:val="Compact"/>
              <w:jc w:val="left"/>
            </w:pPr>
            <w:r>
              <w:t xml:space="preserve">1</w:t>
            </w:r>
          </w:p>
        </w:tc>
        <w:tc>
          <w:p>
            <w:pPr>
              <w:pStyle w:val="Compact"/>
              <w:jc w:val="left"/>
            </w:pPr>
            <w:r>
              <w:t xml:space="preserve">10.5135</w:t>
            </w:r>
          </w:p>
        </w:tc>
        <w:tc>
          <w:p>
            <w:pPr>
              <w:pStyle w:val="Compact"/>
              <w:jc w:val="left"/>
            </w:pPr>
            <w:r>
              <w:t xml:space="preserve">0.45</w:t>
            </w:r>
          </w:p>
        </w:tc>
      </w:tr>
      <w:tr>
        <w:tc>
          <w:p>
            <w:pPr>
              <w:pStyle w:val="Compact"/>
              <w:jc w:val="center"/>
            </w:pPr>
            <w:r>
              <w:t xml:space="preserve">Sim02-16</w:t>
            </w:r>
          </w:p>
        </w:tc>
        <w:tc>
          <w:p>
            <w:pPr>
              <w:pStyle w:val="Compact"/>
              <w:jc w:val="center"/>
            </w:pPr>
            <w:r>
              <w:t xml:space="preserve">16</w:t>
            </w:r>
          </w:p>
        </w:tc>
        <w:tc>
          <w:p>
            <w:pPr>
              <w:pStyle w:val="Compact"/>
              <w:jc w:val="left"/>
            </w:pPr>
            <w:r>
              <w:t xml:space="preserve">0.1526</w:t>
            </w:r>
          </w:p>
        </w:tc>
        <w:tc>
          <w:p>
            <w:pPr>
              <w:pStyle w:val="Compact"/>
              <w:jc w:val="left"/>
            </w:pPr>
            <w:r>
              <w:t xml:space="preserve">15.0416</w:t>
            </w:r>
          </w:p>
        </w:tc>
        <w:tc>
          <w:p>
            <w:pPr>
              <w:pStyle w:val="Compact"/>
              <w:jc w:val="left"/>
            </w:pPr>
            <w:r>
              <w:t xml:space="preserve">1</w:t>
            </w:r>
          </w:p>
        </w:tc>
        <w:tc>
          <w:p>
            <w:pPr>
              <w:pStyle w:val="Compact"/>
              <w:jc w:val="left"/>
            </w:pPr>
            <w:r>
              <w:t xml:space="preserve">1</w:t>
            </w:r>
          </w:p>
        </w:tc>
        <w:tc>
          <w:p>
            <w:pPr>
              <w:pStyle w:val="Compact"/>
              <w:jc w:val="left"/>
            </w:pPr>
            <w:r>
              <w:t xml:space="preserve">10.3362</w:t>
            </w:r>
          </w:p>
        </w:tc>
        <w:tc>
          <w:p>
            <w:pPr>
              <w:pStyle w:val="Compact"/>
              <w:jc w:val="left"/>
            </w:pPr>
            <w:r>
              <w:t xml:space="preserve">0.45</w:t>
            </w:r>
          </w:p>
        </w:tc>
      </w:tr>
      <w:tr>
        <w:tc>
          <w:p>
            <w:pPr>
              <w:pStyle w:val="Compact"/>
              <w:jc w:val="center"/>
            </w:pPr>
            <w:r>
              <w:t xml:space="preserve">Sim02-17</w:t>
            </w:r>
          </w:p>
        </w:tc>
        <w:tc>
          <w:p>
            <w:pPr>
              <w:pStyle w:val="Compact"/>
              <w:jc w:val="center"/>
            </w:pPr>
            <w:r>
              <w:t xml:space="preserve">17</w:t>
            </w:r>
          </w:p>
        </w:tc>
        <w:tc>
          <w:p>
            <w:pPr>
              <w:pStyle w:val="Compact"/>
              <w:jc w:val="left"/>
            </w:pPr>
            <w:r>
              <w:t xml:space="preserve">0.1578</w:t>
            </w:r>
          </w:p>
        </w:tc>
        <w:tc>
          <w:p>
            <w:pPr>
              <w:pStyle w:val="Compact"/>
              <w:jc w:val="left"/>
            </w:pPr>
            <w:r>
              <w:t xml:space="preserve">14.2937</w:t>
            </w:r>
          </w:p>
        </w:tc>
        <w:tc>
          <w:p>
            <w:pPr>
              <w:pStyle w:val="Compact"/>
              <w:jc w:val="left"/>
            </w:pPr>
            <w:r>
              <w:t xml:space="preserve">1</w:t>
            </w:r>
          </w:p>
        </w:tc>
        <w:tc>
          <w:p>
            <w:pPr>
              <w:pStyle w:val="Compact"/>
              <w:jc w:val="left"/>
            </w:pPr>
            <w:r>
              <w:t xml:space="preserve">1</w:t>
            </w:r>
          </w:p>
        </w:tc>
        <w:tc>
          <w:p>
            <w:pPr>
              <w:pStyle w:val="Compact"/>
              <w:jc w:val="left"/>
            </w:pPr>
            <w:r>
              <w:t xml:space="preserve">10.5131</w:t>
            </w:r>
          </w:p>
        </w:tc>
        <w:tc>
          <w:p>
            <w:pPr>
              <w:pStyle w:val="Compact"/>
              <w:jc w:val="left"/>
            </w:pPr>
            <w:r>
              <w:t xml:space="preserve">0.45</w:t>
            </w:r>
          </w:p>
        </w:tc>
      </w:tr>
      <w:tr>
        <w:tc>
          <w:p>
            <w:pPr>
              <w:pStyle w:val="Compact"/>
              <w:jc w:val="center"/>
            </w:pPr>
            <w:r>
              <w:t xml:space="preserve">Sim02-18</w:t>
            </w:r>
          </w:p>
        </w:tc>
        <w:tc>
          <w:p>
            <w:pPr>
              <w:pStyle w:val="Compact"/>
              <w:jc w:val="center"/>
            </w:pPr>
            <w:r>
              <w:t xml:space="preserve">18</w:t>
            </w:r>
          </w:p>
        </w:tc>
        <w:tc>
          <w:p>
            <w:pPr>
              <w:pStyle w:val="Compact"/>
              <w:jc w:val="left"/>
            </w:pPr>
            <w:r>
              <w:t xml:space="preserve">0.1629</w:t>
            </w:r>
          </w:p>
        </w:tc>
        <w:tc>
          <w:p>
            <w:pPr>
              <w:pStyle w:val="Compact"/>
              <w:jc w:val="left"/>
            </w:pPr>
            <w:r>
              <w:t xml:space="preserve">12.3844</w:t>
            </w:r>
          </w:p>
        </w:tc>
        <w:tc>
          <w:p>
            <w:pPr>
              <w:pStyle w:val="Compact"/>
              <w:jc w:val="left"/>
            </w:pPr>
            <w:r>
              <w:t xml:space="preserve">1</w:t>
            </w:r>
          </w:p>
        </w:tc>
        <w:tc>
          <w:p>
            <w:pPr>
              <w:pStyle w:val="Compact"/>
              <w:jc w:val="left"/>
            </w:pPr>
            <w:r>
              <w:t xml:space="preserve">1</w:t>
            </w:r>
          </w:p>
        </w:tc>
        <w:tc>
          <w:p>
            <w:pPr>
              <w:pStyle w:val="Compact"/>
              <w:jc w:val="left"/>
            </w:pPr>
            <w:r>
              <w:t xml:space="preserve">10.368</w:t>
            </w:r>
          </w:p>
        </w:tc>
        <w:tc>
          <w:p>
            <w:pPr>
              <w:pStyle w:val="Compact"/>
              <w:jc w:val="left"/>
            </w:pPr>
            <w:r>
              <w:t xml:space="preserve">0.45</w:t>
            </w:r>
          </w:p>
        </w:tc>
      </w:tr>
      <w:tr>
        <w:tc>
          <w:p>
            <w:pPr>
              <w:pStyle w:val="Compact"/>
              <w:jc w:val="center"/>
            </w:pPr>
            <w:r>
              <w:t xml:space="preserve">Sim02-19</w:t>
            </w:r>
          </w:p>
        </w:tc>
        <w:tc>
          <w:p>
            <w:pPr>
              <w:pStyle w:val="Compact"/>
              <w:jc w:val="center"/>
            </w:pPr>
            <w:r>
              <w:t xml:space="preserve">19</w:t>
            </w:r>
          </w:p>
        </w:tc>
        <w:tc>
          <w:p>
            <w:pPr>
              <w:pStyle w:val="Compact"/>
              <w:jc w:val="left"/>
            </w:pPr>
            <w:r>
              <w:t xml:space="preserve">0.1679</w:t>
            </w:r>
          </w:p>
        </w:tc>
        <w:tc>
          <w:p>
            <w:pPr>
              <w:pStyle w:val="Compact"/>
              <w:jc w:val="left"/>
            </w:pPr>
            <w:r>
              <w:t xml:space="preserve">12.6023</w:t>
            </w:r>
          </w:p>
        </w:tc>
        <w:tc>
          <w:p>
            <w:pPr>
              <w:pStyle w:val="Compact"/>
              <w:jc w:val="left"/>
            </w:pPr>
            <w:r>
              <w:t xml:space="preserve">1</w:t>
            </w:r>
          </w:p>
        </w:tc>
        <w:tc>
          <w:p>
            <w:pPr>
              <w:pStyle w:val="Compact"/>
              <w:jc w:val="left"/>
            </w:pPr>
            <w:r>
              <w:t xml:space="preserve">1</w:t>
            </w:r>
          </w:p>
        </w:tc>
        <w:tc>
          <w:p>
            <w:pPr>
              <w:pStyle w:val="Compact"/>
              <w:jc w:val="left"/>
            </w:pPr>
            <w:r>
              <w:t xml:space="preserve">10.5297</w:t>
            </w:r>
          </w:p>
        </w:tc>
        <w:tc>
          <w:p>
            <w:pPr>
              <w:pStyle w:val="Compact"/>
              <w:jc w:val="left"/>
            </w:pPr>
            <w:r>
              <w:t xml:space="preserve">0.45</w:t>
            </w:r>
          </w:p>
        </w:tc>
      </w:tr>
      <w:tr>
        <w:tc>
          <w:p>
            <w:pPr>
              <w:pStyle w:val="Compact"/>
              <w:jc w:val="center"/>
            </w:pPr>
            <w:r>
              <w:t xml:space="preserve">Sim02-20</w:t>
            </w:r>
          </w:p>
        </w:tc>
        <w:tc>
          <w:p>
            <w:pPr>
              <w:pStyle w:val="Compact"/>
              <w:jc w:val="center"/>
            </w:pPr>
            <w:r>
              <w:t xml:space="preserve">20</w:t>
            </w:r>
          </w:p>
        </w:tc>
        <w:tc>
          <w:p>
            <w:pPr>
              <w:pStyle w:val="Compact"/>
              <w:jc w:val="left"/>
            </w:pPr>
            <w:r>
              <w:t xml:space="preserve">0.1727</w:t>
            </w:r>
          </w:p>
        </w:tc>
        <w:tc>
          <w:p>
            <w:pPr>
              <w:pStyle w:val="Compact"/>
              <w:jc w:val="left"/>
            </w:pPr>
            <w:r>
              <w:t xml:space="preserve">11.9329</w:t>
            </w:r>
          </w:p>
        </w:tc>
        <w:tc>
          <w:p>
            <w:pPr>
              <w:pStyle w:val="Compact"/>
              <w:jc w:val="left"/>
            </w:pPr>
            <w:r>
              <w:t xml:space="preserve">1</w:t>
            </w:r>
          </w:p>
        </w:tc>
        <w:tc>
          <w:p>
            <w:pPr>
              <w:pStyle w:val="Compact"/>
              <w:jc w:val="left"/>
            </w:pPr>
            <w:r>
              <w:t xml:space="preserve">1</w:t>
            </w:r>
          </w:p>
        </w:tc>
        <w:tc>
          <w:p>
            <w:pPr>
              <w:pStyle w:val="Compact"/>
              <w:jc w:val="left"/>
            </w:pPr>
            <w:r>
              <w:t xml:space="preserve">10.0924</w:t>
            </w:r>
          </w:p>
        </w:tc>
        <w:tc>
          <w:p>
            <w:pPr>
              <w:pStyle w:val="Compact"/>
              <w:jc w:val="left"/>
            </w:pPr>
            <w:r>
              <w:t xml:space="preserve">0.45</w:t>
            </w:r>
          </w:p>
        </w:tc>
      </w:tr>
      <w:tr>
        <w:tc>
          <w:p>
            <w:pPr>
              <w:pStyle w:val="Compact"/>
              <w:jc w:val="center"/>
            </w:pPr>
            <w:r>
              <w:t xml:space="preserve">Sim02-21</w:t>
            </w:r>
          </w:p>
        </w:tc>
        <w:tc>
          <w:p>
            <w:pPr>
              <w:pStyle w:val="Compact"/>
              <w:jc w:val="center"/>
            </w:pPr>
            <w:r>
              <w:t xml:space="preserve">21</w:t>
            </w:r>
          </w:p>
        </w:tc>
        <w:tc>
          <w:p>
            <w:pPr>
              <w:pStyle w:val="Compact"/>
              <w:jc w:val="left"/>
            </w:pPr>
            <w:r>
              <w:t xml:space="preserve">0.1772</w:t>
            </w:r>
          </w:p>
        </w:tc>
        <w:tc>
          <w:p>
            <w:pPr>
              <w:pStyle w:val="Compact"/>
              <w:jc w:val="left"/>
            </w:pPr>
            <w:r>
              <w:t xml:space="preserve">9.301</w:t>
            </w:r>
          </w:p>
        </w:tc>
        <w:tc>
          <w:p>
            <w:pPr>
              <w:pStyle w:val="Compact"/>
              <w:jc w:val="left"/>
            </w:pPr>
            <w:r>
              <w:t xml:space="preserve">1</w:t>
            </w:r>
          </w:p>
        </w:tc>
        <w:tc>
          <w:p>
            <w:pPr>
              <w:pStyle w:val="Compact"/>
              <w:jc w:val="left"/>
            </w:pPr>
            <w:r>
              <w:t xml:space="preserve">1</w:t>
            </w:r>
          </w:p>
        </w:tc>
        <w:tc>
          <w:p>
            <w:pPr>
              <w:pStyle w:val="Compact"/>
              <w:jc w:val="left"/>
            </w:pPr>
            <w:r>
              <w:t xml:space="preserve">10.118</w:t>
            </w:r>
          </w:p>
        </w:tc>
        <w:tc>
          <w:p>
            <w:pPr>
              <w:pStyle w:val="Compact"/>
              <w:jc w:val="left"/>
            </w:pPr>
            <w:r>
              <w:t xml:space="preserve">0.45</w:t>
            </w:r>
          </w:p>
        </w:tc>
      </w:tr>
      <w:tr>
        <w:tc>
          <w:p>
            <w:pPr>
              <w:pStyle w:val="Compact"/>
              <w:jc w:val="center"/>
            </w:pPr>
            <w:r>
              <w:t xml:space="preserve">Sim02-22</w:t>
            </w:r>
          </w:p>
        </w:tc>
        <w:tc>
          <w:p>
            <w:pPr>
              <w:pStyle w:val="Compact"/>
              <w:jc w:val="center"/>
            </w:pPr>
            <w:r>
              <w:t xml:space="preserve">22</w:t>
            </w:r>
          </w:p>
        </w:tc>
        <w:tc>
          <w:p>
            <w:pPr>
              <w:pStyle w:val="Compact"/>
              <w:jc w:val="left"/>
            </w:pPr>
            <w:r>
              <w:t xml:space="preserve">0.1815</w:t>
            </w:r>
          </w:p>
        </w:tc>
        <w:tc>
          <w:p>
            <w:pPr>
              <w:pStyle w:val="Compact"/>
              <w:jc w:val="left"/>
            </w:pPr>
            <w:r>
              <w:t xml:space="preserve">10.7777</w:t>
            </w:r>
          </w:p>
        </w:tc>
        <w:tc>
          <w:p>
            <w:pPr>
              <w:pStyle w:val="Compact"/>
              <w:jc w:val="left"/>
            </w:pPr>
            <w:r>
              <w:t xml:space="preserve">1</w:t>
            </w:r>
          </w:p>
        </w:tc>
        <w:tc>
          <w:p>
            <w:pPr>
              <w:pStyle w:val="Compact"/>
              <w:jc w:val="left"/>
            </w:pPr>
            <w:r>
              <w:t xml:space="preserve">1</w:t>
            </w:r>
          </w:p>
        </w:tc>
        <w:tc>
          <w:p>
            <w:pPr>
              <w:pStyle w:val="Compact"/>
              <w:jc w:val="left"/>
            </w:pPr>
            <w:r>
              <w:t xml:space="preserve">10.249</w:t>
            </w:r>
          </w:p>
        </w:tc>
        <w:tc>
          <w:p>
            <w:pPr>
              <w:pStyle w:val="Compact"/>
              <w:jc w:val="left"/>
            </w:pPr>
            <w:r>
              <w:t xml:space="preserve">0.45</w:t>
            </w:r>
          </w:p>
        </w:tc>
      </w:tr>
      <w:tr>
        <w:tc>
          <w:p>
            <w:pPr>
              <w:pStyle w:val="Compact"/>
              <w:jc w:val="center"/>
            </w:pPr>
            <w:r>
              <w:t xml:space="preserve">Sim02-23</w:t>
            </w:r>
          </w:p>
        </w:tc>
        <w:tc>
          <w:p>
            <w:pPr>
              <w:pStyle w:val="Compact"/>
              <w:jc w:val="center"/>
            </w:pPr>
            <w:r>
              <w:t xml:space="preserve">23</w:t>
            </w:r>
          </w:p>
        </w:tc>
        <w:tc>
          <w:p>
            <w:pPr>
              <w:pStyle w:val="Compact"/>
              <w:jc w:val="left"/>
            </w:pPr>
            <w:r>
              <w:t xml:space="preserve">0.1853</w:t>
            </w:r>
          </w:p>
        </w:tc>
        <w:tc>
          <w:p>
            <w:pPr>
              <w:pStyle w:val="Compact"/>
              <w:jc w:val="left"/>
            </w:pPr>
            <w:r>
              <w:t xml:space="preserve">12.9491</w:t>
            </w:r>
          </w:p>
        </w:tc>
        <w:tc>
          <w:p>
            <w:pPr>
              <w:pStyle w:val="Compact"/>
              <w:jc w:val="left"/>
            </w:pPr>
            <w:r>
              <w:t xml:space="preserve">1</w:t>
            </w:r>
          </w:p>
        </w:tc>
        <w:tc>
          <w:p>
            <w:pPr>
              <w:pStyle w:val="Compact"/>
              <w:jc w:val="left"/>
            </w:pPr>
            <w:r>
              <w:t xml:space="preserve">1</w:t>
            </w:r>
          </w:p>
        </w:tc>
        <w:tc>
          <w:p>
            <w:pPr>
              <w:pStyle w:val="Compact"/>
              <w:jc w:val="left"/>
            </w:pPr>
            <w:r>
              <w:t xml:space="preserve">10.134</w:t>
            </w:r>
          </w:p>
        </w:tc>
        <w:tc>
          <w:p>
            <w:pPr>
              <w:pStyle w:val="Compact"/>
              <w:jc w:val="left"/>
            </w:pPr>
            <w:r>
              <w:t xml:space="preserve">0.45</w:t>
            </w:r>
          </w:p>
        </w:tc>
      </w:tr>
      <w:tr>
        <w:tc>
          <w:p>
            <w:pPr>
              <w:pStyle w:val="Compact"/>
              <w:jc w:val="center"/>
            </w:pPr>
            <w:r>
              <w:t xml:space="preserve">Sim02-24</w:t>
            </w:r>
          </w:p>
        </w:tc>
        <w:tc>
          <w:p>
            <w:pPr>
              <w:pStyle w:val="Compact"/>
              <w:jc w:val="center"/>
            </w:pPr>
            <w:r>
              <w:t xml:space="preserve">24</w:t>
            </w:r>
          </w:p>
        </w:tc>
        <w:tc>
          <w:p>
            <w:pPr>
              <w:pStyle w:val="Compact"/>
              <w:jc w:val="left"/>
            </w:pPr>
            <w:r>
              <w:t xml:space="preserve">0.1888</w:t>
            </w:r>
          </w:p>
        </w:tc>
        <w:tc>
          <w:p>
            <w:pPr>
              <w:pStyle w:val="Compact"/>
              <w:jc w:val="left"/>
            </w:pPr>
            <w:r>
              <w:t xml:space="preserve">10.6571</w:t>
            </w:r>
          </w:p>
        </w:tc>
        <w:tc>
          <w:p>
            <w:pPr>
              <w:pStyle w:val="Compact"/>
              <w:jc w:val="left"/>
            </w:pPr>
            <w:r>
              <w:t xml:space="preserve">1</w:t>
            </w:r>
          </w:p>
        </w:tc>
        <w:tc>
          <w:p>
            <w:pPr>
              <w:pStyle w:val="Compact"/>
              <w:jc w:val="left"/>
            </w:pPr>
            <w:r>
              <w:t xml:space="preserve">1</w:t>
            </w:r>
          </w:p>
        </w:tc>
        <w:tc>
          <w:p>
            <w:pPr>
              <w:pStyle w:val="Compact"/>
              <w:jc w:val="left"/>
            </w:pPr>
            <w:r>
              <w:t xml:space="preserve">10.1151</w:t>
            </w:r>
          </w:p>
        </w:tc>
        <w:tc>
          <w:p>
            <w:pPr>
              <w:pStyle w:val="Compact"/>
              <w:jc w:val="left"/>
            </w:pPr>
            <w:r>
              <w:t xml:space="preserve">0.45</w:t>
            </w:r>
          </w:p>
        </w:tc>
      </w:tr>
      <w:tr>
        <w:tc>
          <w:p>
            <w:pPr>
              <w:pStyle w:val="Compact"/>
              <w:jc w:val="center"/>
            </w:pPr>
            <w:r>
              <w:t xml:space="preserve">Sim02-25</w:t>
            </w:r>
          </w:p>
        </w:tc>
        <w:tc>
          <w:p>
            <w:pPr>
              <w:pStyle w:val="Compact"/>
              <w:jc w:val="center"/>
            </w:pPr>
            <w:r>
              <w:t xml:space="preserve">25</w:t>
            </w:r>
          </w:p>
        </w:tc>
        <w:tc>
          <w:p>
            <w:pPr>
              <w:pStyle w:val="Compact"/>
              <w:jc w:val="left"/>
            </w:pPr>
            <w:r>
              <w:t xml:space="preserve">0.1919</w:t>
            </w:r>
          </w:p>
        </w:tc>
        <w:tc>
          <w:p>
            <w:pPr>
              <w:pStyle w:val="Compact"/>
              <w:jc w:val="left"/>
            </w:pPr>
            <w:r>
              <w:t xml:space="preserve">9.6297</w:t>
            </w:r>
          </w:p>
        </w:tc>
        <w:tc>
          <w:p>
            <w:pPr>
              <w:pStyle w:val="Compact"/>
              <w:jc w:val="left"/>
            </w:pPr>
            <w:r>
              <w:t xml:space="preserve">1</w:t>
            </w:r>
          </w:p>
        </w:tc>
        <w:tc>
          <w:p>
            <w:pPr>
              <w:pStyle w:val="Compact"/>
              <w:jc w:val="left"/>
            </w:pPr>
            <w:r>
              <w:t xml:space="preserve">1</w:t>
            </w:r>
          </w:p>
        </w:tc>
        <w:tc>
          <w:p>
            <w:pPr>
              <w:pStyle w:val="Compact"/>
              <w:jc w:val="left"/>
            </w:pPr>
            <w:r>
              <w:t xml:space="preserve">9.6608</w:t>
            </w:r>
          </w:p>
        </w:tc>
        <w:tc>
          <w:p>
            <w:pPr>
              <w:pStyle w:val="Compact"/>
              <w:jc w:val="left"/>
            </w:pPr>
            <w:r>
              <w:t xml:space="preserve">0.45</w:t>
            </w:r>
          </w:p>
        </w:tc>
      </w:tr>
      <w:tr>
        <w:tc>
          <w:p>
            <w:pPr>
              <w:pStyle w:val="Compact"/>
              <w:jc w:val="center"/>
            </w:pPr>
            <w:r>
              <w:t xml:space="preserve">Sim02-26</w:t>
            </w:r>
          </w:p>
        </w:tc>
        <w:tc>
          <w:p>
            <w:pPr>
              <w:pStyle w:val="Compact"/>
              <w:jc w:val="center"/>
            </w:pPr>
            <w:r>
              <w:t xml:space="preserve">26</w:t>
            </w:r>
          </w:p>
        </w:tc>
        <w:tc>
          <w:p>
            <w:pPr>
              <w:pStyle w:val="Compact"/>
              <w:jc w:val="left"/>
            </w:pPr>
            <w:r>
              <w:t xml:space="preserve">0.1945</w:t>
            </w:r>
          </w:p>
        </w:tc>
        <w:tc>
          <w:p>
            <w:pPr>
              <w:pStyle w:val="Compact"/>
              <w:jc w:val="left"/>
            </w:pPr>
            <w:r>
              <w:t xml:space="preserve">8.4331</w:t>
            </w:r>
          </w:p>
        </w:tc>
        <w:tc>
          <w:p>
            <w:pPr>
              <w:pStyle w:val="Compact"/>
              <w:jc w:val="left"/>
            </w:pPr>
            <w:r>
              <w:t xml:space="preserve">1</w:t>
            </w:r>
          </w:p>
        </w:tc>
        <w:tc>
          <w:p>
            <w:pPr>
              <w:pStyle w:val="Compact"/>
              <w:jc w:val="left"/>
            </w:pPr>
            <w:r>
              <w:t xml:space="preserve">1</w:t>
            </w:r>
          </w:p>
        </w:tc>
        <w:tc>
          <w:p>
            <w:pPr>
              <w:pStyle w:val="Compact"/>
              <w:jc w:val="left"/>
            </w:pPr>
            <w:r>
              <w:t xml:space="preserve">8.7821</w:t>
            </w:r>
          </w:p>
        </w:tc>
        <w:tc>
          <w:p>
            <w:pPr>
              <w:pStyle w:val="Compact"/>
              <w:jc w:val="left"/>
            </w:pPr>
            <w:r>
              <w:t xml:space="preserve">0.45</w:t>
            </w:r>
          </w:p>
        </w:tc>
      </w:tr>
      <w:tr>
        <w:tc>
          <w:p>
            <w:pPr>
              <w:pStyle w:val="Compact"/>
              <w:jc w:val="center"/>
            </w:pPr>
            <w:r>
              <w:t xml:space="preserve">Sim02-27</w:t>
            </w:r>
          </w:p>
        </w:tc>
        <w:tc>
          <w:p>
            <w:pPr>
              <w:pStyle w:val="Compact"/>
              <w:jc w:val="center"/>
            </w:pPr>
            <w:r>
              <w:t xml:space="preserve">27</w:t>
            </w:r>
          </w:p>
        </w:tc>
        <w:tc>
          <w:p>
            <w:pPr>
              <w:pStyle w:val="Compact"/>
              <w:jc w:val="left"/>
            </w:pPr>
            <w:r>
              <w:t xml:space="preserve">0.1967</w:t>
            </w:r>
          </w:p>
        </w:tc>
        <w:tc>
          <w:p>
            <w:pPr>
              <w:pStyle w:val="Compact"/>
              <w:jc w:val="left"/>
            </w:pPr>
            <w:r>
              <w:t xml:space="preserve">10.4921</w:t>
            </w:r>
          </w:p>
        </w:tc>
        <w:tc>
          <w:p>
            <w:pPr>
              <w:pStyle w:val="Compact"/>
              <w:jc w:val="left"/>
            </w:pPr>
            <w:r>
              <w:t xml:space="preserve">1</w:t>
            </w:r>
          </w:p>
        </w:tc>
        <w:tc>
          <w:p>
            <w:pPr>
              <w:pStyle w:val="Compact"/>
              <w:jc w:val="left"/>
            </w:pPr>
            <w:r>
              <w:t xml:space="preserve">1</w:t>
            </w:r>
          </w:p>
        </w:tc>
        <w:tc>
          <w:p>
            <w:pPr>
              <w:pStyle w:val="Compact"/>
              <w:jc w:val="left"/>
            </w:pPr>
            <w:r>
              <w:t xml:space="preserve">9.8995</w:t>
            </w:r>
          </w:p>
        </w:tc>
        <w:tc>
          <w:p>
            <w:pPr>
              <w:pStyle w:val="Compact"/>
              <w:jc w:val="left"/>
            </w:pPr>
            <w:r>
              <w:t xml:space="preserve">0.45</w:t>
            </w:r>
          </w:p>
        </w:tc>
      </w:tr>
      <w:tr>
        <w:tc>
          <w:p>
            <w:pPr>
              <w:pStyle w:val="Compact"/>
              <w:jc w:val="center"/>
            </w:pPr>
            <w:r>
              <w:t xml:space="preserve">Sim02-28</w:t>
            </w:r>
          </w:p>
        </w:tc>
        <w:tc>
          <w:p>
            <w:pPr>
              <w:pStyle w:val="Compact"/>
              <w:jc w:val="center"/>
            </w:pPr>
            <w:r>
              <w:t xml:space="preserve">28</w:t>
            </w:r>
          </w:p>
        </w:tc>
        <w:tc>
          <w:p>
            <w:pPr>
              <w:pStyle w:val="Compact"/>
              <w:jc w:val="left"/>
            </w:pPr>
            <w:r>
              <w:t xml:space="preserve">0.1983</w:t>
            </w:r>
          </w:p>
        </w:tc>
        <w:tc>
          <w:p>
            <w:pPr>
              <w:pStyle w:val="Compact"/>
              <w:jc w:val="left"/>
            </w:pPr>
            <w:r>
              <w:t xml:space="preserve">11.135</w:t>
            </w:r>
          </w:p>
        </w:tc>
        <w:tc>
          <w:p>
            <w:pPr>
              <w:pStyle w:val="Compact"/>
              <w:jc w:val="left"/>
            </w:pPr>
            <w:r>
              <w:t xml:space="preserve">1</w:t>
            </w:r>
          </w:p>
        </w:tc>
        <w:tc>
          <w:p>
            <w:pPr>
              <w:pStyle w:val="Compact"/>
              <w:jc w:val="left"/>
            </w:pPr>
            <w:r>
              <w:t xml:space="preserve">1</w:t>
            </w:r>
          </w:p>
        </w:tc>
        <w:tc>
          <w:p>
            <w:pPr>
              <w:pStyle w:val="Compact"/>
              <w:jc w:val="left"/>
            </w:pPr>
            <w:r>
              <w:t xml:space="preserve">9.2481</w:t>
            </w:r>
          </w:p>
        </w:tc>
        <w:tc>
          <w:p>
            <w:pPr>
              <w:pStyle w:val="Compact"/>
              <w:jc w:val="left"/>
            </w:pPr>
            <w:r>
              <w:t xml:space="preserve">0.45</w:t>
            </w:r>
          </w:p>
        </w:tc>
      </w:tr>
      <w:tr>
        <w:tc>
          <w:p>
            <w:pPr>
              <w:pStyle w:val="Compact"/>
              <w:jc w:val="center"/>
            </w:pPr>
            <w:r>
              <w:t xml:space="preserve">Sim02-29</w:t>
            </w:r>
          </w:p>
        </w:tc>
        <w:tc>
          <w:p>
            <w:pPr>
              <w:pStyle w:val="Compact"/>
              <w:jc w:val="center"/>
            </w:pPr>
            <w:r>
              <w:t xml:space="preserve">29</w:t>
            </w:r>
          </w:p>
        </w:tc>
        <w:tc>
          <w:p>
            <w:pPr>
              <w:pStyle w:val="Compact"/>
              <w:jc w:val="left"/>
            </w:pPr>
            <w:r>
              <w:t xml:space="preserve">0.1994</w:t>
            </w:r>
          </w:p>
        </w:tc>
        <w:tc>
          <w:p>
            <w:pPr>
              <w:pStyle w:val="Compact"/>
              <w:jc w:val="left"/>
            </w:pPr>
            <w:r>
              <w:t xml:space="preserve">10.109</w:t>
            </w:r>
          </w:p>
        </w:tc>
        <w:tc>
          <w:p>
            <w:pPr>
              <w:pStyle w:val="Compact"/>
              <w:jc w:val="left"/>
            </w:pPr>
            <w:r>
              <w:t xml:space="preserve">1</w:t>
            </w:r>
          </w:p>
        </w:tc>
        <w:tc>
          <w:p>
            <w:pPr>
              <w:pStyle w:val="Compact"/>
              <w:jc w:val="left"/>
            </w:pPr>
            <w:r>
              <w:t xml:space="preserve">1</w:t>
            </w:r>
          </w:p>
        </w:tc>
        <w:tc>
          <w:p>
            <w:pPr>
              <w:pStyle w:val="Compact"/>
              <w:jc w:val="left"/>
            </w:pPr>
            <w:r>
              <w:t xml:space="preserve">10.4398</w:t>
            </w:r>
          </w:p>
        </w:tc>
        <w:tc>
          <w:p>
            <w:pPr>
              <w:pStyle w:val="Compact"/>
              <w:jc w:val="left"/>
            </w:pPr>
            <w:r>
              <w:t xml:space="preserve">0.45</w:t>
            </w:r>
          </w:p>
        </w:tc>
      </w:tr>
      <w:tr>
        <w:tc>
          <w:p>
            <w:pPr>
              <w:pStyle w:val="Compact"/>
              <w:jc w:val="center"/>
            </w:pPr>
            <w:r>
              <w:t xml:space="preserve">Sim02-30</w:t>
            </w:r>
          </w:p>
        </w:tc>
        <w:tc>
          <w:p>
            <w:pPr>
              <w:pStyle w:val="Compact"/>
              <w:jc w:val="center"/>
            </w:pPr>
            <w:r>
              <w:t xml:space="preserve">30</w:t>
            </w:r>
          </w:p>
        </w:tc>
        <w:tc>
          <w:p>
            <w:pPr>
              <w:pStyle w:val="Compact"/>
              <w:jc w:val="left"/>
            </w:pPr>
            <w:r>
              <w:t xml:space="preserve">0.1999</w:t>
            </w:r>
          </w:p>
        </w:tc>
        <w:tc>
          <w:p>
            <w:pPr>
              <w:pStyle w:val="Compact"/>
              <w:jc w:val="left"/>
            </w:pPr>
            <w:r>
              <w:t xml:space="preserve">9.5404</w:t>
            </w:r>
          </w:p>
        </w:tc>
        <w:tc>
          <w:p>
            <w:pPr>
              <w:pStyle w:val="Compact"/>
              <w:jc w:val="left"/>
            </w:pPr>
            <w:r>
              <w:t xml:space="preserve">1</w:t>
            </w:r>
          </w:p>
        </w:tc>
        <w:tc>
          <w:p>
            <w:pPr>
              <w:pStyle w:val="Compact"/>
              <w:jc w:val="left"/>
            </w:pPr>
            <w:r>
              <w:t xml:space="preserve">1</w:t>
            </w:r>
          </w:p>
        </w:tc>
        <w:tc>
          <w:p>
            <w:pPr>
              <w:pStyle w:val="Compact"/>
              <w:jc w:val="left"/>
            </w:pPr>
            <w:r>
              <w:t xml:space="preserve">10.1114</w:t>
            </w:r>
          </w:p>
        </w:tc>
        <w:tc>
          <w:p>
            <w:pPr>
              <w:pStyle w:val="Compact"/>
              <w:jc w:val="left"/>
            </w:pPr>
            <w:r>
              <w:t xml:space="preserve">0.45</w:t>
            </w:r>
          </w:p>
        </w:tc>
      </w:tr>
    </w:tbl>
    <w:tbl>
      <w:tblPr>
        <w:tblStyle w:val="Table"/>
        <w:tblW w:type="pct" w:w="0.0"/>
        <w:tblLook w:firstRow="0" w:lastRow="0" w:firstColumn="0" w:lastColumn="0" w:noHBand="0" w:noVBand="0"/>
      </w:tblPr>
      <w:tblGrid/>
      <w:tr>
        <w:tc>
          <w:p>
            <w:pPr>
              <w:pStyle w:val="Compact"/>
              <w:jc w:val="center"/>
            </w:pPr>
            <w:r>
              <w:t xml:space="preserve">Label</w:t>
            </w:r>
          </w:p>
        </w:tc>
        <w:tc>
          <w:p>
            <w:pPr>
              <w:pStyle w:val="Compact"/>
              <w:jc w:val="center"/>
            </w:pPr>
            <w:r>
              <w:t xml:space="preserve">Depth</w:t>
            </w:r>
          </w:p>
        </w:tc>
        <w:tc>
          <w:p>
            <w:pPr>
              <w:pStyle w:val="Compact"/>
              <w:jc w:val="left"/>
            </w:pPr>
            <w:r>
              <w:t xml:space="preserve">Density</w:t>
            </w:r>
          </w:p>
        </w:tc>
        <w:tc>
          <w:p>
            <w:pPr>
              <w:pStyle w:val="Compact"/>
              <w:jc w:val="left"/>
            </w:pPr>
            <w:r>
              <w:t xml:space="preserve">210Pb</w:t>
            </w:r>
          </w:p>
        </w:tc>
        <w:tc>
          <w:p>
            <w:pPr>
              <w:pStyle w:val="Compact"/>
              <w:jc w:val="left"/>
            </w:pPr>
            <w:r>
              <w:t xml:space="preserve">sd(210Pb)</w:t>
            </w:r>
          </w:p>
        </w:tc>
        <w:tc>
          <w:p>
            <w:pPr>
              <w:pStyle w:val="Compact"/>
              <w:jc w:val="left"/>
            </w:pPr>
            <w:r>
              <w:t xml:space="preserve">Thickness</w:t>
            </w:r>
          </w:p>
        </w:tc>
        <w:tc>
          <w:p>
            <w:pPr>
              <w:pStyle w:val="Compact"/>
              <w:jc w:val="left"/>
            </w:pPr>
            <w:r>
              <w:t xml:space="preserve">226Ra</w:t>
            </w:r>
          </w:p>
        </w:tc>
        <w:tc>
          <w:p>
            <w:pPr>
              <w:pStyle w:val="Compact"/>
              <w:jc w:val="left"/>
            </w:pPr>
            <w:r>
              <w:t xml:space="preserve">sd(226Ra)</w:t>
            </w:r>
          </w:p>
        </w:tc>
      </w:tr>
      <w:tr>
        <w:tc>
          <w:p/>
        </w:tc>
        <w:tc>
          <w:p>
            <w:pPr>
              <w:pStyle w:val="Compact"/>
              <w:jc w:val="center"/>
            </w:pPr>
            <w:r>
              <w:t xml:space="preserve">(cm)</w:t>
            </w:r>
          </w:p>
        </w:tc>
        <w:tc>
          <w:p>
            <w:pPr>
              <w:pStyle w:val="Compact"/>
              <w:jc w:val="left"/>
            </w:pPr>
            <w:r>
              <w:t xml:space="preserve">(</w:t>
            </w:r>
            <m:oMath>
              <m:r>
                <m:t>g</m:t>
              </m:r>
              <m:r>
                <m:t>/</m:t>
              </m:r>
              <m:r>
                <m:t>c</m:t>
              </m:r>
              <m:sSup>
                <m:e>
                  <m:r>
                    <m:t>m</m:t>
                  </m:r>
                </m:e>
                <m:sup>
                  <m:r>
                    <m:t>3</m:t>
                  </m:r>
                </m:sup>
              </m:sSup>
            </m:oMath>
            <w:r>
              <w:t xml:space="preserve">)</w:t>
            </w:r>
          </w:p>
        </w:tc>
        <w:tc>
          <w:p>
            <w:pPr>
              <w:pStyle w:val="Compact"/>
              <w:jc w:val="left"/>
            </w:pPr>
            <w:r>
              <w:t xml:space="preserve">(Bq/kg)</w:t>
            </w:r>
          </w:p>
        </w:tc>
        <w:tc>
          <w:p/>
        </w:tc>
        <w:tc>
          <w:p>
            <w:pPr>
              <w:pStyle w:val="Compact"/>
              <w:jc w:val="left"/>
            </w:pPr>
            <w:r>
              <w:t xml:space="preserve">(cm)</w:t>
            </w:r>
          </w:p>
        </w:tc>
        <w:tc>
          <w:p>
            <w:pPr>
              <w:pStyle w:val="Compact"/>
              <w:jc w:val="left"/>
            </w:pPr>
            <w:r>
              <w:t xml:space="preserve">(Bq/kg)</w:t>
            </w:r>
          </w:p>
        </w:tc>
        <w:tc>
          <w:p/>
        </w:tc>
      </w:tr>
      <w:tr>
        <w:tc>
          <w:p>
            <w:pPr>
              <w:pStyle w:val="Compact"/>
              <w:jc w:val="center"/>
            </w:pPr>
            <w:r>
              <w:t xml:space="preserve">Sim03-01</w:t>
            </w:r>
          </w:p>
        </w:tc>
        <w:tc>
          <w:p>
            <w:pPr>
              <w:pStyle w:val="Compact"/>
              <w:jc w:val="center"/>
            </w:pPr>
            <w:r>
              <w:t xml:space="preserve">1</w:t>
            </w:r>
          </w:p>
        </w:tc>
        <w:tc>
          <w:p>
            <w:pPr>
              <w:pStyle w:val="Compact"/>
              <w:jc w:val="left"/>
            </w:pPr>
            <w:r>
              <w:t xml:space="preserve">0.1001</w:t>
            </w:r>
          </w:p>
        </w:tc>
        <w:tc>
          <w:p>
            <w:pPr>
              <w:pStyle w:val="Compact"/>
              <w:jc w:val="left"/>
            </w:pPr>
            <w:r>
              <w:t xml:space="preserve">6384.1354</w:t>
            </w:r>
          </w:p>
        </w:tc>
        <w:tc>
          <w:p>
            <w:pPr>
              <w:pStyle w:val="Compact"/>
              <w:jc w:val="left"/>
            </w:pPr>
            <w:r>
              <w:t xml:space="preserve">287.2861</w:t>
            </w:r>
          </w:p>
        </w:tc>
        <w:tc>
          <w:p>
            <w:pPr>
              <w:pStyle w:val="Compact"/>
              <w:jc w:val="left"/>
            </w:pPr>
            <w:r>
              <w:t xml:space="preserve">1</w:t>
            </w:r>
          </w:p>
        </w:tc>
        <w:tc>
          <w:p>
            <w:pPr>
              <w:pStyle w:val="Compact"/>
              <w:jc w:val="left"/>
            </w:pPr>
            <w:r>
              <w:t xml:space="preserve">15.8007</w:t>
            </w:r>
          </w:p>
        </w:tc>
        <w:tc>
          <w:p>
            <w:pPr>
              <w:pStyle w:val="Compact"/>
              <w:jc w:val="left"/>
            </w:pPr>
            <w:r>
              <w:t xml:space="preserve">0.675</w:t>
            </w:r>
          </w:p>
        </w:tc>
      </w:tr>
      <w:tr>
        <w:tc>
          <w:p>
            <w:pPr>
              <w:pStyle w:val="Compact"/>
              <w:jc w:val="center"/>
            </w:pPr>
            <w:r>
              <w:t xml:space="preserve">Sim03-02</w:t>
            </w:r>
          </w:p>
        </w:tc>
        <w:tc>
          <w:p>
            <w:pPr>
              <w:pStyle w:val="Compact"/>
              <w:jc w:val="center"/>
            </w:pPr>
            <w:r>
              <w:t xml:space="preserve">2</w:t>
            </w:r>
          </w:p>
        </w:tc>
        <w:tc>
          <w:p>
            <w:pPr>
              <w:pStyle w:val="Compact"/>
              <w:jc w:val="left"/>
            </w:pPr>
            <w:r>
              <w:t xml:space="preserve">0.1006</w:t>
            </w:r>
          </w:p>
        </w:tc>
        <w:tc>
          <w:p>
            <w:pPr>
              <w:pStyle w:val="Compact"/>
              <w:jc w:val="left"/>
            </w:pPr>
            <w:r>
              <w:t xml:space="preserve">3550.0809</w:t>
            </w:r>
          </w:p>
        </w:tc>
        <w:tc>
          <w:p>
            <w:pPr>
              <w:pStyle w:val="Compact"/>
              <w:jc w:val="left"/>
            </w:pPr>
            <w:r>
              <w:t xml:space="preserve">159.7536</w:t>
            </w:r>
          </w:p>
        </w:tc>
        <w:tc>
          <w:p>
            <w:pPr>
              <w:pStyle w:val="Compact"/>
              <w:jc w:val="left"/>
            </w:pPr>
            <w:r>
              <w:t xml:space="preserve">1</w:t>
            </w:r>
          </w:p>
        </w:tc>
        <w:tc>
          <w:p>
            <w:pPr>
              <w:pStyle w:val="Compact"/>
              <w:jc w:val="left"/>
            </w:pPr>
            <w:r>
              <w:t xml:space="preserve">14.5245</w:t>
            </w:r>
          </w:p>
        </w:tc>
        <w:tc>
          <w:p>
            <w:pPr>
              <w:pStyle w:val="Compact"/>
              <w:jc w:val="left"/>
            </w:pPr>
            <w:r>
              <w:t xml:space="preserve">0.675</w:t>
            </w:r>
          </w:p>
        </w:tc>
      </w:tr>
      <w:tr>
        <w:tc>
          <w:p>
            <w:pPr>
              <w:pStyle w:val="Compact"/>
              <w:jc w:val="center"/>
            </w:pPr>
            <w:r>
              <w:t xml:space="preserve">Sim03-03</w:t>
            </w:r>
          </w:p>
        </w:tc>
        <w:tc>
          <w:p>
            <w:pPr>
              <w:pStyle w:val="Compact"/>
              <w:jc w:val="center"/>
            </w:pPr>
            <w:r>
              <w:t xml:space="preserve">3</w:t>
            </w:r>
          </w:p>
        </w:tc>
        <w:tc>
          <w:p>
            <w:pPr>
              <w:pStyle w:val="Compact"/>
              <w:jc w:val="left"/>
            </w:pPr>
            <w:r>
              <w:t xml:space="preserve">0.1017</w:t>
            </w:r>
          </w:p>
        </w:tc>
        <w:tc>
          <w:p>
            <w:pPr>
              <w:pStyle w:val="Compact"/>
              <w:jc w:val="left"/>
            </w:pPr>
            <w:r>
              <w:t xml:space="preserve">1954.5702</w:t>
            </w:r>
          </w:p>
        </w:tc>
        <w:tc>
          <w:p>
            <w:pPr>
              <w:pStyle w:val="Compact"/>
              <w:jc w:val="left"/>
            </w:pPr>
            <w:r>
              <w:t xml:space="preserve">87.9557</w:t>
            </w:r>
          </w:p>
        </w:tc>
        <w:tc>
          <w:p>
            <w:pPr>
              <w:pStyle w:val="Compact"/>
              <w:jc w:val="left"/>
            </w:pPr>
            <w:r>
              <w:t xml:space="preserve">1</w:t>
            </w:r>
          </w:p>
        </w:tc>
        <w:tc>
          <w:p>
            <w:pPr>
              <w:pStyle w:val="Compact"/>
              <w:jc w:val="left"/>
            </w:pPr>
            <w:r>
              <w:t xml:space="preserve">15.6527</w:t>
            </w:r>
          </w:p>
        </w:tc>
        <w:tc>
          <w:p>
            <w:pPr>
              <w:pStyle w:val="Compact"/>
              <w:jc w:val="left"/>
            </w:pPr>
            <w:r>
              <w:t xml:space="preserve">0.675</w:t>
            </w:r>
          </w:p>
        </w:tc>
      </w:tr>
      <w:tr>
        <w:tc>
          <w:p>
            <w:pPr>
              <w:pStyle w:val="Compact"/>
              <w:jc w:val="center"/>
            </w:pPr>
            <w:r>
              <w:t xml:space="preserve">Sim03-04</w:t>
            </w:r>
          </w:p>
        </w:tc>
        <w:tc>
          <w:p>
            <w:pPr>
              <w:pStyle w:val="Compact"/>
              <w:jc w:val="center"/>
            </w:pPr>
            <w:r>
              <w:t xml:space="preserve">4</w:t>
            </w:r>
          </w:p>
        </w:tc>
        <w:tc>
          <w:p>
            <w:pPr>
              <w:pStyle w:val="Compact"/>
              <w:jc w:val="left"/>
            </w:pPr>
            <w:r>
              <w:t xml:space="preserve">0.1033</w:t>
            </w:r>
          </w:p>
        </w:tc>
        <w:tc>
          <w:p>
            <w:pPr>
              <w:pStyle w:val="Compact"/>
              <w:jc w:val="left"/>
            </w:pPr>
            <w:r>
              <w:t xml:space="preserve">1183.8917</w:t>
            </w:r>
          </w:p>
        </w:tc>
        <w:tc>
          <w:p>
            <w:pPr>
              <w:pStyle w:val="Compact"/>
              <w:jc w:val="left"/>
            </w:pPr>
            <w:r>
              <w:t xml:space="preserve">53.2751</w:t>
            </w:r>
          </w:p>
        </w:tc>
        <w:tc>
          <w:p>
            <w:pPr>
              <w:pStyle w:val="Compact"/>
              <w:jc w:val="left"/>
            </w:pPr>
            <w:r>
              <w:t xml:space="preserve">1</w:t>
            </w:r>
          </w:p>
        </w:tc>
        <w:tc>
          <w:p>
            <w:pPr>
              <w:pStyle w:val="Compact"/>
              <w:jc w:val="left"/>
            </w:pPr>
            <w:r>
              <w:t xml:space="preserve">14.5175</w:t>
            </w:r>
          </w:p>
        </w:tc>
        <w:tc>
          <w:p>
            <w:pPr>
              <w:pStyle w:val="Compact"/>
              <w:jc w:val="left"/>
            </w:pPr>
            <w:r>
              <w:t xml:space="preserve">0.675</w:t>
            </w:r>
          </w:p>
        </w:tc>
      </w:tr>
      <w:tr>
        <w:tc>
          <w:p>
            <w:pPr>
              <w:pStyle w:val="Compact"/>
              <w:jc w:val="center"/>
            </w:pPr>
            <w:r>
              <w:t xml:space="preserve">Sim03-05</w:t>
            </w:r>
          </w:p>
        </w:tc>
        <w:tc>
          <w:p>
            <w:pPr>
              <w:pStyle w:val="Compact"/>
              <w:jc w:val="center"/>
            </w:pPr>
            <w:r>
              <w:t xml:space="preserve">5</w:t>
            </w:r>
          </w:p>
        </w:tc>
        <w:tc>
          <w:p>
            <w:pPr>
              <w:pStyle w:val="Compact"/>
              <w:jc w:val="left"/>
            </w:pPr>
            <w:r>
              <w:t xml:space="preserve">0.1055</w:t>
            </w:r>
          </w:p>
        </w:tc>
        <w:tc>
          <w:p>
            <w:pPr>
              <w:pStyle w:val="Compact"/>
              <w:jc w:val="left"/>
            </w:pPr>
            <w:r>
              <w:t xml:space="preserve">760.2132</w:t>
            </w:r>
          </w:p>
        </w:tc>
        <w:tc>
          <w:p>
            <w:pPr>
              <w:pStyle w:val="Compact"/>
              <w:jc w:val="left"/>
            </w:pPr>
            <w:r>
              <w:t xml:space="preserve">34.2096</w:t>
            </w:r>
          </w:p>
        </w:tc>
        <w:tc>
          <w:p>
            <w:pPr>
              <w:pStyle w:val="Compact"/>
              <w:jc w:val="left"/>
            </w:pPr>
            <w:r>
              <w:t xml:space="preserve">1</w:t>
            </w:r>
          </w:p>
        </w:tc>
        <w:tc>
          <w:p>
            <w:pPr>
              <w:pStyle w:val="Compact"/>
              <w:jc w:val="left"/>
            </w:pPr>
            <w:r>
              <w:t xml:space="preserve">14.9242</w:t>
            </w:r>
          </w:p>
        </w:tc>
        <w:tc>
          <w:p>
            <w:pPr>
              <w:pStyle w:val="Compact"/>
              <w:jc w:val="left"/>
            </w:pPr>
            <w:r>
              <w:t xml:space="preserve">0.675</w:t>
            </w:r>
          </w:p>
        </w:tc>
      </w:tr>
      <w:tr>
        <w:tc>
          <w:p>
            <w:pPr>
              <w:pStyle w:val="Compact"/>
              <w:jc w:val="center"/>
            </w:pPr>
            <w:r>
              <w:t xml:space="preserve">Sim03-06</w:t>
            </w:r>
          </w:p>
        </w:tc>
        <w:tc>
          <w:p>
            <w:pPr>
              <w:pStyle w:val="Compact"/>
              <w:jc w:val="center"/>
            </w:pPr>
            <w:r>
              <w:t xml:space="preserve">6</w:t>
            </w:r>
          </w:p>
        </w:tc>
        <w:tc>
          <w:p>
            <w:pPr>
              <w:pStyle w:val="Compact"/>
              <w:jc w:val="left"/>
            </w:pPr>
            <w:r>
              <w:t xml:space="preserve">0.1081</w:t>
            </w:r>
          </w:p>
        </w:tc>
        <w:tc>
          <w:p>
            <w:pPr>
              <w:pStyle w:val="Compact"/>
              <w:jc w:val="left"/>
            </w:pPr>
            <w:r>
              <w:t xml:space="preserve">360.2553</w:t>
            </w:r>
          </w:p>
        </w:tc>
        <w:tc>
          <w:p>
            <w:pPr>
              <w:pStyle w:val="Compact"/>
              <w:jc w:val="left"/>
            </w:pPr>
            <w:r>
              <w:t xml:space="preserve">16.2115</w:t>
            </w:r>
          </w:p>
        </w:tc>
        <w:tc>
          <w:p>
            <w:pPr>
              <w:pStyle w:val="Compact"/>
              <w:jc w:val="left"/>
            </w:pPr>
            <w:r>
              <w:t xml:space="preserve">1</w:t>
            </w:r>
          </w:p>
        </w:tc>
        <w:tc>
          <w:p>
            <w:pPr>
              <w:pStyle w:val="Compact"/>
              <w:jc w:val="left"/>
            </w:pPr>
            <w:r>
              <w:t xml:space="preserve">14.801</w:t>
            </w:r>
          </w:p>
        </w:tc>
        <w:tc>
          <w:p>
            <w:pPr>
              <w:pStyle w:val="Compact"/>
              <w:jc w:val="left"/>
            </w:pPr>
            <w:r>
              <w:t xml:space="preserve">0.675</w:t>
            </w:r>
          </w:p>
        </w:tc>
      </w:tr>
      <w:tr>
        <w:tc>
          <w:p>
            <w:pPr>
              <w:pStyle w:val="Compact"/>
              <w:jc w:val="center"/>
            </w:pPr>
            <w:r>
              <w:t xml:space="preserve">Sim03-07</w:t>
            </w:r>
          </w:p>
        </w:tc>
        <w:tc>
          <w:p>
            <w:pPr>
              <w:pStyle w:val="Compact"/>
              <w:jc w:val="center"/>
            </w:pPr>
            <w:r>
              <w:t xml:space="preserve">7</w:t>
            </w:r>
          </w:p>
        </w:tc>
        <w:tc>
          <w:p>
            <w:pPr>
              <w:pStyle w:val="Compact"/>
              <w:jc w:val="left"/>
            </w:pPr>
            <w:r>
              <w:t xml:space="preserve">0.1112</w:t>
            </w:r>
          </w:p>
        </w:tc>
        <w:tc>
          <w:p>
            <w:pPr>
              <w:pStyle w:val="Compact"/>
              <w:jc w:val="left"/>
            </w:pPr>
            <w:r>
              <w:t xml:space="preserve">212.9402</w:t>
            </w:r>
          </w:p>
        </w:tc>
        <w:tc>
          <w:p>
            <w:pPr>
              <w:pStyle w:val="Compact"/>
              <w:jc w:val="left"/>
            </w:pPr>
            <w:r>
              <w:t xml:space="preserve">9.5823</w:t>
            </w:r>
          </w:p>
        </w:tc>
        <w:tc>
          <w:p>
            <w:pPr>
              <w:pStyle w:val="Compact"/>
              <w:jc w:val="left"/>
            </w:pPr>
            <w:r>
              <w:t xml:space="preserve">1</w:t>
            </w:r>
          </w:p>
        </w:tc>
        <w:tc>
          <w:p>
            <w:pPr>
              <w:pStyle w:val="Compact"/>
              <w:jc w:val="left"/>
            </w:pPr>
            <w:r>
              <w:t xml:space="preserve">14.8738</w:t>
            </w:r>
          </w:p>
        </w:tc>
        <w:tc>
          <w:p>
            <w:pPr>
              <w:pStyle w:val="Compact"/>
              <w:jc w:val="left"/>
            </w:pPr>
            <w:r>
              <w:t xml:space="preserve">0.675</w:t>
            </w:r>
          </w:p>
        </w:tc>
      </w:tr>
      <w:tr>
        <w:tc>
          <w:p>
            <w:pPr>
              <w:pStyle w:val="Compact"/>
              <w:jc w:val="center"/>
            </w:pPr>
            <w:r>
              <w:t xml:space="preserve">Sim03-08</w:t>
            </w:r>
          </w:p>
        </w:tc>
        <w:tc>
          <w:p>
            <w:pPr>
              <w:pStyle w:val="Compact"/>
              <w:jc w:val="center"/>
            </w:pPr>
            <w:r>
              <w:t xml:space="preserve">8</w:t>
            </w:r>
          </w:p>
        </w:tc>
        <w:tc>
          <w:p>
            <w:pPr>
              <w:pStyle w:val="Compact"/>
              <w:jc w:val="left"/>
            </w:pPr>
            <w:r>
              <w:t xml:space="preserve">0.1147</w:t>
            </w:r>
          </w:p>
        </w:tc>
        <w:tc>
          <w:p>
            <w:pPr>
              <w:pStyle w:val="Compact"/>
              <w:jc w:val="left"/>
            </w:pPr>
            <w:r>
              <w:t xml:space="preserve">104.2684</w:t>
            </w:r>
          </w:p>
        </w:tc>
        <w:tc>
          <w:p>
            <w:pPr>
              <w:pStyle w:val="Compact"/>
              <w:jc w:val="left"/>
            </w:pPr>
            <w:r>
              <w:t xml:space="preserve">4.6921</w:t>
            </w:r>
          </w:p>
        </w:tc>
        <w:tc>
          <w:p>
            <w:pPr>
              <w:pStyle w:val="Compact"/>
              <w:jc w:val="left"/>
            </w:pPr>
            <w:r>
              <w:t xml:space="preserve">1</w:t>
            </w:r>
          </w:p>
        </w:tc>
        <w:tc>
          <w:p>
            <w:pPr>
              <w:pStyle w:val="Compact"/>
              <w:jc w:val="left"/>
            </w:pPr>
            <w:r>
              <w:t xml:space="preserve">14.9028</w:t>
            </w:r>
          </w:p>
        </w:tc>
        <w:tc>
          <w:p>
            <w:pPr>
              <w:pStyle w:val="Compact"/>
              <w:jc w:val="left"/>
            </w:pPr>
            <w:r>
              <w:t xml:space="preserve">0.675</w:t>
            </w:r>
          </w:p>
        </w:tc>
      </w:tr>
      <w:tr>
        <w:tc>
          <w:p>
            <w:pPr>
              <w:pStyle w:val="Compact"/>
              <w:jc w:val="center"/>
            </w:pPr>
            <w:r>
              <w:t xml:space="preserve">Sim03-09</w:t>
            </w:r>
          </w:p>
        </w:tc>
        <w:tc>
          <w:p>
            <w:pPr>
              <w:pStyle w:val="Compact"/>
              <w:jc w:val="center"/>
            </w:pPr>
            <w:r>
              <w:t xml:space="preserve">9</w:t>
            </w:r>
          </w:p>
        </w:tc>
        <w:tc>
          <w:p>
            <w:pPr>
              <w:pStyle w:val="Compact"/>
              <w:jc w:val="left"/>
            </w:pPr>
            <w:r>
              <w:t xml:space="preserve">0.1185</w:t>
            </w:r>
          </w:p>
        </w:tc>
        <w:tc>
          <w:p>
            <w:pPr>
              <w:pStyle w:val="Compact"/>
              <w:jc w:val="left"/>
            </w:pPr>
            <w:r>
              <w:t xml:space="preserve">44.3849</w:t>
            </w:r>
          </w:p>
        </w:tc>
        <w:tc>
          <w:p>
            <w:pPr>
              <w:pStyle w:val="Compact"/>
              <w:jc w:val="left"/>
            </w:pPr>
            <w:r>
              <w:t xml:space="preserve">1.9973</w:t>
            </w:r>
          </w:p>
        </w:tc>
        <w:tc>
          <w:p>
            <w:pPr>
              <w:pStyle w:val="Compact"/>
              <w:jc w:val="left"/>
            </w:pPr>
            <w:r>
              <w:t xml:space="preserve">1</w:t>
            </w:r>
          </w:p>
        </w:tc>
        <w:tc>
          <w:p>
            <w:pPr>
              <w:pStyle w:val="Compact"/>
              <w:jc w:val="left"/>
            </w:pPr>
            <w:r>
              <w:t xml:space="preserve">15.0768</w:t>
            </w:r>
          </w:p>
        </w:tc>
        <w:tc>
          <w:p>
            <w:pPr>
              <w:pStyle w:val="Compact"/>
              <w:jc w:val="left"/>
            </w:pPr>
            <w:r>
              <w:t xml:space="preserve">0.675</w:t>
            </w:r>
          </w:p>
        </w:tc>
      </w:tr>
      <w:tr>
        <w:tc>
          <w:p>
            <w:pPr>
              <w:pStyle w:val="Compact"/>
              <w:jc w:val="center"/>
            </w:pPr>
            <w:r>
              <w:t xml:space="preserve">Sim03-10</w:t>
            </w:r>
          </w:p>
        </w:tc>
        <w:tc>
          <w:p>
            <w:pPr>
              <w:pStyle w:val="Compact"/>
              <w:jc w:val="center"/>
            </w:pPr>
            <w:r>
              <w:t xml:space="preserve">10</w:t>
            </w:r>
          </w:p>
        </w:tc>
        <w:tc>
          <w:p>
            <w:pPr>
              <w:pStyle w:val="Compact"/>
              <w:jc w:val="left"/>
            </w:pPr>
            <w:r>
              <w:t xml:space="preserve">0.1228</w:t>
            </w:r>
          </w:p>
        </w:tc>
        <w:tc>
          <w:p>
            <w:pPr>
              <w:pStyle w:val="Compact"/>
              <w:jc w:val="left"/>
            </w:pPr>
            <w:r>
              <w:t xml:space="preserve">18.6447</w:t>
            </w:r>
          </w:p>
        </w:tc>
        <w:tc>
          <w:p>
            <w:pPr>
              <w:pStyle w:val="Compact"/>
              <w:jc w:val="left"/>
            </w:pPr>
            <w:r>
              <w:t xml:space="preserve">1</w:t>
            </w:r>
          </w:p>
        </w:tc>
        <w:tc>
          <w:p>
            <w:pPr>
              <w:pStyle w:val="Compact"/>
              <w:jc w:val="left"/>
            </w:pPr>
            <w:r>
              <w:t xml:space="preserve">1</w:t>
            </w:r>
          </w:p>
        </w:tc>
        <w:tc>
          <w:p>
            <w:pPr>
              <w:pStyle w:val="Compact"/>
              <w:jc w:val="left"/>
            </w:pPr>
            <w:r>
              <w:t xml:space="preserve">15.3764</w:t>
            </w:r>
          </w:p>
        </w:tc>
        <w:tc>
          <w:p>
            <w:pPr>
              <w:pStyle w:val="Compact"/>
              <w:jc w:val="left"/>
            </w:pPr>
            <w:r>
              <w:t xml:space="preserve">0.675</w:t>
            </w:r>
          </w:p>
        </w:tc>
      </w:tr>
      <w:tr>
        <w:tc>
          <w:p>
            <w:pPr>
              <w:pStyle w:val="Compact"/>
              <w:jc w:val="center"/>
            </w:pPr>
            <w:r>
              <w:t xml:space="preserve">Sim03-11</w:t>
            </w:r>
          </w:p>
        </w:tc>
        <w:tc>
          <w:p>
            <w:pPr>
              <w:pStyle w:val="Compact"/>
              <w:jc w:val="center"/>
            </w:pPr>
            <w:r>
              <w:t xml:space="preserve">11</w:t>
            </w:r>
          </w:p>
        </w:tc>
        <w:tc>
          <w:p>
            <w:pPr>
              <w:pStyle w:val="Compact"/>
              <w:jc w:val="left"/>
            </w:pPr>
            <w:r>
              <w:t xml:space="preserve">0.1273</w:t>
            </w:r>
          </w:p>
        </w:tc>
        <w:tc>
          <w:p>
            <w:pPr>
              <w:pStyle w:val="Compact"/>
              <w:jc w:val="left"/>
            </w:pPr>
            <w:r>
              <w:t xml:space="preserve">23.2778</w:t>
            </w:r>
          </w:p>
        </w:tc>
        <w:tc>
          <w:p>
            <w:pPr>
              <w:pStyle w:val="Compact"/>
              <w:jc w:val="left"/>
            </w:pPr>
            <w:r>
              <w:t xml:space="preserve">1.0475</w:t>
            </w:r>
          </w:p>
        </w:tc>
        <w:tc>
          <w:p>
            <w:pPr>
              <w:pStyle w:val="Compact"/>
              <w:jc w:val="left"/>
            </w:pPr>
            <w:r>
              <w:t xml:space="preserve">1</w:t>
            </w:r>
          </w:p>
        </w:tc>
        <w:tc>
          <w:p>
            <w:pPr>
              <w:pStyle w:val="Compact"/>
              <w:jc w:val="left"/>
            </w:pPr>
            <w:r>
              <w:t xml:space="preserve">14.6231</w:t>
            </w:r>
          </w:p>
        </w:tc>
        <w:tc>
          <w:p>
            <w:pPr>
              <w:pStyle w:val="Compact"/>
              <w:jc w:val="left"/>
            </w:pPr>
            <w:r>
              <w:t xml:space="preserve">0.675</w:t>
            </w:r>
          </w:p>
        </w:tc>
      </w:tr>
      <w:tr>
        <w:tc>
          <w:p>
            <w:pPr>
              <w:pStyle w:val="Compact"/>
              <w:jc w:val="center"/>
            </w:pPr>
            <w:r>
              <w:t xml:space="preserve">Sim03-12</w:t>
            </w:r>
          </w:p>
        </w:tc>
        <w:tc>
          <w:p>
            <w:pPr>
              <w:pStyle w:val="Compact"/>
              <w:jc w:val="center"/>
            </w:pPr>
            <w:r>
              <w:t xml:space="preserve">12</w:t>
            </w:r>
          </w:p>
        </w:tc>
        <w:tc>
          <w:p>
            <w:pPr>
              <w:pStyle w:val="Compact"/>
              <w:jc w:val="left"/>
            </w:pPr>
            <w:r>
              <w:t xml:space="preserve">0.1321</w:t>
            </w:r>
          </w:p>
        </w:tc>
        <w:tc>
          <w:p>
            <w:pPr>
              <w:pStyle w:val="Compact"/>
              <w:jc w:val="left"/>
            </w:pPr>
            <w:r>
              <w:t xml:space="preserve">53.1587</w:t>
            </w:r>
          </w:p>
        </w:tc>
        <w:tc>
          <w:p>
            <w:pPr>
              <w:pStyle w:val="Compact"/>
              <w:jc w:val="left"/>
            </w:pPr>
            <w:r>
              <w:t xml:space="preserve">2.3921</w:t>
            </w:r>
          </w:p>
        </w:tc>
        <w:tc>
          <w:p>
            <w:pPr>
              <w:pStyle w:val="Compact"/>
              <w:jc w:val="left"/>
            </w:pPr>
            <w:r>
              <w:t xml:space="preserve">1</w:t>
            </w:r>
          </w:p>
        </w:tc>
        <w:tc>
          <w:p>
            <w:pPr>
              <w:pStyle w:val="Compact"/>
              <w:jc w:val="left"/>
            </w:pPr>
            <w:r>
              <w:t xml:space="preserve">15.1629</w:t>
            </w:r>
          </w:p>
        </w:tc>
        <w:tc>
          <w:p>
            <w:pPr>
              <w:pStyle w:val="Compact"/>
              <w:jc w:val="left"/>
            </w:pPr>
            <w:r>
              <w:t xml:space="preserve">0.675</w:t>
            </w:r>
          </w:p>
        </w:tc>
      </w:tr>
      <w:tr>
        <w:tc>
          <w:p>
            <w:pPr>
              <w:pStyle w:val="Compact"/>
              <w:jc w:val="center"/>
            </w:pPr>
            <w:r>
              <w:t xml:space="preserve">Sim03-13</w:t>
            </w:r>
          </w:p>
        </w:tc>
        <w:tc>
          <w:p>
            <w:pPr>
              <w:pStyle w:val="Compact"/>
              <w:jc w:val="center"/>
            </w:pPr>
            <w:r>
              <w:t xml:space="preserve">13</w:t>
            </w:r>
          </w:p>
        </w:tc>
        <w:tc>
          <w:p>
            <w:pPr>
              <w:pStyle w:val="Compact"/>
              <w:jc w:val="left"/>
            </w:pPr>
            <w:r>
              <w:t xml:space="preserve">0.1371</w:t>
            </w:r>
          </w:p>
        </w:tc>
        <w:tc>
          <w:p>
            <w:pPr>
              <w:pStyle w:val="Compact"/>
              <w:jc w:val="left"/>
            </w:pPr>
            <w:r>
              <w:t xml:space="preserve">97.363</w:t>
            </w:r>
          </w:p>
        </w:tc>
        <w:tc>
          <w:p>
            <w:pPr>
              <w:pStyle w:val="Compact"/>
              <w:jc w:val="left"/>
            </w:pPr>
            <w:r>
              <w:t xml:space="preserve">4.3813</w:t>
            </w:r>
          </w:p>
        </w:tc>
        <w:tc>
          <w:p>
            <w:pPr>
              <w:pStyle w:val="Compact"/>
              <w:jc w:val="left"/>
            </w:pPr>
            <w:r>
              <w:t xml:space="preserve">1</w:t>
            </w:r>
          </w:p>
        </w:tc>
        <w:tc>
          <w:p>
            <w:pPr>
              <w:pStyle w:val="Compact"/>
              <w:jc w:val="left"/>
            </w:pPr>
            <w:r>
              <w:t xml:space="preserve">14.3047</w:t>
            </w:r>
          </w:p>
        </w:tc>
        <w:tc>
          <w:p>
            <w:pPr>
              <w:pStyle w:val="Compact"/>
              <w:jc w:val="left"/>
            </w:pPr>
            <w:r>
              <w:t xml:space="preserve">0.675</w:t>
            </w:r>
          </w:p>
        </w:tc>
      </w:tr>
      <w:tr>
        <w:tc>
          <w:p>
            <w:pPr>
              <w:pStyle w:val="Compact"/>
              <w:jc w:val="center"/>
            </w:pPr>
            <w:r>
              <w:t xml:space="preserve">Sim03-14</w:t>
            </w:r>
          </w:p>
        </w:tc>
        <w:tc>
          <w:p>
            <w:pPr>
              <w:pStyle w:val="Compact"/>
              <w:jc w:val="center"/>
            </w:pPr>
            <w:r>
              <w:t xml:space="preserve">14</w:t>
            </w:r>
          </w:p>
        </w:tc>
        <w:tc>
          <w:p>
            <w:pPr>
              <w:pStyle w:val="Compact"/>
              <w:jc w:val="left"/>
            </w:pPr>
            <w:r>
              <w:t xml:space="preserve">0.1422</w:t>
            </w:r>
          </w:p>
        </w:tc>
        <w:tc>
          <w:p>
            <w:pPr>
              <w:pStyle w:val="Compact"/>
              <w:jc w:val="left"/>
            </w:pPr>
            <w:r>
              <w:t xml:space="preserve">116.9788</w:t>
            </w:r>
          </w:p>
        </w:tc>
        <w:tc>
          <w:p>
            <w:pPr>
              <w:pStyle w:val="Compact"/>
              <w:jc w:val="left"/>
            </w:pPr>
            <w:r>
              <w:t xml:space="preserve">5.264</w:t>
            </w:r>
          </w:p>
        </w:tc>
        <w:tc>
          <w:p>
            <w:pPr>
              <w:pStyle w:val="Compact"/>
              <w:jc w:val="left"/>
            </w:pPr>
            <w:r>
              <w:t xml:space="preserve">1</w:t>
            </w:r>
          </w:p>
        </w:tc>
        <w:tc>
          <w:p>
            <w:pPr>
              <w:pStyle w:val="Compact"/>
              <w:jc w:val="left"/>
            </w:pPr>
            <w:r>
              <w:t xml:space="preserve">14.0261</w:t>
            </w:r>
          </w:p>
        </w:tc>
        <w:tc>
          <w:p>
            <w:pPr>
              <w:pStyle w:val="Compact"/>
              <w:jc w:val="left"/>
            </w:pPr>
            <w:r>
              <w:t xml:space="preserve">0.675</w:t>
            </w:r>
          </w:p>
        </w:tc>
      </w:tr>
      <w:tr>
        <w:tc>
          <w:p>
            <w:pPr>
              <w:pStyle w:val="Compact"/>
              <w:jc w:val="center"/>
            </w:pPr>
            <w:r>
              <w:t xml:space="preserve">Sim03-15</w:t>
            </w:r>
          </w:p>
        </w:tc>
        <w:tc>
          <w:p>
            <w:pPr>
              <w:pStyle w:val="Compact"/>
              <w:jc w:val="center"/>
            </w:pPr>
            <w:r>
              <w:t xml:space="preserve">15</w:t>
            </w:r>
          </w:p>
        </w:tc>
        <w:tc>
          <w:p>
            <w:pPr>
              <w:pStyle w:val="Compact"/>
              <w:jc w:val="left"/>
            </w:pPr>
            <w:r>
              <w:t xml:space="preserve">0.1474</w:t>
            </w:r>
          </w:p>
        </w:tc>
        <w:tc>
          <w:p>
            <w:pPr>
              <w:pStyle w:val="Compact"/>
              <w:jc w:val="left"/>
            </w:pPr>
            <w:r>
              <w:t xml:space="preserve">153.2901</w:t>
            </w:r>
          </w:p>
        </w:tc>
        <w:tc>
          <w:p>
            <w:pPr>
              <w:pStyle w:val="Compact"/>
              <w:jc w:val="left"/>
            </w:pPr>
            <w:r>
              <w:t xml:space="preserve">6.8981</w:t>
            </w:r>
          </w:p>
        </w:tc>
        <w:tc>
          <w:p>
            <w:pPr>
              <w:pStyle w:val="Compact"/>
              <w:jc w:val="left"/>
            </w:pPr>
            <w:r>
              <w:t xml:space="preserve">1</w:t>
            </w:r>
          </w:p>
        </w:tc>
        <w:tc>
          <w:p>
            <w:pPr>
              <w:pStyle w:val="Compact"/>
              <w:jc w:val="left"/>
            </w:pPr>
            <w:r>
              <w:t xml:space="preserve">15.9723</w:t>
            </w:r>
          </w:p>
        </w:tc>
        <w:tc>
          <w:p>
            <w:pPr>
              <w:pStyle w:val="Compact"/>
              <w:jc w:val="left"/>
            </w:pPr>
            <w:r>
              <w:t xml:space="preserve">0.675</w:t>
            </w:r>
          </w:p>
        </w:tc>
      </w:tr>
      <w:tr>
        <w:tc>
          <w:p>
            <w:pPr>
              <w:pStyle w:val="Compact"/>
              <w:jc w:val="center"/>
            </w:pPr>
            <w:r>
              <w:t xml:space="preserve">Sim03-16</w:t>
            </w:r>
          </w:p>
        </w:tc>
        <w:tc>
          <w:p>
            <w:pPr>
              <w:pStyle w:val="Compact"/>
              <w:jc w:val="center"/>
            </w:pPr>
            <w:r>
              <w:t xml:space="preserve">16</w:t>
            </w:r>
          </w:p>
        </w:tc>
        <w:tc>
          <w:p>
            <w:pPr>
              <w:pStyle w:val="Compact"/>
              <w:jc w:val="left"/>
            </w:pPr>
            <w:r>
              <w:t xml:space="preserve">0.1526</w:t>
            </w:r>
          </w:p>
        </w:tc>
        <w:tc>
          <w:p>
            <w:pPr>
              <w:pStyle w:val="Compact"/>
              <w:jc w:val="left"/>
            </w:pPr>
            <w:r>
              <w:t xml:space="preserve">151.8496</w:t>
            </w:r>
          </w:p>
        </w:tc>
        <w:tc>
          <w:p>
            <w:pPr>
              <w:pStyle w:val="Compact"/>
              <w:jc w:val="left"/>
            </w:pPr>
            <w:r>
              <w:t xml:space="preserve">6.8332</w:t>
            </w:r>
          </w:p>
        </w:tc>
        <w:tc>
          <w:p>
            <w:pPr>
              <w:pStyle w:val="Compact"/>
              <w:jc w:val="left"/>
            </w:pPr>
            <w:r>
              <w:t xml:space="preserve">1</w:t>
            </w:r>
          </w:p>
        </w:tc>
        <w:tc>
          <w:p>
            <w:pPr>
              <w:pStyle w:val="Compact"/>
              <w:jc w:val="left"/>
            </w:pPr>
            <w:r>
              <w:t xml:space="preserve">14.7579</w:t>
            </w:r>
          </w:p>
        </w:tc>
        <w:tc>
          <w:p>
            <w:pPr>
              <w:pStyle w:val="Compact"/>
              <w:jc w:val="left"/>
            </w:pPr>
            <w:r>
              <w:t xml:space="preserve">0.675</w:t>
            </w:r>
          </w:p>
        </w:tc>
      </w:tr>
      <w:tr>
        <w:tc>
          <w:p>
            <w:pPr>
              <w:pStyle w:val="Compact"/>
              <w:jc w:val="center"/>
            </w:pPr>
            <w:r>
              <w:t xml:space="preserve">Sim03-17</w:t>
            </w:r>
          </w:p>
        </w:tc>
        <w:tc>
          <w:p>
            <w:pPr>
              <w:pStyle w:val="Compact"/>
              <w:jc w:val="center"/>
            </w:pPr>
            <w:r>
              <w:t xml:space="preserve">17</w:t>
            </w:r>
          </w:p>
        </w:tc>
        <w:tc>
          <w:p>
            <w:pPr>
              <w:pStyle w:val="Compact"/>
              <w:jc w:val="left"/>
            </w:pPr>
            <w:r>
              <w:t xml:space="preserve">0.1578</w:t>
            </w:r>
          </w:p>
        </w:tc>
        <w:tc>
          <w:p>
            <w:pPr>
              <w:pStyle w:val="Compact"/>
              <w:jc w:val="left"/>
            </w:pPr>
            <w:r>
              <w:t xml:space="preserve">136.3609</w:t>
            </w:r>
          </w:p>
        </w:tc>
        <w:tc>
          <w:p>
            <w:pPr>
              <w:pStyle w:val="Compact"/>
              <w:jc w:val="left"/>
            </w:pPr>
            <w:r>
              <w:t xml:space="preserve">6.1362</w:t>
            </w:r>
          </w:p>
        </w:tc>
        <w:tc>
          <w:p>
            <w:pPr>
              <w:pStyle w:val="Compact"/>
              <w:jc w:val="left"/>
            </w:pPr>
            <w:r>
              <w:t xml:space="preserve">1</w:t>
            </w:r>
          </w:p>
        </w:tc>
        <w:tc>
          <w:p>
            <w:pPr>
              <w:pStyle w:val="Compact"/>
              <w:jc w:val="left"/>
            </w:pPr>
            <w:r>
              <w:t xml:space="preserve">16.114</w:t>
            </w:r>
          </w:p>
        </w:tc>
        <w:tc>
          <w:p>
            <w:pPr>
              <w:pStyle w:val="Compact"/>
              <w:jc w:val="left"/>
            </w:pPr>
            <w:r>
              <w:t xml:space="preserve">0.675</w:t>
            </w:r>
          </w:p>
        </w:tc>
      </w:tr>
      <w:tr>
        <w:tc>
          <w:p>
            <w:pPr>
              <w:pStyle w:val="Compact"/>
              <w:jc w:val="center"/>
            </w:pPr>
            <w:r>
              <w:t xml:space="preserve">Sim03-18</w:t>
            </w:r>
          </w:p>
        </w:tc>
        <w:tc>
          <w:p>
            <w:pPr>
              <w:pStyle w:val="Compact"/>
              <w:jc w:val="center"/>
            </w:pPr>
            <w:r>
              <w:t xml:space="preserve">18</w:t>
            </w:r>
          </w:p>
        </w:tc>
        <w:tc>
          <w:p>
            <w:pPr>
              <w:pStyle w:val="Compact"/>
              <w:jc w:val="left"/>
            </w:pPr>
            <w:r>
              <w:t xml:space="preserve">0.1629</w:t>
            </w:r>
          </w:p>
        </w:tc>
        <w:tc>
          <w:p>
            <w:pPr>
              <w:pStyle w:val="Compact"/>
              <w:jc w:val="left"/>
            </w:pPr>
            <w:r>
              <w:t xml:space="preserve">107.2736</w:t>
            </w:r>
          </w:p>
        </w:tc>
        <w:tc>
          <w:p>
            <w:pPr>
              <w:pStyle w:val="Compact"/>
              <w:jc w:val="left"/>
            </w:pPr>
            <w:r>
              <w:t xml:space="preserve">4.8273</w:t>
            </w:r>
          </w:p>
        </w:tc>
        <w:tc>
          <w:p>
            <w:pPr>
              <w:pStyle w:val="Compact"/>
              <w:jc w:val="left"/>
            </w:pPr>
            <w:r>
              <w:t xml:space="preserve">1</w:t>
            </w:r>
          </w:p>
        </w:tc>
        <w:tc>
          <w:p>
            <w:pPr>
              <w:pStyle w:val="Compact"/>
              <w:jc w:val="left"/>
            </w:pPr>
            <w:r>
              <w:t xml:space="preserve">15.4595</w:t>
            </w:r>
          </w:p>
        </w:tc>
        <w:tc>
          <w:p>
            <w:pPr>
              <w:pStyle w:val="Compact"/>
              <w:jc w:val="left"/>
            </w:pPr>
            <w:r>
              <w:t xml:space="preserve">0.675</w:t>
            </w:r>
          </w:p>
        </w:tc>
      </w:tr>
      <w:tr>
        <w:tc>
          <w:p>
            <w:pPr>
              <w:pStyle w:val="Compact"/>
              <w:jc w:val="center"/>
            </w:pPr>
            <w:r>
              <w:t xml:space="preserve">Sim03-19</w:t>
            </w:r>
          </w:p>
        </w:tc>
        <w:tc>
          <w:p>
            <w:pPr>
              <w:pStyle w:val="Compact"/>
              <w:jc w:val="center"/>
            </w:pPr>
            <w:r>
              <w:t xml:space="preserve">19</w:t>
            </w:r>
          </w:p>
        </w:tc>
        <w:tc>
          <w:p>
            <w:pPr>
              <w:pStyle w:val="Compact"/>
              <w:jc w:val="left"/>
            </w:pPr>
            <w:r>
              <w:t xml:space="preserve">0.1679</w:t>
            </w:r>
          </w:p>
        </w:tc>
        <w:tc>
          <w:p>
            <w:pPr>
              <w:pStyle w:val="Compact"/>
              <w:jc w:val="left"/>
            </w:pPr>
            <w:r>
              <w:t xml:space="preserve">76.8966</w:t>
            </w:r>
          </w:p>
        </w:tc>
        <w:tc>
          <w:p>
            <w:pPr>
              <w:pStyle w:val="Compact"/>
              <w:jc w:val="left"/>
            </w:pPr>
            <w:r>
              <w:t xml:space="preserve">3.4603</w:t>
            </w:r>
          </w:p>
        </w:tc>
        <w:tc>
          <w:p>
            <w:pPr>
              <w:pStyle w:val="Compact"/>
              <w:jc w:val="left"/>
            </w:pPr>
            <w:r>
              <w:t xml:space="preserve">1</w:t>
            </w:r>
          </w:p>
        </w:tc>
        <w:tc>
          <w:p>
            <w:pPr>
              <w:pStyle w:val="Compact"/>
              <w:jc w:val="left"/>
            </w:pPr>
            <w:r>
              <w:t xml:space="preserve">15.9439</w:t>
            </w:r>
          </w:p>
        </w:tc>
        <w:tc>
          <w:p>
            <w:pPr>
              <w:pStyle w:val="Compact"/>
              <w:jc w:val="left"/>
            </w:pPr>
            <w:r>
              <w:t xml:space="preserve">0.675</w:t>
            </w:r>
          </w:p>
        </w:tc>
      </w:tr>
      <w:tr>
        <w:tc>
          <w:p>
            <w:pPr>
              <w:pStyle w:val="Compact"/>
              <w:jc w:val="center"/>
            </w:pPr>
            <w:r>
              <w:t xml:space="preserve">Sim03-20</w:t>
            </w:r>
          </w:p>
        </w:tc>
        <w:tc>
          <w:p>
            <w:pPr>
              <w:pStyle w:val="Compact"/>
              <w:jc w:val="center"/>
            </w:pPr>
            <w:r>
              <w:t xml:space="preserve">20</w:t>
            </w:r>
          </w:p>
        </w:tc>
        <w:tc>
          <w:p>
            <w:pPr>
              <w:pStyle w:val="Compact"/>
              <w:jc w:val="left"/>
            </w:pPr>
            <w:r>
              <w:t xml:space="preserve">0.1727</w:t>
            </w:r>
          </w:p>
        </w:tc>
        <w:tc>
          <w:p>
            <w:pPr>
              <w:pStyle w:val="Compact"/>
              <w:jc w:val="left"/>
            </w:pPr>
            <w:r>
              <w:t xml:space="preserve">48.9213</w:t>
            </w:r>
          </w:p>
        </w:tc>
        <w:tc>
          <w:p>
            <w:pPr>
              <w:pStyle w:val="Compact"/>
              <w:jc w:val="left"/>
            </w:pPr>
            <w:r>
              <w:t xml:space="preserve">2.2015</w:t>
            </w:r>
          </w:p>
        </w:tc>
        <w:tc>
          <w:p>
            <w:pPr>
              <w:pStyle w:val="Compact"/>
              <w:jc w:val="left"/>
            </w:pPr>
            <w:r>
              <w:t xml:space="preserve">1</w:t>
            </w:r>
          </w:p>
        </w:tc>
        <w:tc>
          <w:p>
            <w:pPr>
              <w:pStyle w:val="Compact"/>
              <w:jc w:val="left"/>
            </w:pPr>
            <w:r>
              <w:t xml:space="preserve">14.6235</w:t>
            </w:r>
          </w:p>
        </w:tc>
        <w:tc>
          <w:p>
            <w:pPr>
              <w:pStyle w:val="Compact"/>
              <w:jc w:val="left"/>
            </w:pPr>
            <w:r>
              <w:t xml:space="preserve">0.675</w:t>
            </w:r>
          </w:p>
        </w:tc>
      </w:tr>
      <w:tr>
        <w:tc>
          <w:p>
            <w:pPr>
              <w:pStyle w:val="Compact"/>
              <w:jc w:val="center"/>
            </w:pPr>
            <w:r>
              <w:t xml:space="preserve">Sim03-21</w:t>
            </w:r>
          </w:p>
        </w:tc>
        <w:tc>
          <w:p>
            <w:pPr>
              <w:pStyle w:val="Compact"/>
              <w:jc w:val="center"/>
            </w:pPr>
            <w:r>
              <w:t xml:space="preserve">21</w:t>
            </w:r>
          </w:p>
        </w:tc>
        <w:tc>
          <w:p>
            <w:pPr>
              <w:pStyle w:val="Compact"/>
              <w:jc w:val="left"/>
            </w:pPr>
            <w:r>
              <w:t xml:space="preserve">0.1772</w:t>
            </w:r>
          </w:p>
        </w:tc>
        <w:tc>
          <w:p>
            <w:pPr>
              <w:pStyle w:val="Compact"/>
              <w:jc w:val="left"/>
            </w:pPr>
            <w:r>
              <w:t xml:space="preserve">40.4439</w:t>
            </w:r>
          </w:p>
        </w:tc>
        <w:tc>
          <w:p>
            <w:pPr>
              <w:pStyle w:val="Compact"/>
              <w:jc w:val="left"/>
            </w:pPr>
            <w:r>
              <w:t xml:space="preserve">1.82</w:t>
            </w:r>
          </w:p>
        </w:tc>
        <w:tc>
          <w:p>
            <w:pPr>
              <w:pStyle w:val="Compact"/>
              <w:jc w:val="left"/>
            </w:pPr>
            <w:r>
              <w:t xml:space="preserve">1</w:t>
            </w:r>
          </w:p>
        </w:tc>
        <w:tc>
          <w:p>
            <w:pPr>
              <w:pStyle w:val="Compact"/>
              <w:jc w:val="left"/>
            </w:pPr>
            <w:r>
              <w:t xml:space="preserve">14.6716</w:t>
            </w:r>
          </w:p>
        </w:tc>
        <w:tc>
          <w:p>
            <w:pPr>
              <w:pStyle w:val="Compact"/>
              <w:jc w:val="left"/>
            </w:pPr>
            <w:r>
              <w:t xml:space="preserve">0.675</w:t>
            </w:r>
          </w:p>
        </w:tc>
      </w:tr>
      <w:tr>
        <w:tc>
          <w:p>
            <w:pPr>
              <w:pStyle w:val="Compact"/>
              <w:jc w:val="center"/>
            </w:pPr>
            <w:r>
              <w:t xml:space="preserve">Sim03-22</w:t>
            </w:r>
          </w:p>
        </w:tc>
        <w:tc>
          <w:p>
            <w:pPr>
              <w:pStyle w:val="Compact"/>
              <w:jc w:val="center"/>
            </w:pPr>
            <w:r>
              <w:t xml:space="preserve">22</w:t>
            </w:r>
          </w:p>
        </w:tc>
        <w:tc>
          <w:p>
            <w:pPr>
              <w:pStyle w:val="Compact"/>
              <w:jc w:val="left"/>
            </w:pPr>
            <w:r>
              <w:t xml:space="preserve">0.1815</w:t>
            </w:r>
          </w:p>
        </w:tc>
        <w:tc>
          <w:p>
            <w:pPr>
              <w:pStyle w:val="Compact"/>
              <w:jc w:val="left"/>
            </w:pPr>
            <w:r>
              <w:t xml:space="preserve">26.5638</w:t>
            </w:r>
          </w:p>
        </w:tc>
        <w:tc>
          <w:p>
            <w:pPr>
              <w:pStyle w:val="Compact"/>
              <w:jc w:val="left"/>
            </w:pPr>
            <w:r>
              <w:t xml:space="preserve">1.1954</w:t>
            </w:r>
          </w:p>
        </w:tc>
        <w:tc>
          <w:p>
            <w:pPr>
              <w:pStyle w:val="Compact"/>
              <w:jc w:val="left"/>
            </w:pPr>
            <w:r>
              <w:t xml:space="preserve">1</w:t>
            </w:r>
          </w:p>
        </w:tc>
        <w:tc>
          <w:p>
            <w:pPr>
              <w:pStyle w:val="Compact"/>
              <w:jc w:val="left"/>
            </w:pPr>
            <w:r>
              <w:t xml:space="preserve">16.2541</w:t>
            </w:r>
          </w:p>
        </w:tc>
        <w:tc>
          <w:p>
            <w:pPr>
              <w:pStyle w:val="Compact"/>
              <w:jc w:val="left"/>
            </w:pPr>
            <w:r>
              <w:t xml:space="preserve">0.675</w:t>
            </w:r>
          </w:p>
        </w:tc>
      </w:tr>
      <w:tr>
        <w:tc>
          <w:p>
            <w:pPr>
              <w:pStyle w:val="Compact"/>
              <w:jc w:val="center"/>
            </w:pPr>
            <w:r>
              <w:t xml:space="preserve">Sim03-23</w:t>
            </w:r>
          </w:p>
        </w:tc>
        <w:tc>
          <w:p>
            <w:pPr>
              <w:pStyle w:val="Compact"/>
              <w:jc w:val="center"/>
            </w:pPr>
            <w:r>
              <w:t xml:space="preserve">23</w:t>
            </w:r>
          </w:p>
        </w:tc>
        <w:tc>
          <w:p>
            <w:pPr>
              <w:pStyle w:val="Compact"/>
              <w:jc w:val="left"/>
            </w:pPr>
            <w:r>
              <w:t xml:space="preserve">0.1853</w:t>
            </w:r>
          </w:p>
        </w:tc>
        <w:tc>
          <w:p>
            <w:pPr>
              <w:pStyle w:val="Compact"/>
              <w:jc w:val="left"/>
            </w:pPr>
            <w:r>
              <w:t xml:space="preserve">21.714</w:t>
            </w:r>
          </w:p>
        </w:tc>
        <w:tc>
          <w:p>
            <w:pPr>
              <w:pStyle w:val="Compact"/>
              <w:jc w:val="left"/>
            </w:pPr>
            <w:r>
              <w:t xml:space="preserve">1</w:t>
            </w:r>
          </w:p>
        </w:tc>
        <w:tc>
          <w:p>
            <w:pPr>
              <w:pStyle w:val="Compact"/>
              <w:jc w:val="left"/>
            </w:pPr>
            <w:r>
              <w:t xml:space="preserve">1</w:t>
            </w:r>
          </w:p>
        </w:tc>
        <w:tc>
          <w:p>
            <w:pPr>
              <w:pStyle w:val="Compact"/>
              <w:jc w:val="left"/>
            </w:pPr>
            <w:r>
              <w:t xml:space="preserve">14.4826</w:t>
            </w:r>
          </w:p>
        </w:tc>
        <w:tc>
          <w:p>
            <w:pPr>
              <w:pStyle w:val="Compact"/>
              <w:jc w:val="left"/>
            </w:pPr>
            <w:r>
              <w:t xml:space="preserve">0.675</w:t>
            </w:r>
          </w:p>
        </w:tc>
      </w:tr>
      <w:tr>
        <w:tc>
          <w:p>
            <w:pPr>
              <w:pStyle w:val="Compact"/>
              <w:jc w:val="center"/>
            </w:pPr>
            <w:r>
              <w:t xml:space="preserve">Sim03-24</w:t>
            </w:r>
          </w:p>
        </w:tc>
        <w:tc>
          <w:p>
            <w:pPr>
              <w:pStyle w:val="Compact"/>
              <w:jc w:val="center"/>
            </w:pPr>
            <w:r>
              <w:t xml:space="preserve">24</w:t>
            </w:r>
          </w:p>
        </w:tc>
        <w:tc>
          <w:p>
            <w:pPr>
              <w:pStyle w:val="Compact"/>
              <w:jc w:val="left"/>
            </w:pPr>
            <w:r>
              <w:t xml:space="preserve">0.1888</w:t>
            </w:r>
          </w:p>
        </w:tc>
        <w:tc>
          <w:p>
            <w:pPr>
              <w:pStyle w:val="Compact"/>
              <w:jc w:val="left"/>
            </w:pPr>
            <w:r>
              <w:t xml:space="preserve">17.6428</w:t>
            </w:r>
          </w:p>
        </w:tc>
        <w:tc>
          <w:p>
            <w:pPr>
              <w:pStyle w:val="Compact"/>
              <w:jc w:val="left"/>
            </w:pPr>
            <w:r>
              <w:t xml:space="preserve">1</w:t>
            </w:r>
          </w:p>
        </w:tc>
        <w:tc>
          <w:p>
            <w:pPr>
              <w:pStyle w:val="Compact"/>
              <w:jc w:val="left"/>
            </w:pPr>
            <w:r>
              <w:t xml:space="preserve">1</w:t>
            </w:r>
          </w:p>
        </w:tc>
        <w:tc>
          <w:p>
            <w:pPr>
              <w:pStyle w:val="Compact"/>
              <w:jc w:val="left"/>
            </w:pPr>
            <w:r>
              <w:t xml:space="preserve">15.5109</w:t>
            </w:r>
          </w:p>
        </w:tc>
        <w:tc>
          <w:p>
            <w:pPr>
              <w:pStyle w:val="Compact"/>
              <w:jc w:val="left"/>
            </w:pPr>
            <w:r>
              <w:t xml:space="preserve">0.675</w:t>
            </w:r>
          </w:p>
        </w:tc>
      </w:tr>
      <w:tr>
        <w:tc>
          <w:p>
            <w:pPr>
              <w:pStyle w:val="Compact"/>
              <w:jc w:val="center"/>
            </w:pPr>
            <w:r>
              <w:t xml:space="preserve">Sim03-25</w:t>
            </w:r>
          </w:p>
        </w:tc>
        <w:tc>
          <w:p>
            <w:pPr>
              <w:pStyle w:val="Compact"/>
              <w:jc w:val="center"/>
            </w:pPr>
            <w:r>
              <w:t xml:space="preserve">25</w:t>
            </w:r>
          </w:p>
        </w:tc>
        <w:tc>
          <w:p>
            <w:pPr>
              <w:pStyle w:val="Compact"/>
              <w:jc w:val="left"/>
            </w:pPr>
            <w:r>
              <w:t xml:space="preserve">0.1919</w:t>
            </w:r>
          </w:p>
        </w:tc>
        <w:tc>
          <w:p>
            <w:pPr>
              <w:pStyle w:val="Compact"/>
              <w:jc w:val="left"/>
            </w:pPr>
            <w:r>
              <w:t xml:space="preserve">17.3533</w:t>
            </w:r>
          </w:p>
        </w:tc>
        <w:tc>
          <w:p>
            <w:pPr>
              <w:pStyle w:val="Compact"/>
              <w:jc w:val="left"/>
            </w:pPr>
            <w:r>
              <w:t xml:space="preserve">1</w:t>
            </w:r>
          </w:p>
        </w:tc>
        <w:tc>
          <w:p>
            <w:pPr>
              <w:pStyle w:val="Compact"/>
              <w:jc w:val="left"/>
            </w:pPr>
            <w:r>
              <w:t xml:space="preserve">1</w:t>
            </w:r>
          </w:p>
        </w:tc>
        <w:tc>
          <w:p>
            <w:pPr>
              <w:pStyle w:val="Compact"/>
              <w:jc w:val="left"/>
            </w:pPr>
            <w:r>
              <w:t xml:space="preserve">13.6898</w:t>
            </w:r>
          </w:p>
        </w:tc>
        <w:tc>
          <w:p>
            <w:pPr>
              <w:pStyle w:val="Compact"/>
              <w:jc w:val="left"/>
            </w:pPr>
            <w:r>
              <w:t xml:space="preserve">0.675</w:t>
            </w:r>
          </w:p>
        </w:tc>
      </w:tr>
      <w:tr>
        <w:tc>
          <w:p>
            <w:pPr>
              <w:pStyle w:val="Compact"/>
              <w:jc w:val="center"/>
            </w:pPr>
            <w:r>
              <w:t xml:space="preserve">Sim03-26</w:t>
            </w:r>
          </w:p>
        </w:tc>
        <w:tc>
          <w:p>
            <w:pPr>
              <w:pStyle w:val="Compact"/>
              <w:jc w:val="center"/>
            </w:pPr>
            <w:r>
              <w:t xml:space="preserve">26</w:t>
            </w:r>
          </w:p>
        </w:tc>
        <w:tc>
          <w:p>
            <w:pPr>
              <w:pStyle w:val="Compact"/>
              <w:jc w:val="left"/>
            </w:pPr>
            <w:r>
              <w:t xml:space="preserve">0.1945</w:t>
            </w:r>
          </w:p>
        </w:tc>
        <w:tc>
          <w:p>
            <w:pPr>
              <w:pStyle w:val="Compact"/>
              <w:jc w:val="left"/>
            </w:pPr>
            <w:r>
              <w:t xml:space="preserve">17.4211</w:t>
            </w:r>
          </w:p>
        </w:tc>
        <w:tc>
          <w:p>
            <w:pPr>
              <w:pStyle w:val="Compact"/>
              <w:jc w:val="left"/>
            </w:pPr>
            <w:r>
              <w:t xml:space="preserve">1</w:t>
            </w:r>
          </w:p>
        </w:tc>
        <w:tc>
          <w:p>
            <w:pPr>
              <w:pStyle w:val="Compact"/>
              <w:jc w:val="left"/>
            </w:pPr>
            <w:r>
              <w:t xml:space="preserve">1</w:t>
            </w:r>
          </w:p>
        </w:tc>
        <w:tc>
          <w:p>
            <w:pPr>
              <w:pStyle w:val="Compact"/>
              <w:jc w:val="left"/>
            </w:pPr>
            <w:r>
              <w:t xml:space="preserve">14.4684</w:t>
            </w:r>
          </w:p>
        </w:tc>
        <w:tc>
          <w:p>
            <w:pPr>
              <w:pStyle w:val="Compact"/>
              <w:jc w:val="left"/>
            </w:pPr>
            <w:r>
              <w:t xml:space="preserve">0.675</w:t>
            </w:r>
          </w:p>
        </w:tc>
      </w:tr>
      <w:tr>
        <w:tc>
          <w:p>
            <w:pPr>
              <w:pStyle w:val="Compact"/>
              <w:jc w:val="center"/>
            </w:pPr>
            <w:r>
              <w:t xml:space="preserve">Sim03-27</w:t>
            </w:r>
          </w:p>
        </w:tc>
        <w:tc>
          <w:p>
            <w:pPr>
              <w:pStyle w:val="Compact"/>
              <w:jc w:val="center"/>
            </w:pPr>
            <w:r>
              <w:t xml:space="preserve">27</w:t>
            </w:r>
          </w:p>
        </w:tc>
        <w:tc>
          <w:p>
            <w:pPr>
              <w:pStyle w:val="Compact"/>
              <w:jc w:val="left"/>
            </w:pPr>
            <w:r>
              <w:t xml:space="preserve">0.1967</w:t>
            </w:r>
          </w:p>
        </w:tc>
        <w:tc>
          <w:p>
            <w:pPr>
              <w:pStyle w:val="Compact"/>
              <w:jc w:val="left"/>
            </w:pPr>
            <w:r>
              <w:t xml:space="preserve">16.4246</w:t>
            </w:r>
          </w:p>
        </w:tc>
        <w:tc>
          <w:p>
            <w:pPr>
              <w:pStyle w:val="Compact"/>
              <w:jc w:val="left"/>
            </w:pPr>
            <w:r>
              <w:t xml:space="preserve">1</w:t>
            </w:r>
          </w:p>
        </w:tc>
        <w:tc>
          <w:p>
            <w:pPr>
              <w:pStyle w:val="Compact"/>
              <w:jc w:val="left"/>
            </w:pPr>
            <w:r>
              <w:t xml:space="preserve">1</w:t>
            </w:r>
          </w:p>
        </w:tc>
        <w:tc>
          <w:p>
            <w:pPr>
              <w:pStyle w:val="Compact"/>
              <w:jc w:val="left"/>
            </w:pPr>
            <w:r>
              <w:t xml:space="preserve">15.3889</w:t>
            </w:r>
          </w:p>
        </w:tc>
        <w:tc>
          <w:p>
            <w:pPr>
              <w:pStyle w:val="Compact"/>
              <w:jc w:val="left"/>
            </w:pPr>
            <w:r>
              <w:t xml:space="preserve">0.675</w:t>
            </w:r>
          </w:p>
        </w:tc>
      </w:tr>
      <w:tr>
        <w:tc>
          <w:p>
            <w:pPr>
              <w:pStyle w:val="Compact"/>
              <w:jc w:val="center"/>
            </w:pPr>
            <w:r>
              <w:t xml:space="preserve">Sim03-28</w:t>
            </w:r>
          </w:p>
        </w:tc>
        <w:tc>
          <w:p>
            <w:pPr>
              <w:pStyle w:val="Compact"/>
              <w:jc w:val="center"/>
            </w:pPr>
            <w:r>
              <w:t xml:space="preserve">28</w:t>
            </w:r>
          </w:p>
        </w:tc>
        <w:tc>
          <w:p>
            <w:pPr>
              <w:pStyle w:val="Compact"/>
              <w:jc w:val="left"/>
            </w:pPr>
            <w:r>
              <w:t xml:space="preserve">0.1983</w:t>
            </w:r>
          </w:p>
        </w:tc>
        <w:tc>
          <w:p>
            <w:pPr>
              <w:pStyle w:val="Compact"/>
              <w:jc w:val="left"/>
            </w:pPr>
            <w:r>
              <w:t xml:space="preserve">12.4828</w:t>
            </w:r>
          </w:p>
        </w:tc>
        <w:tc>
          <w:p>
            <w:pPr>
              <w:pStyle w:val="Compact"/>
              <w:jc w:val="left"/>
            </w:pPr>
            <w:r>
              <w:t xml:space="preserve">1</w:t>
            </w:r>
          </w:p>
        </w:tc>
        <w:tc>
          <w:p>
            <w:pPr>
              <w:pStyle w:val="Compact"/>
              <w:jc w:val="left"/>
            </w:pPr>
            <w:r>
              <w:t xml:space="preserve">1</w:t>
            </w:r>
          </w:p>
        </w:tc>
        <w:tc>
          <w:p>
            <w:pPr>
              <w:pStyle w:val="Compact"/>
              <w:jc w:val="left"/>
            </w:pPr>
            <w:r>
              <w:t xml:space="preserve">15.0698</w:t>
            </w:r>
          </w:p>
        </w:tc>
        <w:tc>
          <w:p>
            <w:pPr>
              <w:pStyle w:val="Compact"/>
              <w:jc w:val="left"/>
            </w:pPr>
            <w:r>
              <w:t xml:space="preserve">0.675</w:t>
            </w:r>
          </w:p>
        </w:tc>
      </w:tr>
      <w:tr>
        <w:tc>
          <w:p>
            <w:pPr>
              <w:pStyle w:val="Compact"/>
              <w:jc w:val="center"/>
            </w:pPr>
            <w:r>
              <w:t xml:space="preserve">Sim03-29</w:t>
            </w:r>
          </w:p>
        </w:tc>
        <w:tc>
          <w:p>
            <w:pPr>
              <w:pStyle w:val="Compact"/>
              <w:jc w:val="center"/>
            </w:pPr>
            <w:r>
              <w:t xml:space="preserve">29</w:t>
            </w:r>
          </w:p>
        </w:tc>
        <w:tc>
          <w:p>
            <w:pPr>
              <w:pStyle w:val="Compact"/>
              <w:jc w:val="left"/>
            </w:pPr>
            <w:r>
              <w:t xml:space="preserve">0.1994</w:t>
            </w:r>
          </w:p>
        </w:tc>
        <w:tc>
          <w:p>
            <w:pPr>
              <w:pStyle w:val="Compact"/>
              <w:jc w:val="left"/>
            </w:pPr>
            <w:r>
              <w:t xml:space="preserve">13.5514</w:t>
            </w:r>
          </w:p>
        </w:tc>
        <w:tc>
          <w:p>
            <w:pPr>
              <w:pStyle w:val="Compact"/>
              <w:jc w:val="left"/>
            </w:pPr>
            <w:r>
              <w:t xml:space="preserve">1</w:t>
            </w:r>
          </w:p>
        </w:tc>
        <w:tc>
          <w:p>
            <w:pPr>
              <w:pStyle w:val="Compact"/>
              <w:jc w:val="left"/>
            </w:pPr>
            <w:r>
              <w:t xml:space="preserve">1</w:t>
            </w:r>
          </w:p>
        </w:tc>
        <w:tc>
          <w:p>
            <w:pPr>
              <w:pStyle w:val="Compact"/>
              <w:jc w:val="left"/>
            </w:pPr>
            <w:r>
              <w:t xml:space="preserve">15.2346</w:t>
            </w:r>
          </w:p>
        </w:tc>
        <w:tc>
          <w:p>
            <w:pPr>
              <w:pStyle w:val="Compact"/>
              <w:jc w:val="left"/>
            </w:pPr>
            <w:r>
              <w:t xml:space="preserve">0.675</w:t>
            </w:r>
          </w:p>
        </w:tc>
      </w:tr>
      <w:tr>
        <w:tc>
          <w:p>
            <w:pPr>
              <w:pStyle w:val="Compact"/>
              <w:jc w:val="center"/>
            </w:pPr>
            <w:r>
              <w:t xml:space="preserve">Sim03-30</w:t>
            </w:r>
          </w:p>
        </w:tc>
        <w:tc>
          <w:p>
            <w:pPr>
              <w:pStyle w:val="Compact"/>
              <w:jc w:val="center"/>
            </w:pPr>
            <w:r>
              <w:t xml:space="preserve">30</w:t>
            </w:r>
          </w:p>
        </w:tc>
        <w:tc>
          <w:p>
            <w:pPr>
              <w:pStyle w:val="Compact"/>
              <w:jc w:val="left"/>
            </w:pPr>
            <w:r>
              <w:t xml:space="preserve">0.1999</w:t>
            </w:r>
          </w:p>
        </w:tc>
        <w:tc>
          <w:p>
            <w:pPr>
              <w:pStyle w:val="Compact"/>
              <w:jc w:val="left"/>
            </w:pPr>
            <w:r>
              <w:t xml:space="preserve">14.3145</w:t>
            </w:r>
          </w:p>
        </w:tc>
        <w:tc>
          <w:p>
            <w:pPr>
              <w:pStyle w:val="Compact"/>
              <w:jc w:val="left"/>
            </w:pPr>
            <w:r>
              <w:t xml:space="preserve">1</w:t>
            </w:r>
          </w:p>
        </w:tc>
        <w:tc>
          <w:p>
            <w:pPr>
              <w:pStyle w:val="Compact"/>
              <w:jc w:val="left"/>
            </w:pPr>
            <w:r>
              <w:t xml:space="preserve">1</w:t>
            </w:r>
          </w:p>
        </w:tc>
        <w:tc>
          <w:p>
            <w:pPr>
              <w:pStyle w:val="Compact"/>
              <w:jc w:val="left"/>
            </w:pPr>
            <w:r>
              <w:t xml:space="preserve">14.7846</w:t>
            </w:r>
          </w:p>
        </w:tc>
        <w:tc>
          <w:p>
            <w:pPr>
              <w:pStyle w:val="Compact"/>
              <w:jc w:val="left"/>
            </w:pPr>
            <w:r>
              <w:t xml:space="preserve">0.675</w:t>
            </w:r>
          </w:p>
        </w:tc>
      </w:tr>
    </w:tbl>
    <w:bookmarkStart w:id="39" w:name="refs"/>
    <w:bookmarkStart w:id="33" w:name="ref-Appleby1978"/>
    <w:p>
      <w:pPr>
        <w:pStyle w:val="Bibliography"/>
      </w:pPr>
      <w:r>
        <w:t xml:space="preserve">Appleby, P. G., and F. Oldfield. 1978. “The Calculation of Lead-210 Dates Assuming a Constant Rate of Supply of Unsupported 210Pb to the Sediment.”</w:t>
      </w:r>
      <w:r>
        <w:t xml:space="preserve"> </w:t>
      </w:r>
      <w:r>
        <w:rPr>
          <w:i/>
        </w:rPr>
        <w:t xml:space="preserve">Catena</w:t>
      </w:r>
      <w:r>
        <w:t xml:space="preserve"> </w:t>
      </w:r>
      <w:r>
        <w:t xml:space="preserve">5 (1): 1–8.</w:t>
      </w:r>
      <w:r>
        <w:t xml:space="preserve"> </w:t>
      </w:r>
      <w:hyperlink r:id="rId32">
        <w:r>
          <w:rPr>
            <w:rStyle w:val="Hyperlink"/>
          </w:rPr>
          <w:t xml:space="preserve">https://doi.org/10.1016/S0341-8162(78)80002-2</w:t>
        </w:r>
      </w:hyperlink>
      <w:r>
        <w:t xml:space="preserve">.</w:t>
      </w:r>
    </w:p>
    <w:bookmarkEnd w:id="33"/>
    <w:bookmarkStart w:id="35" w:name="ref-Aquino2018"/>
    <w:p>
      <w:pPr>
        <w:pStyle w:val="Bibliography"/>
      </w:pPr>
      <w:r>
        <w:t xml:space="preserve">Aquino-López, Marco A., Maarten Blaauw, J. Andrés Christen, and Nicole K. Sanderson. 2018. “Bayesian Analysis of 210Pb Dating.”</w:t>
      </w:r>
      <w:r>
        <w:t xml:space="preserve"> </w:t>
      </w:r>
      <w:r>
        <w:rPr>
          <w:i/>
        </w:rPr>
        <w:t xml:space="preserve">Journal of Agricultural, Biological and Environmental Statistics</w:t>
      </w:r>
      <w:r>
        <w:t xml:space="preserve"> </w:t>
      </w:r>
      <w:r>
        <w:t xml:space="preserve">23 (3): 317–33.</w:t>
      </w:r>
      <w:r>
        <w:t xml:space="preserve"> </w:t>
      </w:r>
      <w:hyperlink r:id="rId34">
        <w:r>
          <w:rPr>
            <w:rStyle w:val="Hyperlink"/>
          </w:rPr>
          <w:t xml:space="preserve">https://doi.org/10.1007/s13253-018-0328-7</w:t>
        </w:r>
      </w:hyperlink>
      <w:r>
        <w:t xml:space="preserve">.</w:t>
      </w:r>
    </w:p>
    <w:bookmarkEnd w:id="35"/>
    <w:bookmarkStart w:id="37" w:name="ref-Blaauw2018"/>
    <w:p>
      <w:pPr>
        <w:pStyle w:val="Bibliography"/>
      </w:pPr>
      <w:r>
        <w:t xml:space="preserve">Blaauw, Maarten, J. Andrés Christen, K. D. Bennett, and Paula J. Reimer. 2018. “Double the Dates and Go for Bayes — Impacts of Model Choice, Dating Density and Quality on Chronologies.”</w:t>
      </w:r>
      <w:r>
        <w:t xml:space="preserve"> </w:t>
      </w:r>
      <w:r>
        <w:rPr>
          <w:i/>
        </w:rPr>
        <w:t xml:space="preserve">Quaternary Science Reviews</w:t>
      </w:r>
      <w:r>
        <w:t xml:space="preserve"> </w:t>
      </w:r>
      <w:r>
        <w:t xml:space="preserve">188: 58–66.</w:t>
      </w:r>
      <w:r>
        <w:t xml:space="preserve"> </w:t>
      </w:r>
      <w:hyperlink r:id="rId36">
        <w:r>
          <w:rPr>
            <w:rStyle w:val="Hyperlink"/>
          </w:rPr>
          <w:t xml:space="preserve">https://doi.org/10.1016/j.quascirev.2018.03.032</w:t>
        </w:r>
      </w:hyperlink>
      <w:r>
        <w:t xml:space="preserve">.</w:t>
      </w:r>
    </w:p>
    <w:bookmarkEnd w:id="37"/>
    <w:bookmarkStart w:id="38" w:name="ref-Robbins1978"/>
    <w:p>
      <w:pPr>
        <w:pStyle w:val="Bibliography"/>
      </w:pPr>
      <w:r>
        <w:t xml:space="preserve">Robbins, JA. 1978. “Geochemical and Geophysical Applications of Radioactive Lead.” Edited by J. O. Nriagu.</w:t>
      </w:r>
      <w:r>
        <w:t xml:space="preserve"> </w:t>
      </w:r>
      <w:r>
        <w:rPr>
          <w:i/>
        </w:rPr>
        <w:t xml:space="preserve">The Biogeochemistry of Lead in the Environment</w:t>
      </w:r>
      <w:r>
        <w:t xml:space="preserve">, 285–393.</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en</w:t>
      </w:r>
      <w:r>
        <w:t xml:space="preserve"> </w:t>
      </w:r>
      <w:r>
        <w:t xml:space="preserve">Matemáticas</w:t>
      </w:r>
      <w:r>
        <w:t xml:space="preserve"> </w:t>
      </w:r>
      <w:r>
        <w:t xml:space="preserve">(CIMAT),</w:t>
      </w:r>
      <w:r>
        <w:t xml:space="preserve"> </w:t>
      </w:r>
      <w:r>
        <w:t xml:space="preserve">Jalisco</w:t>
      </w:r>
      <w:r>
        <w:t xml:space="preserve"> </w:t>
      </w:r>
      <w:r>
        <w:t xml:space="preserve">s/n,</w:t>
      </w:r>
      <w:r>
        <w:t xml:space="preserve"> </w:t>
      </w:r>
      <w:r>
        <w:t xml:space="preserve">Valenciana,</w:t>
      </w:r>
      <w:r>
        <w:t xml:space="preserve"> </w:t>
      </w:r>
      <w:r>
        <w:t xml:space="preserve">36023</w:t>
      </w:r>
      <w:r>
        <w:t xml:space="preserve"> </w:t>
      </w:r>
      <w:r>
        <w:t xml:space="preserve">Guanajuato,</w:t>
      </w:r>
      <w:r>
        <w:t xml:space="preserve"> </w:t>
      </w:r>
      <w:r>
        <w:t xml:space="preserve">GT,</w:t>
      </w:r>
      <w:r>
        <w:t xml:space="preserve"> </w:t>
      </w:r>
      <w:r>
        <w:t xml:space="preserve">Mexico.</w:t>
      </w:r>
      <w:r>
        <w:t xml:space="preserve"> </w:t>
      </w:r>
      <w:r>
        <w:t xml:space="preserve">email:</w:t>
      </w:r>
      <w:r>
        <w:t xml:space="preserve"> </w:t>
      </w:r>
      <w:r>
        <w:rPr>
          <w:rStyle w:val="VerbatimChar"/>
        </w:rPr>
        <w:t xml:space="preserve">aquino@cimat.mx</w:t>
      </w:r>
    </w:p>
  </w:footnote>
  <w:footnote w:id="21">
    <w:p>
      <w:pPr>
        <w:pStyle w:val="FootnoteText"/>
      </w:pPr>
      <w:r>
        <w:rPr>
          <w:rStyle w:val="FootnoteReference"/>
        </w:rPr>
        <w:footnoteRef/>
      </w:r>
      <w:r>
        <w:t xml:space="preserve"> </w:t>
      </w:r>
      <w:r>
        <w:t xml:space="preserve">Corresponding</w:t>
      </w:r>
      <w:r>
        <w:t xml:space="preserve"> </w:t>
      </w:r>
      <w:r>
        <w:t xml:space="preserve">author.</w:t>
      </w:r>
    </w:p>
  </w:footnote>
  <w:footnote w:id="22">
    <w:p>
      <w:pPr>
        <w:pStyle w:val="FootnoteText"/>
      </w:pPr>
      <w:r>
        <w:rPr>
          <w:rStyle w:val="FootnoteReference"/>
        </w:rPr>
        <w:footnoteRef/>
      </w:r>
      <w:r>
        <w:t xml:space="preserve"> </w:t>
      </w:r>
      <w:r>
        <w:t xml:space="preserve">College</w:t>
      </w:r>
      <w:r>
        <w:t xml:space="preserve"> </w:t>
      </w:r>
      <w:r>
        <w:t xml:space="preserve">of</w:t>
      </w:r>
      <w:r>
        <w:t xml:space="preserve"> </w:t>
      </w:r>
      <w:r>
        <w:t xml:space="preserve">Life</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Exeter,</w:t>
      </w:r>
      <w:r>
        <w:t xml:space="preserve"> </w:t>
      </w:r>
      <w:r>
        <w:t xml:space="preserve">Exeter,</w:t>
      </w:r>
      <w:r>
        <w:t xml:space="preserve"> </w:t>
      </w:r>
      <w:r>
        <w:t xml:space="preserve">EX4-4QJ.</w:t>
      </w:r>
      <w:r>
        <w:t xml:space="preserve"> </w:t>
      </w:r>
      <w:r>
        <w:t xml:space="preserve">email:</w:t>
      </w:r>
      <w:r>
        <w:t xml:space="preserve"> </w:t>
      </w:r>
      <w:r>
        <w:rPr>
          <w:rStyle w:val="VerbatimChar"/>
        </w:rPr>
        <w:t xml:space="preserve">N.K.Sanderson@exeter.ac.uk</w:t>
      </w:r>
    </w:p>
  </w:footnote>
  <w:footnote w:id="23">
    <w:p>
      <w:pPr>
        <w:pStyle w:val="FootnoteText"/>
      </w:pPr>
      <w:r>
        <w:rPr>
          <w:rStyle w:val="FootnoteReference"/>
        </w:rPr>
        <w:footnoteRef/>
      </w:r>
      <w:r>
        <w:t xml:space="preserve"> </w:t>
      </w:r>
      <w:r>
        <w:t xml:space="preserve">School</w:t>
      </w:r>
      <w:r>
        <w:t xml:space="preserve"> </w:t>
      </w:r>
      <w:r>
        <w:t xml:space="preserve">of</w:t>
      </w:r>
      <w:r>
        <w:t xml:space="preserve"> </w:t>
      </w:r>
      <w:r>
        <w:t xml:space="preserve">Natural</w:t>
      </w:r>
      <w:r>
        <w:t xml:space="preserve"> </w:t>
      </w:r>
      <w:r>
        <w:t xml:space="preserve">and</w:t>
      </w:r>
      <w:r>
        <w:t xml:space="preserve"> </w:t>
      </w:r>
      <w:r>
        <w:t xml:space="preserve">Built</w:t>
      </w:r>
      <w:r>
        <w:t xml:space="preserve"> </w:t>
      </w:r>
      <w:r>
        <w:t xml:space="preserve">Environment,</w:t>
      </w:r>
      <w:r>
        <w:t xml:space="preserve"> </w:t>
      </w:r>
      <w:r>
        <w:t xml:space="preserve">Queen’s</w:t>
      </w:r>
      <w:r>
        <w:t xml:space="preserve"> </w:t>
      </w:r>
      <w:r>
        <w:t xml:space="preserve">University</w:t>
      </w:r>
      <w:r>
        <w:t xml:space="preserve"> </w:t>
      </w:r>
      <w:r>
        <w:t xml:space="preserve">Belfast,</w:t>
      </w:r>
      <w:r>
        <w:t xml:space="preserve"> </w:t>
      </w:r>
      <w:r>
        <w:t xml:space="preserve">Belfast,</w:t>
      </w:r>
      <w:r>
        <w:t xml:space="preserve"> </w:t>
      </w:r>
      <w:r>
        <w:t xml:space="preserve">BT7-1NN.</w:t>
      </w:r>
      <w:r>
        <w:t xml:space="preserve"> </w:t>
      </w:r>
      <w:r>
        <w:t xml:space="preserve">email:</w:t>
      </w:r>
      <w:r>
        <w:rPr>
          <w:rStyle w:val="VerbatimChar"/>
        </w:rPr>
        <w:t xml:space="preserve">maarten.blaauw@qub.ac.uk</w:t>
      </w:r>
    </w:p>
  </w:footnote>
  <w:footnote w:id="24">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en</w:t>
      </w:r>
      <w:r>
        <w:t xml:space="preserve"> </w:t>
      </w:r>
      <w:r>
        <w:t xml:space="preserve">Matemáticas</w:t>
      </w:r>
      <w:r>
        <w:t xml:space="preserve"> </w:t>
      </w:r>
      <w:r>
        <w:t xml:space="preserve">(CIMAT),</w:t>
      </w:r>
      <w:r>
        <w:t xml:space="preserve"> </w:t>
      </w:r>
      <w:r>
        <w:t xml:space="preserve">Jalisco</w:t>
      </w:r>
      <w:r>
        <w:t xml:space="preserve"> </w:t>
      </w:r>
      <w:r>
        <w:t xml:space="preserve">s/n,</w:t>
      </w:r>
      <w:r>
        <w:t xml:space="preserve"> </w:t>
      </w:r>
      <w:r>
        <w:t xml:space="preserve">Valenciana,</w:t>
      </w:r>
      <w:r>
        <w:t xml:space="preserve"> </w:t>
      </w:r>
      <w:r>
        <w:t xml:space="preserve">36023</w:t>
      </w:r>
      <w:r>
        <w:t xml:space="preserve"> </w:t>
      </w:r>
      <w:r>
        <w:t xml:space="preserve">Guanajuato,</w:t>
      </w:r>
      <w:r>
        <w:t xml:space="preserve"> </w:t>
      </w:r>
      <w:r>
        <w:t xml:space="preserve">GT,</w:t>
      </w:r>
      <w:r>
        <w:t xml:space="preserve"> </w:t>
      </w:r>
      <w:r>
        <w:t xml:space="preserve">Mexico.</w:t>
      </w:r>
      <w:r>
        <w:t xml:space="preserve"> </w:t>
      </w:r>
      <w:r>
        <w:t xml:space="preserve">email:</w:t>
      </w:r>
      <w:r>
        <w:t xml:space="preserve"> </w:t>
      </w:r>
      <w:r>
        <w:rPr>
          <w:rStyle w:val="VerbatimChar"/>
        </w:rPr>
        <w:t xml:space="preserve">jac@cimat.mx</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07/s13253-018-0328-7" TargetMode="External" /><Relationship Type="http://schemas.openxmlformats.org/officeDocument/2006/relationships/hyperlink" Id="rId32" Target="https://doi.org/10.1016/S0341-8162(78)80002-2" TargetMode="External" /><Relationship Type="http://schemas.openxmlformats.org/officeDocument/2006/relationships/hyperlink" Id="rId36" Target="https://doi.org/10.1016/j.quascirev.2018.03.032"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07/s13253-018-0328-7" TargetMode="External" /><Relationship Type="http://schemas.openxmlformats.org/officeDocument/2006/relationships/hyperlink" Id="rId32" Target="https://doi.org/10.1016/S0341-8162(78)80002-2" TargetMode="External" /><Relationship Type="http://schemas.openxmlformats.org/officeDocument/2006/relationships/hyperlink" Id="rId36" Target="https://doi.org/10.1016/j.quascirev.2018.03.0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^{210}Pb Simulations for model Comparison and analysing</dc:title>
  <dc:creator>Marco A Aquino-López; Nicole K. Sanderson; Maarten Blaauw; J Andrés Christen</dc:creator>
  <cp:keywords/>
  <dcterms:created xsi:type="dcterms:W3CDTF">2020-09-08T18:28:10Z</dcterms:created>
  <dcterms:modified xsi:type="dcterms:W3CDTF">2020-09-08T18:28:10Z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understand changes in peat accumulation in response to recent and rapid climate or anthropogenic change, accurate ages for the last 100-200 years are essential. Dating this period is often complicated by poor resolution and large errors associated with calibrating radiocarbon (14C) ages. The use of lead-210 (^{210}Pb) is a popular method as it allows for the measurement of absolute and continuous dates for the last  150 years of peat accumulation. In ombrotrophic peatlands, the lead-210 dating method has traditionally relied on the Constant Rate of Supply (CRS) model which uses the radioactive decay equation to provide a logarithmic model to approximate dates, resulting in a restrictive model. Key limitations of the CRS model are: (1) the accurate assessment of the supported lead which varies between sites and can be problematic if sampling of the total inventory is not continuous (e.g. interval measurements, lack of sample); (2) the inconsistent estimation of uncertainties. The Plum model was developed in a statistical framework with a Bayesian approach, notably resulting in longer chronologies, more realistic uncertainty estimations, and has the advantage of not double-modelling dates for final age-depth models, primarily radiocarbon and 210Pb chronologies. Here, we present two thorough tests of Plum. First, we created scenarios using simulated datasets with known age-depth functions in a range of shapes and with varying sampling resolution. These simulations are created using the physical behavior that most 210Pb dating models are based on. Plum and CRS model outputs are compared under each scenario. We also take this opportunity to demonstrate the new Plum’s R package, for use by non-statisticians in palaeoecological studies. We also compare the lead-210 dates derived from CRS models and from Plum using real peat cores with additional independent dating controls from Eastern Canada. These cores represent a thorough test for Plum, as permafrost thaw drastically changes stratigraphy and peat type (e.g. shift from ligneous peat to Sphagnum moss) which affects 210Pb retention within the peat. Recent decadal-scale changes are still poorly represented so accurate dating is now essential to quantify changes in carbon accumulation rates and predict future trends.</vt:lpwstr>
  </property>
  <property fmtid="{D5CDD505-2E9C-101B-9397-08002B2CF9AE}" pid="3" name="bibliography">
    <vt:lpwstr>bibliography.bib</vt:lpwstr>
  </property>
  <property fmtid="{D5CDD505-2E9C-101B-9397-08002B2CF9AE}" pid="4" name="date">
    <vt:lpwstr> </vt:lpwstr>
  </property>
</Properties>
</file>