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7723"/>
      </w:tblGrid>
      <w:tr w:rsidR="00434CAB" w:rsidRPr="00434CAB" w14:paraId="65090C52" w14:textId="77777777" w:rsidTr="00434CAB">
        <w:trPr>
          <w:tblCellSpacing w:w="15" w:type="dxa"/>
        </w:trPr>
        <w:tc>
          <w:tcPr>
            <w:tcW w:w="0" w:type="auto"/>
            <w:tcMar>
              <w:top w:w="15" w:type="dxa"/>
              <w:left w:w="15" w:type="dxa"/>
              <w:bottom w:w="15" w:type="dxa"/>
              <w:right w:w="450" w:type="dxa"/>
            </w:tcMar>
            <w:vAlign w:val="center"/>
            <w:hideMark/>
          </w:tcPr>
          <w:p w14:paraId="53EDE94A"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Date:</w:t>
            </w:r>
          </w:p>
        </w:tc>
        <w:tc>
          <w:tcPr>
            <w:tcW w:w="0" w:type="auto"/>
            <w:vAlign w:val="center"/>
            <w:hideMark/>
          </w:tcPr>
          <w:p w14:paraId="691BA8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08 Dec 2020</w:t>
            </w:r>
          </w:p>
        </w:tc>
      </w:tr>
      <w:tr w:rsidR="00434CAB" w:rsidRPr="00434CAB" w14:paraId="46043FC5" w14:textId="77777777" w:rsidTr="00434CAB">
        <w:trPr>
          <w:tblCellSpacing w:w="15" w:type="dxa"/>
        </w:trPr>
        <w:tc>
          <w:tcPr>
            <w:tcW w:w="0" w:type="auto"/>
            <w:tcMar>
              <w:top w:w="15" w:type="dxa"/>
              <w:left w:w="15" w:type="dxa"/>
              <w:bottom w:w="15" w:type="dxa"/>
              <w:right w:w="450" w:type="dxa"/>
            </w:tcMar>
            <w:vAlign w:val="center"/>
            <w:hideMark/>
          </w:tcPr>
          <w:p w14:paraId="272A9D74"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To:</w:t>
            </w:r>
          </w:p>
        </w:tc>
        <w:tc>
          <w:tcPr>
            <w:tcW w:w="0" w:type="auto"/>
            <w:vAlign w:val="center"/>
            <w:hideMark/>
          </w:tcPr>
          <w:p w14:paraId="28E721B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"Marco Antonio Aquino-Lopez" aquino@cimat.mx</w:t>
            </w:r>
          </w:p>
        </w:tc>
      </w:tr>
      <w:tr w:rsidR="00434CAB" w:rsidRPr="00434CAB" w14:paraId="04D85DD3" w14:textId="77777777" w:rsidTr="00434CAB">
        <w:trPr>
          <w:tblCellSpacing w:w="15" w:type="dxa"/>
        </w:trPr>
        <w:tc>
          <w:tcPr>
            <w:tcW w:w="0" w:type="auto"/>
            <w:tcMar>
              <w:top w:w="15" w:type="dxa"/>
              <w:left w:w="15" w:type="dxa"/>
              <w:bottom w:w="15" w:type="dxa"/>
              <w:right w:w="450" w:type="dxa"/>
            </w:tcMar>
            <w:vAlign w:val="center"/>
            <w:hideMark/>
          </w:tcPr>
          <w:p w14:paraId="2C0F3272"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cc:</w:t>
            </w:r>
          </w:p>
        </w:tc>
        <w:tc>
          <w:tcPr>
            <w:tcW w:w="0" w:type="auto"/>
            <w:vAlign w:val="center"/>
            <w:hideMark/>
          </w:tcPr>
          <w:p w14:paraId="5E0F1CFF"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bjreich@ncsu.edu</w:t>
            </w:r>
          </w:p>
        </w:tc>
      </w:tr>
      <w:tr w:rsidR="00434CAB" w:rsidRPr="00434CAB" w14:paraId="29DB245E" w14:textId="77777777" w:rsidTr="00434CAB">
        <w:trPr>
          <w:tblCellSpacing w:w="15" w:type="dxa"/>
        </w:trPr>
        <w:tc>
          <w:tcPr>
            <w:tcW w:w="0" w:type="auto"/>
            <w:tcMar>
              <w:top w:w="15" w:type="dxa"/>
              <w:left w:w="15" w:type="dxa"/>
              <w:bottom w:w="15" w:type="dxa"/>
              <w:right w:w="450" w:type="dxa"/>
            </w:tcMar>
            <w:vAlign w:val="center"/>
            <w:hideMark/>
          </w:tcPr>
          <w:p w14:paraId="7B940C70"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From:</w:t>
            </w:r>
          </w:p>
        </w:tc>
        <w:tc>
          <w:tcPr>
            <w:tcW w:w="0" w:type="auto"/>
            <w:vAlign w:val="center"/>
            <w:hideMark/>
          </w:tcPr>
          <w:p w14:paraId="79AE2C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"Journal of Agricultural, Biological, and Environmental Statistics (JABE)" suganya.gunasekar@springernature.com</w:t>
            </w:r>
          </w:p>
        </w:tc>
      </w:tr>
      <w:tr w:rsidR="00434CAB" w:rsidRPr="00434CAB" w14:paraId="61671F30" w14:textId="77777777" w:rsidTr="00434CAB">
        <w:trPr>
          <w:tblCellSpacing w:w="15" w:type="dxa"/>
        </w:trPr>
        <w:tc>
          <w:tcPr>
            <w:tcW w:w="0" w:type="auto"/>
            <w:tcMar>
              <w:top w:w="15" w:type="dxa"/>
              <w:left w:w="15" w:type="dxa"/>
              <w:bottom w:w="15" w:type="dxa"/>
              <w:right w:w="450" w:type="dxa"/>
            </w:tcMar>
            <w:vAlign w:val="center"/>
            <w:hideMark/>
          </w:tcPr>
          <w:p w14:paraId="570EE35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Subject:</w:t>
            </w:r>
          </w:p>
        </w:tc>
        <w:tc>
          <w:tcPr>
            <w:tcW w:w="0" w:type="auto"/>
            <w:vAlign w:val="center"/>
            <w:hideMark/>
          </w:tcPr>
          <w:p w14:paraId="71338AF7"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 A simulation study to compare 210Pb dating analyses</w:t>
            </w:r>
          </w:p>
        </w:tc>
      </w:tr>
    </w:tbl>
    <w:p w14:paraId="4C245F36" w14:textId="77777777" w:rsidR="00AB2007" w:rsidRDefault="00434CAB" w:rsidP="00434CAB">
      <w:pPr>
        <w:rPr>
          <w:ins w:id="0" w:author="Marco Aquino Lopez" w:date="2021-01-13T22:08: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w:t>
      </w:r>
      <w:r w:rsidRPr="00434CAB">
        <w:rPr>
          <w:rFonts w:ascii="Times New Roman" w:eastAsia="Times New Roman" w:hAnsi="Times New Roman" w:cs="Times New Roman"/>
          <w:lang w:val="en-IE" w:eastAsia="en-GB"/>
        </w:rPr>
        <w:br/>
        <w:t>A simulation study to compare 210Pb dating analyses</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Dear Marco Antonio Aquino-Lopez, Ph.D.; Nicole K. Sanderson, PhD; Maarten </w:t>
      </w:r>
      <w:proofErr w:type="spellStart"/>
      <w:r w:rsidRPr="00434CAB">
        <w:rPr>
          <w:rFonts w:ascii="Times New Roman" w:eastAsia="Times New Roman" w:hAnsi="Times New Roman" w:cs="Times New Roman"/>
          <w:lang w:val="en-IE" w:eastAsia="en-GB"/>
        </w:rPr>
        <w:t>Blaauw</w:t>
      </w:r>
      <w:proofErr w:type="spellEnd"/>
      <w:r w:rsidRPr="00434CAB">
        <w:rPr>
          <w:rFonts w:ascii="Times New Roman" w:eastAsia="Times New Roman" w:hAnsi="Times New Roman" w:cs="Times New Roman"/>
          <w:lang w:val="en-IE" w:eastAsia="en-GB"/>
        </w:rPr>
        <w:t>, PhD; Joan-Albert Sanchez-Cabeza, PhD; Ana Carolina Ruiz-Fernandez, PhD; J. Andrés Christen, PhD,</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We thank you for your submission to 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An Associate Editor and has now reported on your manuscript. While they see merit in your work, we regret that we cannot publish your paper in its current form.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The Associate Editor provides several recommendations that will orient the paper more towards the JABES readership and strengthen the simulation study. If you feel that you can respond convincingly to the review comments, you may wish to consider submitting a revised version at your own risk. In this case, the paper will be treated as a new submission, although you should reference JABE-D-20-00258 in your covering letter.</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Kind regards,</w:t>
      </w:r>
      <w:r w:rsidRPr="00434CAB">
        <w:rPr>
          <w:rFonts w:ascii="Times New Roman" w:eastAsia="Times New Roman" w:hAnsi="Times New Roman" w:cs="Times New Roman"/>
          <w:lang w:val="en-IE" w:eastAsia="en-GB"/>
        </w:rPr>
        <w:br/>
        <w:t>Brian Reich</w:t>
      </w:r>
      <w:r w:rsidRPr="00434CAB">
        <w:rPr>
          <w:rFonts w:ascii="Times New Roman" w:eastAsia="Times New Roman" w:hAnsi="Times New Roman" w:cs="Times New Roman"/>
          <w:lang w:val="en-IE" w:eastAsia="en-GB"/>
        </w:rPr>
        <w:br/>
        <w:t>Editor-in-Chief</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w:t>
      </w:r>
      <w:r w:rsidRPr="00434CAB">
        <w:rPr>
          <w:rFonts w:ascii="Times New Roman" w:eastAsia="Times New Roman" w:hAnsi="Times New Roman" w:cs="Times New Roman"/>
          <w:lang w:val="en-IE" w:eastAsia="en-GB"/>
        </w:rPr>
        <w:lastRenderedPageBreak/>
        <w:t xml:space="preserve">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ins w:id="1" w:author="Marco Aquino Lopez" w:date="2021-03-16T21:10:00Z"/>
          <w:rFonts w:ascii="Times New Roman" w:eastAsia="Times New Roman" w:hAnsi="Times New Roman" w:cs="Times New Roman"/>
          <w:lang w:val="en-IE" w:eastAsia="en-GB"/>
        </w:rPr>
      </w:pPr>
    </w:p>
    <w:p w14:paraId="360B931D" w14:textId="18E4C528" w:rsidR="00CE149B" w:rsidRDefault="00CE149B" w:rsidP="00434CAB">
      <w:pPr>
        <w:rPr>
          <w:ins w:id="2" w:author="Marco Aquino Lopez" w:date="2021-03-16T21:10:00Z"/>
          <w:rFonts w:ascii="Times New Roman" w:eastAsia="Times New Roman" w:hAnsi="Times New Roman" w:cs="Times New Roman"/>
          <w:lang w:val="en-IE" w:eastAsia="en-GB"/>
        </w:rPr>
      </w:pPr>
      <w:ins w:id="3" w:author="Marco Aquino Lopez" w:date="2021-03-16T21:11:00Z">
        <w:r>
          <w:rPr>
            <w:rFonts w:ascii="Times New Roman" w:eastAsia="Times New Roman" w:hAnsi="Times New Roman" w:cs="Times New Roman"/>
            <w:lang w:val="en-IE" w:eastAsia="en-GB"/>
          </w:rPr>
          <w:t xml:space="preserve">The analysis was performed for every model, but the discussion focused on the </w:t>
        </w:r>
      </w:ins>
      <w:ins w:id="4" w:author="Marco Aquino Lopez" w:date="2021-03-16T21:12:00Z">
        <w:r>
          <w:rPr>
            <w:rFonts w:ascii="Times New Roman" w:eastAsia="Times New Roman" w:hAnsi="Times New Roman" w:cs="Times New Roman"/>
            <w:lang w:val="en-IE" w:eastAsia="en-GB"/>
          </w:rPr>
          <w:t xml:space="preserve">original two </w:t>
        </w:r>
      </w:ins>
      <w:ins w:id="5" w:author="Marco Aquino Lopez" w:date="2021-03-16T21:13:00Z">
        <w:r>
          <w:rPr>
            <w:rFonts w:ascii="Times New Roman" w:eastAsia="Times New Roman" w:hAnsi="Times New Roman" w:cs="Times New Roman"/>
            <w:lang w:val="en-IE" w:eastAsia="en-GB"/>
          </w:rPr>
          <w:t xml:space="preserve">original </w:t>
        </w:r>
      </w:ins>
      <w:ins w:id="6" w:author="Marco Aquino Lopez" w:date="2021-03-16T21:12:00Z">
        <w:r>
          <w:rPr>
            <w:rFonts w:ascii="Times New Roman" w:eastAsia="Times New Roman" w:hAnsi="Times New Roman" w:cs="Times New Roman"/>
            <w:lang w:val="en-IE" w:eastAsia="en-GB"/>
          </w:rPr>
          <w:t>method</w:t>
        </w:r>
      </w:ins>
      <w:ins w:id="7" w:author="Marco Aquino Lopez" w:date="2021-03-16T21:13:00Z">
        <w:r>
          <w:rPr>
            <w:rFonts w:ascii="Times New Roman" w:eastAsia="Times New Roman" w:hAnsi="Times New Roman" w:cs="Times New Roman"/>
            <w:lang w:val="en-IE" w:eastAsia="en-GB"/>
          </w:rPr>
          <w:t xml:space="preserve">s as similar results were obtained. </w:t>
        </w:r>
      </w:ins>
      <w:ins w:id="8" w:author="Marco Aquino Lopez" w:date="2021-03-16T21:19:00Z">
        <w:r>
          <w:rPr>
            <w:rFonts w:ascii="Times New Roman" w:eastAsia="Times New Roman" w:hAnsi="Times New Roman" w:cs="Times New Roman"/>
            <w:lang w:val="en-IE" w:eastAsia="en-GB"/>
          </w:rPr>
          <w:t xml:space="preserve">An Appendix was added to </w:t>
        </w:r>
      </w:ins>
      <w:ins w:id="9" w:author="Marco Aquino Lopez" w:date="2021-03-16T21:20:00Z">
        <w:r>
          <w:rPr>
            <w:rFonts w:ascii="Times New Roman" w:eastAsia="Times New Roman" w:hAnsi="Times New Roman" w:cs="Times New Roman"/>
            <w:lang w:val="en-IE" w:eastAsia="en-GB"/>
          </w:rPr>
          <w:t>show the results from the other methods.</w:t>
        </w:r>
      </w:ins>
    </w:p>
    <w:p w14:paraId="29FDA1AB" w14:textId="099EC1BF" w:rsidR="00C404E7" w:rsidRDefault="00434CAB" w:rsidP="00434CAB">
      <w:pPr>
        <w:rPr>
          <w:ins w:id="10" w:author="Marco Aquino Lopez" w:date="2021-01-13T22:14:00Z"/>
          <w:rFonts w:ascii="Times New Roman" w:eastAsia="Times New Roman" w:hAnsi="Times New Roman" w:cs="Times New Roman"/>
          <w:lang w:val="en-IE" w:eastAsia="en-GB"/>
        </w:rPr>
      </w:pPr>
      <w:del w:id="11" w:author="Marco Aquino Lopez" w:date="2021-03-16T21:20:00Z">
        <w:r w:rsidRPr="00434CAB" w:rsidDel="00CE149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022FDFF6" w14:textId="545AA76B" w:rsidR="00C404E7" w:rsidRDefault="00CE149B" w:rsidP="00434CAB">
      <w:pPr>
        <w:rPr>
          <w:ins w:id="12" w:author="Marco Aquino Lopez" w:date="2021-01-13T22:18:00Z"/>
          <w:rFonts w:ascii="Times New Roman" w:eastAsia="Times New Roman" w:hAnsi="Times New Roman" w:cs="Times New Roman"/>
          <w:lang w:val="en-IE" w:eastAsia="en-GB"/>
        </w:rPr>
      </w:pPr>
      <w:ins w:id="13" w:author="Marco Aquino Lopez" w:date="2021-03-16T21:22:00Z">
        <w:r>
          <w:rPr>
            <w:rFonts w:ascii="Times New Roman" w:eastAsia="Times New Roman" w:hAnsi="Times New Roman" w:cs="Times New Roman"/>
            <w:lang w:val="en-IE" w:eastAsia="en-GB"/>
          </w:rPr>
          <w:t>This was amended.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77777777" w:rsidR="004C69E1" w:rsidRDefault="00434CAB" w:rsidP="00434CAB">
      <w:pPr>
        <w:rPr>
          <w:ins w:id="14" w:author="Marco Aquino Lopez" w:date="2021-03-17T12:11: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ins w:id="15" w:author="Marco Aquino Lopez" w:date="2021-01-13T22:36:00Z">
        <w:r w:rsidR="006B7A31">
          <w:rPr>
            <w:rFonts w:ascii="Times New Roman" w:eastAsia="Times New Roman" w:hAnsi="Times New Roman" w:cs="Times New Roman"/>
            <w:lang w:val="en-IE" w:eastAsia="en-GB"/>
          </w:rPr>
          <w:t xml:space="preserve"> </w:t>
        </w:r>
      </w:ins>
    </w:p>
    <w:p w14:paraId="6B090F8A" w14:textId="77777777" w:rsidR="004C69E1" w:rsidRDefault="004C69E1" w:rsidP="00434CAB">
      <w:pPr>
        <w:rPr>
          <w:ins w:id="16" w:author="Marco Aquino Lopez" w:date="2021-03-17T12:13:00Z"/>
          <w:rFonts w:ascii="Times New Roman" w:eastAsia="Times New Roman" w:hAnsi="Times New Roman" w:cs="Times New Roman"/>
          <w:lang w:val="en-IE" w:eastAsia="en-GB"/>
        </w:rPr>
      </w:pPr>
      <w:ins w:id="17" w:author="Marco Aquino Lopez" w:date="2021-03-17T12:12:00Z">
        <w:r>
          <w:rPr>
            <w:rFonts w:ascii="Times New Roman" w:eastAsia="Times New Roman" w:hAnsi="Times New Roman" w:cs="Times New Roman"/>
            <w:lang w:val="en-IE" w:eastAsia="en-GB"/>
          </w:rPr>
          <w:t xml:space="preserve">We added an extra explanation on how the data is obtained and the GitHub repository was amended so it is publicity accessible. </w:t>
        </w:r>
      </w:ins>
      <w:del w:id="18" w:author="Marco Aquino Lopez" w:date="2021-03-17T12:11:00Z">
        <w:r w:rsidR="00434CAB" w:rsidRPr="00434CAB" w:rsidDel="004C69E1">
          <w:rPr>
            <w:rFonts w:ascii="Times New Roman" w:eastAsia="Times New Roman" w:hAnsi="Times New Roman" w:cs="Times New Roman"/>
            <w:lang w:val="en-IE" w:eastAsia="en-GB"/>
          </w:rPr>
          <w:br/>
        </w:r>
      </w:del>
      <w:r w:rsidR="00434CAB"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ins w:id="19" w:author="Marco Aquino Lopez" w:date="2021-01-13T22:39:00Z">
        <w:r w:rsidR="006B7A31">
          <w:rPr>
            <w:rFonts w:ascii="Times New Roman" w:eastAsia="Times New Roman" w:hAnsi="Times New Roman" w:cs="Times New Roman"/>
            <w:lang w:val="en-IE" w:eastAsia="en-GB"/>
          </w:rPr>
          <w:t xml:space="preserve"> </w:t>
        </w:r>
      </w:ins>
    </w:p>
    <w:p w14:paraId="5FA1E5D9" w14:textId="60FBADDE" w:rsidR="004C69E1" w:rsidRDefault="004C69E1" w:rsidP="00434CAB">
      <w:pPr>
        <w:rPr>
          <w:ins w:id="20" w:author="Marco Aquino Lopez" w:date="2021-03-17T12:13:00Z"/>
          <w:rFonts w:ascii="Times New Roman" w:eastAsia="Times New Roman" w:hAnsi="Times New Roman" w:cs="Times New Roman"/>
          <w:lang w:val="en-IE" w:eastAsia="en-GB"/>
        </w:rPr>
      </w:pPr>
    </w:p>
    <w:p w14:paraId="3249F70A" w14:textId="3C397DBB" w:rsidR="004C69E1" w:rsidRDefault="004C69E1" w:rsidP="00434CAB">
      <w:pPr>
        <w:rPr>
          <w:ins w:id="21" w:author="Marco Aquino Lopez" w:date="2021-03-17T12:13:00Z"/>
          <w:rFonts w:ascii="Times New Roman" w:eastAsia="Times New Roman" w:hAnsi="Times New Roman" w:cs="Times New Roman"/>
          <w:lang w:val="en-IE" w:eastAsia="en-GB"/>
        </w:rPr>
      </w:pPr>
      <w:ins w:id="22" w:author="Marco Aquino Lopez" w:date="2021-03-17T12:13:00Z">
        <w:r>
          <w:rPr>
            <w:rFonts w:ascii="Times New Roman" w:eastAsia="Times New Roman" w:hAnsi="Times New Roman" w:cs="Times New Roman"/>
            <w:lang w:val="en-IE" w:eastAsia="en-GB"/>
          </w:rPr>
          <w:t>We thank the editor for this observation and the discussion was fix to user this terminology.</w:t>
        </w:r>
      </w:ins>
    </w:p>
    <w:p w14:paraId="5D55DE83" w14:textId="77777777" w:rsidR="004C69E1" w:rsidRDefault="00434CAB" w:rsidP="00434CAB">
      <w:pPr>
        <w:rPr>
          <w:ins w:id="23" w:author="Marco Aquino Lopez" w:date="2021-03-17T12:14:00Z"/>
          <w:rFonts w:ascii="Times New Roman" w:eastAsia="Times New Roman" w:hAnsi="Times New Roman" w:cs="Times New Roman"/>
          <w:lang w:val="en-IE" w:eastAsia="en-GB"/>
        </w:rPr>
      </w:pPr>
      <w:del w:id="24" w:author="Marco Aquino Lopez" w:date="2021-03-17T12:13:00Z">
        <w:r w:rsidRPr="00434CAB" w:rsidDel="004C69E1">
          <w:rPr>
            <w:rFonts w:ascii="Times New Roman" w:eastAsia="Times New Roman" w:hAnsi="Times New Roman" w:cs="Times New Roman"/>
            <w:lang w:val="en-IE" w:eastAsia="en-GB"/>
          </w:rPr>
          <w:delText xml:space="preserve">. </w:delText>
        </w:r>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ins w:id="25" w:author="Marco Aquino Lopez" w:date="2021-01-13T22:42:00Z">
        <w:r w:rsidR="006B7A31">
          <w:rPr>
            <w:rFonts w:ascii="Times New Roman" w:eastAsia="Times New Roman" w:hAnsi="Times New Roman" w:cs="Times New Roman"/>
            <w:lang w:val="en-IE" w:eastAsia="en-GB"/>
          </w:rPr>
          <w:t xml:space="preserve"> </w:t>
        </w:r>
      </w:ins>
    </w:p>
    <w:p w14:paraId="17972979" w14:textId="1D1EBB42" w:rsidR="004C69E1" w:rsidRDefault="004C69E1" w:rsidP="00434CAB">
      <w:pPr>
        <w:rPr>
          <w:ins w:id="26" w:author="Marco Aquino Lopez" w:date="2021-03-17T12:14:00Z"/>
          <w:rFonts w:ascii="Times New Roman" w:eastAsia="Times New Roman" w:hAnsi="Times New Roman" w:cs="Times New Roman"/>
          <w:lang w:val="en-IE" w:eastAsia="en-GB"/>
        </w:rPr>
      </w:pPr>
    </w:p>
    <w:p w14:paraId="2C26DAFC" w14:textId="77777777" w:rsidR="004C69E1" w:rsidRDefault="004C69E1" w:rsidP="004C69E1">
      <w:pPr>
        <w:rPr>
          <w:ins w:id="27" w:author="Marco Aquino Lopez" w:date="2021-03-17T12:17:00Z"/>
          <w:rFonts w:ascii="Times New Roman" w:eastAsia="Times New Roman" w:hAnsi="Times New Roman" w:cs="Times New Roman"/>
          <w:lang w:val="en-IE" w:eastAsia="en-GB"/>
        </w:rPr>
      </w:pPr>
      <w:ins w:id="28" w:author="Marco Aquino Lopez" w:date="2021-03-17T12:14:00Z">
        <w:r>
          <w:rPr>
            <w:rFonts w:ascii="Times New Roman" w:eastAsia="Times New Roman" w:hAnsi="Times New Roman" w:cs="Times New Roman"/>
            <w:lang w:val="en-IE" w:eastAsia="en-GB"/>
          </w:rPr>
          <w:t>The functional forms whi</w:t>
        </w:r>
      </w:ins>
      <w:ins w:id="29" w:author="Marco Aquino Lopez" w:date="2021-03-17T12:15:00Z">
        <w:r>
          <w:rPr>
            <w:rFonts w:ascii="Times New Roman" w:eastAsia="Times New Roman" w:hAnsi="Times New Roman" w:cs="Times New Roman"/>
            <w:lang w:val="en-IE" w:eastAsia="en-GB"/>
          </w:rPr>
          <w:t xml:space="preserve">ch we chose were selected as they reflect what is most commonly observed in practice, these function were chosen with the collaboration of our </w:t>
        </w:r>
      </w:ins>
      <w:ins w:id="30" w:author="Marco Aquino Lopez" w:date="2021-03-17T12:16:00Z">
        <w:r>
          <w:rPr>
            <w:rFonts w:ascii="Times New Roman" w:eastAsia="Times New Roman" w:hAnsi="Times New Roman" w:cs="Times New Roman"/>
            <w:lang w:val="en-IE" w:eastAsia="en-GB"/>
          </w:rPr>
          <w:t>Palaeoecological</w:t>
        </w:r>
      </w:ins>
      <w:ins w:id="31" w:author="Marco Aquino Lopez" w:date="2021-03-17T12:15:00Z">
        <w:r>
          <w:rPr>
            <w:rFonts w:ascii="Times New Roman" w:eastAsia="Times New Roman" w:hAnsi="Times New Roman" w:cs="Times New Roman"/>
            <w:lang w:val="en-IE" w:eastAsia="en-GB"/>
          </w:rPr>
          <w:t xml:space="preserve"> </w:t>
        </w:r>
      </w:ins>
      <w:ins w:id="32" w:author="Marco Aquino Lopez" w:date="2021-03-17T12:16:00Z">
        <w:r>
          <w:rPr>
            <w:rFonts w:ascii="Times New Roman" w:eastAsia="Times New Roman" w:hAnsi="Times New Roman" w:cs="Times New Roman"/>
            <w:lang w:val="en-IE" w:eastAsia="en-GB"/>
          </w:rPr>
          <w:t xml:space="preserve">co-authors. </w:t>
        </w:r>
      </w:ins>
    </w:p>
    <w:p w14:paraId="78F57B39" w14:textId="1FAFF36A" w:rsidR="004C69E1" w:rsidRDefault="004C69E1" w:rsidP="004C69E1">
      <w:pPr>
        <w:rPr>
          <w:ins w:id="33" w:author="Marco Aquino Lopez" w:date="2021-03-17T12:17:00Z"/>
          <w:rFonts w:ascii="Times New Roman" w:eastAsia="Times New Roman" w:hAnsi="Times New Roman" w:cs="Times New Roman"/>
          <w:lang w:val="en-IE" w:eastAsia="en-GB"/>
        </w:rPr>
      </w:pPr>
      <w:ins w:id="34" w:author="Marco Aquino Lopez" w:date="2021-03-17T12:17:00Z">
        <w:r>
          <w:rPr>
            <w:rFonts w:ascii="Times New Roman" w:eastAsia="Times New Roman" w:hAnsi="Times New Roman" w:cs="Times New Roman"/>
            <w:lang w:val="en-IE" w:eastAsia="en-GB"/>
          </w:rPr>
          <w:t xml:space="preserve">It is also important to note that </w:t>
        </w:r>
        <w:r w:rsidR="00BF312E">
          <w:rPr>
            <w:rFonts w:ascii="Times New Roman" w:eastAsia="Times New Roman" w:hAnsi="Times New Roman" w:cs="Times New Roman"/>
            <w:lang w:val="en-IE" w:eastAsia="en-GB"/>
          </w:rPr>
          <w:t>the age-depth function the primary variable of inf</w:t>
        </w:r>
      </w:ins>
      <w:ins w:id="35" w:author="Marco Aquino Lopez" w:date="2021-03-17T12:18:00Z">
        <w:r w:rsidR="00BF312E">
          <w:rPr>
            <w:rFonts w:ascii="Times New Roman" w:eastAsia="Times New Roman" w:hAnsi="Times New Roman" w:cs="Times New Roman"/>
            <w:lang w:val="en-IE" w:eastAsia="en-GB"/>
          </w:rPr>
          <w:t>erence, which is why we focus our discussion on it. Other variables such as the supported 210Pb</w:t>
        </w:r>
      </w:ins>
      <w:ins w:id="36" w:author="Marco Aquino Lopez" w:date="2021-03-17T12:19:00Z">
        <w:r w:rsidR="00BF312E">
          <w:rPr>
            <w:rFonts w:ascii="Times New Roman" w:eastAsia="Times New Roman" w:hAnsi="Times New Roman" w:cs="Times New Roman"/>
            <w:lang w:val="en-IE" w:eastAsia="en-GB"/>
          </w:rPr>
          <w:t xml:space="preserve"> even if they are important their effect on the chronology requires a much later discussion and other experimental tools, which are ou</w:t>
        </w:r>
      </w:ins>
      <w:ins w:id="37" w:author="Marco Aquino Lopez" w:date="2021-03-17T12:20:00Z">
        <w:r w:rsidR="00BF312E">
          <w:rPr>
            <w:rFonts w:ascii="Times New Roman" w:eastAsia="Times New Roman" w:hAnsi="Times New Roman" w:cs="Times New Roman"/>
            <w:lang w:val="en-IE" w:eastAsia="en-GB"/>
          </w:rPr>
          <w:t>tside the scope of this study.</w:t>
        </w:r>
      </w:ins>
    </w:p>
    <w:p w14:paraId="1A14BF1F" w14:textId="77777777" w:rsidR="004C69E1" w:rsidRDefault="004C69E1" w:rsidP="004C69E1">
      <w:pPr>
        <w:rPr>
          <w:ins w:id="38" w:author="Marco Aquino Lopez" w:date="2021-03-17T12:17:00Z"/>
          <w:rFonts w:ascii="Times New Roman" w:eastAsia="Times New Roman" w:hAnsi="Times New Roman" w:cs="Times New Roman"/>
          <w:lang w:val="en-IE" w:eastAsia="en-GB"/>
        </w:rPr>
      </w:pPr>
    </w:p>
    <w:p w14:paraId="4AD757D6" w14:textId="77777777" w:rsidR="00BF312E" w:rsidRDefault="00434CAB" w:rsidP="004C69E1">
      <w:pPr>
        <w:rPr>
          <w:ins w:id="39" w:author="Marco Aquino Lopez" w:date="2021-03-17T12:20:00Z"/>
          <w:rFonts w:ascii="Times New Roman" w:eastAsia="Times New Roman" w:hAnsi="Times New Roman" w:cs="Times New Roman"/>
          <w:lang w:val="en-IE" w:eastAsia="en-GB"/>
        </w:rPr>
      </w:pPr>
      <w:del w:id="40" w:author="Marco Aquino Lopez" w:date="2021-03-17T12:17:00Z">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77777777" w:rsidR="006F3EEB" w:rsidRDefault="00BF312E" w:rsidP="004C69E1">
      <w:pPr>
        <w:rPr>
          <w:ins w:id="41" w:author="Marco Aquino Lopez" w:date="2021-03-17T12:21:00Z"/>
          <w:rFonts w:ascii="Times New Roman" w:eastAsia="Times New Roman" w:hAnsi="Times New Roman" w:cs="Times New Roman"/>
          <w:lang w:val="en-IE" w:eastAsia="en-GB"/>
        </w:rPr>
      </w:pPr>
      <w:ins w:id="42" w:author="Marco Aquino Lopez" w:date="2021-03-17T12:20:00Z">
        <w:r>
          <w:rPr>
            <w:rFonts w:ascii="Times New Roman" w:eastAsia="Times New Roman" w:hAnsi="Times New Roman" w:cs="Times New Roman"/>
            <w:lang w:val="en-IE" w:eastAsia="en-GB"/>
          </w:rPr>
          <w:t xml:space="preserve">We feel that the figure is necessary as the study where the data is obtained, did not focused on the </w:t>
        </w:r>
        <w:r w:rsidR="006F3EEB">
          <w:rPr>
            <w:rFonts w:ascii="Times New Roman" w:eastAsia="Times New Roman" w:hAnsi="Times New Roman" w:cs="Times New Roman"/>
            <w:lang w:val="en-IE" w:eastAsia="en-GB"/>
          </w:rPr>
          <w:t>popularity of the methods. The figure</w:t>
        </w:r>
      </w:ins>
      <w:ins w:id="43" w:author="Marco Aquino Lopez" w:date="2021-03-17T12:21:00Z">
        <w:r w:rsidR="006F3EEB">
          <w:rPr>
            <w:rFonts w:ascii="Times New Roman" w:eastAsia="Times New Roman" w:hAnsi="Times New Roman" w:cs="Times New Roman"/>
            <w:lang w:val="en-IE" w:eastAsia="en-GB"/>
          </w:rPr>
          <w:t xml:space="preserve"> was a reinterpretation of the data of such study.</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lastRenderedPageBreak/>
        <w:t>"providing different chronologies even when the same model and dataset was used." - so what is different? calibration? but then isn't that a different model?</w:t>
      </w:r>
      <w:ins w:id="44" w:author="Marco Aquino Lopez" w:date="2021-01-13T22:43:00Z">
        <w:r w:rsidR="006B7A31">
          <w:rPr>
            <w:rFonts w:ascii="Times New Roman" w:eastAsia="Times New Roman" w:hAnsi="Times New Roman" w:cs="Times New Roman"/>
            <w:lang w:val="en-IE" w:eastAsia="en-GB"/>
          </w:rPr>
          <w:t xml:space="preserve"> </w:t>
        </w:r>
      </w:ins>
    </w:p>
    <w:p w14:paraId="4EBC17DB" w14:textId="77777777" w:rsidR="006F3EEB" w:rsidRDefault="006F3EEB" w:rsidP="004C69E1">
      <w:pPr>
        <w:rPr>
          <w:ins w:id="45" w:author="Marco Aquino Lopez" w:date="2021-03-17T12:21:00Z"/>
          <w:rFonts w:ascii="Times New Roman" w:eastAsia="Times New Roman" w:hAnsi="Times New Roman" w:cs="Times New Roman"/>
          <w:lang w:val="en-IE" w:eastAsia="en-GB"/>
        </w:rPr>
      </w:pPr>
    </w:p>
    <w:p w14:paraId="1A1D2476" w14:textId="12DC1A2E" w:rsidR="006F3EEB" w:rsidRDefault="006F3EEB" w:rsidP="004C69E1">
      <w:pPr>
        <w:rPr>
          <w:ins w:id="46" w:author="Marco Aquino Lopez" w:date="2021-03-17T12:21:00Z"/>
          <w:rFonts w:ascii="Times New Roman" w:eastAsia="Times New Roman" w:hAnsi="Times New Roman" w:cs="Times New Roman"/>
          <w:lang w:val="en-IE" w:eastAsia="en-GB"/>
        </w:rPr>
      </w:pPr>
      <w:ins w:id="47" w:author="Marco Aquino Lopez" w:date="2021-03-17T12:21:00Z">
        <w:r>
          <w:rPr>
            <w:rFonts w:ascii="Times New Roman" w:eastAsia="Times New Roman" w:hAnsi="Times New Roman" w:cs="Times New Roman"/>
            <w:lang w:val="en-IE" w:eastAsia="en-GB"/>
          </w:rPr>
          <w:t>As it is mentioned on the paper user</w:t>
        </w:r>
      </w:ins>
      <w:ins w:id="48" w:author="Marco Aquino Lopez" w:date="2021-03-17T12:24:00Z">
        <w:r>
          <w:rPr>
            <w:rFonts w:ascii="Times New Roman" w:eastAsia="Times New Roman" w:hAnsi="Times New Roman" w:cs="Times New Roman"/>
            <w:lang w:val="en-IE" w:eastAsia="en-GB"/>
          </w:rPr>
          <w:t xml:space="preserve"> (lab)</w:t>
        </w:r>
      </w:ins>
      <w:ins w:id="49" w:author="Marco Aquino Lopez" w:date="2021-03-17T12:21:00Z">
        <w:r>
          <w:rPr>
            <w:rFonts w:ascii="Times New Roman" w:eastAsia="Times New Roman" w:hAnsi="Times New Roman" w:cs="Times New Roman"/>
            <w:lang w:val="en-IE" w:eastAsia="en-GB"/>
          </w:rPr>
          <w:t xml:space="preserve"> intervention</w:t>
        </w:r>
      </w:ins>
      <w:ins w:id="50" w:author="Marco Aquino Lopez" w:date="2021-03-17T12:22:00Z">
        <w:r>
          <w:rPr>
            <w:rFonts w:ascii="Times New Roman" w:eastAsia="Times New Roman" w:hAnsi="Times New Roman" w:cs="Times New Roman"/>
            <w:lang w:val="en-IE" w:eastAsia="en-GB"/>
          </w:rPr>
          <w:t xml:space="preserve"> is the main difference between </w:t>
        </w:r>
      </w:ins>
      <w:ins w:id="51" w:author="Marco Aquino Lopez" w:date="2021-03-17T12:23:00Z">
        <w:r>
          <w:rPr>
            <w:rFonts w:ascii="Times New Roman" w:eastAsia="Times New Roman" w:hAnsi="Times New Roman" w:cs="Times New Roman"/>
            <w:lang w:val="en-IE" w:eastAsia="en-GB"/>
          </w:rPr>
          <w:t xml:space="preserve">the results of these models. </w:t>
        </w:r>
      </w:ins>
      <w:ins w:id="52" w:author="Marco Aquino Lopez" w:date="2021-03-17T12:24:00Z">
        <w:r>
          <w:rPr>
            <w:rFonts w:ascii="Times New Roman" w:eastAsia="Times New Roman" w:hAnsi="Times New Roman" w:cs="Times New Roman"/>
            <w:lang w:val="en-IE" w:eastAsia="en-GB"/>
          </w:rPr>
          <w:t>The text now makes more emphasis on this point</w:t>
        </w:r>
      </w:ins>
    </w:p>
    <w:p w14:paraId="5AB16248" w14:textId="77777777" w:rsidR="006F3EEB" w:rsidRDefault="006F3EEB" w:rsidP="004C69E1">
      <w:pPr>
        <w:rPr>
          <w:ins w:id="53" w:author="Marco Aquino Lopez" w:date="2021-03-17T12:21:00Z"/>
          <w:rFonts w:ascii="Times New Roman" w:eastAsia="Times New Roman" w:hAnsi="Times New Roman" w:cs="Times New Roman"/>
          <w:lang w:val="en-IE" w:eastAsia="en-GB"/>
        </w:rPr>
      </w:pPr>
    </w:p>
    <w:p w14:paraId="3332F0F4" w14:textId="77777777" w:rsidR="006F3EEB" w:rsidRDefault="00434CAB" w:rsidP="004C69E1">
      <w:pPr>
        <w:rPr>
          <w:ins w:id="54" w:author="Marco Aquino Lopez" w:date="2021-03-17T12:24:00Z"/>
          <w:rFonts w:ascii="Times New Roman" w:eastAsia="Times New Roman" w:hAnsi="Times New Roman" w:cs="Times New Roman"/>
          <w:lang w:val="en-IE" w:eastAsia="en-GB"/>
        </w:rPr>
      </w:pPr>
      <w:del w:id="55" w:author="Marco Aquino Lopez" w:date="2021-03-17T12:21: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"hindrance variable"? perhaps nuisance? What does "supported 210-Pb" hinder?</w:t>
      </w:r>
      <w:ins w:id="56" w:author="Marco Aquino Lopez" w:date="2021-01-13T22:45:00Z">
        <w:r w:rsidR="006B7A31">
          <w:rPr>
            <w:rFonts w:ascii="Times New Roman" w:eastAsia="Times New Roman" w:hAnsi="Times New Roman" w:cs="Times New Roman"/>
            <w:lang w:val="en-IE" w:eastAsia="en-GB"/>
          </w:rPr>
          <w:t xml:space="preserve"> </w:t>
        </w:r>
      </w:ins>
    </w:p>
    <w:p w14:paraId="2EC10095" w14:textId="77777777" w:rsidR="006F3EEB" w:rsidRDefault="006F3EEB" w:rsidP="004C69E1">
      <w:pPr>
        <w:rPr>
          <w:ins w:id="57" w:author="Marco Aquino Lopez" w:date="2021-03-17T12:24:00Z"/>
          <w:rFonts w:ascii="Times New Roman" w:eastAsia="Times New Roman" w:hAnsi="Times New Roman" w:cs="Times New Roman"/>
          <w:lang w:val="en-IE" w:eastAsia="en-GB"/>
        </w:rPr>
      </w:pPr>
    </w:p>
    <w:p w14:paraId="45634C55" w14:textId="16772F9E" w:rsidR="006F3EEB" w:rsidRDefault="006F3EEB" w:rsidP="004C69E1">
      <w:pPr>
        <w:rPr>
          <w:ins w:id="58" w:author="Marco Aquino Lopez" w:date="2021-03-17T12:26:00Z"/>
          <w:rFonts w:ascii="Times New Roman" w:eastAsia="Times New Roman" w:hAnsi="Times New Roman" w:cs="Times New Roman"/>
          <w:lang w:val="en-IE" w:eastAsia="en-GB"/>
        </w:rPr>
      </w:pPr>
      <w:ins w:id="59" w:author="Marco Aquino Lopez" w:date="2021-03-17T12:25:00Z">
        <w:r>
          <w:rPr>
            <w:rFonts w:ascii="Times New Roman" w:eastAsia="Times New Roman" w:hAnsi="Times New Roman" w:cs="Times New Roman"/>
            <w:lang w:val="en-IE" w:eastAsia="en-GB"/>
          </w:rPr>
          <w:t xml:space="preserve">The supported activity is a source of </w:t>
        </w:r>
      </w:ins>
      <w:ins w:id="60" w:author="Marco Aquino Lopez" w:date="2021-03-17T12:26:00Z">
        <w:r>
          <w:rPr>
            <w:rFonts w:ascii="Times New Roman" w:eastAsia="Times New Roman" w:hAnsi="Times New Roman" w:cs="Times New Roman"/>
            <w:lang w:val="en-IE" w:eastAsia="en-GB"/>
          </w:rPr>
          <w:t>replenishable</w:t>
        </w:r>
      </w:ins>
      <w:ins w:id="61" w:author="Marco Aquino Lopez" w:date="2021-03-17T12:25:00Z">
        <w:r>
          <w:rPr>
            <w:rFonts w:ascii="Times New Roman" w:eastAsia="Times New Roman" w:hAnsi="Times New Roman" w:cs="Times New Roman"/>
            <w:lang w:val="en-IE" w:eastAsia="en-GB"/>
          </w:rPr>
          <w:t xml:space="preserve"> 210Pb</w:t>
        </w:r>
      </w:ins>
      <w:ins w:id="62" w:author="Marco Aquino Lopez" w:date="2021-03-17T12:26:00Z">
        <w:r>
          <w:rPr>
            <w:rFonts w:ascii="Times New Roman" w:eastAsia="Times New Roman" w:hAnsi="Times New Roman" w:cs="Times New Roman"/>
            <w:lang w:val="en-IE" w:eastAsia="en-GB"/>
          </w:rPr>
          <w:t xml:space="preserve"> in any sediment</w:t>
        </w:r>
      </w:ins>
      <w:ins w:id="63" w:author="Marco Aquino Lopez" w:date="2021-03-17T12:25:00Z">
        <w:r>
          <w:rPr>
            <w:rFonts w:ascii="Times New Roman" w:eastAsia="Times New Roman" w:hAnsi="Times New Roman" w:cs="Times New Roman"/>
            <w:lang w:val="en-IE" w:eastAsia="en-GB"/>
          </w:rPr>
          <w:t>, and because the excess 210Pb cannot be directly measure</w:t>
        </w:r>
      </w:ins>
      <w:ins w:id="64" w:author="Marco Aquino Lopez" w:date="2021-03-17T12:26:00Z">
        <w:r>
          <w:rPr>
            <w:rFonts w:ascii="Times New Roman" w:eastAsia="Times New Roman" w:hAnsi="Times New Roman" w:cs="Times New Roman"/>
            <w:lang w:val="en-IE" w:eastAsia="en-GB"/>
          </w:rPr>
          <w:t xml:space="preserve">, this variable hinder the calculation of the excess 210Pb and therefor the age-depth model. </w:t>
        </w:r>
      </w:ins>
    </w:p>
    <w:p w14:paraId="01AF94BF" w14:textId="5F511A1A" w:rsidR="006B7A31" w:rsidRDefault="00434CAB" w:rsidP="004C69E1">
      <w:pPr>
        <w:rPr>
          <w:ins w:id="65" w:author="Marco Aquino Lopez" w:date="2021-01-13T22:45:00Z"/>
          <w:rFonts w:ascii="Times New Roman" w:eastAsia="Times New Roman" w:hAnsi="Times New Roman" w:cs="Times New Roman"/>
          <w:lang w:val="en-IE" w:eastAsia="en-GB"/>
        </w:rPr>
      </w:pPr>
      <w:del w:id="66" w:author="Marco Aquino Lopez" w:date="2021-03-17T12:25: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ins w:id="67" w:author="Marco Aquino Lopez" w:date="2021-03-17T12:36:00Z"/>
          <w:rFonts w:ascii="Times New Roman" w:eastAsia="Times New Roman" w:hAnsi="Times New Roman" w:cs="Times New Roman"/>
          <w:lang w:val="en-IE" w:eastAsia="en-GB"/>
        </w:rPr>
      </w:pPr>
    </w:p>
    <w:p w14:paraId="0F58FC08" w14:textId="552A3FA2" w:rsidR="00F27BC7" w:rsidRDefault="00564F95" w:rsidP="00434CAB">
      <w:pPr>
        <w:rPr>
          <w:ins w:id="68" w:author="Marco Aquino Lopez" w:date="2021-03-17T12:37:00Z"/>
          <w:rFonts w:ascii="Times New Roman" w:eastAsia="Times New Roman" w:hAnsi="Times New Roman" w:cs="Times New Roman"/>
          <w:lang w:val="en-IE" w:eastAsia="en-GB"/>
        </w:rPr>
      </w:pPr>
      <w:ins w:id="69" w:author="Marco Aquino Lopez" w:date="2021-03-20T17:32:00Z">
        <w:r>
          <w:rPr>
            <w:rFonts w:ascii="Times New Roman" w:eastAsia="Times New Roman" w:hAnsi="Times New Roman" w:cs="Times New Roman"/>
            <w:lang w:val="en-IE" w:eastAsia="en-GB"/>
          </w:rPr>
          <w:t>A</w:t>
        </w:r>
      </w:ins>
      <w:ins w:id="70" w:author="Marco Aquino Lopez" w:date="2021-03-20T17:33:00Z">
        <w:r>
          <w:rPr>
            <w:rFonts w:ascii="Times New Roman" w:eastAsia="Times New Roman" w:hAnsi="Times New Roman" w:cs="Times New Roman"/>
            <w:lang w:val="en-IE" w:eastAsia="en-GB"/>
          </w:rPr>
          <w:t xml:space="preserve"> </w:t>
        </w:r>
        <w:proofErr w:type="spellStart"/>
        <w:r>
          <w:rPr>
            <w:rFonts w:ascii="Times New Roman" w:eastAsia="Times New Roman" w:hAnsi="Times New Roman" w:cs="Times New Roman"/>
            <w:lang w:val="en-IE" w:eastAsia="en-GB"/>
          </w:rPr>
          <w:t>well known</w:t>
        </w:r>
        <w:proofErr w:type="spellEnd"/>
        <w:r>
          <w:rPr>
            <w:rFonts w:ascii="Times New Roman" w:eastAsia="Times New Roman" w:hAnsi="Times New Roman" w:cs="Times New Roman"/>
            <w:lang w:val="en-IE" w:eastAsia="en-GB"/>
          </w:rPr>
          <w:t xml:space="preserve"> core was added to explain the data itself and the models</w:t>
        </w:r>
      </w:ins>
    </w:p>
    <w:p w14:paraId="0471F052" w14:textId="77777777" w:rsidR="00F27BC7" w:rsidRDefault="00434CAB" w:rsidP="00434CAB">
      <w:pPr>
        <w:rPr>
          <w:ins w:id="71" w:author="Marco Aquino Lopez" w:date="2021-03-17T12:43: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
        <w:t>- why use a normal distribution for a strictly positive quantity?</w:t>
      </w:r>
      <w:r w:rsidRPr="00564F95">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Change w:id="72" w:author="Marco Aquino Lopez" w:date="2021-03-20T17:32:00Z">
            <w:rPr>
              <w:rFonts w:ascii="Times New Roman" w:eastAsia="Times New Roman" w:hAnsi="Times New Roman" w:cs="Times New Roman"/>
              <w:lang w:val="en-IE" w:eastAsia="en-GB"/>
            </w:rPr>
          </w:rPrChange>
        </w:rPr>
        <w:t xml:space="preserve">- what is \bar{t}?, what is </w:t>
      </w:r>
      <w:proofErr w:type="spellStart"/>
      <w:r w:rsidRPr="00564F95">
        <w:rPr>
          <w:rFonts w:ascii="Times New Roman" w:eastAsia="Times New Roman" w:hAnsi="Times New Roman" w:cs="Times New Roman"/>
          <w:lang w:val="en-IE" w:eastAsia="en-GB"/>
          <w:rPrChange w:id="73" w:author="Marco Aquino Lopez" w:date="2021-03-20T17:32:00Z">
            <w:rPr>
              <w:rFonts w:ascii="Times New Roman" w:eastAsia="Times New Roman" w:hAnsi="Times New Roman" w:cs="Times New Roman"/>
              <w:lang w:val="en-IE" w:eastAsia="en-GB"/>
            </w:rPr>
          </w:rPrChange>
        </w:rPr>
        <w:t>P_i^S</w:t>
      </w:r>
      <w:proofErr w:type="spellEnd"/>
      <w:r w:rsidRPr="00564F95">
        <w:rPr>
          <w:rFonts w:ascii="Times New Roman" w:eastAsia="Times New Roman" w:hAnsi="Times New Roman" w:cs="Times New Roman"/>
          <w:lang w:val="en-IE" w:eastAsia="en-GB"/>
          <w:rPrChange w:id="74" w:author="Marco Aquino Lopez" w:date="2021-03-20T17:32:00Z">
            <w:rPr>
              <w:rFonts w:ascii="Times New Roman" w:eastAsia="Times New Roman" w:hAnsi="Times New Roman" w:cs="Times New Roman"/>
              <w:lang w:val="en-IE" w:eastAsia="en-GB"/>
            </w:rPr>
          </w:rPrChange>
        </w:rPr>
        <w:t>?</w:t>
      </w:r>
      <w:r w:rsidRPr="00564F95">
        <w:rPr>
          <w:rFonts w:ascii="Times New Roman" w:eastAsia="Times New Roman" w:hAnsi="Times New Roman" w:cs="Times New Roman"/>
          <w:lang w:val="en-IE" w:eastAsia="en-GB"/>
          <w:rPrChange w:id="75" w:author="Marco Aquino Lopez" w:date="2021-03-20T17:32:00Z">
            <w:rPr>
              <w:rFonts w:ascii="Times New Roman" w:eastAsia="Times New Roman" w:hAnsi="Times New Roman" w:cs="Times New Roman"/>
              <w:lang w:val="en-IE" w:eastAsia="en-GB"/>
            </w:rPr>
          </w:rPrChange>
        </w:rPr>
        <w:br/>
        <w:t>- what are known and unknown? \</w:t>
      </w:r>
      <w:proofErr w:type="spellStart"/>
      <w:r w:rsidRPr="00564F95">
        <w:rPr>
          <w:rFonts w:ascii="Times New Roman" w:eastAsia="Times New Roman" w:hAnsi="Times New Roman" w:cs="Times New Roman"/>
          <w:lang w:val="en-IE" w:eastAsia="en-GB"/>
          <w:rPrChange w:id="76" w:author="Marco Aquino Lopez" w:date="2021-03-20T17:32:00Z">
            <w:rPr>
              <w:rFonts w:ascii="Times New Roman" w:eastAsia="Times New Roman" w:hAnsi="Times New Roman" w:cs="Times New Roman"/>
              <w:lang w:val="en-IE" w:eastAsia="en-GB"/>
            </w:rPr>
          </w:rPrChange>
        </w:rPr>
        <w:t>Phi_i</w:t>
      </w:r>
      <w:proofErr w:type="spellEnd"/>
      <w:r w:rsidRPr="00564F95">
        <w:rPr>
          <w:rFonts w:ascii="Times New Roman" w:eastAsia="Times New Roman" w:hAnsi="Times New Roman" w:cs="Times New Roman"/>
          <w:lang w:val="en-IE" w:eastAsia="en-GB"/>
          <w:rPrChange w:id="77" w:author="Marco Aquino Lopez" w:date="2021-03-20T17:32:00Z">
            <w:rPr>
              <w:rFonts w:ascii="Times New Roman" w:eastAsia="Times New Roman" w:hAnsi="Times New Roman" w:cs="Times New Roman"/>
              <w:lang w:val="en-IE" w:eastAsia="en-GB"/>
            </w:rPr>
          </w:rPrChange>
        </w:rPr>
        <w:t>, \lambda, \delta, \</w:t>
      </w:r>
      <w:proofErr w:type="spellStart"/>
      <w:r w:rsidRPr="00564F95">
        <w:rPr>
          <w:rFonts w:ascii="Times New Roman" w:eastAsia="Times New Roman" w:hAnsi="Times New Roman" w:cs="Times New Roman"/>
          <w:lang w:val="en-IE" w:eastAsia="en-GB"/>
          <w:rPrChange w:id="78" w:author="Marco Aquino Lopez" w:date="2021-03-20T17:32:00Z">
            <w:rPr>
              <w:rFonts w:ascii="Times New Roman" w:eastAsia="Times New Roman" w:hAnsi="Times New Roman" w:cs="Times New Roman"/>
              <w:lang w:val="en-IE" w:eastAsia="en-GB"/>
            </w:rPr>
          </w:rPrChange>
        </w:rPr>
        <w:t>sigma_i</w:t>
      </w:r>
      <w:proofErr w:type="spellEnd"/>
      <w:r w:rsidRPr="00564F95">
        <w:rPr>
          <w:rFonts w:ascii="Times New Roman" w:eastAsia="Times New Roman" w:hAnsi="Times New Roman" w:cs="Times New Roman"/>
          <w:lang w:val="en-IE" w:eastAsia="en-GB"/>
          <w:rPrChange w:id="79" w:author="Marco Aquino Lopez" w:date="2021-03-20T17:32:00Z">
            <w:rPr>
              <w:rFonts w:ascii="Times New Roman" w:eastAsia="Times New Roman" w:hAnsi="Times New Roman" w:cs="Times New Roman"/>
              <w:lang w:val="en-IE" w:eastAsia="en-GB"/>
            </w:rPr>
          </w:rPrChange>
        </w:rPr>
        <w:t>, \</w:t>
      </w:r>
      <w:proofErr w:type="spellStart"/>
      <w:r w:rsidRPr="00564F95">
        <w:rPr>
          <w:rFonts w:ascii="Times New Roman" w:eastAsia="Times New Roman" w:hAnsi="Times New Roman" w:cs="Times New Roman"/>
          <w:lang w:val="en-IE" w:eastAsia="en-GB"/>
          <w:rPrChange w:id="80" w:author="Marco Aquino Lopez" w:date="2021-03-20T17:32:00Z">
            <w:rPr>
              <w:rFonts w:ascii="Times New Roman" w:eastAsia="Times New Roman" w:hAnsi="Times New Roman" w:cs="Times New Roman"/>
              <w:lang w:val="en-IE" w:eastAsia="en-GB"/>
            </w:rPr>
          </w:rPrChange>
        </w:rPr>
        <w:t>rho_i</w:t>
      </w:r>
      <w:proofErr w:type="spellEnd"/>
      <w:r w:rsidRPr="00564F95">
        <w:rPr>
          <w:rFonts w:ascii="Times New Roman" w:eastAsia="Times New Roman" w:hAnsi="Times New Roman" w:cs="Times New Roman"/>
          <w:lang w:val="en-IE" w:eastAsia="en-GB"/>
          <w:rPrChange w:id="81" w:author="Marco Aquino Lopez" w:date="2021-03-20T17:32:00Z">
            <w:rPr>
              <w:rFonts w:ascii="Times New Roman" w:eastAsia="Times New Roman" w:hAnsi="Times New Roman" w:cs="Times New Roman"/>
              <w:lang w:val="en-IE" w:eastAsia="en-GB"/>
            </w:rPr>
          </w:rPrChange>
        </w:rPr>
        <w:t>?</w:t>
      </w:r>
      <w:r w:rsidRPr="00564F95">
        <w:rPr>
          <w:rFonts w:ascii="Times New Roman" w:eastAsia="Times New Roman" w:hAnsi="Times New Roman" w:cs="Times New Roman"/>
          <w:lang w:val="en-IE" w:eastAsia="en-GB"/>
          <w:rPrChange w:id="82" w:author="Marco Aquino Lopez" w:date="2021-03-20T17:32:00Z">
            <w:rPr>
              <w:rFonts w:ascii="Times New Roman" w:eastAsia="Times New Roman" w:hAnsi="Times New Roman" w:cs="Times New Roman"/>
              <w:lang w:val="en-IE" w:eastAsia="en-GB"/>
            </w:rPr>
          </w:rPrChange>
        </w:rPr>
        <w:br/>
        <w:t>- is depth literally depth in the soil/rock/whatever? is this measured from the "surface" or from the "bottom"?</w:t>
      </w:r>
      <w:r w:rsidRPr="00564F95">
        <w:rPr>
          <w:rFonts w:ascii="Times New Roman" w:eastAsia="Times New Roman" w:hAnsi="Times New Roman" w:cs="Times New Roman"/>
          <w:lang w:val="en-IE" w:eastAsia="en-GB"/>
          <w:rPrChange w:id="83" w:author="Marco Aquino Lopez" w:date="2021-03-20T17:32:00Z">
            <w:rPr>
              <w:rFonts w:ascii="Times New Roman" w:eastAsia="Times New Roman" w:hAnsi="Times New Roman" w:cs="Times New Roman"/>
              <w:lang w:val="en-IE" w:eastAsia="en-GB"/>
            </w:rPr>
          </w:rPrChange>
        </w:rPr>
        <w:br/>
        <w:t>- does it make sense for the age-depth function to be piece-wise linear? is this just a simplifying assumption?</w:t>
      </w:r>
    </w:p>
    <w:p w14:paraId="56ABA0DD" w14:textId="17999E49" w:rsidR="00F27BC7" w:rsidRDefault="00F27BC7" w:rsidP="00434CAB">
      <w:pPr>
        <w:rPr>
          <w:ins w:id="84" w:author="Marco Aquino Lopez" w:date="2021-03-20T17:31:00Z"/>
          <w:rFonts w:ascii="Times New Roman" w:eastAsia="Times New Roman" w:hAnsi="Times New Roman" w:cs="Times New Roman"/>
          <w:lang w:val="en-IE" w:eastAsia="en-GB"/>
        </w:rPr>
      </w:pPr>
    </w:p>
    <w:p w14:paraId="632A159E" w14:textId="77777777" w:rsidR="00564F95" w:rsidRDefault="00A245D0" w:rsidP="00434CAB">
      <w:pPr>
        <w:rPr>
          <w:ins w:id="85" w:author="Marco Aquino Lopez" w:date="2021-03-20T17:33:00Z"/>
          <w:rFonts w:ascii="Times New Roman" w:eastAsia="Times New Roman" w:hAnsi="Times New Roman" w:cs="Times New Roman"/>
          <w:lang w:val="en-IE" w:eastAsia="en-GB"/>
        </w:rPr>
      </w:pPr>
      <w:ins w:id="86" w:author="Marco Aquino Lopez" w:date="2021-03-20T17:32:00Z">
        <w:r>
          <w:rPr>
            <w:rFonts w:ascii="Times New Roman" w:eastAsia="Times New Roman" w:hAnsi="Times New Roman" w:cs="Times New Roman"/>
            <w:lang w:val="en-IE" w:eastAsia="en-GB"/>
          </w:rPr>
          <w:t xml:space="preserve">The first and last point </w:t>
        </w:r>
        <w:r w:rsidR="00564F95">
          <w:rPr>
            <w:rFonts w:ascii="Times New Roman" w:eastAsia="Times New Roman" w:hAnsi="Times New Roman" w:cs="Times New Roman"/>
            <w:lang w:val="en-IE" w:eastAsia="en-GB"/>
          </w:rPr>
          <w:t xml:space="preserve">are part of a larger discussion and are </w:t>
        </w:r>
      </w:ins>
      <w:ins w:id="87" w:author="Marco Aquino Lopez" w:date="2021-03-20T17:33:00Z">
        <w:r w:rsidR="00564F95">
          <w:rPr>
            <w:rFonts w:ascii="Times New Roman" w:eastAsia="Times New Roman" w:hAnsi="Times New Roman" w:cs="Times New Roman"/>
            <w:lang w:val="en-IE" w:eastAsia="en-GB"/>
          </w:rPr>
          <w:t>covered in the cited work.</w:t>
        </w:r>
      </w:ins>
    </w:p>
    <w:p w14:paraId="7B5A068C" w14:textId="754CAB7D" w:rsidR="00A245D0" w:rsidRDefault="00564F95" w:rsidP="00434CAB">
      <w:pPr>
        <w:rPr>
          <w:ins w:id="88" w:author="Marco Aquino Lopez" w:date="2021-03-17T12:43:00Z"/>
          <w:rFonts w:ascii="Times New Roman" w:eastAsia="Times New Roman" w:hAnsi="Times New Roman" w:cs="Times New Roman"/>
          <w:lang w:val="en-IE" w:eastAsia="en-GB"/>
        </w:rPr>
      </w:pPr>
      <w:ins w:id="89" w:author="Marco Aquino Lopez" w:date="2021-03-20T17:33:00Z">
        <w:r>
          <w:rPr>
            <w:rFonts w:ascii="Times New Roman" w:eastAsia="Times New Roman" w:hAnsi="Times New Roman" w:cs="Times New Roman"/>
            <w:lang w:val="en-IE" w:eastAsia="en-GB"/>
          </w:rPr>
          <w:t xml:space="preserve">The rest of the points are </w:t>
        </w:r>
      </w:ins>
      <w:ins w:id="90" w:author="Marco Aquino Lopez" w:date="2021-03-20T17:34:00Z">
        <w:r>
          <w:rPr>
            <w:rFonts w:ascii="Times New Roman" w:eastAsia="Times New Roman" w:hAnsi="Times New Roman" w:cs="Times New Roman"/>
            <w:lang w:val="en-IE" w:eastAsia="en-GB"/>
          </w:rPr>
          <w:t>clarify in the main text.</w:t>
        </w:r>
      </w:ins>
      <w:ins w:id="91" w:author="Marco Aquino Lopez" w:date="2021-03-20T17:32:00Z">
        <w:r>
          <w:rPr>
            <w:rFonts w:ascii="Times New Roman" w:eastAsia="Times New Roman" w:hAnsi="Times New Roman" w:cs="Times New Roman"/>
            <w:lang w:val="en-IE" w:eastAsia="en-GB"/>
          </w:rPr>
          <w:t xml:space="preserve"> </w:t>
        </w:r>
      </w:ins>
    </w:p>
    <w:p w14:paraId="47EA1597" w14:textId="67703BBB" w:rsidR="00AF31D7" w:rsidRDefault="00434CAB" w:rsidP="00434CAB">
      <w:pPr>
        <w:rPr>
          <w:ins w:id="92" w:author="Marco Aquino Lopez" w:date="2021-01-13T23:16:00Z"/>
          <w:rFonts w:ascii="Times New Roman" w:eastAsia="Times New Roman" w:hAnsi="Times New Roman" w:cs="Times New Roman"/>
          <w:lang w:val="en-IE" w:eastAsia="en-GB"/>
        </w:rPr>
      </w:pPr>
      <w:del w:id="93" w:author="Marco Aquino Lopez" w:date="2021-03-20T17:32:00Z">
        <w:r w:rsidRPr="00434CAB" w:rsidDel="00564F95">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simulation error structure can be simplified by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y \sim N(C_{\hat{x}} + X_{shift}, y^2_{scat} + \sigma^2_{R})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with</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X_{shift} \sim (1-p_{out}) \delta_0 + p_{out} </w:t>
      </w:r>
      <w:proofErr w:type="spellStart"/>
      <w:r w:rsidRPr="00434CAB">
        <w:rPr>
          <w:rFonts w:ascii="Times New Roman" w:eastAsia="Times New Roman" w:hAnsi="Times New Roman" w:cs="Times New Roman"/>
          <w:lang w:val="en-IE" w:eastAsia="en-GB"/>
        </w:rPr>
        <w:t>Unif</w:t>
      </w:r>
      <w:proofErr w:type="spellEnd"/>
      <w:r w:rsidRPr="00434CAB">
        <w:rPr>
          <w:rFonts w:ascii="Times New Roman" w:eastAsia="Times New Roman" w:hAnsi="Times New Roman" w:cs="Times New Roman"/>
          <w:lang w:val="en-IE" w:eastAsia="en-GB"/>
        </w:rPr>
        <w:t>(-x_{shift}, x_{shift})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where \delta_0 is a point-mass at 0.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303B52A7" w14:textId="77777777" w:rsidR="00564F95" w:rsidRDefault="00434CAB" w:rsidP="00434CAB">
      <w:pPr>
        <w:rPr>
          <w:ins w:id="94" w:author="Marco Aquino Lopez" w:date="2021-03-20T17:34: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p>
    <w:p w14:paraId="6C8E2DEF" w14:textId="77777777" w:rsidR="00564F95" w:rsidRDefault="00564F95" w:rsidP="00434CAB">
      <w:pPr>
        <w:rPr>
          <w:ins w:id="95" w:author="Marco Aquino Lopez" w:date="2021-03-20T17:34:00Z"/>
          <w:rFonts w:ascii="Times New Roman" w:eastAsia="Times New Roman" w:hAnsi="Times New Roman" w:cs="Times New Roman"/>
          <w:lang w:val="en-IE" w:eastAsia="en-GB"/>
        </w:rPr>
      </w:pPr>
    </w:p>
    <w:p w14:paraId="7A4B2727" w14:textId="6EDE9886" w:rsidR="00AF31D7" w:rsidRDefault="00434CAB" w:rsidP="00434CAB">
      <w:pPr>
        <w:rPr>
          <w:ins w:id="96" w:author="Marco Aquino Lopez" w:date="2021-01-13T23:17: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3029EB8B" w14:textId="270EF6CD" w:rsidR="00AF31D7" w:rsidRDefault="00434CAB" w:rsidP="00434CAB">
      <w:pPr>
        <w:rPr>
          <w:ins w:id="97" w:author="Marco Aquino Lopez" w:date="2021-01-13T23:17: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br/>
      </w:r>
      <w:ins w:id="98" w:author="Marco Aquino Lopez" w:date="2021-03-20T17:34:00Z">
        <w:r w:rsidR="00564F95">
          <w:rPr>
            <w:rFonts w:ascii="Times New Roman" w:eastAsia="Times New Roman" w:hAnsi="Times New Roman" w:cs="Times New Roman"/>
            <w:lang w:val="en-IE" w:eastAsia="en-GB"/>
          </w:rPr>
          <w:t xml:space="preserve">The text was amended to clarify how the simulations were </w:t>
        </w:r>
        <w:proofErr w:type="spellStart"/>
        <w:r w:rsidR="00564F95">
          <w:rPr>
            <w:rFonts w:ascii="Times New Roman" w:eastAsia="Times New Roman" w:hAnsi="Times New Roman" w:cs="Times New Roman"/>
            <w:lang w:val="en-IE" w:eastAsia="en-GB"/>
          </w:rPr>
          <w:t>obtiened</w:t>
        </w:r>
        <w:proofErr w:type="spellEnd"/>
        <w:r w:rsidR="00564F95">
          <w:rPr>
            <w:rFonts w:ascii="Times New Roman" w:eastAsia="Times New Roman" w:hAnsi="Times New Roman" w:cs="Times New Roman"/>
            <w:lang w:val="en-IE" w:eastAsia="en-GB"/>
          </w:rPr>
          <w:t xml:space="preserve">. </w:t>
        </w:r>
      </w:ins>
      <w:r w:rsidRPr="00434CAB">
        <w:rPr>
          <w:rFonts w:ascii="Times New Roman" w:eastAsia="Times New Roman" w:hAnsi="Times New Roman" w:cs="Times New Roman"/>
          <w:lang w:val="en-IE" w:eastAsia="en-GB"/>
        </w:rPr>
        <w:br/>
        <w:t>Since Plum is a Bayesian analysis, shouldn't you state "credible interval" rather than "confidence interval", e.g. page 8, line 49. Has Plum been proven to have the appropriate coverage?</w:t>
      </w:r>
    </w:p>
    <w:p w14:paraId="14E54D59" w14:textId="77777777" w:rsidR="00630330" w:rsidRDefault="00AF31D7" w:rsidP="00434CAB">
      <w:pPr>
        <w:rPr>
          <w:ins w:id="99" w:author="Marco Aquino Lopez" w:date="2021-03-17T12:47:00Z"/>
          <w:rFonts w:ascii="Times New Roman" w:eastAsia="Times New Roman" w:hAnsi="Times New Roman" w:cs="Times New Roman"/>
          <w:lang w:val="en-IE" w:eastAsia="en-GB"/>
        </w:rPr>
      </w:pPr>
      <w:proofErr w:type="spellStart"/>
      <w:ins w:id="100" w:author="Marco Aquino Lopez" w:date="2021-01-13T23:17:00Z">
        <w:r>
          <w:rPr>
            <w:rFonts w:ascii="Times New Roman" w:eastAsia="Times New Roman" w:hAnsi="Times New Roman" w:cs="Times New Roman"/>
            <w:lang w:val="en-IE" w:eastAsia="en-GB"/>
          </w:rPr>
          <w:t>Revisar</w:t>
        </w:r>
        <w:proofErr w:type="spellEnd"/>
        <w:r>
          <w:rPr>
            <w:rFonts w:ascii="Times New Roman" w:eastAsia="Times New Roman" w:hAnsi="Times New Roman" w:cs="Times New Roman"/>
            <w:lang w:val="en-IE" w:eastAsia="en-GB"/>
          </w:rPr>
          <w:t xml:space="preserve"> que </w:t>
        </w:r>
        <w:proofErr w:type="spellStart"/>
        <w:r>
          <w:rPr>
            <w:rFonts w:ascii="Times New Roman" w:eastAsia="Times New Roman" w:hAnsi="Times New Roman" w:cs="Times New Roman"/>
            <w:lang w:val="en-IE" w:eastAsia="en-GB"/>
          </w:rPr>
          <w:t>siempre</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diga</w:t>
        </w:r>
        <w:proofErr w:type="spellEnd"/>
        <w:r>
          <w:rPr>
            <w:rFonts w:ascii="Times New Roman" w:eastAsia="Times New Roman" w:hAnsi="Times New Roman" w:cs="Times New Roman"/>
            <w:lang w:val="en-IE" w:eastAsia="en-GB"/>
          </w:rPr>
          <w:t xml:space="preserve"> credible intervals</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roofErr w:type="spellStart"/>
      <w:ins w:id="101" w:author="Marco Aquino Lopez" w:date="2021-01-13T23:24:00Z">
        <w:r>
          <w:rPr>
            <w:rFonts w:ascii="Times New Roman" w:eastAsia="Times New Roman" w:hAnsi="Times New Roman" w:cs="Times New Roman"/>
            <w:lang w:val="en-IE" w:eastAsia="en-GB"/>
          </w:rPr>
          <w:t>Investigar</w:t>
        </w:r>
        <w:proofErr w:type="spellEnd"/>
        <w:r>
          <w:rPr>
            <w:rFonts w:ascii="Times New Roman" w:eastAsia="Times New Roman" w:hAnsi="Times New Roman" w:cs="Times New Roman"/>
            <w:lang w:val="en-IE" w:eastAsia="en-GB"/>
          </w:rPr>
          <w:t xml:space="preserve"> que es el Coverage</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Supplementary material is not included. Provided </w:t>
      </w:r>
      <w:proofErr w:type="spellStart"/>
      <w:r w:rsidR="00434CAB" w:rsidRPr="00434CAB">
        <w:rPr>
          <w:rFonts w:ascii="Times New Roman" w:eastAsia="Times New Roman" w:hAnsi="Times New Roman" w:cs="Times New Roman"/>
          <w:lang w:val="en-IE" w:eastAsia="en-GB"/>
        </w:rPr>
        <w:t>github</w:t>
      </w:r>
      <w:proofErr w:type="spellEnd"/>
      <w:r w:rsidR="00434CAB" w:rsidRPr="00434CAB">
        <w:rPr>
          <w:rFonts w:ascii="Times New Roman" w:eastAsia="Times New Roman" w:hAnsi="Times New Roman" w:cs="Times New Roman"/>
          <w:lang w:val="en-IE" w:eastAsia="en-GB"/>
        </w:rPr>
        <w:t xml:space="preserve"> repository gives 404 error. </w:t>
      </w:r>
    </w:p>
    <w:p w14:paraId="0DDE778C" w14:textId="77777777" w:rsidR="00630330" w:rsidRDefault="00630330" w:rsidP="00434CAB">
      <w:pPr>
        <w:rPr>
          <w:ins w:id="102" w:author="Marco Aquino Lopez" w:date="2021-03-17T12:47:00Z"/>
          <w:rFonts w:ascii="Times New Roman" w:eastAsia="Times New Roman" w:hAnsi="Times New Roman" w:cs="Times New Roman"/>
          <w:lang w:val="en-IE" w:eastAsia="en-GB"/>
        </w:rPr>
      </w:pPr>
      <w:ins w:id="103" w:author="Marco Aquino Lopez" w:date="2021-03-17T12:47:00Z">
        <w:r>
          <w:rPr>
            <w:rFonts w:ascii="Times New Roman" w:eastAsia="Times New Roman" w:hAnsi="Times New Roman" w:cs="Times New Roman"/>
            <w:lang w:val="en-IE" w:eastAsia="en-GB"/>
          </w:rPr>
          <w:t>Fixed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ins w:id="104" w:author="Marco Aquino Lopez" w:date="2021-01-13T23:25:00Z">
        <w:r w:rsidR="00D41F28">
          <w:rPr>
            <w:rFonts w:ascii="Times New Roman" w:eastAsia="Times New Roman" w:hAnsi="Times New Roman" w:cs="Times New Roman"/>
            <w:lang w:val="en-IE" w:eastAsia="en-GB"/>
          </w:rPr>
          <w:t xml:space="preserve"> </w:t>
        </w:r>
      </w:ins>
    </w:p>
    <w:p w14:paraId="4CFF41C0" w14:textId="778A40A2" w:rsidR="00630330" w:rsidRDefault="00630330" w:rsidP="00434CAB">
      <w:pPr>
        <w:rPr>
          <w:ins w:id="105" w:author="Marco Aquino Lopez" w:date="2021-03-17T12:47:00Z"/>
          <w:rFonts w:ascii="Times New Roman" w:eastAsia="Times New Roman" w:hAnsi="Times New Roman" w:cs="Times New Roman"/>
          <w:lang w:val="en-IE" w:eastAsia="en-GB"/>
        </w:rPr>
      </w:pPr>
      <w:ins w:id="106" w:author="Marco Aquino Lopez" w:date="2021-03-17T12:47:00Z">
        <w:r>
          <w:rPr>
            <w:rFonts w:ascii="Times New Roman" w:eastAsia="Times New Roman" w:hAnsi="Times New Roman" w:cs="Times New Roman"/>
            <w:lang w:val="en-IE" w:eastAsia="en-GB"/>
          </w:rPr>
          <w:t xml:space="preserve">Tables were removed as confused the reader, the data can be found in the </w:t>
        </w:r>
        <w:proofErr w:type="spellStart"/>
        <w:r>
          <w:rPr>
            <w:rFonts w:ascii="Times New Roman" w:eastAsia="Times New Roman" w:hAnsi="Times New Roman" w:cs="Times New Roman"/>
            <w:lang w:val="en-IE" w:eastAsia="en-GB"/>
          </w:rPr>
          <w:t>github</w:t>
        </w:r>
        <w:proofErr w:type="spellEnd"/>
        <w:r>
          <w:rPr>
            <w:rFonts w:ascii="Times New Roman" w:eastAsia="Times New Roman" w:hAnsi="Times New Roman" w:cs="Times New Roman"/>
            <w:lang w:val="en-IE" w:eastAsia="en-GB"/>
          </w:rPr>
          <w:t xml:space="preserve"> which is now </w:t>
        </w:r>
        <w:proofErr w:type="spellStart"/>
        <w:r>
          <w:rPr>
            <w:rFonts w:ascii="Times New Roman" w:eastAsia="Times New Roman" w:hAnsi="Times New Roman" w:cs="Times New Roman"/>
            <w:lang w:val="en-IE" w:eastAsia="en-GB"/>
          </w:rPr>
          <w:t>publically</w:t>
        </w:r>
        <w:proofErr w:type="spellEnd"/>
        <w:r>
          <w:rPr>
            <w:rFonts w:ascii="Times New Roman" w:eastAsia="Times New Roman" w:hAnsi="Times New Roman" w:cs="Times New Roman"/>
            <w:lang w:val="en-IE" w:eastAsia="en-GB"/>
          </w:rPr>
          <w:t xml:space="preserve"> available.</w:t>
        </w:r>
      </w:ins>
    </w:p>
    <w:p w14:paraId="243F7FCB" w14:textId="77777777" w:rsidR="000E6492" w:rsidRDefault="00434CAB" w:rsidP="00434CAB">
      <w:pPr>
        <w:rPr>
          <w:ins w:id="107" w:author="Marco Aquino Lopez" w:date="2021-03-17T12:47:00Z"/>
          <w:rFonts w:ascii="Times New Roman" w:eastAsia="Times New Roman" w:hAnsi="Times New Roman" w:cs="Times New Roman"/>
          <w:lang w:val="en-IE" w:eastAsia="en-GB"/>
        </w:rPr>
      </w:pPr>
      <w:del w:id="108" w:author="Marco Aquino Lopez" w:date="2021-03-17T12:47:00Z">
        <w:r w:rsidRPr="00434CAB" w:rsidDel="00630330">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p>
    <w:p w14:paraId="533E0E62" w14:textId="6BE00797" w:rsidR="00D41F28" w:rsidRDefault="000E6492" w:rsidP="00434CAB">
      <w:pPr>
        <w:rPr>
          <w:ins w:id="109" w:author="Marco Aquino Lopez" w:date="2021-01-13T23:26:00Z"/>
          <w:rFonts w:ascii="Times New Roman" w:eastAsia="Times New Roman" w:hAnsi="Times New Roman" w:cs="Times New Roman"/>
          <w:lang w:val="en-IE" w:eastAsia="en-GB"/>
        </w:rPr>
      </w:pPr>
      <w:ins w:id="110" w:author="Marco Aquino Lopez" w:date="2021-03-17T12:48:00Z">
        <w:r>
          <w:rPr>
            <w:rFonts w:ascii="Times New Roman" w:eastAsia="Times New Roman" w:hAnsi="Times New Roman" w:cs="Times New Roman"/>
            <w:lang w:val="en-IE" w:eastAsia="en-GB"/>
          </w:rPr>
          <w:t xml:space="preserve">This is mentioned in the text (using the original equations and R packages) </w:t>
        </w:r>
      </w:ins>
    </w:p>
    <w:p w14:paraId="0EBAAC1B" w14:textId="143095F2"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(https://link.springer.com/article/10.1007/s13253-019-00374-2).</w:t>
      </w:r>
      <w:r w:rsidRPr="00434CAB">
        <w:rPr>
          <w:rFonts w:ascii="Times New Roman" w:eastAsia="Times New Roman" w:hAnsi="Times New Roman" w:cs="Times New Roman"/>
          <w:lang w:val="en-IE" w:eastAsia="en-GB"/>
        </w:rPr>
        <w:br/>
      </w:r>
      <w:ins w:id="111" w:author="Marco Aquino Lopez" w:date="2021-03-17T12:47:00Z">
        <w:r w:rsidR="00630330">
          <w:rPr>
            <w:rFonts w:ascii="Times New Roman" w:eastAsia="Times New Roman" w:hAnsi="Times New Roman" w:cs="Times New Roman"/>
            <w:lang w:val="en-IE" w:eastAsia="en-GB"/>
          </w:rPr>
          <w:t xml:space="preserve">This is </w:t>
        </w:r>
        <w:r w:rsidR="000E6492">
          <w:rPr>
            <w:rFonts w:ascii="Times New Roman" w:eastAsia="Times New Roman" w:hAnsi="Times New Roman" w:cs="Times New Roman"/>
            <w:lang w:val="en-IE" w:eastAsia="en-GB"/>
          </w:rPr>
          <w:t>fixed</w:t>
        </w:r>
      </w:ins>
      <w:r w:rsidRPr="00434CAB">
        <w:rPr>
          <w:rFonts w:ascii="Times New Roman" w:eastAsia="Times New Roman" w:hAnsi="Times New Roman" w:cs="Times New Roman"/>
          <w:lang w:val="en-IE" w:eastAsia="en-GB"/>
        </w:rPr>
        <w:br/>
        <w:t>__</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**Our flexible approach during the COVID-19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If you need more time at any stage of the peer-review process, please do let us know. While </w:t>
      </w:r>
      <w:r w:rsidRPr="00434CAB">
        <w:rPr>
          <w:rFonts w:ascii="Times New Roman" w:eastAsia="Times New Roman" w:hAnsi="Times New Roman" w:cs="Times New Roman"/>
          <w:lang w:val="en-IE" w:eastAsia="en-GB"/>
        </w:rPr>
        <w:lastRenderedPageBreak/>
        <w:t>our systems will continue to remind you of the original timelines, we aim to be as flexible as possible during the current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letter contains confidential information, is for your own use, and should not be forwarded to third parties.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__________________________________________________</w:t>
      </w:r>
      <w:r w:rsidRPr="00434CAB">
        <w:rPr>
          <w:rFonts w:ascii="Times New Roman" w:eastAsia="Times New Roman" w:hAnsi="Times New Roman" w:cs="Times New Roman"/>
          <w:lang w:val="en-IE" w:eastAsia="en-GB"/>
        </w:rPr>
        <w:br/>
        <w:t>In compliance with data protection regulations, you may request that we remove your personal registration details at any time. (Use the following URL: https://www.editorialmanager.com/jabe/login.asp?a=r). Please contact the publication office if you have any questions.</w:t>
      </w:r>
    </w:p>
    <w:p w14:paraId="2A694DDE" w14:textId="77777777" w:rsidR="00E7429E" w:rsidRPr="00434CAB" w:rsidRDefault="00564F95">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Aquino Lopez">
    <w15:presenceInfo w15:providerId="AD" w15:userId="S::marco.aquinolopez@mu.ie::d5616d1d-42c5-442e-8dd4-a8b665d98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22F60"/>
    <w:rsid w:val="00047831"/>
    <w:rsid w:val="0006112A"/>
    <w:rsid w:val="000D5C8E"/>
    <w:rsid w:val="000E6492"/>
    <w:rsid w:val="000F54E1"/>
    <w:rsid w:val="0015229E"/>
    <w:rsid w:val="003541A8"/>
    <w:rsid w:val="00434CAB"/>
    <w:rsid w:val="004C69E1"/>
    <w:rsid w:val="00532142"/>
    <w:rsid w:val="00564F95"/>
    <w:rsid w:val="005D1E4B"/>
    <w:rsid w:val="00630330"/>
    <w:rsid w:val="006B7A31"/>
    <w:rsid w:val="006E1700"/>
    <w:rsid w:val="006F3EEB"/>
    <w:rsid w:val="00A245D0"/>
    <w:rsid w:val="00A302D8"/>
    <w:rsid w:val="00A6440A"/>
    <w:rsid w:val="00AB2007"/>
    <w:rsid w:val="00AC2936"/>
    <w:rsid w:val="00AF31D7"/>
    <w:rsid w:val="00B362E9"/>
    <w:rsid w:val="00B617DD"/>
    <w:rsid w:val="00BF312E"/>
    <w:rsid w:val="00C34488"/>
    <w:rsid w:val="00C404E7"/>
    <w:rsid w:val="00CE149B"/>
    <w:rsid w:val="00D41F28"/>
    <w:rsid w:val="00E537EF"/>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Marco Aquino Lopez</cp:lastModifiedBy>
  <cp:revision>8</cp:revision>
  <dcterms:created xsi:type="dcterms:W3CDTF">2021-01-13T16:43:00Z</dcterms:created>
  <dcterms:modified xsi:type="dcterms:W3CDTF">2021-03-20T23:34:00Z</dcterms:modified>
</cp:coreProperties>
</file>