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C1ECA" w14:textId="1CC82141" w:rsidR="00C73F74" w:rsidRPr="00C73F74" w:rsidRDefault="00C73F74" w:rsidP="00C73F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3F74">
        <w:rPr>
          <w:rFonts w:ascii="Times New Roman" w:hAnsi="Times New Roman" w:cs="Times New Roman"/>
          <w:b/>
          <w:bCs/>
          <w:sz w:val="28"/>
          <w:szCs w:val="28"/>
        </w:rPr>
        <w:t>Рабочий проект ИС «Ломбард»</w:t>
      </w:r>
    </w:p>
    <w:p w14:paraId="3CC5E753" w14:textId="77777777" w:rsidR="00C73F74" w:rsidRPr="00C73F74" w:rsidRDefault="00C73F74" w:rsidP="00C73F74">
      <w:pPr>
        <w:rPr>
          <w:rFonts w:ascii="Times New Roman" w:hAnsi="Times New Roman" w:cs="Times New Roman"/>
          <w:sz w:val="28"/>
          <w:szCs w:val="28"/>
        </w:rPr>
      </w:pPr>
    </w:p>
    <w:p w14:paraId="0F4840FC" w14:textId="77777777" w:rsidR="00C73F74" w:rsidRPr="00C73F74" w:rsidRDefault="00C73F74" w:rsidP="00C73F74">
      <w:pPr>
        <w:rPr>
          <w:rFonts w:ascii="Times New Roman" w:hAnsi="Times New Roman" w:cs="Times New Roman"/>
          <w:sz w:val="28"/>
          <w:szCs w:val="28"/>
        </w:rPr>
      </w:pPr>
      <w:r w:rsidRPr="00C73F74">
        <w:rPr>
          <w:rFonts w:ascii="Times New Roman" w:hAnsi="Times New Roman" w:cs="Times New Roman"/>
          <w:sz w:val="28"/>
          <w:szCs w:val="28"/>
        </w:rPr>
        <w:t>1. Введение</w:t>
      </w:r>
    </w:p>
    <w:p w14:paraId="61F1B140" w14:textId="77777777" w:rsidR="00C73F74" w:rsidRPr="00C73F74" w:rsidRDefault="00C73F74" w:rsidP="00C73F74">
      <w:pPr>
        <w:rPr>
          <w:rFonts w:ascii="Times New Roman" w:hAnsi="Times New Roman" w:cs="Times New Roman"/>
          <w:sz w:val="28"/>
          <w:szCs w:val="28"/>
        </w:rPr>
      </w:pPr>
      <w:r w:rsidRPr="00C73F74">
        <w:rPr>
          <w:rFonts w:ascii="Times New Roman" w:hAnsi="Times New Roman" w:cs="Times New Roman"/>
          <w:sz w:val="28"/>
          <w:szCs w:val="28"/>
        </w:rPr>
        <w:t>Цель проекта — разработка простой информационной системы для автоматизации работы ломбарда. Основные функции: ведение базы клиентов, учет залоговых предметов, оформление и просмотр договоров, формирование отчетов. Хранение данных реализовано в текстовых файлах, что упрощает использование на начальных этапах и позволяет быстро развернуть систему без сложной настройки базы данных.</w:t>
      </w:r>
    </w:p>
    <w:p w14:paraId="1029DCD0" w14:textId="77777777" w:rsidR="00C73F74" w:rsidRPr="00C73F74" w:rsidRDefault="00C73F74" w:rsidP="00C73F74">
      <w:pPr>
        <w:rPr>
          <w:rFonts w:ascii="Times New Roman" w:hAnsi="Times New Roman" w:cs="Times New Roman"/>
          <w:sz w:val="28"/>
          <w:szCs w:val="28"/>
        </w:rPr>
      </w:pPr>
    </w:p>
    <w:p w14:paraId="3108D501" w14:textId="77777777" w:rsidR="00C73F74" w:rsidRPr="00C73F74" w:rsidRDefault="00C73F74" w:rsidP="00C73F74">
      <w:pPr>
        <w:rPr>
          <w:rFonts w:ascii="Times New Roman" w:hAnsi="Times New Roman" w:cs="Times New Roman"/>
          <w:sz w:val="28"/>
          <w:szCs w:val="28"/>
        </w:rPr>
      </w:pPr>
      <w:r w:rsidRPr="00C73F74">
        <w:rPr>
          <w:rFonts w:ascii="Times New Roman" w:hAnsi="Times New Roman" w:cs="Times New Roman"/>
          <w:sz w:val="28"/>
          <w:szCs w:val="28"/>
        </w:rPr>
        <w:t>2. Архитектура и структура системы</w:t>
      </w:r>
    </w:p>
    <w:p w14:paraId="3AE05F1B" w14:textId="77777777" w:rsidR="00C73F74" w:rsidRPr="00C73F74" w:rsidRDefault="00C73F74" w:rsidP="00C73F74">
      <w:pPr>
        <w:rPr>
          <w:rFonts w:ascii="Times New Roman" w:hAnsi="Times New Roman" w:cs="Times New Roman"/>
          <w:sz w:val="28"/>
          <w:szCs w:val="28"/>
        </w:rPr>
      </w:pPr>
      <w:r w:rsidRPr="00C73F74">
        <w:rPr>
          <w:rFonts w:ascii="Times New Roman" w:hAnsi="Times New Roman" w:cs="Times New Roman"/>
          <w:sz w:val="28"/>
          <w:szCs w:val="28"/>
        </w:rPr>
        <w:t>Система построена на основе технологии WinForms (C#). Программа состоит из пяти основных форм:</w:t>
      </w:r>
    </w:p>
    <w:p w14:paraId="4CAD5D2F" w14:textId="77777777" w:rsidR="00C73F74" w:rsidRPr="00C73F74" w:rsidRDefault="00C73F74" w:rsidP="00C73F74">
      <w:pPr>
        <w:rPr>
          <w:rFonts w:ascii="Times New Roman" w:hAnsi="Times New Roman" w:cs="Times New Roman"/>
          <w:sz w:val="28"/>
          <w:szCs w:val="28"/>
        </w:rPr>
      </w:pPr>
      <w:r w:rsidRPr="00C73F74">
        <w:rPr>
          <w:rFonts w:ascii="Times New Roman" w:hAnsi="Times New Roman" w:cs="Times New Roman"/>
          <w:sz w:val="28"/>
          <w:szCs w:val="28"/>
        </w:rPr>
        <w:t>- Form1 — Главное меню;</w:t>
      </w:r>
    </w:p>
    <w:p w14:paraId="31DCADC4" w14:textId="77777777" w:rsidR="00C73F74" w:rsidRPr="00C73F74" w:rsidRDefault="00C73F74" w:rsidP="00C73F74">
      <w:pPr>
        <w:rPr>
          <w:rFonts w:ascii="Times New Roman" w:hAnsi="Times New Roman" w:cs="Times New Roman"/>
          <w:sz w:val="28"/>
          <w:szCs w:val="28"/>
        </w:rPr>
      </w:pPr>
      <w:r w:rsidRPr="00C73F74">
        <w:rPr>
          <w:rFonts w:ascii="Times New Roman" w:hAnsi="Times New Roman" w:cs="Times New Roman"/>
          <w:sz w:val="28"/>
          <w:szCs w:val="28"/>
        </w:rPr>
        <w:t>- Form2 — Клиенты (добавление, хранение данных о клиентах);</w:t>
      </w:r>
    </w:p>
    <w:p w14:paraId="7A02FBEF" w14:textId="77777777" w:rsidR="00C73F74" w:rsidRPr="00C73F74" w:rsidRDefault="00C73F74" w:rsidP="00C73F74">
      <w:pPr>
        <w:rPr>
          <w:rFonts w:ascii="Times New Roman" w:hAnsi="Times New Roman" w:cs="Times New Roman"/>
          <w:sz w:val="28"/>
          <w:szCs w:val="28"/>
        </w:rPr>
      </w:pPr>
      <w:r w:rsidRPr="00C73F74">
        <w:rPr>
          <w:rFonts w:ascii="Times New Roman" w:hAnsi="Times New Roman" w:cs="Times New Roman"/>
          <w:sz w:val="28"/>
          <w:szCs w:val="28"/>
        </w:rPr>
        <w:t>- Form3 — Предметы (учет залоговых вещей);</w:t>
      </w:r>
    </w:p>
    <w:p w14:paraId="5F8807D1" w14:textId="77777777" w:rsidR="00C73F74" w:rsidRDefault="00C73F74" w:rsidP="00C73F74">
      <w:pPr>
        <w:rPr>
          <w:rFonts w:ascii="Times New Roman" w:hAnsi="Times New Roman" w:cs="Times New Roman"/>
          <w:sz w:val="28"/>
          <w:szCs w:val="28"/>
        </w:rPr>
      </w:pPr>
      <w:r w:rsidRPr="00C73F74">
        <w:rPr>
          <w:rFonts w:ascii="Times New Roman" w:hAnsi="Times New Roman" w:cs="Times New Roman"/>
          <w:sz w:val="28"/>
          <w:szCs w:val="28"/>
        </w:rPr>
        <w:t>- Form4 — Договоры (связь клиента и предмета, условия займа);</w:t>
      </w:r>
    </w:p>
    <w:p w14:paraId="2855F2EC" w14:textId="77777777" w:rsidR="001E4DA6" w:rsidRPr="00C73F74" w:rsidRDefault="001E4DA6" w:rsidP="001E4DA6">
      <w:pPr>
        <w:rPr>
          <w:rFonts w:ascii="Times New Roman" w:hAnsi="Times New Roman" w:cs="Times New Roman"/>
          <w:sz w:val="28"/>
          <w:szCs w:val="28"/>
        </w:rPr>
      </w:pPr>
      <w:r w:rsidRPr="00C73F74">
        <w:rPr>
          <w:rFonts w:ascii="Times New Roman" w:hAnsi="Times New Roman" w:cs="Times New Roman"/>
          <w:sz w:val="28"/>
          <w:szCs w:val="28"/>
        </w:rPr>
        <w:t>- Form1 — Главное меню;</w:t>
      </w:r>
    </w:p>
    <w:p w14:paraId="541E4550" w14:textId="50CF7EB8" w:rsidR="001E4DA6" w:rsidRPr="001E4DA6" w:rsidRDefault="001E4DA6" w:rsidP="00C73F74">
      <w:pPr>
        <w:rPr>
          <w:rFonts w:ascii="Times New Roman" w:hAnsi="Times New Roman" w:cs="Times New Roman"/>
          <w:sz w:val="28"/>
          <w:szCs w:val="28"/>
        </w:rPr>
      </w:pPr>
      <w:r w:rsidRPr="00C73F74">
        <w:rPr>
          <w:rFonts w:ascii="Times New Roman" w:hAnsi="Times New Roman" w:cs="Times New Roman"/>
          <w:sz w:val="28"/>
          <w:szCs w:val="28"/>
        </w:rPr>
        <w:t>- Form5 — Отчеты и поиск (поиск клиентов, формирование итогов)</w:t>
      </w:r>
      <w:r w:rsidRPr="001E4DA6">
        <w:rPr>
          <w:rFonts w:ascii="Times New Roman" w:hAnsi="Times New Roman" w:cs="Times New Roman"/>
          <w:sz w:val="28"/>
          <w:szCs w:val="28"/>
        </w:rPr>
        <w:t>;</w:t>
      </w:r>
    </w:p>
    <w:p w14:paraId="51EF3778" w14:textId="1A695F3B" w:rsidR="001E4DA6" w:rsidRPr="00C73F74" w:rsidRDefault="001E4DA6" w:rsidP="001E4DA6">
      <w:pPr>
        <w:rPr>
          <w:rFonts w:ascii="Times New Roman" w:hAnsi="Times New Roman" w:cs="Times New Roman"/>
          <w:sz w:val="28"/>
          <w:szCs w:val="28"/>
        </w:rPr>
      </w:pPr>
      <w:r w:rsidRPr="00C73F74">
        <w:rPr>
          <w:rFonts w:ascii="Times New Roman" w:hAnsi="Times New Roman" w:cs="Times New Roman"/>
          <w:sz w:val="28"/>
          <w:szCs w:val="28"/>
        </w:rPr>
        <w:t>- Form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73F74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Просмотр клиентов</w:t>
      </w:r>
      <w:r w:rsidR="004B0743">
        <w:rPr>
          <w:rFonts w:ascii="Times New Roman" w:hAnsi="Times New Roman" w:cs="Times New Roman"/>
          <w:sz w:val="28"/>
          <w:szCs w:val="28"/>
        </w:rPr>
        <w:t xml:space="preserve"> (возможность редактирования данных и удаления)</w:t>
      </w:r>
      <w:r w:rsidRPr="00C73F74">
        <w:rPr>
          <w:rFonts w:ascii="Times New Roman" w:hAnsi="Times New Roman" w:cs="Times New Roman"/>
          <w:sz w:val="28"/>
          <w:szCs w:val="28"/>
        </w:rPr>
        <w:t>;</w:t>
      </w:r>
    </w:p>
    <w:p w14:paraId="2E74FE2C" w14:textId="7DC107D9" w:rsidR="001E4DA6" w:rsidRPr="00C73F74" w:rsidRDefault="001E4DA6" w:rsidP="001E4DA6">
      <w:pPr>
        <w:rPr>
          <w:rFonts w:ascii="Times New Roman" w:hAnsi="Times New Roman" w:cs="Times New Roman"/>
          <w:sz w:val="28"/>
          <w:szCs w:val="28"/>
        </w:rPr>
      </w:pPr>
      <w:r w:rsidRPr="00C73F74">
        <w:rPr>
          <w:rFonts w:ascii="Times New Roman" w:hAnsi="Times New Roman" w:cs="Times New Roman"/>
          <w:sz w:val="28"/>
          <w:szCs w:val="28"/>
        </w:rPr>
        <w:t>- Form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73F74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Просмотр</w:t>
      </w:r>
      <w:r w:rsidRPr="00C73F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предметов</w:t>
      </w:r>
      <w:r w:rsidR="004B0743">
        <w:rPr>
          <w:rFonts w:ascii="Times New Roman" w:hAnsi="Times New Roman" w:cs="Times New Roman"/>
          <w:sz w:val="28"/>
          <w:szCs w:val="28"/>
        </w:rPr>
        <w:t xml:space="preserve"> </w:t>
      </w:r>
      <w:r w:rsidR="004B0743">
        <w:rPr>
          <w:rFonts w:ascii="Times New Roman" w:hAnsi="Times New Roman" w:cs="Times New Roman"/>
          <w:sz w:val="28"/>
          <w:szCs w:val="28"/>
        </w:rPr>
        <w:t>(возможность редактирования данных и удаления)</w:t>
      </w:r>
      <w:r w:rsidRPr="00C73F74">
        <w:rPr>
          <w:rFonts w:ascii="Times New Roman" w:hAnsi="Times New Roman" w:cs="Times New Roman"/>
          <w:sz w:val="28"/>
          <w:szCs w:val="28"/>
        </w:rPr>
        <w:t>;</w:t>
      </w:r>
    </w:p>
    <w:p w14:paraId="3478A1DF" w14:textId="5BCD68E4" w:rsidR="00C73F74" w:rsidRDefault="001E4DA6" w:rsidP="00C73F74">
      <w:pPr>
        <w:rPr>
          <w:rFonts w:ascii="Times New Roman" w:hAnsi="Times New Roman" w:cs="Times New Roman"/>
          <w:sz w:val="28"/>
          <w:szCs w:val="28"/>
        </w:rPr>
      </w:pPr>
      <w:r w:rsidRPr="00C73F74">
        <w:rPr>
          <w:rFonts w:ascii="Times New Roman" w:hAnsi="Times New Roman" w:cs="Times New Roman"/>
          <w:sz w:val="28"/>
          <w:szCs w:val="28"/>
        </w:rPr>
        <w:t>- Form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C73F74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Просмотр договоров</w:t>
      </w:r>
      <w:r w:rsidR="004B0743">
        <w:rPr>
          <w:rFonts w:ascii="Times New Roman" w:hAnsi="Times New Roman" w:cs="Times New Roman"/>
          <w:sz w:val="28"/>
          <w:szCs w:val="28"/>
        </w:rPr>
        <w:t xml:space="preserve"> </w:t>
      </w:r>
      <w:r w:rsidR="004B0743">
        <w:rPr>
          <w:rFonts w:ascii="Times New Roman" w:hAnsi="Times New Roman" w:cs="Times New Roman"/>
          <w:sz w:val="28"/>
          <w:szCs w:val="28"/>
        </w:rPr>
        <w:t>(возможность редактирования данных и удаления)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B335BB" w14:textId="77777777" w:rsidR="001E4DA6" w:rsidRPr="00C73F74" w:rsidRDefault="001E4DA6" w:rsidP="00C73F74">
      <w:pPr>
        <w:rPr>
          <w:rFonts w:ascii="Times New Roman" w:hAnsi="Times New Roman" w:cs="Times New Roman"/>
          <w:sz w:val="28"/>
          <w:szCs w:val="28"/>
        </w:rPr>
      </w:pPr>
    </w:p>
    <w:p w14:paraId="12E6B2B8" w14:textId="77777777" w:rsidR="00C73F74" w:rsidRPr="00C73F74" w:rsidRDefault="00C73F74" w:rsidP="00C73F74">
      <w:pPr>
        <w:rPr>
          <w:rFonts w:ascii="Times New Roman" w:hAnsi="Times New Roman" w:cs="Times New Roman"/>
          <w:sz w:val="28"/>
          <w:szCs w:val="28"/>
        </w:rPr>
      </w:pPr>
      <w:r w:rsidRPr="00C73F74">
        <w:rPr>
          <w:rFonts w:ascii="Times New Roman" w:hAnsi="Times New Roman" w:cs="Times New Roman"/>
          <w:sz w:val="28"/>
          <w:szCs w:val="28"/>
        </w:rPr>
        <w:t>Каждая форма взаимодействует с текстовыми файлами:</w:t>
      </w:r>
    </w:p>
    <w:p w14:paraId="3762FF7E" w14:textId="77777777" w:rsidR="00C73F74" w:rsidRPr="00C73F74" w:rsidRDefault="00C73F74" w:rsidP="00C73F74">
      <w:pPr>
        <w:rPr>
          <w:rFonts w:ascii="Times New Roman" w:hAnsi="Times New Roman" w:cs="Times New Roman"/>
          <w:sz w:val="28"/>
          <w:szCs w:val="28"/>
        </w:rPr>
      </w:pPr>
      <w:r w:rsidRPr="00C73F74">
        <w:rPr>
          <w:rFonts w:ascii="Times New Roman" w:hAnsi="Times New Roman" w:cs="Times New Roman"/>
          <w:sz w:val="28"/>
          <w:szCs w:val="28"/>
        </w:rPr>
        <w:t>- clients.txt — список клиентов;</w:t>
      </w:r>
    </w:p>
    <w:p w14:paraId="6BF06145" w14:textId="77777777" w:rsidR="00C73F74" w:rsidRPr="00C73F74" w:rsidRDefault="00C73F74" w:rsidP="00C73F74">
      <w:pPr>
        <w:rPr>
          <w:rFonts w:ascii="Times New Roman" w:hAnsi="Times New Roman" w:cs="Times New Roman"/>
          <w:sz w:val="28"/>
          <w:szCs w:val="28"/>
        </w:rPr>
      </w:pPr>
      <w:r w:rsidRPr="00C73F74">
        <w:rPr>
          <w:rFonts w:ascii="Times New Roman" w:hAnsi="Times New Roman" w:cs="Times New Roman"/>
          <w:sz w:val="28"/>
          <w:szCs w:val="28"/>
        </w:rPr>
        <w:t>- items.txt — предметы;</w:t>
      </w:r>
    </w:p>
    <w:p w14:paraId="7FD08A26" w14:textId="77777777" w:rsidR="00C73F74" w:rsidRPr="00C73F74" w:rsidRDefault="00C73F74" w:rsidP="00C73F74">
      <w:pPr>
        <w:rPr>
          <w:rFonts w:ascii="Times New Roman" w:hAnsi="Times New Roman" w:cs="Times New Roman"/>
          <w:sz w:val="28"/>
          <w:szCs w:val="28"/>
        </w:rPr>
      </w:pPr>
      <w:r w:rsidRPr="00C73F74">
        <w:rPr>
          <w:rFonts w:ascii="Times New Roman" w:hAnsi="Times New Roman" w:cs="Times New Roman"/>
          <w:sz w:val="28"/>
          <w:szCs w:val="28"/>
        </w:rPr>
        <w:t>- contracts.txt — договоры.</w:t>
      </w:r>
    </w:p>
    <w:p w14:paraId="7E50DE32" w14:textId="77777777" w:rsidR="00C73F74" w:rsidRPr="00C73F74" w:rsidRDefault="00C73F74" w:rsidP="00C73F74">
      <w:pPr>
        <w:rPr>
          <w:rFonts w:ascii="Times New Roman" w:hAnsi="Times New Roman" w:cs="Times New Roman"/>
          <w:sz w:val="28"/>
          <w:szCs w:val="28"/>
        </w:rPr>
      </w:pPr>
    </w:p>
    <w:p w14:paraId="7F6910E2" w14:textId="77777777" w:rsidR="00C73F74" w:rsidRPr="00C73F74" w:rsidRDefault="00C73F74" w:rsidP="00C73F74">
      <w:pPr>
        <w:rPr>
          <w:rFonts w:ascii="Times New Roman" w:hAnsi="Times New Roman" w:cs="Times New Roman"/>
          <w:sz w:val="28"/>
          <w:szCs w:val="28"/>
        </w:rPr>
      </w:pPr>
      <w:r w:rsidRPr="00C73F74">
        <w:rPr>
          <w:rFonts w:ascii="Times New Roman" w:hAnsi="Times New Roman" w:cs="Times New Roman"/>
          <w:sz w:val="28"/>
          <w:szCs w:val="28"/>
        </w:rPr>
        <w:lastRenderedPageBreak/>
        <w:t>3. Принципы работы</w:t>
      </w:r>
    </w:p>
    <w:p w14:paraId="7CB99D84" w14:textId="77777777" w:rsidR="00C73F74" w:rsidRPr="00C73F74" w:rsidRDefault="00C73F74" w:rsidP="00C73F74">
      <w:pPr>
        <w:rPr>
          <w:rFonts w:ascii="Times New Roman" w:hAnsi="Times New Roman" w:cs="Times New Roman"/>
          <w:sz w:val="28"/>
          <w:szCs w:val="28"/>
        </w:rPr>
      </w:pPr>
      <w:r w:rsidRPr="00C73F74">
        <w:rPr>
          <w:rFonts w:ascii="Times New Roman" w:hAnsi="Times New Roman" w:cs="Times New Roman"/>
          <w:sz w:val="28"/>
          <w:szCs w:val="28"/>
        </w:rPr>
        <w:t>Программа использует простую модель хранения «запись-строка», где каждая строка файла — одна сущность (например, клиент). Для связи договоров с клиентами и предметами используется идентификатор (номер строки или условный ID).</w:t>
      </w:r>
    </w:p>
    <w:p w14:paraId="77DCD50C" w14:textId="77777777" w:rsidR="00C73F74" w:rsidRDefault="00C73F74" w:rsidP="00C73F74">
      <w:pPr>
        <w:rPr>
          <w:rFonts w:ascii="Times New Roman" w:hAnsi="Times New Roman" w:cs="Times New Roman"/>
          <w:sz w:val="28"/>
          <w:szCs w:val="28"/>
        </w:rPr>
      </w:pPr>
      <w:r w:rsidRPr="00C73F74">
        <w:rPr>
          <w:rFonts w:ascii="Times New Roman" w:hAnsi="Times New Roman" w:cs="Times New Roman"/>
          <w:sz w:val="28"/>
          <w:szCs w:val="28"/>
        </w:rPr>
        <w:t>Объектно-ориентированный подход реализован через классы форм, обеспечивающих инкапсуляцию логики работы с конкретным типом данных.</w:t>
      </w:r>
    </w:p>
    <w:p w14:paraId="0C4A8A4C" w14:textId="2ED3B11A" w:rsidR="001E4DA6" w:rsidRPr="00C73F74" w:rsidRDefault="001E4DA6" w:rsidP="00C73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возможно просматривание данных через таблицы</w:t>
      </w:r>
      <w:r w:rsidR="005D3E08" w:rsidRPr="005D3E08">
        <w:rPr>
          <w:rFonts w:ascii="Times New Roman" w:hAnsi="Times New Roman" w:cs="Times New Roman"/>
          <w:sz w:val="28"/>
          <w:szCs w:val="28"/>
        </w:rPr>
        <w:t>,</w:t>
      </w:r>
      <w:r w:rsidR="005D3E08">
        <w:rPr>
          <w:rFonts w:ascii="Times New Roman" w:hAnsi="Times New Roman" w:cs="Times New Roman"/>
          <w:sz w:val="28"/>
          <w:szCs w:val="28"/>
        </w:rPr>
        <w:t xml:space="preserve"> редактировать их и удалять в случае необходимости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E6368D" w14:textId="77777777" w:rsidR="00C73F74" w:rsidRPr="00C73F74" w:rsidRDefault="00C73F74" w:rsidP="00C73F74">
      <w:pPr>
        <w:rPr>
          <w:rFonts w:ascii="Times New Roman" w:hAnsi="Times New Roman" w:cs="Times New Roman"/>
          <w:sz w:val="28"/>
          <w:szCs w:val="28"/>
        </w:rPr>
      </w:pPr>
    </w:p>
    <w:p w14:paraId="33C7AF8B" w14:textId="77777777" w:rsidR="00C73F74" w:rsidRPr="00C73F74" w:rsidRDefault="00C73F74" w:rsidP="00C73F74">
      <w:pPr>
        <w:rPr>
          <w:rFonts w:ascii="Times New Roman" w:hAnsi="Times New Roman" w:cs="Times New Roman"/>
          <w:sz w:val="28"/>
          <w:szCs w:val="28"/>
        </w:rPr>
      </w:pPr>
      <w:r w:rsidRPr="00C73F74">
        <w:rPr>
          <w:rFonts w:ascii="Times New Roman" w:hAnsi="Times New Roman" w:cs="Times New Roman"/>
          <w:sz w:val="28"/>
          <w:szCs w:val="28"/>
        </w:rPr>
        <w:t>4. Этапы разработки</w:t>
      </w:r>
    </w:p>
    <w:p w14:paraId="0EA625C4" w14:textId="751D5834" w:rsidR="00C73F74" w:rsidRPr="00C73F74" w:rsidRDefault="00C73F74" w:rsidP="00C73F74">
      <w:pPr>
        <w:rPr>
          <w:rFonts w:ascii="Times New Roman" w:hAnsi="Times New Roman" w:cs="Times New Roman"/>
          <w:sz w:val="28"/>
          <w:szCs w:val="28"/>
        </w:rPr>
      </w:pPr>
      <w:r w:rsidRPr="00C73F74">
        <w:rPr>
          <w:rFonts w:ascii="Times New Roman" w:hAnsi="Times New Roman" w:cs="Times New Roman"/>
          <w:sz w:val="28"/>
          <w:szCs w:val="28"/>
        </w:rPr>
        <w:t xml:space="preserve">- Техническое задание (1 </w:t>
      </w:r>
      <w:r w:rsidR="00DA4354">
        <w:rPr>
          <w:rFonts w:ascii="Times New Roman" w:hAnsi="Times New Roman" w:cs="Times New Roman"/>
          <w:sz w:val="28"/>
          <w:szCs w:val="28"/>
        </w:rPr>
        <w:t>день</w:t>
      </w:r>
      <w:r w:rsidRPr="00C73F74">
        <w:rPr>
          <w:rFonts w:ascii="Times New Roman" w:hAnsi="Times New Roman" w:cs="Times New Roman"/>
          <w:sz w:val="28"/>
          <w:szCs w:val="28"/>
        </w:rPr>
        <w:t>).</w:t>
      </w:r>
    </w:p>
    <w:p w14:paraId="17038182" w14:textId="2F6226B1" w:rsidR="00C73F74" w:rsidRPr="00C73F74" w:rsidRDefault="00C73F74" w:rsidP="00C73F74">
      <w:pPr>
        <w:rPr>
          <w:rFonts w:ascii="Times New Roman" w:hAnsi="Times New Roman" w:cs="Times New Roman"/>
          <w:sz w:val="28"/>
          <w:szCs w:val="28"/>
        </w:rPr>
      </w:pPr>
      <w:r w:rsidRPr="00C73F74">
        <w:rPr>
          <w:rFonts w:ascii="Times New Roman" w:hAnsi="Times New Roman" w:cs="Times New Roman"/>
          <w:sz w:val="28"/>
          <w:szCs w:val="28"/>
        </w:rPr>
        <w:t xml:space="preserve">- Проектирование структуры форм и файлов (1 </w:t>
      </w:r>
      <w:r w:rsidR="00DA4354">
        <w:rPr>
          <w:rFonts w:ascii="Times New Roman" w:hAnsi="Times New Roman" w:cs="Times New Roman"/>
          <w:sz w:val="28"/>
          <w:szCs w:val="28"/>
        </w:rPr>
        <w:t>день</w:t>
      </w:r>
      <w:r w:rsidRPr="00C73F74">
        <w:rPr>
          <w:rFonts w:ascii="Times New Roman" w:hAnsi="Times New Roman" w:cs="Times New Roman"/>
          <w:sz w:val="28"/>
          <w:szCs w:val="28"/>
        </w:rPr>
        <w:t>).</w:t>
      </w:r>
    </w:p>
    <w:p w14:paraId="7C8C1FA1" w14:textId="602F0829" w:rsidR="00C73F74" w:rsidRPr="00C73F74" w:rsidRDefault="00C73F74" w:rsidP="00C73F74">
      <w:pPr>
        <w:rPr>
          <w:rFonts w:ascii="Times New Roman" w:hAnsi="Times New Roman" w:cs="Times New Roman"/>
          <w:sz w:val="28"/>
          <w:szCs w:val="28"/>
        </w:rPr>
      </w:pPr>
      <w:r w:rsidRPr="00C73F74">
        <w:rPr>
          <w:rFonts w:ascii="Times New Roman" w:hAnsi="Times New Roman" w:cs="Times New Roman"/>
          <w:sz w:val="28"/>
          <w:szCs w:val="28"/>
        </w:rPr>
        <w:t>- Реализация форм и логики ввода/вывода данных (</w:t>
      </w:r>
      <w:r w:rsidR="00DA4354">
        <w:rPr>
          <w:rFonts w:ascii="Times New Roman" w:hAnsi="Times New Roman" w:cs="Times New Roman"/>
          <w:sz w:val="28"/>
          <w:szCs w:val="28"/>
        </w:rPr>
        <w:t>2</w:t>
      </w:r>
      <w:r w:rsidRPr="00C73F74">
        <w:rPr>
          <w:rFonts w:ascii="Times New Roman" w:hAnsi="Times New Roman" w:cs="Times New Roman"/>
          <w:sz w:val="28"/>
          <w:szCs w:val="28"/>
        </w:rPr>
        <w:t xml:space="preserve"> </w:t>
      </w:r>
      <w:r w:rsidR="00DA4354">
        <w:rPr>
          <w:rFonts w:ascii="Times New Roman" w:hAnsi="Times New Roman" w:cs="Times New Roman"/>
          <w:sz w:val="28"/>
          <w:szCs w:val="28"/>
        </w:rPr>
        <w:t>дня</w:t>
      </w:r>
      <w:r w:rsidRPr="00C73F74">
        <w:rPr>
          <w:rFonts w:ascii="Times New Roman" w:hAnsi="Times New Roman" w:cs="Times New Roman"/>
          <w:sz w:val="28"/>
          <w:szCs w:val="28"/>
        </w:rPr>
        <w:t>).</w:t>
      </w:r>
    </w:p>
    <w:p w14:paraId="26A667AA" w14:textId="2B44F046" w:rsidR="00C73F74" w:rsidRPr="00C73F74" w:rsidRDefault="00C73F74" w:rsidP="00C73F74">
      <w:pPr>
        <w:rPr>
          <w:rFonts w:ascii="Times New Roman" w:hAnsi="Times New Roman" w:cs="Times New Roman"/>
          <w:sz w:val="28"/>
          <w:szCs w:val="28"/>
        </w:rPr>
      </w:pPr>
      <w:r w:rsidRPr="00C73F74">
        <w:rPr>
          <w:rFonts w:ascii="Times New Roman" w:hAnsi="Times New Roman" w:cs="Times New Roman"/>
          <w:sz w:val="28"/>
          <w:szCs w:val="28"/>
        </w:rPr>
        <w:t xml:space="preserve">- Тестирование и исправление ошибок (1 </w:t>
      </w:r>
      <w:r w:rsidR="00DA4354">
        <w:rPr>
          <w:rFonts w:ascii="Times New Roman" w:hAnsi="Times New Roman" w:cs="Times New Roman"/>
          <w:sz w:val="28"/>
          <w:szCs w:val="28"/>
        </w:rPr>
        <w:t>день</w:t>
      </w:r>
      <w:r w:rsidRPr="00C73F74">
        <w:rPr>
          <w:rFonts w:ascii="Times New Roman" w:hAnsi="Times New Roman" w:cs="Times New Roman"/>
          <w:sz w:val="28"/>
          <w:szCs w:val="28"/>
        </w:rPr>
        <w:t>).</w:t>
      </w:r>
    </w:p>
    <w:p w14:paraId="58E3A81E" w14:textId="6A03AE02" w:rsidR="00C73F74" w:rsidRPr="00C73F74" w:rsidRDefault="00C73F74" w:rsidP="00C73F74">
      <w:pPr>
        <w:rPr>
          <w:rFonts w:ascii="Times New Roman" w:hAnsi="Times New Roman" w:cs="Times New Roman"/>
          <w:sz w:val="28"/>
          <w:szCs w:val="28"/>
        </w:rPr>
      </w:pPr>
      <w:r w:rsidRPr="00C73F74">
        <w:rPr>
          <w:rFonts w:ascii="Times New Roman" w:hAnsi="Times New Roman" w:cs="Times New Roman"/>
          <w:sz w:val="28"/>
          <w:szCs w:val="28"/>
        </w:rPr>
        <w:t xml:space="preserve">- Подготовка документации (1 </w:t>
      </w:r>
      <w:r w:rsidR="00DA4354">
        <w:rPr>
          <w:rFonts w:ascii="Times New Roman" w:hAnsi="Times New Roman" w:cs="Times New Roman"/>
          <w:sz w:val="28"/>
          <w:szCs w:val="28"/>
        </w:rPr>
        <w:t>день</w:t>
      </w:r>
      <w:r w:rsidRPr="00C73F74">
        <w:rPr>
          <w:rFonts w:ascii="Times New Roman" w:hAnsi="Times New Roman" w:cs="Times New Roman"/>
          <w:sz w:val="28"/>
          <w:szCs w:val="28"/>
        </w:rPr>
        <w:t>).</w:t>
      </w:r>
    </w:p>
    <w:p w14:paraId="30B56C0E" w14:textId="77777777" w:rsidR="00C73F74" w:rsidRPr="00C73F74" w:rsidRDefault="00C73F74" w:rsidP="00C73F74">
      <w:pPr>
        <w:rPr>
          <w:rFonts w:ascii="Times New Roman" w:hAnsi="Times New Roman" w:cs="Times New Roman"/>
          <w:sz w:val="28"/>
          <w:szCs w:val="28"/>
        </w:rPr>
      </w:pPr>
    </w:p>
    <w:p w14:paraId="3AFF10CE" w14:textId="726309D0" w:rsidR="00C73F74" w:rsidRPr="00C73F74" w:rsidRDefault="00C73F74" w:rsidP="00C73F74">
      <w:pPr>
        <w:rPr>
          <w:rFonts w:ascii="Times New Roman" w:hAnsi="Times New Roman" w:cs="Times New Roman"/>
          <w:sz w:val="28"/>
          <w:szCs w:val="28"/>
        </w:rPr>
      </w:pPr>
      <w:r w:rsidRPr="00C73F74">
        <w:rPr>
          <w:rFonts w:ascii="Times New Roman" w:hAnsi="Times New Roman" w:cs="Times New Roman"/>
          <w:sz w:val="28"/>
          <w:szCs w:val="28"/>
        </w:rPr>
        <w:t xml:space="preserve">Общий срок реализации — около </w:t>
      </w:r>
      <w:r w:rsidR="00DA4354">
        <w:rPr>
          <w:rFonts w:ascii="Times New Roman" w:hAnsi="Times New Roman" w:cs="Times New Roman"/>
          <w:sz w:val="28"/>
          <w:szCs w:val="28"/>
        </w:rPr>
        <w:t>6</w:t>
      </w:r>
      <w:r w:rsidRPr="00C73F74">
        <w:rPr>
          <w:rFonts w:ascii="Times New Roman" w:hAnsi="Times New Roman" w:cs="Times New Roman"/>
          <w:sz w:val="28"/>
          <w:szCs w:val="28"/>
        </w:rPr>
        <w:t xml:space="preserve"> </w:t>
      </w:r>
      <w:r w:rsidR="00DA4354">
        <w:rPr>
          <w:rFonts w:ascii="Times New Roman" w:hAnsi="Times New Roman" w:cs="Times New Roman"/>
          <w:sz w:val="28"/>
          <w:szCs w:val="28"/>
        </w:rPr>
        <w:t>дней</w:t>
      </w:r>
      <w:r w:rsidRPr="00C73F74">
        <w:rPr>
          <w:rFonts w:ascii="Times New Roman" w:hAnsi="Times New Roman" w:cs="Times New Roman"/>
          <w:sz w:val="28"/>
          <w:szCs w:val="28"/>
        </w:rPr>
        <w:t>.</w:t>
      </w:r>
    </w:p>
    <w:p w14:paraId="66347FC2" w14:textId="77777777" w:rsidR="00C73F74" w:rsidRPr="00C73F74" w:rsidRDefault="00C73F74" w:rsidP="00C73F74">
      <w:pPr>
        <w:rPr>
          <w:rFonts w:ascii="Times New Roman" w:hAnsi="Times New Roman" w:cs="Times New Roman"/>
          <w:sz w:val="28"/>
          <w:szCs w:val="28"/>
        </w:rPr>
      </w:pPr>
    </w:p>
    <w:p w14:paraId="071615EA" w14:textId="77777777" w:rsidR="00C73F74" w:rsidRPr="00C73F74" w:rsidRDefault="00C73F74" w:rsidP="00C73F74">
      <w:pPr>
        <w:rPr>
          <w:rFonts w:ascii="Times New Roman" w:hAnsi="Times New Roman" w:cs="Times New Roman"/>
          <w:sz w:val="28"/>
          <w:szCs w:val="28"/>
        </w:rPr>
      </w:pPr>
      <w:r w:rsidRPr="00C73F74">
        <w:rPr>
          <w:rFonts w:ascii="Times New Roman" w:hAnsi="Times New Roman" w:cs="Times New Roman"/>
          <w:sz w:val="28"/>
          <w:szCs w:val="28"/>
        </w:rPr>
        <w:t>5. Итог</w:t>
      </w:r>
    </w:p>
    <w:p w14:paraId="518B701D" w14:textId="75535CB7" w:rsidR="004D3574" w:rsidRPr="00C73F74" w:rsidRDefault="00C73F74" w:rsidP="00C73F74">
      <w:pPr>
        <w:rPr>
          <w:rFonts w:ascii="Times New Roman" w:hAnsi="Times New Roman" w:cs="Times New Roman"/>
          <w:sz w:val="28"/>
          <w:szCs w:val="28"/>
        </w:rPr>
      </w:pPr>
      <w:r w:rsidRPr="00C73F74">
        <w:rPr>
          <w:rFonts w:ascii="Times New Roman" w:hAnsi="Times New Roman" w:cs="Times New Roman"/>
          <w:sz w:val="28"/>
          <w:szCs w:val="28"/>
        </w:rPr>
        <w:t>Разработанная ИС «Ломбард» является учебным примером рабочего проекта. Она обеспечивает базовые функции: хранение информации о клиентах и предметах, оформление договоров, генерацию отчетов. Система может быть расширена подключением базы данных (SQL Server, SQLite) и реализацией сетевого доступа для многопользовательской работы.</w:t>
      </w:r>
    </w:p>
    <w:sectPr w:rsidR="004D3574" w:rsidRPr="00C73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78"/>
    <w:rsid w:val="001E4DA6"/>
    <w:rsid w:val="004B0743"/>
    <w:rsid w:val="004D3574"/>
    <w:rsid w:val="00580778"/>
    <w:rsid w:val="005D3E08"/>
    <w:rsid w:val="006F147A"/>
    <w:rsid w:val="00740782"/>
    <w:rsid w:val="00B44F31"/>
    <w:rsid w:val="00C41B68"/>
    <w:rsid w:val="00C73F74"/>
    <w:rsid w:val="00DA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708B0"/>
  <w15:chartTrackingRefBased/>
  <w15:docId w15:val="{55F1F4C5-A2E1-451D-B737-6ED12C40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DA6"/>
  </w:style>
  <w:style w:type="paragraph" w:styleId="1">
    <w:name w:val="heading 1"/>
    <w:basedOn w:val="a"/>
    <w:next w:val="a"/>
    <w:link w:val="10"/>
    <w:uiPriority w:val="9"/>
    <w:qFormat/>
    <w:rsid w:val="00580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0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07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0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7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0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0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0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0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07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0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07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077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077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07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077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07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07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0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0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0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80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0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077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077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077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07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077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807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Студент</cp:lastModifiedBy>
  <cp:revision>10</cp:revision>
  <dcterms:created xsi:type="dcterms:W3CDTF">2025-10-02T07:45:00Z</dcterms:created>
  <dcterms:modified xsi:type="dcterms:W3CDTF">2025-10-03T03:34:00Z</dcterms:modified>
</cp:coreProperties>
</file>