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7F946" w14:textId="77777777" w:rsidR="00C17723" w:rsidRPr="00CD52D6" w:rsidRDefault="00C17723">
      <w:pPr>
        <w:adjustRightInd w:val="0"/>
        <w:snapToGrid w:val="0"/>
        <w:ind w:firstLine="562"/>
        <w:jc w:val="center"/>
        <w:rPr>
          <w:b/>
          <w:sz w:val="28"/>
          <w:szCs w:val="28"/>
        </w:rPr>
      </w:pPr>
    </w:p>
    <w:p w14:paraId="5772A5C1" w14:textId="2F5D78DC" w:rsidR="00C17723" w:rsidRPr="00CD52D6" w:rsidRDefault="004E6253">
      <w:pPr>
        <w:ind w:firstLine="420"/>
        <w:jc w:val="center"/>
        <w:rPr>
          <w:sz w:val="21"/>
        </w:rPr>
      </w:pPr>
      <w:bookmarkStart w:id="0" w:name="_Toc8970076"/>
      <w:r w:rsidRPr="00CD52D6">
        <w:rPr>
          <w:noProof/>
          <w:sz w:val="21"/>
        </w:rPr>
        <w:drawing>
          <wp:inline distT="0" distB="0" distL="0" distR="0" wp14:anchorId="78101DD2" wp14:editId="5C1BBE39">
            <wp:extent cx="2295525"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14:paraId="644DC736" w14:textId="77777777" w:rsidR="00C17723" w:rsidRPr="00CD52D6" w:rsidRDefault="00C17723">
      <w:pPr>
        <w:spacing w:line="240" w:lineRule="exact"/>
        <w:ind w:right="1758" w:firstLine="1027"/>
        <w:jc w:val="center"/>
        <w:rPr>
          <w:rFonts w:eastAsia="黑体"/>
          <w:b/>
          <w:spacing w:val="20"/>
          <w:w w:val="90"/>
          <w:sz w:val="52"/>
        </w:rPr>
      </w:pPr>
    </w:p>
    <w:p w14:paraId="16E04440" w14:textId="77777777" w:rsidR="00C17723" w:rsidRPr="00CD52D6" w:rsidRDefault="00C17723">
      <w:pPr>
        <w:ind w:right="4" w:firstLine="1597"/>
        <w:jc w:val="center"/>
        <w:rPr>
          <w:rFonts w:eastAsia="华文新魏"/>
          <w:b/>
          <w:spacing w:val="20"/>
          <w:w w:val="90"/>
          <w:sz w:val="84"/>
          <w:szCs w:val="84"/>
        </w:rPr>
      </w:pPr>
      <w:r w:rsidRPr="00CD52D6">
        <w:rPr>
          <w:rFonts w:eastAsia="华文新魏"/>
          <w:b/>
          <w:spacing w:val="20"/>
          <w:w w:val="90"/>
          <w:sz w:val="84"/>
          <w:szCs w:val="84"/>
        </w:rPr>
        <w:t>毕业设计（论文）</w:t>
      </w:r>
    </w:p>
    <w:p w14:paraId="34A718BA" w14:textId="77777777" w:rsidR="00C17723" w:rsidRPr="00CD52D6" w:rsidRDefault="00C17723">
      <w:pPr>
        <w:ind w:firstLine="480"/>
        <w:jc w:val="center"/>
      </w:pPr>
      <w:r w:rsidRPr="00CD52D6">
        <w:t xml:space="preserve"> </w:t>
      </w:r>
    </w:p>
    <w:p w14:paraId="096C6A5F" w14:textId="77777777" w:rsidR="00C17723" w:rsidRPr="00CD52D6" w:rsidRDefault="00C17723">
      <w:pPr>
        <w:ind w:firstLine="560"/>
        <w:jc w:val="center"/>
        <w:rPr>
          <w:sz w:val="28"/>
        </w:rPr>
      </w:pPr>
    </w:p>
    <w:p w14:paraId="1F3966FA" w14:textId="77777777" w:rsidR="00C17723" w:rsidRPr="00CD52D6" w:rsidRDefault="00C17723">
      <w:pPr>
        <w:ind w:firstLine="560"/>
        <w:jc w:val="center"/>
        <w:rPr>
          <w:sz w:val="28"/>
        </w:rPr>
      </w:pPr>
    </w:p>
    <w:p w14:paraId="78303B97" w14:textId="77777777" w:rsidR="00C17723" w:rsidRPr="00CD52D6" w:rsidRDefault="00C17723">
      <w:pPr>
        <w:ind w:firstLine="560"/>
        <w:jc w:val="center"/>
        <w:rPr>
          <w:sz w:val="28"/>
        </w:rPr>
      </w:pPr>
    </w:p>
    <w:p w14:paraId="6D6B0797" w14:textId="77777777" w:rsidR="00C17723" w:rsidRPr="00CD52D6" w:rsidRDefault="00C17723">
      <w:pPr>
        <w:ind w:firstLine="560"/>
        <w:rPr>
          <w:sz w:val="28"/>
        </w:rPr>
      </w:pPr>
    </w:p>
    <w:p w14:paraId="3E0F0FE3" w14:textId="183B05AE" w:rsidR="00C17723" w:rsidRPr="00CD52D6" w:rsidRDefault="00C17723">
      <w:pPr>
        <w:spacing w:line="420" w:lineRule="auto"/>
        <w:ind w:firstLineChars="373" w:firstLine="1343"/>
        <w:rPr>
          <w:rFonts w:eastAsia="黑体"/>
          <w:sz w:val="28"/>
          <w:u w:val="single"/>
        </w:rPr>
      </w:pPr>
      <w:r w:rsidRPr="00CD52D6">
        <w:rPr>
          <w:rFonts w:eastAsia="黑体"/>
          <w:sz w:val="36"/>
        </w:rPr>
        <w:t>题</w:t>
      </w:r>
      <w:r w:rsidRPr="00CD52D6">
        <w:rPr>
          <w:rFonts w:eastAsia="黑体"/>
          <w:sz w:val="36"/>
        </w:rPr>
        <w:t xml:space="preserve">     </w:t>
      </w:r>
      <w:r w:rsidRPr="00CD52D6">
        <w:rPr>
          <w:rFonts w:eastAsia="黑体"/>
          <w:sz w:val="36"/>
        </w:rPr>
        <w:t>目</w:t>
      </w:r>
      <w:r w:rsidRPr="00CD52D6">
        <w:rPr>
          <w:rFonts w:eastAsia="黑体"/>
          <w:sz w:val="28"/>
        </w:rPr>
        <w:t xml:space="preserve"> </w:t>
      </w:r>
      <w:r w:rsidR="00C67EBA">
        <w:rPr>
          <w:rFonts w:eastAsia="黑体"/>
          <w:sz w:val="36"/>
          <w:u w:val="single"/>
        </w:rPr>
        <w:t xml:space="preserve"> </w:t>
      </w:r>
      <w:r w:rsidR="00C67EBA">
        <w:rPr>
          <w:rFonts w:eastAsia="黑体" w:hint="eastAsia"/>
          <w:sz w:val="36"/>
          <w:u w:val="single"/>
        </w:rPr>
        <w:t>基于迈克尔逊干涉仪</w:t>
      </w:r>
      <w:r w:rsidRPr="00CD52D6">
        <w:rPr>
          <w:rFonts w:eastAsia="黑体"/>
          <w:sz w:val="36"/>
          <w:u w:val="single"/>
        </w:rPr>
        <w:t xml:space="preserve">  </w:t>
      </w:r>
    </w:p>
    <w:p w14:paraId="62E13DD2" w14:textId="1D76EA87" w:rsidR="00C17723" w:rsidRPr="00CD52D6" w:rsidRDefault="00C17723">
      <w:pPr>
        <w:spacing w:line="420" w:lineRule="auto"/>
        <w:ind w:firstLineChars="869" w:firstLine="3128"/>
        <w:rPr>
          <w:rFonts w:eastAsia="黑体"/>
          <w:sz w:val="28"/>
          <w:u w:val="single"/>
        </w:rPr>
      </w:pPr>
      <w:r w:rsidRPr="00CD52D6">
        <w:rPr>
          <w:rFonts w:eastAsia="黑体"/>
          <w:sz w:val="36"/>
          <w:u w:val="single"/>
        </w:rPr>
        <w:t xml:space="preserve"> </w:t>
      </w:r>
      <w:r w:rsidR="00C67EBA">
        <w:rPr>
          <w:rFonts w:eastAsia="黑体"/>
          <w:sz w:val="36"/>
          <w:u w:val="single"/>
        </w:rPr>
        <w:t xml:space="preserve">  </w:t>
      </w:r>
      <w:r w:rsidR="00C67EBA">
        <w:rPr>
          <w:rFonts w:eastAsia="黑体" w:hint="eastAsia"/>
          <w:sz w:val="36"/>
          <w:u w:val="single"/>
        </w:rPr>
        <w:t>的位移测量系统</w:t>
      </w:r>
      <w:r w:rsidRPr="00CD52D6">
        <w:rPr>
          <w:rFonts w:eastAsia="黑体"/>
          <w:sz w:val="28"/>
          <w:u w:val="single"/>
        </w:rPr>
        <w:t xml:space="preserve">　</w:t>
      </w:r>
      <w:r w:rsidR="00C67EBA">
        <w:rPr>
          <w:rFonts w:eastAsia="黑体"/>
          <w:sz w:val="28"/>
          <w:u w:val="single"/>
        </w:rPr>
        <w:t xml:space="preserve"> </w:t>
      </w:r>
      <w:r w:rsidRPr="00CD52D6">
        <w:rPr>
          <w:rFonts w:eastAsia="黑体"/>
          <w:sz w:val="28"/>
          <w:u w:val="single"/>
        </w:rPr>
        <w:t xml:space="preserve"> </w:t>
      </w:r>
      <w:r w:rsidR="00C67EBA">
        <w:rPr>
          <w:rFonts w:eastAsia="黑体"/>
          <w:sz w:val="28"/>
          <w:u w:val="single"/>
        </w:rPr>
        <w:t xml:space="preserve"> </w:t>
      </w:r>
    </w:p>
    <w:p w14:paraId="760D90A1" w14:textId="77777777" w:rsidR="00C17723" w:rsidRPr="00CD52D6" w:rsidRDefault="00C17723">
      <w:pPr>
        <w:ind w:firstLineChars="452" w:firstLine="1266"/>
        <w:rPr>
          <w:rFonts w:eastAsia="黑体"/>
          <w:sz w:val="28"/>
        </w:rPr>
      </w:pPr>
    </w:p>
    <w:p w14:paraId="01726D8C" w14:textId="77777777" w:rsidR="00C17723" w:rsidRPr="00CD52D6" w:rsidRDefault="00C17723">
      <w:pPr>
        <w:ind w:firstLineChars="452" w:firstLine="1266"/>
        <w:rPr>
          <w:rFonts w:eastAsia="黑体"/>
          <w:sz w:val="28"/>
        </w:rPr>
      </w:pPr>
    </w:p>
    <w:p w14:paraId="1DE14D7B" w14:textId="77777777" w:rsidR="00C17723" w:rsidRPr="00CD52D6" w:rsidRDefault="00C17723">
      <w:pPr>
        <w:ind w:firstLineChars="452" w:firstLine="1266"/>
        <w:rPr>
          <w:rFonts w:eastAsia="黑体"/>
          <w:sz w:val="28"/>
        </w:rPr>
      </w:pPr>
    </w:p>
    <w:p w14:paraId="6766354F" w14:textId="354FD381" w:rsidR="00C17723" w:rsidRPr="00CD52D6" w:rsidRDefault="00C17723">
      <w:pPr>
        <w:spacing w:line="420" w:lineRule="auto"/>
        <w:ind w:firstLineChars="448" w:firstLine="1344"/>
        <w:rPr>
          <w:rFonts w:eastAsia="黑体"/>
          <w:sz w:val="30"/>
        </w:rPr>
      </w:pPr>
      <w:r w:rsidRPr="00CD52D6">
        <w:rPr>
          <w:rFonts w:eastAsia="黑体"/>
          <w:sz w:val="30"/>
        </w:rPr>
        <w:t>专</w:t>
      </w:r>
      <w:r w:rsidRPr="00CD52D6">
        <w:rPr>
          <w:rFonts w:eastAsia="黑体"/>
          <w:sz w:val="30"/>
        </w:rPr>
        <w:t xml:space="preserve">       </w:t>
      </w:r>
      <w:r w:rsidRPr="00CD52D6">
        <w:rPr>
          <w:rFonts w:eastAsia="黑体"/>
          <w:sz w:val="30"/>
        </w:rPr>
        <w:t>业</w:t>
      </w:r>
      <w:r w:rsidRPr="00CD52D6">
        <w:rPr>
          <w:rFonts w:eastAsia="黑体"/>
          <w:sz w:val="30"/>
        </w:rPr>
        <w:t xml:space="preserve"> </w:t>
      </w:r>
      <w:r w:rsidRPr="00CD52D6">
        <w:rPr>
          <w:rFonts w:eastAsia="黑体"/>
          <w:sz w:val="30"/>
          <w:u w:val="single"/>
        </w:rPr>
        <w:t xml:space="preserve">     </w:t>
      </w:r>
      <w:r w:rsidR="006E1B45">
        <w:rPr>
          <w:rFonts w:eastAsia="黑体" w:hint="eastAsia"/>
          <w:sz w:val="30"/>
          <w:u w:val="single"/>
        </w:rPr>
        <w:t>测控技术与仪器</w:t>
      </w:r>
      <w:r w:rsidRPr="00CD52D6">
        <w:rPr>
          <w:rFonts w:eastAsia="黑体"/>
          <w:sz w:val="30"/>
          <w:u w:val="single"/>
        </w:rPr>
        <w:t xml:space="preserve">    </w:t>
      </w:r>
    </w:p>
    <w:p w14:paraId="571803EF" w14:textId="7FDB59B7" w:rsidR="00C17723" w:rsidRPr="00CD52D6" w:rsidRDefault="00C17723">
      <w:pPr>
        <w:tabs>
          <w:tab w:val="left" w:pos="6825"/>
        </w:tabs>
        <w:spacing w:line="420" w:lineRule="auto"/>
        <w:ind w:firstLineChars="448" w:firstLine="1344"/>
        <w:rPr>
          <w:rFonts w:eastAsia="黑体"/>
          <w:sz w:val="30"/>
        </w:rPr>
      </w:pPr>
      <w:r w:rsidRPr="00CD52D6">
        <w:rPr>
          <w:rFonts w:eastAsia="黑体"/>
          <w:sz w:val="30"/>
        </w:rPr>
        <w:t xml:space="preserve">学　　</w:t>
      </w:r>
      <w:r w:rsidRPr="00CD52D6">
        <w:rPr>
          <w:rFonts w:eastAsia="黑体"/>
          <w:sz w:val="30"/>
        </w:rPr>
        <w:t xml:space="preserve">   </w:t>
      </w:r>
      <w:r w:rsidRPr="00CD52D6">
        <w:rPr>
          <w:rFonts w:eastAsia="黑体"/>
          <w:sz w:val="30"/>
        </w:rPr>
        <w:t>号</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180220214</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4F5BBD18" w14:textId="2F4B8975" w:rsidR="00C17723" w:rsidRPr="00CD52D6" w:rsidRDefault="00C17723">
      <w:pPr>
        <w:tabs>
          <w:tab w:val="left" w:pos="7035"/>
        </w:tabs>
        <w:spacing w:line="420" w:lineRule="auto"/>
        <w:ind w:firstLineChars="448" w:firstLine="1344"/>
        <w:rPr>
          <w:rFonts w:eastAsia="黑体"/>
          <w:sz w:val="30"/>
          <w:u w:val="single"/>
        </w:rPr>
      </w:pPr>
      <w:r w:rsidRPr="00CD52D6">
        <w:rPr>
          <w:rFonts w:eastAsia="黑体"/>
          <w:sz w:val="30"/>
        </w:rPr>
        <w:t>学</w:t>
      </w:r>
      <w:r w:rsidRPr="00CD52D6">
        <w:rPr>
          <w:rFonts w:eastAsia="黑体"/>
          <w:sz w:val="30"/>
        </w:rPr>
        <w:t xml:space="preserve">       </w:t>
      </w:r>
      <w:r w:rsidRPr="00CD52D6">
        <w:rPr>
          <w:rFonts w:eastAsia="黑体"/>
          <w:sz w:val="30"/>
        </w:rPr>
        <w:t>生</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862191">
        <w:rPr>
          <w:rFonts w:eastAsia="黑体" w:hint="eastAsia"/>
          <w:sz w:val="30"/>
          <w:u w:val="single"/>
        </w:rPr>
        <w:t>马清源</w:t>
      </w:r>
      <w:r w:rsidR="00862191">
        <w:rPr>
          <w:rFonts w:eastAsia="黑体" w:hint="eastAsia"/>
          <w:sz w:val="30"/>
          <w:u w:val="single"/>
        </w:rPr>
        <w:t xml:space="preserve"> </w:t>
      </w:r>
      <w:r w:rsidR="00862191">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0D721052" w14:textId="063BC483" w:rsidR="00C17723" w:rsidRPr="00CD52D6" w:rsidRDefault="00C17723">
      <w:pPr>
        <w:tabs>
          <w:tab w:val="left" w:pos="6825"/>
        </w:tabs>
        <w:spacing w:line="420" w:lineRule="auto"/>
        <w:ind w:firstLineChars="448" w:firstLine="1344"/>
        <w:rPr>
          <w:rFonts w:eastAsia="黑体"/>
          <w:w w:val="95"/>
          <w:sz w:val="30"/>
        </w:rPr>
      </w:pPr>
      <w:r w:rsidRPr="00CD52D6">
        <w:rPr>
          <w:rFonts w:eastAsia="黑体"/>
          <w:sz w:val="30"/>
        </w:rPr>
        <w:t>指</w:t>
      </w:r>
      <w:r w:rsidRPr="00CD52D6">
        <w:rPr>
          <w:rFonts w:eastAsia="黑体"/>
          <w:sz w:val="30"/>
        </w:rPr>
        <w:t xml:space="preserve"> </w:t>
      </w:r>
      <w:r w:rsidRPr="00CD52D6">
        <w:rPr>
          <w:rFonts w:eastAsia="黑体"/>
          <w:sz w:val="30"/>
        </w:rPr>
        <w:t>导</w:t>
      </w:r>
      <w:r w:rsidRPr="00CD52D6">
        <w:rPr>
          <w:rFonts w:eastAsia="黑体"/>
          <w:sz w:val="30"/>
        </w:rPr>
        <w:t xml:space="preserve"> </w:t>
      </w:r>
      <w:r w:rsidRPr="00CD52D6">
        <w:rPr>
          <w:rFonts w:eastAsia="黑体"/>
          <w:sz w:val="30"/>
        </w:rPr>
        <w:t>教</w:t>
      </w:r>
      <w:r w:rsidRPr="00CD52D6">
        <w:rPr>
          <w:rFonts w:eastAsia="黑体"/>
          <w:sz w:val="30"/>
        </w:rPr>
        <w:t xml:space="preserve"> </w:t>
      </w:r>
      <w:r w:rsidRPr="00CD52D6">
        <w:rPr>
          <w:rFonts w:eastAsia="黑体"/>
          <w:sz w:val="30"/>
        </w:rPr>
        <w:t>师</w:t>
      </w:r>
      <w:r w:rsidRPr="00CD52D6">
        <w:rPr>
          <w:rFonts w:eastAsia="黑体"/>
          <w:sz w:val="30"/>
        </w:rPr>
        <w:t xml:space="preserve"> </w:t>
      </w:r>
      <w:r w:rsidRPr="00CD52D6">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r w:rsidR="006E1B45">
        <w:rPr>
          <w:rFonts w:eastAsia="黑体"/>
          <w:sz w:val="30"/>
          <w:u w:val="single"/>
        </w:rPr>
        <w:t xml:space="preserve"> </w:t>
      </w:r>
      <w:r w:rsidR="006E1B45">
        <w:rPr>
          <w:rFonts w:eastAsia="黑体" w:hint="eastAsia"/>
          <w:sz w:val="30"/>
          <w:u w:val="single"/>
        </w:rPr>
        <w:t>任秀云</w:t>
      </w:r>
      <w:r w:rsidRPr="00CD52D6">
        <w:rPr>
          <w:rFonts w:eastAsia="黑体"/>
          <w:sz w:val="30"/>
          <w:u w:val="single"/>
        </w:rPr>
        <w:t xml:space="preserve">  </w:t>
      </w:r>
      <w:r w:rsidR="00E528EC">
        <w:rPr>
          <w:rFonts w:eastAsia="黑体"/>
          <w:sz w:val="30"/>
          <w:u w:val="single"/>
        </w:rPr>
        <w:t xml:space="preserve"> </w:t>
      </w:r>
      <w:r w:rsidR="006E1B45">
        <w:rPr>
          <w:rFonts w:eastAsia="黑体"/>
          <w:sz w:val="30"/>
          <w:u w:val="single"/>
        </w:rPr>
        <w:t xml:space="preserve">    </w:t>
      </w:r>
      <w:r w:rsidRPr="00CD52D6">
        <w:rPr>
          <w:rFonts w:eastAsia="黑体"/>
          <w:sz w:val="30"/>
          <w:u w:val="single"/>
        </w:rPr>
        <w:t xml:space="preserve">  </w:t>
      </w:r>
    </w:p>
    <w:p w14:paraId="6BE8E205" w14:textId="3E43247D" w:rsidR="00C17723" w:rsidRPr="00CD52D6" w:rsidRDefault="00C17723">
      <w:pPr>
        <w:tabs>
          <w:tab w:val="left" w:pos="6825"/>
        </w:tabs>
        <w:spacing w:line="420" w:lineRule="auto"/>
        <w:ind w:firstLineChars="448" w:firstLine="1344"/>
        <w:rPr>
          <w:rFonts w:eastAsia="黑体"/>
          <w:w w:val="90"/>
          <w:sz w:val="28"/>
          <w:u w:val="single"/>
        </w:rPr>
      </w:pPr>
      <w:r w:rsidRPr="00CD52D6">
        <w:rPr>
          <w:rFonts w:eastAsia="黑体"/>
          <w:sz w:val="30"/>
        </w:rPr>
        <w:t>答</w:t>
      </w:r>
      <w:r w:rsidRPr="00CD52D6">
        <w:rPr>
          <w:rFonts w:eastAsia="黑体"/>
          <w:sz w:val="30"/>
        </w:rPr>
        <w:t xml:space="preserve"> </w:t>
      </w:r>
      <w:r w:rsidRPr="00CD52D6">
        <w:rPr>
          <w:rFonts w:eastAsia="黑体"/>
          <w:sz w:val="30"/>
        </w:rPr>
        <w:t>辩</w:t>
      </w:r>
      <w:r w:rsidRPr="00CD52D6">
        <w:rPr>
          <w:rFonts w:eastAsia="黑体"/>
          <w:sz w:val="30"/>
        </w:rPr>
        <w:t xml:space="preserve"> </w:t>
      </w:r>
      <w:r w:rsidRPr="00CD52D6">
        <w:rPr>
          <w:rFonts w:eastAsia="黑体"/>
          <w:sz w:val="30"/>
        </w:rPr>
        <w:t>日</w:t>
      </w:r>
      <w:r w:rsidRPr="00CD52D6">
        <w:rPr>
          <w:rFonts w:eastAsia="黑体"/>
          <w:sz w:val="30"/>
        </w:rPr>
        <w:t xml:space="preserve"> </w:t>
      </w:r>
      <w:r w:rsidRPr="00CD52D6">
        <w:rPr>
          <w:rFonts w:eastAsia="黑体"/>
          <w:sz w:val="30"/>
        </w:rPr>
        <w:t>期</w:t>
      </w:r>
      <w:r w:rsidRPr="00CD52D6">
        <w:rPr>
          <w:rFonts w:eastAsia="黑体"/>
          <w:sz w:val="30"/>
        </w:rPr>
        <w:t xml:space="preserve"> </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r w:rsidR="006E1B45">
        <w:rPr>
          <w:rFonts w:eastAsia="黑体"/>
          <w:sz w:val="30"/>
          <w:u w:val="single"/>
        </w:rPr>
        <w:t>2022</w:t>
      </w:r>
      <w:r w:rsidR="00926CFC">
        <w:rPr>
          <w:rFonts w:eastAsia="黑体"/>
          <w:sz w:val="30"/>
          <w:u w:val="single"/>
        </w:rPr>
        <w:t xml:space="preserve"> </w:t>
      </w:r>
      <w:r w:rsidR="006E1B45">
        <w:rPr>
          <w:rFonts w:eastAsia="黑体" w:hint="eastAsia"/>
          <w:sz w:val="30"/>
          <w:u w:val="single"/>
        </w:rPr>
        <w:t>年</w:t>
      </w:r>
      <w:r w:rsidR="006E1B45">
        <w:rPr>
          <w:rFonts w:eastAsia="黑体" w:hint="eastAsia"/>
          <w:sz w:val="30"/>
          <w:u w:val="single"/>
        </w:rPr>
        <w:t>6</w:t>
      </w:r>
      <w:r w:rsidR="006E1B45">
        <w:rPr>
          <w:rFonts w:eastAsia="黑体" w:hint="eastAsia"/>
          <w:sz w:val="30"/>
          <w:u w:val="single"/>
        </w:rPr>
        <w:t>月</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r w:rsidR="006622E9">
        <w:rPr>
          <w:rFonts w:eastAsia="黑体"/>
          <w:sz w:val="30"/>
          <w:u w:val="single"/>
        </w:rPr>
        <w:t xml:space="preserve"> </w:t>
      </w:r>
      <w:r w:rsidRPr="00CD52D6">
        <w:rPr>
          <w:rFonts w:eastAsia="黑体"/>
          <w:sz w:val="30"/>
          <w:u w:val="single"/>
        </w:rPr>
        <w:t xml:space="preserve"> </w:t>
      </w:r>
    </w:p>
    <w:p w14:paraId="6033B78D" w14:textId="77777777" w:rsidR="00C17723" w:rsidRPr="00CD52D6" w:rsidRDefault="00C17723">
      <w:pPr>
        <w:tabs>
          <w:tab w:val="left" w:pos="2730"/>
        </w:tabs>
        <w:ind w:right="1340" w:firstLine="560"/>
        <w:jc w:val="center"/>
        <w:rPr>
          <w:sz w:val="28"/>
        </w:rPr>
      </w:pPr>
    </w:p>
    <w:p w14:paraId="3B157F0E" w14:textId="77777777" w:rsidR="00C17723" w:rsidRPr="00CD52D6" w:rsidRDefault="00C17723">
      <w:pPr>
        <w:tabs>
          <w:tab w:val="left" w:pos="2730"/>
        </w:tabs>
        <w:ind w:right="1340" w:firstLine="560"/>
        <w:jc w:val="center"/>
        <w:rPr>
          <w:sz w:val="28"/>
        </w:rPr>
      </w:pPr>
    </w:p>
    <w:bookmarkEnd w:id="0"/>
    <w:p w14:paraId="42B805F7" w14:textId="77777777" w:rsidR="00C17723" w:rsidRPr="00CD52D6" w:rsidRDefault="00C17723">
      <w:pPr>
        <w:adjustRightInd w:val="0"/>
        <w:snapToGrid w:val="0"/>
        <w:spacing w:line="380" w:lineRule="exact"/>
        <w:ind w:firstLine="480"/>
        <w:sectPr w:rsidR="00C17723" w:rsidRPr="00CD52D6">
          <w:footerReference w:type="default" r:id="rId9"/>
          <w:pgSz w:w="11907" w:h="16840"/>
          <w:pgMar w:top="1928" w:right="1701" w:bottom="1871" w:left="1701" w:header="1701" w:footer="1304" w:gutter="0"/>
          <w:pgNumType w:fmt="numberInDash" w:start="1"/>
          <w:cols w:space="720"/>
          <w:docGrid w:linePitch="395" w:charSpace="1861"/>
        </w:sectPr>
      </w:pPr>
    </w:p>
    <w:p w14:paraId="28C9B251" w14:textId="77777777" w:rsidR="00C17723" w:rsidRPr="00CD52D6" w:rsidRDefault="00C17723" w:rsidP="002A3CB3">
      <w:pPr>
        <w:pStyle w:val="10"/>
      </w:pPr>
      <w:bookmarkStart w:id="1" w:name="_Toc225579639"/>
      <w:bookmarkStart w:id="2" w:name="_Toc250450163"/>
      <w:r w:rsidRPr="00CD52D6">
        <w:lastRenderedPageBreak/>
        <w:t>摘</w:t>
      </w:r>
      <w:r w:rsidRPr="00CD52D6">
        <w:t xml:space="preserve">  </w:t>
      </w:r>
      <w:r w:rsidRPr="00CD52D6">
        <w:t>要</w:t>
      </w:r>
      <w:bookmarkEnd w:id="1"/>
      <w:bookmarkEnd w:id="2"/>
    </w:p>
    <w:p w14:paraId="5CCAA23E" w14:textId="18CE01E9" w:rsidR="00C17723" w:rsidRDefault="00151F6F">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随着</w:t>
      </w:r>
      <w:r w:rsidR="00C714AF">
        <w:rPr>
          <w:rFonts w:ascii="Times New Roman" w:hAnsi="Times New Roman" w:hint="eastAsia"/>
          <w:sz w:val="24"/>
          <w:szCs w:val="24"/>
        </w:rPr>
        <w:t>微电子等行业的</w:t>
      </w:r>
      <w:r>
        <w:rPr>
          <w:rFonts w:ascii="Times New Roman" w:hAnsi="Times New Roman" w:hint="eastAsia"/>
          <w:sz w:val="24"/>
          <w:szCs w:val="24"/>
        </w:rPr>
        <w:t>发展，位移测量技术逐渐变为</w:t>
      </w:r>
      <w:r w:rsidR="006A6769">
        <w:rPr>
          <w:rFonts w:ascii="Times New Roman" w:hAnsi="Times New Roman" w:hint="eastAsia"/>
          <w:sz w:val="24"/>
          <w:szCs w:val="24"/>
        </w:rPr>
        <w:t>超精密加工与测量中的一项重要技术</w:t>
      </w:r>
      <w:r w:rsidR="00C17723" w:rsidRPr="00CD52D6">
        <w:rPr>
          <w:rFonts w:ascii="Times New Roman" w:hAnsi="Times New Roman"/>
          <w:sz w:val="24"/>
          <w:szCs w:val="24"/>
        </w:rPr>
        <w:t>。</w:t>
      </w:r>
      <w:r w:rsidR="006A6769">
        <w:rPr>
          <w:rFonts w:ascii="Times New Roman" w:hAnsi="Times New Roman" w:hint="eastAsia"/>
          <w:sz w:val="24"/>
          <w:szCs w:val="24"/>
        </w:rPr>
        <w:t>本文设计了一种基于迈克尔逊干涉仪的位移测量系统，</w:t>
      </w:r>
      <w:r w:rsidR="00017599">
        <w:rPr>
          <w:rFonts w:ascii="Times New Roman" w:hAnsi="Times New Roman" w:hint="eastAsia"/>
          <w:sz w:val="24"/>
          <w:szCs w:val="24"/>
        </w:rPr>
        <w:t>改善系统使用</w:t>
      </w:r>
      <w:r w:rsidR="00017599">
        <w:rPr>
          <w:rFonts w:ascii="Times New Roman" w:hAnsi="Times New Roman" w:hint="eastAsia"/>
          <w:sz w:val="24"/>
          <w:szCs w:val="24"/>
        </w:rPr>
        <w:t>He</w:t>
      </w:r>
      <w:r w:rsidR="00017599">
        <w:rPr>
          <w:rFonts w:ascii="Times New Roman" w:hAnsi="Times New Roman"/>
          <w:sz w:val="24"/>
          <w:szCs w:val="24"/>
        </w:rPr>
        <w:t>-N</w:t>
      </w:r>
      <w:r w:rsidR="00017599">
        <w:rPr>
          <w:rFonts w:ascii="Times New Roman" w:hAnsi="Times New Roman" w:hint="eastAsia"/>
          <w:sz w:val="24"/>
          <w:szCs w:val="24"/>
        </w:rPr>
        <w:t>e</w:t>
      </w:r>
      <w:r w:rsidR="00017599">
        <w:rPr>
          <w:rFonts w:ascii="Times New Roman" w:hAnsi="Times New Roman" w:hint="eastAsia"/>
          <w:sz w:val="24"/>
          <w:szCs w:val="24"/>
        </w:rPr>
        <w:t>激光器作为激光光源，使用</w:t>
      </w:r>
      <w:r w:rsidR="006A6769">
        <w:rPr>
          <w:rFonts w:ascii="Times New Roman" w:hAnsi="Times New Roman" w:hint="eastAsia"/>
          <w:sz w:val="24"/>
          <w:szCs w:val="24"/>
        </w:rPr>
        <w:t>迈克尔逊干涉仪，结合细分变相电路，实现了较高精度的位移测量。</w:t>
      </w:r>
      <w:r w:rsidR="006A1E39">
        <w:rPr>
          <w:rFonts w:ascii="Times New Roman" w:hAnsi="Times New Roman" w:hint="eastAsia"/>
          <w:sz w:val="24"/>
          <w:szCs w:val="24"/>
        </w:rPr>
        <w:t>该测量系统通过使用两个光电二极管采集干涉圆环信号后，经过放大和整形处理，再</w:t>
      </w:r>
      <w:r w:rsidR="00CA348E">
        <w:rPr>
          <w:rFonts w:ascii="Times New Roman" w:hAnsi="Times New Roman" w:hint="eastAsia"/>
          <w:sz w:val="24"/>
          <w:szCs w:val="24"/>
        </w:rPr>
        <w:t>使用</w:t>
      </w:r>
      <w:r w:rsidR="006A1E39">
        <w:rPr>
          <w:rFonts w:ascii="Times New Roman" w:hAnsi="Times New Roman" w:hint="eastAsia"/>
          <w:sz w:val="24"/>
          <w:szCs w:val="24"/>
        </w:rPr>
        <w:t>单片机</w:t>
      </w:r>
      <w:r w:rsidR="00CA348E">
        <w:rPr>
          <w:rFonts w:ascii="Times New Roman" w:hAnsi="Times New Roman" w:hint="eastAsia"/>
          <w:sz w:val="24"/>
          <w:szCs w:val="24"/>
        </w:rPr>
        <w:t>的计数器外设</w:t>
      </w:r>
      <w:r w:rsidR="006A1E39">
        <w:rPr>
          <w:rFonts w:ascii="Times New Roman" w:hAnsi="Times New Roman" w:hint="eastAsia"/>
          <w:sz w:val="24"/>
          <w:szCs w:val="24"/>
        </w:rPr>
        <w:t>对整形后的</w:t>
      </w:r>
      <w:r w:rsidR="00CA348E">
        <w:rPr>
          <w:rFonts w:ascii="Times New Roman" w:hAnsi="Times New Roman" w:hint="eastAsia"/>
          <w:sz w:val="24"/>
          <w:szCs w:val="24"/>
        </w:rPr>
        <w:t>信号</w:t>
      </w:r>
      <w:r w:rsidR="006A1E39">
        <w:rPr>
          <w:rFonts w:ascii="Times New Roman" w:hAnsi="Times New Roman" w:hint="eastAsia"/>
          <w:sz w:val="24"/>
          <w:szCs w:val="24"/>
        </w:rPr>
        <w:t>进行</w:t>
      </w:r>
      <w:r w:rsidR="00CA348E">
        <w:rPr>
          <w:rFonts w:ascii="Times New Roman" w:hAnsi="Times New Roman" w:hint="eastAsia"/>
          <w:sz w:val="24"/>
          <w:szCs w:val="24"/>
        </w:rPr>
        <w:t>计数处理。计算得出测量结果后，将测量结果显示在主板的屏幕上，同时使用单片机的串口外设将测量结果按特定格式发送给上位机完成测量。</w:t>
      </w:r>
    </w:p>
    <w:p w14:paraId="5FF637AA" w14:textId="322C0144" w:rsidR="006A6769" w:rsidRPr="00017599" w:rsidRDefault="006A6769">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首先，</w:t>
      </w:r>
      <w:r w:rsidR="004A1BD9">
        <w:rPr>
          <w:rFonts w:ascii="Times New Roman" w:hAnsi="Times New Roman" w:hint="eastAsia"/>
          <w:sz w:val="24"/>
          <w:szCs w:val="24"/>
        </w:rPr>
        <w:t>本文</w:t>
      </w:r>
      <w:r>
        <w:rPr>
          <w:rFonts w:ascii="Times New Roman" w:hAnsi="Times New Roman" w:hint="eastAsia"/>
          <w:sz w:val="24"/>
          <w:szCs w:val="24"/>
        </w:rPr>
        <w:t>阐述了迈克尔逊干涉仪的工作原理，并推导了干涉圆环随着位移改变产生的变化，并以此为依据接着推算了实际计数值与产生位移之间的关系。</w:t>
      </w:r>
      <w:r w:rsidR="00017599">
        <w:rPr>
          <w:rFonts w:ascii="Times New Roman" w:hAnsi="Times New Roman" w:hint="eastAsia"/>
          <w:sz w:val="24"/>
          <w:szCs w:val="24"/>
        </w:rPr>
        <w:t>随后依据推导结果，设计了基于</w:t>
      </w:r>
      <w:r w:rsidR="00017599">
        <w:rPr>
          <w:rFonts w:ascii="Times New Roman" w:hAnsi="Times New Roman" w:hint="eastAsia"/>
          <w:sz w:val="24"/>
          <w:szCs w:val="24"/>
        </w:rPr>
        <w:t>S</w:t>
      </w:r>
      <w:r w:rsidR="00017599">
        <w:rPr>
          <w:rFonts w:ascii="Times New Roman" w:hAnsi="Times New Roman"/>
          <w:sz w:val="24"/>
          <w:szCs w:val="24"/>
        </w:rPr>
        <w:t>TM32F103C6T6</w:t>
      </w:r>
      <w:r w:rsidR="00017599">
        <w:rPr>
          <w:rFonts w:ascii="Times New Roman" w:hAnsi="Times New Roman" w:hint="eastAsia"/>
          <w:sz w:val="24"/>
          <w:szCs w:val="24"/>
        </w:rPr>
        <w:t>单片机的测量控制板和相应的上位机。</w:t>
      </w:r>
    </w:p>
    <w:p w14:paraId="413DE9BE" w14:textId="24425D58" w:rsidR="00017599" w:rsidRDefault="005E1597" w:rsidP="0098559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在选择了光电传感器，单片机与运算放大器后，</w:t>
      </w:r>
      <w:r w:rsidR="00BE017A">
        <w:rPr>
          <w:rFonts w:ascii="Times New Roman" w:hAnsi="Times New Roman" w:hint="eastAsia"/>
          <w:sz w:val="24"/>
          <w:szCs w:val="24"/>
        </w:rPr>
        <w:t>设计了光电二极管对应的放大电路与可调阈值的整形电路。</w:t>
      </w:r>
      <w:r w:rsidR="00017599">
        <w:rPr>
          <w:rFonts w:ascii="Times New Roman" w:hAnsi="Times New Roman" w:hint="eastAsia"/>
          <w:sz w:val="24"/>
          <w:szCs w:val="24"/>
        </w:rPr>
        <w:t>并使用</w:t>
      </w:r>
      <w:r w:rsidR="00017599">
        <w:rPr>
          <w:rFonts w:ascii="Times New Roman" w:hAnsi="Times New Roman" w:hint="eastAsia"/>
          <w:sz w:val="24"/>
          <w:szCs w:val="24"/>
        </w:rPr>
        <w:t>Proteus</w:t>
      </w:r>
      <w:r w:rsidR="00017599">
        <w:rPr>
          <w:rFonts w:ascii="Times New Roman" w:hAnsi="Times New Roman" w:hint="eastAsia"/>
          <w:sz w:val="24"/>
          <w:szCs w:val="24"/>
        </w:rPr>
        <w:t>对放大电路与整形电路进行了仿真测试。</w:t>
      </w:r>
      <w:r w:rsidR="00985590">
        <w:rPr>
          <w:rFonts w:ascii="Times New Roman" w:hAnsi="Times New Roman" w:hint="eastAsia"/>
          <w:sz w:val="24"/>
          <w:szCs w:val="24"/>
        </w:rPr>
        <w:t>在结合了细分</w:t>
      </w:r>
      <w:proofErr w:type="gramStart"/>
      <w:r w:rsidR="00985590">
        <w:rPr>
          <w:rFonts w:ascii="Times New Roman" w:hAnsi="Times New Roman" w:hint="eastAsia"/>
          <w:sz w:val="24"/>
          <w:szCs w:val="24"/>
        </w:rPr>
        <w:t>变辩向</w:t>
      </w:r>
      <w:proofErr w:type="gramEnd"/>
      <w:r w:rsidR="00985590">
        <w:rPr>
          <w:rFonts w:ascii="Times New Roman" w:hAnsi="Times New Roman" w:hint="eastAsia"/>
          <w:sz w:val="24"/>
          <w:szCs w:val="24"/>
        </w:rPr>
        <w:t>计数后，实现了对位移准确自动测量，基本避免了人为的计数错误。</w:t>
      </w:r>
    </w:p>
    <w:p w14:paraId="6159F81A" w14:textId="118E7929" w:rsidR="006A6769" w:rsidRPr="006A6769" w:rsidRDefault="00992E9B" w:rsidP="00985590">
      <w:pPr>
        <w:pStyle w:val="a8"/>
        <w:adjustRightInd w:val="0"/>
        <w:snapToGrid w:val="0"/>
        <w:ind w:firstLineChars="200" w:firstLine="480"/>
        <w:rPr>
          <w:rFonts w:ascii="Times New Roman" w:hAnsi="Times New Roman"/>
          <w:sz w:val="24"/>
          <w:szCs w:val="24"/>
        </w:rPr>
      </w:pPr>
      <w:r>
        <w:rPr>
          <w:rFonts w:ascii="Times New Roman" w:hAnsi="Times New Roman" w:hint="eastAsia"/>
          <w:sz w:val="24"/>
          <w:szCs w:val="24"/>
        </w:rPr>
        <w:t>搭建了测试系统，并使用该系统对压电陶瓷产生的位移进行测量和数据记录，</w:t>
      </w:r>
      <w:r w:rsidR="00017599">
        <w:rPr>
          <w:rFonts w:ascii="Times New Roman" w:hAnsi="Times New Roman" w:hint="eastAsia"/>
          <w:sz w:val="24"/>
          <w:szCs w:val="24"/>
        </w:rPr>
        <w:t>在多次采集实验数据的基础上，对实验结果进行了严谨的分析，最后</w:t>
      </w:r>
      <w:r w:rsidR="00FF2884">
        <w:rPr>
          <w:rFonts w:ascii="Times New Roman" w:hAnsi="Times New Roman" w:hint="eastAsia"/>
          <w:sz w:val="24"/>
          <w:szCs w:val="24"/>
        </w:rPr>
        <w:t>最终实现</w:t>
      </w:r>
      <w:r w:rsidR="008B4102">
        <w:rPr>
          <w:rFonts w:ascii="Times New Roman" w:hAnsi="Times New Roman" w:hint="eastAsia"/>
          <w:sz w:val="24"/>
          <w:szCs w:val="24"/>
        </w:rPr>
        <w:t>的基于迈克尔逊干涉仪的</w:t>
      </w:r>
      <w:r w:rsidR="00387663">
        <w:rPr>
          <w:rFonts w:ascii="Times New Roman" w:hAnsi="Times New Roman" w:hint="eastAsia"/>
          <w:sz w:val="24"/>
          <w:szCs w:val="24"/>
        </w:rPr>
        <w:t>位移测量</w:t>
      </w:r>
      <w:r w:rsidR="008B4102">
        <w:rPr>
          <w:rFonts w:ascii="Times New Roman" w:hAnsi="Times New Roman" w:hint="eastAsia"/>
          <w:sz w:val="24"/>
          <w:szCs w:val="24"/>
        </w:rPr>
        <w:t>系统</w:t>
      </w:r>
      <w:r w:rsidR="00FF2884">
        <w:rPr>
          <w:rFonts w:ascii="Times New Roman" w:hAnsi="Times New Roman" w:hint="eastAsia"/>
          <w:sz w:val="24"/>
          <w:szCs w:val="24"/>
        </w:rPr>
        <w:t>分辨率</w:t>
      </w:r>
      <w:r w:rsidR="00FF2884">
        <w:rPr>
          <w:rFonts w:ascii="Times New Roman" w:hAnsi="Times New Roman" w:hint="eastAsia"/>
          <w:sz w:val="24"/>
          <w:szCs w:val="24"/>
        </w:rPr>
        <w:t>7</w:t>
      </w:r>
      <w:r w:rsidR="00FF2884">
        <w:rPr>
          <w:rFonts w:ascii="Times New Roman" w:hAnsi="Times New Roman"/>
          <w:sz w:val="24"/>
          <w:szCs w:val="24"/>
        </w:rPr>
        <w:t>9.1</w:t>
      </w:r>
      <w:r w:rsidR="00FF2884">
        <w:rPr>
          <w:rFonts w:ascii="Times New Roman" w:hAnsi="Times New Roman" w:hint="eastAsia"/>
          <w:sz w:val="24"/>
          <w:szCs w:val="24"/>
        </w:rPr>
        <w:t>nm</w:t>
      </w:r>
      <w:r w:rsidR="00FF2884">
        <w:rPr>
          <w:rFonts w:ascii="Times New Roman" w:hAnsi="Times New Roman" w:hint="eastAsia"/>
          <w:sz w:val="24"/>
          <w:szCs w:val="24"/>
        </w:rPr>
        <w:t>，测量精度</w:t>
      </w:r>
      <w:r w:rsidR="008B4102">
        <w:rPr>
          <w:rFonts w:ascii="Times New Roman" w:hAnsi="Times New Roman" w:hint="eastAsia"/>
          <w:sz w:val="24"/>
          <w:szCs w:val="24"/>
        </w:rPr>
        <w:t>±</w:t>
      </w:r>
      <w:r w:rsidR="008B4102">
        <w:rPr>
          <w:rFonts w:ascii="Times New Roman" w:hAnsi="Times New Roman" w:hint="eastAsia"/>
          <w:sz w:val="24"/>
          <w:szCs w:val="24"/>
        </w:rPr>
        <w:t>1</w:t>
      </w:r>
      <w:r w:rsidR="008B4102">
        <w:rPr>
          <w:rFonts w:ascii="Times New Roman" w:hAnsi="Times New Roman"/>
          <w:sz w:val="24"/>
          <w:szCs w:val="24"/>
        </w:rPr>
        <w:t>37.82</w:t>
      </w:r>
      <w:r w:rsidR="008B4102">
        <w:rPr>
          <w:rFonts w:ascii="Times New Roman" w:hAnsi="Times New Roman" w:hint="eastAsia"/>
          <w:sz w:val="24"/>
          <w:szCs w:val="24"/>
        </w:rPr>
        <w:t>nm</w:t>
      </w:r>
      <w:r w:rsidR="008B4102">
        <w:rPr>
          <w:rFonts w:ascii="Times New Roman" w:hAnsi="Times New Roman" w:hint="eastAsia"/>
          <w:sz w:val="24"/>
          <w:szCs w:val="24"/>
        </w:rPr>
        <w:t>，测量线性度</w:t>
      </w:r>
      <w:r w:rsidR="008B4102">
        <w:rPr>
          <w:rFonts w:ascii="Times New Roman" w:hAnsi="Times New Roman" w:hint="eastAsia"/>
          <w:sz w:val="24"/>
          <w:szCs w:val="24"/>
        </w:rPr>
        <w:t>0</w:t>
      </w:r>
      <w:r w:rsidR="008B4102">
        <w:rPr>
          <w:rFonts w:ascii="Times New Roman" w:hAnsi="Times New Roman"/>
          <w:sz w:val="24"/>
          <w:szCs w:val="24"/>
        </w:rPr>
        <w:t>.9957</w:t>
      </w:r>
      <w:r w:rsidR="00387663">
        <w:rPr>
          <w:rFonts w:ascii="Times New Roman" w:hAnsi="Times New Roman" w:hint="eastAsia"/>
          <w:sz w:val="24"/>
          <w:szCs w:val="24"/>
        </w:rPr>
        <w:t>。</w:t>
      </w:r>
      <w:r w:rsidR="006A1E39">
        <w:rPr>
          <w:rFonts w:ascii="Times New Roman" w:hAnsi="Times New Roman" w:hint="eastAsia"/>
          <w:sz w:val="24"/>
          <w:szCs w:val="24"/>
        </w:rPr>
        <w:t>最后本文给出了几种该系统可能存在的问题，与可能解决这些问题的解决方案，对未来进行了展望。</w:t>
      </w:r>
    </w:p>
    <w:p w14:paraId="64BF160A" w14:textId="51DEC7BD" w:rsidR="00C17723" w:rsidRPr="00990D0A" w:rsidRDefault="00C17723" w:rsidP="00990D0A">
      <w:pPr>
        <w:pStyle w:val="a8"/>
        <w:adjustRightInd w:val="0"/>
        <w:snapToGrid w:val="0"/>
        <w:rPr>
          <w:rFonts w:ascii="Times New Roman" w:hAnsi="Times New Roman"/>
          <w:bCs/>
          <w:iCs/>
          <w:sz w:val="24"/>
          <w:szCs w:val="24"/>
        </w:rPr>
      </w:pPr>
    </w:p>
    <w:p w14:paraId="493863AD" w14:textId="4929F6A2" w:rsidR="00B52BA7" w:rsidRPr="00985590" w:rsidRDefault="007D2E1E" w:rsidP="00985590">
      <w:pPr>
        <w:adjustRightInd w:val="0"/>
        <w:snapToGrid w:val="0"/>
      </w:pPr>
      <w:r w:rsidRPr="007D2E1E">
        <w:rPr>
          <w:rFonts w:eastAsia="黑体"/>
        </w:rPr>
        <w:t>关键词</w:t>
      </w:r>
      <w:r w:rsidRPr="007D2E1E">
        <w:t>：</w:t>
      </w:r>
      <w:r w:rsidR="00985590">
        <w:rPr>
          <w:rFonts w:hint="eastAsia"/>
        </w:rPr>
        <w:t>迈克尔逊干涉仪</w:t>
      </w:r>
      <w:r w:rsidRPr="007D2E1E">
        <w:t>；</w:t>
      </w:r>
      <w:r w:rsidR="00985590">
        <w:rPr>
          <w:rFonts w:hint="eastAsia"/>
        </w:rPr>
        <w:t>细分辩向</w:t>
      </w:r>
      <w:r w:rsidRPr="007D2E1E">
        <w:t>；</w:t>
      </w:r>
      <w:r w:rsidR="00985590">
        <w:rPr>
          <w:rFonts w:hint="eastAsia"/>
        </w:rPr>
        <w:t>位移测量；单片机</w:t>
      </w:r>
    </w:p>
    <w:p w14:paraId="29FD8C83" w14:textId="77777777" w:rsidR="0020348D" w:rsidRPr="008A7704" w:rsidRDefault="00B52BA7" w:rsidP="0020348D">
      <w:pPr>
        <w:tabs>
          <w:tab w:val="right" w:leader="dot" w:pos="8280"/>
        </w:tabs>
        <w:adjustRightInd w:val="0"/>
        <w:snapToGrid w:val="0"/>
        <w:ind w:firstLine="480"/>
        <w:rPr>
          <w:iCs/>
          <w:color w:val="FF0000"/>
        </w:rPr>
        <w:sectPr w:rsidR="0020348D" w:rsidRPr="008A7704" w:rsidSect="006C5D05">
          <w:headerReference w:type="default" r:id="rId10"/>
          <w:footerReference w:type="default" r:id="rId11"/>
          <w:pgSz w:w="11906" w:h="16838"/>
          <w:pgMar w:top="2155" w:right="1701" w:bottom="1701" w:left="1701" w:header="1616" w:footer="1304" w:gutter="0"/>
          <w:pgNumType w:fmt="upperRoman" w:start="1"/>
          <w:cols w:space="720"/>
          <w:docGrid w:linePitch="391" w:charSpace="1861"/>
        </w:sectPr>
      </w:pPr>
      <w:r w:rsidRPr="00CD52D6">
        <w:br w:type="page"/>
      </w:r>
    </w:p>
    <w:p w14:paraId="1354AEEE" w14:textId="7F043B54" w:rsidR="00C17723" w:rsidRPr="00CD52D6" w:rsidRDefault="00C17723" w:rsidP="002A3CB3">
      <w:pPr>
        <w:pStyle w:val="10"/>
      </w:pPr>
      <w:r w:rsidRPr="00CD52D6">
        <w:lastRenderedPageBreak/>
        <w:t>Abstract</w:t>
      </w:r>
    </w:p>
    <w:p w14:paraId="4F10DED8" w14:textId="0BA347C5" w:rsidR="00CA348E" w:rsidRDefault="00CA348E" w:rsidP="00CA348E">
      <w:pPr>
        <w:ind w:firstLine="360"/>
      </w:pPr>
      <w:r>
        <w:t>With the development of microelectronics and other industries, displacement measurement technology has gradually become an important technology in ultra precision machining and measurement. In this paper, a displacement measurement system based on Michelson interferometer is designed. The improved system uses He Ne laser as the laser source, Michelson interferometer and subdivision phase transformation circuit to achieve high-precision displacement measurement. The measurement system uses two photodiodes to collect the interference ring signal, after amplification and shaping, and then uses the counter peripheral of the single chip microcomputer to count and process the shaped signal. After calculating the measurement results, the measurement results are displayed on the screen of the motherboard. At the same time, the serial port peripherals of the single chip microcomputer are used to send the measurement results to the upper computer in a specific format to complete the measurement.</w:t>
      </w:r>
    </w:p>
    <w:p w14:paraId="5541E760" w14:textId="77777777" w:rsidR="00CA348E" w:rsidRDefault="00CA348E" w:rsidP="00CA348E">
      <w:pPr>
        <w:ind w:firstLine="360"/>
      </w:pPr>
      <w:r>
        <w:t>Firstly, the working principle of Michelson interferometer is described, and the change of the interference ring with the change of displacement is deduced. Based on this, the relationship between the actual count value and the displacement is calculated. Then, according to the derivation results, the measurement control board and the corresponding upper computer based on stm32f103c6t6 single chip microcomputer are designed.</w:t>
      </w:r>
    </w:p>
    <w:p w14:paraId="6EE578AB" w14:textId="77777777" w:rsidR="00CA348E" w:rsidRDefault="00CA348E" w:rsidP="00CA348E">
      <w:pPr>
        <w:ind w:firstLine="360"/>
      </w:pPr>
      <w:r>
        <w:t>After choosing photoelectric sensor, single chip microcomputer and operational amplifier, the amplifying circuit corresponding to photodiode and the shaping circuit with adjustable threshold are designed. The amplification circuit and shaping circuit are simulated and tested by Proteus. With the combination of subdivision and variable direction counting, the accurate and automatic measurement of displacement is realized, and the artificial counting error is basically avoided.</w:t>
      </w:r>
    </w:p>
    <w:p w14:paraId="56E8851C" w14:textId="71F41D99" w:rsidR="00E55C09" w:rsidRPr="00E55C09" w:rsidRDefault="00CA348E" w:rsidP="00CA348E">
      <w:pPr>
        <w:ind w:firstLine="360"/>
      </w:pPr>
      <w:r>
        <w:t>The test system is built and used to measure and record the displacement generated by piezoelectric ceramics. Based on the experimental data collected for many times, the experimental results are carefully analyzed. Finally, the displacement measurement system based on Michelson interferometer has a resolution of 79.1nm, a measurement accuracy of ± 137.82nm and a measurement linearity of 0.9957. Finally, this paper gives several possible problems of the system, and possible solutions to these problems, and prospects for the future.</w:t>
      </w:r>
    </w:p>
    <w:p w14:paraId="1534F0DF" w14:textId="64A6AB70" w:rsidR="00CA73A3" w:rsidRPr="00E55C09" w:rsidRDefault="00CA73A3" w:rsidP="00F3659C">
      <w:pPr>
        <w:pStyle w:val="a8"/>
        <w:adjustRightInd w:val="0"/>
        <w:snapToGrid w:val="0"/>
        <w:rPr>
          <w:rFonts w:ascii="Times New Roman" w:hAnsi="Times New Roman"/>
          <w:bCs/>
          <w:sz w:val="24"/>
          <w:szCs w:val="24"/>
        </w:rPr>
      </w:pPr>
    </w:p>
    <w:p w14:paraId="771404F2" w14:textId="73F0ADD4" w:rsidR="0020348D" w:rsidRPr="00BF12F7" w:rsidRDefault="00C17723" w:rsidP="00797706">
      <w:pPr>
        <w:pStyle w:val="a8"/>
        <w:adjustRightInd w:val="0"/>
        <w:snapToGrid w:val="0"/>
        <w:ind w:left="1205" w:hangingChars="500" w:hanging="1205"/>
        <w:jc w:val="left"/>
        <w:rPr>
          <w:rFonts w:ascii="Times New Roman" w:hAnsi="Times New Roman"/>
          <w:sz w:val="24"/>
          <w:szCs w:val="24"/>
        </w:rPr>
        <w:sectPr w:rsidR="0020348D" w:rsidRPr="00BF12F7" w:rsidSect="006C5D05">
          <w:headerReference w:type="default" r:id="rId12"/>
          <w:footerReference w:type="default" r:id="rId13"/>
          <w:pgSz w:w="11906" w:h="16838"/>
          <w:pgMar w:top="2155" w:right="1701" w:bottom="1701" w:left="1701" w:header="1616" w:footer="1304" w:gutter="0"/>
          <w:pgNumType w:fmt="upperRoman"/>
          <w:cols w:space="720"/>
          <w:docGrid w:linePitch="391" w:charSpace="1861"/>
        </w:sectPr>
      </w:pPr>
      <w:r w:rsidRPr="00CD52D6">
        <w:rPr>
          <w:rFonts w:ascii="Times New Roman" w:hAnsi="Times New Roman"/>
          <w:b/>
          <w:sz w:val="24"/>
          <w:szCs w:val="24"/>
        </w:rPr>
        <w:t>Keywords:</w:t>
      </w:r>
      <w:r w:rsidRPr="00CD52D6">
        <w:rPr>
          <w:rFonts w:ascii="Times New Roman" w:hAnsi="Times New Roman"/>
          <w:sz w:val="24"/>
          <w:szCs w:val="24"/>
        </w:rPr>
        <w:t xml:space="preserve"> </w:t>
      </w:r>
      <w:bookmarkStart w:id="3" w:name="_Toc104292532"/>
      <w:bookmarkStart w:id="4" w:name="_Toc104293100"/>
      <w:r w:rsidR="00BF12F7" w:rsidRPr="00BF12F7">
        <w:rPr>
          <w:rFonts w:ascii="Times New Roman" w:hAnsi="Times New Roman"/>
          <w:sz w:val="24"/>
          <w:szCs w:val="24"/>
        </w:rPr>
        <w:t>Michelson interferometer,</w:t>
      </w:r>
      <w:r w:rsidR="00A41A55">
        <w:rPr>
          <w:rFonts w:ascii="Times New Roman" w:hAnsi="Times New Roman"/>
          <w:sz w:val="24"/>
          <w:szCs w:val="24"/>
        </w:rPr>
        <w:t xml:space="preserve"> </w:t>
      </w:r>
      <w:r w:rsidR="00BF12F7">
        <w:rPr>
          <w:rFonts w:ascii="Times New Roman" w:hAnsi="Times New Roman"/>
          <w:sz w:val="24"/>
          <w:szCs w:val="24"/>
        </w:rPr>
        <w:t>Segmentation and distinguishing to the technology,</w:t>
      </w:r>
      <w:r w:rsidR="00A41A55">
        <w:rPr>
          <w:rFonts w:ascii="Times New Roman" w:hAnsi="Times New Roman"/>
          <w:sz w:val="24"/>
          <w:szCs w:val="24"/>
        </w:rPr>
        <w:t xml:space="preserve"> </w:t>
      </w:r>
      <w:r w:rsidR="00BF12F7">
        <w:rPr>
          <w:rFonts w:ascii="Times New Roman" w:hAnsi="Times New Roman"/>
          <w:sz w:val="24"/>
          <w:szCs w:val="24"/>
        </w:rPr>
        <w:t xml:space="preserve">displacement </w:t>
      </w:r>
      <w:proofErr w:type="spellStart"/>
      <w:r w:rsidR="00BF12F7">
        <w:rPr>
          <w:rFonts w:ascii="Times New Roman" w:hAnsi="Times New Roman"/>
          <w:sz w:val="24"/>
          <w:szCs w:val="24"/>
        </w:rPr>
        <w:t>measuremet</w:t>
      </w:r>
      <w:proofErr w:type="spellEnd"/>
      <w:r w:rsidR="00797706">
        <w:rPr>
          <w:rFonts w:ascii="Times New Roman" w:hAnsi="Times New Roman"/>
          <w:sz w:val="24"/>
          <w:szCs w:val="24"/>
        </w:rPr>
        <w:t>,</w:t>
      </w:r>
      <w:r w:rsidR="00A41A55">
        <w:rPr>
          <w:rFonts w:ascii="Times New Roman" w:hAnsi="Times New Roman"/>
          <w:sz w:val="24"/>
          <w:szCs w:val="24"/>
        </w:rPr>
        <w:t xml:space="preserve"> </w:t>
      </w:r>
      <w:r w:rsidR="00797706">
        <w:rPr>
          <w:rFonts w:ascii="Times New Roman" w:hAnsi="Times New Roman"/>
          <w:sz w:val="24"/>
          <w:szCs w:val="24"/>
        </w:rPr>
        <w:t>Microcontroller</w:t>
      </w:r>
    </w:p>
    <w:p w14:paraId="510CBE2E" w14:textId="560EC1DB" w:rsidR="00C17723" w:rsidRPr="00CD52D6" w:rsidRDefault="00C17723" w:rsidP="002A3CB3">
      <w:pPr>
        <w:pStyle w:val="10"/>
      </w:pPr>
      <w:r w:rsidRPr="00CD52D6">
        <w:lastRenderedPageBreak/>
        <w:t>目</w:t>
      </w:r>
      <w:r w:rsidRPr="00CD52D6">
        <w:t xml:space="preserve">  </w:t>
      </w:r>
      <w:r w:rsidRPr="00CD52D6">
        <w:t>录</w:t>
      </w:r>
      <w:bookmarkEnd w:id="3"/>
      <w:bookmarkEnd w:id="4"/>
    </w:p>
    <w:p w14:paraId="70E8D8B4" w14:textId="77777777" w:rsidR="00C17723" w:rsidRPr="00CD52D6" w:rsidRDefault="00C17723" w:rsidP="006D3365">
      <w:pPr>
        <w:tabs>
          <w:tab w:val="right" w:leader="dot" w:pos="8280"/>
        </w:tabs>
        <w:rPr>
          <w:rFonts w:eastAsia="黑体"/>
          <w:b/>
          <w:sz w:val="28"/>
          <w:szCs w:val="28"/>
        </w:rPr>
      </w:pPr>
      <w:r w:rsidRPr="00CD52D6">
        <w:rPr>
          <w:rFonts w:eastAsia="黑体"/>
          <w:b/>
        </w:rPr>
        <w:t>摘要</w:t>
      </w:r>
      <w:r w:rsidR="00C41A12" w:rsidRPr="00CD52D6">
        <w:tab/>
      </w:r>
      <w:r w:rsidRPr="00CD52D6">
        <w:rPr>
          <w:sz w:val="21"/>
          <w:szCs w:val="21"/>
        </w:rPr>
        <w:t>Ⅰ</w:t>
      </w:r>
    </w:p>
    <w:p w14:paraId="2FCE641B" w14:textId="77777777" w:rsidR="00C17723" w:rsidRPr="00CD52D6" w:rsidRDefault="00C17723" w:rsidP="006D3365">
      <w:pPr>
        <w:tabs>
          <w:tab w:val="right" w:leader="dot" w:pos="8280"/>
        </w:tabs>
        <w:rPr>
          <w:b/>
          <w:sz w:val="28"/>
          <w:szCs w:val="28"/>
        </w:rPr>
      </w:pPr>
      <w:r w:rsidRPr="00CD52D6">
        <w:rPr>
          <w:b/>
        </w:rPr>
        <w:t>Abstract</w:t>
      </w:r>
      <w:r w:rsidR="00C41A12" w:rsidRPr="00CD52D6">
        <w:tab/>
      </w:r>
      <w:r w:rsidRPr="00CD52D6">
        <w:rPr>
          <w:sz w:val="21"/>
          <w:szCs w:val="21"/>
        </w:rPr>
        <w:t>Ⅱ</w:t>
      </w:r>
    </w:p>
    <w:p w14:paraId="1BE33D3F" w14:textId="5A6D13A2" w:rsidR="00C17723" w:rsidRPr="00CD52D6" w:rsidRDefault="00C17723" w:rsidP="006D3365">
      <w:pPr>
        <w:tabs>
          <w:tab w:val="right" w:leader="dot" w:pos="8280"/>
        </w:tabs>
        <w:rPr>
          <w:rFonts w:eastAsia="黑体"/>
          <w:b/>
          <w:color w:val="FF0000"/>
          <w:sz w:val="28"/>
          <w:szCs w:val="28"/>
        </w:rPr>
      </w:pPr>
      <w:r w:rsidRPr="00CD52D6">
        <w:rPr>
          <w:rFonts w:eastAsia="黑体"/>
          <w:b/>
        </w:rPr>
        <w:t>第</w:t>
      </w:r>
      <w:r w:rsidRPr="00CD52D6">
        <w:rPr>
          <w:rFonts w:eastAsia="黑体"/>
          <w:b/>
        </w:rPr>
        <w:t>1</w:t>
      </w:r>
      <w:r w:rsidRPr="00CD52D6">
        <w:rPr>
          <w:rFonts w:eastAsia="黑体"/>
          <w:b/>
        </w:rPr>
        <w:t>章</w:t>
      </w:r>
      <w:r w:rsidRPr="00CD52D6">
        <w:rPr>
          <w:rFonts w:eastAsia="黑体"/>
          <w:b/>
        </w:rPr>
        <w:t xml:space="preserve"> </w:t>
      </w:r>
      <w:r w:rsidRPr="00CD52D6">
        <w:rPr>
          <w:rFonts w:eastAsia="黑体"/>
          <w:b/>
        </w:rPr>
        <w:t>绪论</w:t>
      </w:r>
    </w:p>
    <w:p w14:paraId="30424A10" w14:textId="187B4D10" w:rsidR="00BC66AD" w:rsidRPr="00CD52D6" w:rsidRDefault="00C17723" w:rsidP="007C2665">
      <w:pPr>
        <w:tabs>
          <w:tab w:val="right" w:leader="dot" w:pos="8280"/>
        </w:tabs>
        <w:ind w:firstLineChars="100" w:firstLine="240"/>
      </w:pPr>
      <w:r w:rsidRPr="00CD52D6">
        <w:t xml:space="preserve">1.1 </w:t>
      </w:r>
      <w:r w:rsidRPr="00CD52D6">
        <w:t>课题背景</w:t>
      </w:r>
      <w:r w:rsidR="00BE72A7">
        <w:rPr>
          <w:rFonts w:hint="eastAsia"/>
        </w:rPr>
        <w:t>、</w:t>
      </w:r>
      <w:r w:rsidRPr="00CD52D6">
        <w:t>的目的和意义</w:t>
      </w:r>
      <w:r w:rsidR="00C41A12" w:rsidRPr="00CD52D6">
        <w:tab/>
      </w:r>
      <w:r w:rsidRPr="00CD52D6">
        <w:t>1</w:t>
      </w:r>
    </w:p>
    <w:p w14:paraId="26F36AE1" w14:textId="711CAAEB" w:rsidR="00C17723" w:rsidRPr="00CD52D6" w:rsidRDefault="00C17723" w:rsidP="00314759">
      <w:pPr>
        <w:tabs>
          <w:tab w:val="right" w:leader="dot" w:pos="8280"/>
        </w:tabs>
        <w:ind w:firstLineChars="100" w:firstLine="240"/>
      </w:pPr>
      <w:r w:rsidRPr="00CD52D6">
        <w:t xml:space="preserve">1.2 </w:t>
      </w:r>
      <w:r w:rsidR="00600D5A">
        <w:rPr>
          <w:rFonts w:hint="eastAsia"/>
        </w:rPr>
        <w:t>国内外在位移测量方向的研究现状</w:t>
      </w:r>
      <w:r w:rsidR="00C41A12" w:rsidRPr="00CD52D6">
        <w:tab/>
      </w:r>
      <w:r w:rsidR="002A3CB3">
        <w:t>2</w:t>
      </w:r>
    </w:p>
    <w:p w14:paraId="448F4AF7" w14:textId="72AEEFE7" w:rsidR="00C17723" w:rsidRPr="00CD52D6" w:rsidRDefault="00C17723" w:rsidP="001E6577">
      <w:pPr>
        <w:tabs>
          <w:tab w:val="right" w:leader="dot" w:pos="8280"/>
        </w:tabs>
        <w:ind w:firstLineChars="100" w:firstLine="240"/>
      </w:pPr>
      <w:r w:rsidRPr="00CD52D6">
        <w:t>1.</w:t>
      </w:r>
      <w:r w:rsidR="00600D5A">
        <w:t>3</w:t>
      </w:r>
      <w:r w:rsidRPr="00CD52D6">
        <w:t xml:space="preserve"> </w:t>
      </w:r>
      <w:r w:rsidRPr="00CD52D6">
        <w:t>本文的主要研究内容</w:t>
      </w:r>
      <w:r w:rsidR="00C41A12" w:rsidRPr="00CD52D6">
        <w:tab/>
      </w:r>
      <w:r w:rsidR="002A3CB3">
        <w:t>5</w:t>
      </w:r>
    </w:p>
    <w:p w14:paraId="483BB5E7" w14:textId="484A034A" w:rsidR="00C17723" w:rsidRDefault="00C17723" w:rsidP="006D3365">
      <w:pPr>
        <w:tabs>
          <w:tab w:val="right" w:leader="dot" w:pos="8280"/>
        </w:tabs>
        <w:rPr>
          <w:color w:val="FF0000"/>
        </w:rPr>
      </w:pPr>
      <w:r w:rsidRPr="00CD52D6">
        <w:rPr>
          <w:rFonts w:eastAsia="黑体"/>
          <w:b/>
        </w:rPr>
        <w:t>第</w:t>
      </w:r>
      <w:r w:rsidR="00B36454">
        <w:rPr>
          <w:rFonts w:eastAsia="黑体"/>
          <w:b/>
        </w:rPr>
        <w:t>2</w:t>
      </w:r>
      <w:r w:rsidRPr="00CD52D6">
        <w:rPr>
          <w:rFonts w:eastAsia="黑体"/>
          <w:b/>
        </w:rPr>
        <w:t>章</w:t>
      </w:r>
      <w:r w:rsidRPr="00CD52D6">
        <w:rPr>
          <w:rFonts w:eastAsia="黑体"/>
          <w:b/>
        </w:rPr>
        <w:t xml:space="preserve"> </w:t>
      </w:r>
      <w:r w:rsidR="00B36454">
        <w:rPr>
          <w:rFonts w:eastAsia="黑体" w:hint="eastAsia"/>
          <w:b/>
        </w:rPr>
        <w:t>迈克尔逊干涉位移测量</w:t>
      </w:r>
      <w:r w:rsidR="009F14B0">
        <w:rPr>
          <w:rFonts w:eastAsia="黑体" w:hint="eastAsia"/>
          <w:b/>
        </w:rPr>
        <w:t>系统设计</w:t>
      </w:r>
    </w:p>
    <w:p w14:paraId="37F83683" w14:textId="5C572745" w:rsidR="006916EA" w:rsidRDefault="006916EA" w:rsidP="009F14B0">
      <w:pPr>
        <w:tabs>
          <w:tab w:val="right" w:leader="dot" w:pos="8280"/>
        </w:tabs>
        <w:ind w:firstLineChars="100" w:firstLine="240"/>
      </w:pPr>
      <w:r>
        <w:t xml:space="preserve">2.1 </w:t>
      </w:r>
      <w:r>
        <w:rPr>
          <w:rFonts w:hint="eastAsia"/>
        </w:rPr>
        <w:t>引言</w:t>
      </w:r>
      <w:r>
        <w:tab/>
      </w:r>
      <w:r w:rsidR="00E40995">
        <w:t>6</w:t>
      </w:r>
    </w:p>
    <w:p w14:paraId="11112FD2" w14:textId="548A49BD" w:rsidR="002A3CB3" w:rsidRDefault="002A3CB3" w:rsidP="009F14B0">
      <w:pPr>
        <w:tabs>
          <w:tab w:val="right" w:leader="dot" w:pos="8280"/>
        </w:tabs>
        <w:ind w:firstLineChars="100" w:firstLine="240"/>
      </w:pPr>
      <w:r>
        <w:t>2</w:t>
      </w:r>
      <w:r w:rsidRPr="00CD52D6">
        <w:t>.</w:t>
      </w:r>
      <w:r>
        <w:t>2</w:t>
      </w:r>
      <w:r w:rsidRPr="00CD52D6">
        <w:t xml:space="preserve"> </w:t>
      </w:r>
      <w:r>
        <w:rPr>
          <w:rFonts w:hint="eastAsia"/>
        </w:rPr>
        <w:t>测量系统设计方案</w:t>
      </w:r>
      <w:r>
        <w:tab/>
      </w:r>
      <w:r w:rsidR="00E40995">
        <w:t>6</w:t>
      </w:r>
    </w:p>
    <w:p w14:paraId="7FE47B9F" w14:textId="04DEAFA2" w:rsidR="009F14B0" w:rsidRPr="00CD52D6" w:rsidRDefault="009F14B0" w:rsidP="009F14B0">
      <w:pPr>
        <w:tabs>
          <w:tab w:val="right" w:leader="dot" w:pos="8280"/>
        </w:tabs>
        <w:ind w:firstLineChars="100" w:firstLine="240"/>
      </w:pPr>
      <w:r>
        <w:t>2</w:t>
      </w:r>
      <w:r w:rsidRPr="00CD52D6">
        <w:t>.</w:t>
      </w:r>
      <w:r w:rsidR="002A3CB3">
        <w:t>3</w:t>
      </w:r>
      <w:r w:rsidRPr="00CD52D6">
        <w:t xml:space="preserve"> </w:t>
      </w:r>
      <w:r w:rsidR="002A3CB3">
        <w:rPr>
          <w:rFonts w:hint="eastAsia"/>
        </w:rPr>
        <w:t>迈克尔逊干涉原理</w:t>
      </w:r>
      <w:r w:rsidRPr="00CD52D6">
        <w:tab/>
      </w:r>
      <w:r w:rsidR="00E40995">
        <w:t>7</w:t>
      </w:r>
    </w:p>
    <w:p w14:paraId="4BF24E42" w14:textId="1F8ABC44" w:rsidR="009F14B0" w:rsidRPr="00CD52D6" w:rsidRDefault="009F14B0" w:rsidP="009F14B0">
      <w:pPr>
        <w:tabs>
          <w:tab w:val="right" w:leader="dot" w:pos="8280"/>
        </w:tabs>
        <w:ind w:firstLineChars="100" w:firstLine="240"/>
      </w:pPr>
      <w:r>
        <w:t>2</w:t>
      </w:r>
      <w:r w:rsidRPr="00CD52D6">
        <w:t>.</w:t>
      </w:r>
      <w:r w:rsidR="002A3CB3">
        <w:t>4</w:t>
      </w:r>
      <w:r w:rsidRPr="00CD52D6">
        <w:t xml:space="preserve"> </w:t>
      </w:r>
      <w:r w:rsidR="002A3CB3">
        <w:rPr>
          <w:rFonts w:hint="eastAsia"/>
        </w:rPr>
        <w:t>迈克尔逊干涉仪测量原理</w:t>
      </w:r>
      <w:r w:rsidRPr="00CD52D6">
        <w:tab/>
      </w:r>
      <w:r w:rsidR="00E40995">
        <w:t>9</w:t>
      </w:r>
    </w:p>
    <w:p w14:paraId="4B25E8E2" w14:textId="143E160D" w:rsidR="007C2665" w:rsidRPr="00CD52D6" w:rsidRDefault="007C2665" w:rsidP="007C2665">
      <w:pPr>
        <w:tabs>
          <w:tab w:val="right" w:leader="dot" w:pos="8280"/>
        </w:tabs>
        <w:ind w:firstLineChars="200" w:firstLine="480"/>
      </w:pPr>
      <w:r>
        <w:t>2</w:t>
      </w:r>
      <w:r w:rsidRPr="00CD52D6">
        <w:t>.</w:t>
      </w:r>
      <w:r w:rsidR="002A3CB3">
        <w:t>4</w:t>
      </w:r>
      <w:r w:rsidRPr="00CD52D6">
        <w:t xml:space="preserve">.1 </w:t>
      </w:r>
      <w:r>
        <w:rPr>
          <w:rFonts w:hint="eastAsia"/>
        </w:rPr>
        <w:t>干涉仪测位移原理</w:t>
      </w:r>
      <w:r w:rsidRPr="00CD52D6">
        <w:tab/>
      </w:r>
      <w:r w:rsidR="00E40995">
        <w:t>9</w:t>
      </w:r>
    </w:p>
    <w:p w14:paraId="754448B1" w14:textId="44CDDEBF" w:rsidR="007C2665" w:rsidRPr="00CD52D6" w:rsidRDefault="007C2665" w:rsidP="007C2665">
      <w:pPr>
        <w:tabs>
          <w:tab w:val="right" w:leader="dot" w:pos="8280"/>
        </w:tabs>
        <w:ind w:firstLineChars="200" w:firstLine="480"/>
      </w:pPr>
      <w:r>
        <w:t>2</w:t>
      </w:r>
      <w:r w:rsidRPr="00CD52D6">
        <w:t>.</w:t>
      </w:r>
      <w:r w:rsidR="002A3CB3">
        <w:t>4</w:t>
      </w:r>
      <w:r w:rsidRPr="00CD52D6">
        <w:t>.</w:t>
      </w:r>
      <w:r>
        <w:t>2</w:t>
      </w:r>
      <w:r w:rsidRPr="00CD52D6">
        <w:t xml:space="preserve"> </w:t>
      </w:r>
      <w:r>
        <w:rPr>
          <w:rFonts w:hint="eastAsia"/>
        </w:rPr>
        <w:t>细分辩向计数原理</w:t>
      </w:r>
      <w:r w:rsidRPr="00CD52D6">
        <w:tab/>
      </w:r>
      <w:r w:rsidR="00CA7611">
        <w:t>1</w:t>
      </w:r>
      <w:r w:rsidR="00E40995">
        <w:t>1</w:t>
      </w:r>
    </w:p>
    <w:p w14:paraId="6E42AB7A" w14:textId="450A8CBA" w:rsidR="009F14B0" w:rsidRPr="009F14B0" w:rsidRDefault="009F14B0" w:rsidP="009F14B0">
      <w:pPr>
        <w:tabs>
          <w:tab w:val="right" w:leader="dot" w:pos="8280"/>
        </w:tabs>
        <w:ind w:firstLineChars="100" w:firstLine="240"/>
      </w:pPr>
      <w:r>
        <w:t>2</w:t>
      </w:r>
      <w:r w:rsidRPr="00CD52D6">
        <w:t>.</w:t>
      </w:r>
      <w:r w:rsidR="006916EA">
        <w:t>5</w:t>
      </w:r>
      <w:r w:rsidRPr="00CD52D6">
        <w:t xml:space="preserve"> </w:t>
      </w:r>
      <w:r>
        <w:rPr>
          <w:rFonts w:hint="eastAsia"/>
        </w:rPr>
        <w:t>本章小结</w:t>
      </w:r>
      <w:r w:rsidRPr="00CD52D6">
        <w:tab/>
      </w:r>
      <w:r w:rsidR="00CA7611">
        <w:t>1</w:t>
      </w:r>
      <w:r w:rsidR="00E40995">
        <w:t>1</w:t>
      </w:r>
    </w:p>
    <w:p w14:paraId="22E8A667" w14:textId="2ED072BA" w:rsidR="006916EA" w:rsidRPr="009F0FD5" w:rsidRDefault="009B4670" w:rsidP="006D3365">
      <w:pPr>
        <w:tabs>
          <w:tab w:val="right" w:leader="dot" w:pos="8280"/>
        </w:tabs>
        <w:rPr>
          <w:rStyle w:val="af5"/>
        </w:rPr>
      </w:pPr>
      <w:r w:rsidRPr="00CD52D6">
        <w:rPr>
          <w:rFonts w:eastAsia="黑体"/>
          <w:b/>
        </w:rPr>
        <w:t>第</w:t>
      </w:r>
      <w:r>
        <w:rPr>
          <w:rFonts w:eastAsia="黑体"/>
          <w:b/>
        </w:rPr>
        <w:t>3</w:t>
      </w:r>
      <w:r w:rsidRPr="00CD52D6">
        <w:rPr>
          <w:rFonts w:eastAsia="黑体"/>
          <w:b/>
        </w:rPr>
        <w:t>章</w:t>
      </w:r>
      <w:r w:rsidRPr="00CD52D6">
        <w:rPr>
          <w:rFonts w:eastAsia="黑体"/>
          <w:b/>
        </w:rPr>
        <w:t xml:space="preserve"> </w:t>
      </w:r>
      <w:r w:rsidR="00ED0A9B">
        <w:rPr>
          <w:rFonts w:eastAsia="黑体" w:hint="eastAsia"/>
          <w:b/>
        </w:rPr>
        <w:t>系统</w:t>
      </w:r>
      <w:r w:rsidR="009F14B0">
        <w:rPr>
          <w:rFonts w:eastAsia="黑体" w:hint="eastAsia"/>
          <w:b/>
        </w:rPr>
        <w:t>设计</w:t>
      </w:r>
    </w:p>
    <w:p w14:paraId="71927E2C" w14:textId="75CB3CC8" w:rsidR="006916EA" w:rsidRDefault="006916EA" w:rsidP="006916EA">
      <w:pPr>
        <w:tabs>
          <w:tab w:val="right" w:leader="dot" w:pos="8280"/>
        </w:tabs>
        <w:ind w:firstLineChars="100" w:firstLine="240"/>
      </w:pPr>
      <w:r>
        <w:t xml:space="preserve">3.1 </w:t>
      </w:r>
      <w:r>
        <w:rPr>
          <w:rFonts w:hint="eastAsia"/>
        </w:rPr>
        <w:t>引言</w:t>
      </w:r>
      <w:r>
        <w:tab/>
      </w:r>
      <w:r w:rsidR="00CA7611">
        <w:t>1</w:t>
      </w:r>
      <w:r w:rsidR="00E40995">
        <w:t>2</w:t>
      </w:r>
    </w:p>
    <w:p w14:paraId="33E14CC3" w14:textId="241C58D4" w:rsidR="002A3CB3" w:rsidRDefault="002A3CB3" w:rsidP="00BC66AD">
      <w:pPr>
        <w:tabs>
          <w:tab w:val="right" w:leader="dot" w:pos="8280"/>
        </w:tabs>
        <w:ind w:firstLineChars="100" w:firstLine="240"/>
      </w:pPr>
      <w:r>
        <w:t>3.2</w:t>
      </w:r>
      <w:r w:rsidRPr="00CD52D6">
        <w:t xml:space="preserve"> </w:t>
      </w:r>
      <w:r>
        <w:rPr>
          <w:rFonts w:hint="eastAsia"/>
        </w:rPr>
        <w:t>系统整体设计</w:t>
      </w:r>
      <w:r>
        <w:tab/>
      </w:r>
      <w:r w:rsidR="00CA7611">
        <w:t>1</w:t>
      </w:r>
      <w:r w:rsidR="00E40995">
        <w:t>2</w:t>
      </w:r>
    </w:p>
    <w:p w14:paraId="077E2005" w14:textId="07809336" w:rsidR="00BC66AD" w:rsidRPr="00CD52D6" w:rsidRDefault="00BC66AD" w:rsidP="00BC66AD">
      <w:pPr>
        <w:tabs>
          <w:tab w:val="right" w:leader="dot" w:pos="8280"/>
        </w:tabs>
        <w:ind w:firstLineChars="100" w:firstLine="240"/>
      </w:pPr>
      <w:r>
        <w:t>3</w:t>
      </w:r>
      <w:r w:rsidRPr="00CD52D6">
        <w:t>.</w:t>
      </w:r>
      <w:r w:rsidR="002A3CB3">
        <w:t>3</w:t>
      </w:r>
      <w:r w:rsidRPr="00CD52D6">
        <w:t xml:space="preserve"> </w:t>
      </w:r>
      <w:r>
        <w:rPr>
          <w:rFonts w:hint="eastAsia"/>
        </w:rPr>
        <w:t>光路部分设计</w:t>
      </w:r>
      <w:r w:rsidRPr="00CD52D6">
        <w:tab/>
      </w:r>
      <w:r w:rsidR="00CA7611">
        <w:t>1</w:t>
      </w:r>
      <w:r w:rsidR="00E40995">
        <w:t>3</w:t>
      </w:r>
    </w:p>
    <w:p w14:paraId="3469E432" w14:textId="04C79991" w:rsidR="00BC66AD" w:rsidRDefault="00BC66AD" w:rsidP="00BC66AD">
      <w:pPr>
        <w:tabs>
          <w:tab w:val="right" w:leader="dot" w:pos="8280"/>
        </w:tabs>
        <w:ind w:firstLineChars="100" w:firstLine="240"/>
      </w:pPr>
      <w:r>
        <w:t>3</w:t>
      </w:r>
      <w:r w:rsidRPr="00CD52D6">
        <w:t>.</w:t>
      </w:r>
      <w:r w:rsidR="002A3CB3">
        <w:t>4</w:t>
      </w:r>
      <w:r w:rsidRPr="00CD52D6">
        <w:t xml:space="preserve"> </w:t>
      </w:r>
      <w:r w:rsidR="00314759">
        <w:rPr>
          <w:rFonts w:hint="eastAsia"/>
        </w:rPr>
        <w:t>元件选型</w:t>
      </w:r>
      <w:r w:rsidRPr="00CD52D6">
        <w:tab/>
      </w:r>
      <w:r w:rsidR="00CA7611">
        <w:t>1</w:t>
      </w:r>
      <w:r w:rsidR="00E40995">
        <w:t>3</w:t>
      </w:r>
    </w:p>
    <w:p w14:paraId="4859D667" w14:textId="58386DF5" w:rsidR="000B367E" w:rsidRDefault="000B367E" w:rsidP="00BC66AD">
      <w:pPr>
        <w:tabs>
          <w:tab w:val="right" w:leader="dot" w:pos="8280"/>
        </w:tabs>
        <w:ind w:firstLineChars="200" w:firstLine="480"/>
      </w:pPr>
      <w:r>
        <w:t>3</w:t>
      </w:r>
      <w:r w:rsidRPr="00CD52D6">
        <w:t>.</w:t>
      </w:r>
      <w:r w:rsidR="002A3CB3">
        <w:t>4</w:t>
      </w:r>
      <w:r w:rsidRPr="00CD52D6">
        <w:t>.1</w:t>
      </w:r>
      <w:r w:rsidR="00314759">
        <w:rPr>
          <w:rFonts w:hint="eastAsia"/>
        </w:rPr>
        <w:t>光电传感器选型</w:t>
      </w:r>
      <w:r w:rsidRPr="00CD52D6">
        <w:tab/>
      </w:r>
      <w:r w:rsidR="00CA7611">
        <w:t>1</w:t>
      </w:r>
      <w:r w:rsidR="00E40995">
        <w:t>3</w:t>
      </w:r>
    </w:p>
    <w:p w14:paraId="155C86B8" w14:textId="191580F8" w:rsidR="001966CC" w:rsidRDefault="00BC66AD" w:rsidP="00ED0A9B">
      <w:pPr>
        <w:tabs>
          <w:tab w:val="right" w:leader="dot" w:pos="8280"/>
        </w:tabs>
        <w:ind w:firstLineChars="200" w:firstLine="480"/>
      </w:pPr>
      <w:r>
        <w:t>3</w:t>
      </w:r>
      <w:r w:rsidRPr="00CD52D6">
        <w:t>.</w:t>
      </w:r>
      <w:r w:rsidR="002A3CB3">
        <w:t>4</w:t>
      </w:r>
      <w:r w:rsidRPr="00CD52D6">
        <w:t>.</w:t>
      </w:r>
      <w:r w:rsidR="000B367E">
        <w:t>2</w:t>
      </w:r>
      <w:r w:rsidRPr="00CD52D6">
        <w:t xml:space="preserve"> </w:t>
      </w:r>
      <w:r w:rsidR="00314759">
        <w:rPr>
          <w:rFonts w:hint="eastAsia"/>
        </w:rPr>
        <w:t>屏幕选型</w:t>
      </w:r>
      <w:r w:rsidRPr="00CD52D6">
        <w:tab/>
      </w:r>
      <w:r w:rsidR="00CA7611">
        <w:t>1</w:t>
      </w:r>
      <w:r w:rsidR="00E40995">
        <w:t>4</w:t>
      </w:r>
    </w:p>
    <w:p w14:paraId="61139E7F" w14:textId="75C2AC73" w:rsidR="009F0FD5" w:rsidRPr="00CD52D6" w:rsidRDefault="009F0FD5" w:rsidP="00ED0A9B">
      <w:pPr>
        <w:tabs>
          <w:tab w:val="right" w:leader="dot" w:pos="8280"/>
        </w:tabs>
        <w:ind w:firstLineChars="200" w:firstLine="480"/>
      </w:pPr>
      <w:r>
        <w:rPr>
          <w:rFonts w:hint="eastAsia"/>
        </w:rPr>
        <w:t>3</w:t>
      </w:r>
      <w:r>
        <w:t>.</w:t>
      </w:r>
      <w:r w:rsidR="002A3CB3">
        <w:t>4</w:t>
      </w:r>
      <w:r>
        <w:t xml:space="preserve">.3 </w:t>
      </w:r>
      <w:r w:rsidR="00314759">
        <w:rPr>
          <w:rFonts w:hint="eastAsia"/>
        </w:rPr>
        <w:t>单片机选型</w:t>
      </w:r>
      <w:r>
        <w:tab/>
      </w:r>
      <w:r w:rsidR="00CA7611">
        <w:t>1</w:t>
      </w:r>
      <w:r w:rsidR="00E40995">
        <w:t>5</w:t>
      </w:r>
    </w:p>
    <w:p w14:paraId="74CD5A95" w14:textId="207D964F" w:rsidR="00314759" w:rsidRDefault="00314759" w:rsidP="00314759">
      <w:pPr>
        <w:tabs>
          <w:tab w:val="right" w:leader="dot" w:pos="8280"/>
        </w:tabs>
        <w:ind w:firstLineChars="100" w:firstLine="240"/>
      </w:pPr>
      <w:r>
        <w:t>3</w:t>
      </w:r>
      <w:r w:rsidRPr="00CD52D6">
        <w:t>.</w:t>
      </w:r>
      <w:r w:rsidR="002A3CB3">
        <w:t>5</w:t>
      </w:r>
      <w:r w:rsidRPr="00CD52D6">
        <w:t xml:space="preserve"> </w:t>
      </w:r>
      <w:r>
        <w:rPr>
          <w:rFonts w:hint="eastAsia"/>
        </w:rPr>
        <w:t>电路设计</w:t>
      </w:r>
      <w:r w:rsidR="00E40995">
        <w:tab/>
        <w:t>16</w:t>
      </w:r>
    </w:p>
    <w:p w14:paraId="65A5F95A" w14:textId="3CB86DAD" w:rsidR="00BC66AD" w:rsidRPr="00CD52D6" w:rsidRDefault="00BC66AD" w:rsidP="00314759">
      <w:pPr>
        <w:tabs>
          <w:tab w:val="right" w:leader="dot" w:pos="8280"/>
        </w:tabs>
        <w:ind w:firstLineChars="200" w:firstLine="480"/>
      </w:pPr>
      <w:r>
        <w:t>3</w:t>
      </w:r>
      <w:r w:rsidRPr="00CD52D6">
        <w:t>.</w:t>
      </w:r>
      <w:r w:rsidR="002A3CB3">
        <w:t>5</w:t>
      </w:r>
      <w:r w:rsidRPr="00CD52D6">
        <w:t>.</w:t>
      </w:r>
      <w:r w:rsidR="00314759">
        <w:t>1</w:t>
      </w:r>
      <w:r w:rsidRPr="00CD52D6">
        <w:t xml:space="preserve"> </w:t>
      </w:r>
      <w:r w:rsidR="00314759">
        <w:rPr>
          <w:rFonts w:hint="eastAsia"/>
        </w:rPr>
        <w:t>放大电路设计</w:t>
      </w:r>
      <w:r w:rsidRPr="00CD52D6">
        <w:tab/>
        <w:t>1</w:t>
      </w:r>
      <w:r w:rsidR="00E40995">
        <w:t>6</w:t>
      </w:r>
    </w:p>
    <w:p w14:paraId="48945BC1" w14:textId="5E6C9CB3" w:rsidR="00156DA3" w:rsidRPr="00CD52D6" w:rsidRDefault="00156DA3" w:rsidP="00156DA3">
      <w:pPr>
        <w:tabs>
          <w:tab w:val="right" w:leader="dot" w:pos="8280"/>
        </w:tabs>
        <w:ind w:firstLineChars="200" w:firstLine="480"/>
      </w:pPr>
      <w:r>
        <w:t>3</w:t>
      </w:r>
      <w:r w:rsidRPr="00CD52D6">
        <w:t>.</w:t>
      </w:r>
      <w:r w:rsidR="002A3CB3">
        <w:t>5</w:t>
      </w:r>
      <w:r w:rsidRPr="00CD52D6">
        <w:t>.</w:t>
      </w:r>
      <w:r w:rsidR="00314759">
        <w:t>2</w:t>
      </w:r>
      <w:r w:rsidRPr="00CD52D6">
        <w:t xml:space="preserve"> </w:t>
      </w:r>
      <w:r w:rsidR="00314759">
        <w:rPr>
          <w:rFonts w:hint="eastAsia"/>
        </w:rPr>
        <w:t>整形电路设计</w:t>
      </w:r>
      <w:r w:rsidRPr="00CD52D6">
        <w:tab/>
        <w:t>1</w:t>
      </w:r>
      <w:r w:rsidR="00E40995">
        <w:t>7</w:t>
      </w:r>
    </w:p>
    <w:p w14:paraId="4E40652D" w14:textId="5F67F0C1" w:rsidR="00BC66AD" w:rsidRDefault="00BC66AD" w:rsidP="000B367E">
      <w:pPr>
        <w:tabs>
          <w:tab w:val="right" w:leader="dot" w:pos="8280"/>
        </w:tabs>
        <w:ind w:firstLineChars="200" w:firstLine="480"/>
      </w:pPr>
      <w:r>
        <w:t>3</w:t>
      </w:r>
      <w:r w:rsidRPr="00CD52D6">
        <w:t>.</w:t>
      </w:r>
      <w:r w:rsidR="002A3CB3">
        <w:t>5</w:t>
      </w:r>
      <w:r w:rsidRPr="00CD52D6">
        <w:t>.</w:t>
      </w:r>
      <w:r w:rsidR="00314759">
        <w:t>3</w:t>
      </w:r>
      <w:r w:rsidR="00156DA3">
        <w:t xml:space="preserve"> </w:t>
      </w:r>
      <w:r w:rsidR="00314759">
        <w:rPr>
          <w:rFonts w:hint="eastAsia"/>
        </w:rPr>
        <w:t>按键及稳压电路设计</w:t>
      </w:r>
      <w:r w:rsidRPr="00CD52D6">
        <w:tab/>
      </w:r>
      <w:r w:rsidR="00E40995">
        <w:t>19</w:t>
      </w:r>
    </w:p>
    <w:p w14:paraId="33017835" w14:textId="357E96CE" w:rsidR="00314759" w:rsidRDefault="00314759" w:rsidP="000B367E">
      <w:pPr>
        <w:tabs>
          <w:tab w:val="right" w:leader="dot" w:pos="8280"/>
        </w:tabs>
        <w:ind w:firstLineChars="200" w:firstLine="480"/>
      </w:pPr>
      <w:r>
        <w:rPr>
          <w:rFonts w:hint="eastAsia"/>
        </w:rPr>
        <w:t>3</w:t>
      </w:r>
      <w:r>
        <w:t>.</w:t>
      </w:r>
      <w:r w:rsidR="002A3CB3">
        <w:t>5</w:t>
      </w:r>
      <w:r>
        <w:t xml:space="preserve">.4 </w:t>
      </w:r>
      <w:r>
        <w:rPr>
          <w:rFonts w:hint="eastAsia"/>
        </w:rPr>
        <w:t>电路板设计</w:t>
      </w:r>
      <w:r>
        <w:tab/>
      </w:r>
      <w:r w:rsidR="00E40995">
        <w:t>19</w:t>
      </w:r>
    </w:p>
    <w:p w14:paraId="343A9278" w14:textId="556F088C" w:rsidR="009F0FD5" w:rsidRDefault="009F0FD5" w:rsidP="009F0FD5">
      <w:pPr>
        <w:tabs>
          <w:tab w:val="right" w:leader="dot" w:pos="8280"/>
        </w:tabs>
        <w:ind w:firstLineChars="100" w:firstLine="240"/>
      </w:pPr>
      <w:r>
        <w:t>3</w:t>
      </w:r>
      <w:r w:rsidRPr="00CD52D6">
        <w:t>.</w:t>
      </w:r>
      <w:r w:rsidR="002A3CB3">
        <w:t>6</w:t>
      </w:r>
      <w:r w:rsidRPr="00CD52D6">
        <w:t xml:space="preserve"> </w:t>
      </w:r>
      <w:r>
        <w:rPr>
          <w:rFonts w:hint="eastAsia"/>
        </w:rPr>
        <w:t>程序设计</w:t>
      </w:r>
      <w:r w:rsidRPr="00CD52D6">
        <w:tab/>
      </w:r>
      <w:r w:rsidR="00CA7611">
        <w:t>2</w:t>
      </w:r>
      <w:r w:rsidR="00E40995">
        <w:t>1</w:t>
      </w:r>
    </w:p>
    <w:p w14:paraId="3B6172C4" w14:textId="00DF5220" w:rsidR="009F0FD5" w:rsidRDefault="00D537A2" w:rsidP="009F0FD5">
      <w:pPr>
        <w:tabs>
          <w:tab w:val="right" w:leader="dot" w:pos="8280"/>
        </w:tabs>
        <w:ind w:firstLineChars="200" w:firstLine="480"/>
      </w:pPr>
      <w:r>
        <w:t>3</w:t>
      </w:r>
      <w:r w:rsidR="009F0FD5" w:rsidRPr="00CD52D6">
        <w:t>.</w:t>
      </w:r>
      <w:r w:rsidR="002A3CB3">
        <w:t>6</w:t>
      </w:r>
      <w:r w:rsidR="009F0FD5" w:rsidRPr="00CD52D6">
        <w:t xml:space="preserve">.1 </w:t>
      </w:r>
      <w:r w:rsidR="00314759">
        <w:rPr>
          <w:rFonts w:hint="eastAsia"/>
        </w:rPr>
        <w:t>显示屏程序设计</w:t>
      </w:r>
      <w:r w:rsidR="009F0FD5" w:rsidRPr="00CD52D6">
        <w:tab/>
      </w:r>
      <w:r w:rsidR="00CA7611">
        <w:t>2</w:t>
      </w:r>
      <w:r w:rsidR="00E40995">
        <w:t>1</w:t>
      </w:r>
    </w:p>
    <w:p w14:paraId="79D46DC8" w14:textId="472150DE" w:rsidR="009F0FD5" w:rsidRPr="009F0FD5" w:rsidRDefault="00D537A2" w:rsidP="009F0FD5">
      <w:pPr>
        <w:tabs>
          <w:tab w:val="right" w:leader="dot" w:pos="8280"/>
        </w:tabs>
        <w:ind w:firstLineChars="200" w:firstLine="480"/>
      </w:pPr>
      <w:r>
        <w:t>3</w:t>
      </w:r>
      <w:r w:rsidR="009F0FD5" w:rsidRPr="00CD52D6">
        <w:t>.</w:t>
      </w:r>
      <w:r w:rsidR="002A3CB3">
        <w:t>6</w:t>
      </w:r>
      <w:r w:rsidR="009F0FD5" w:rsidRPr="00CD52D6">
        <w:t>.</w:t>
      </w:r>
      <w:r w:rsidR="009F0FD5">
        <w:t>2</w:t>
      </w:r>
      <w:r w:rsidR="009F0FD5" w:rsidRPr="00CD52D6">
        <w:t xml:space="preserve"> </w:t>
      </w:r>
      <w:r w:rsidR="00314759">
        <w:rPr>
          <w:rFonts w:hint="eastAsia"/>
        </w:rPr>
        <w:t>系统整体程序设计</w:t>
      </w:r>
      <w:r w:rsidR="009F0FD5" w:rsidRPr="00CD52D6">
        <w:tab/>
      </w:r>
      <w:r w:rsidR="00CA7611">
        <w:t>2</w:t>
      </w:r>
      <w:r w:rsidR="00E40995">
        <w:t>2</w:t>
      </w:r>
    </w:p>
    <w:p w14:paraId="2888A817" w14:textId="743776DB" w:rsidR="009F0FD5" w:rsidRPr="000B367E" w:rsidRDefault="00BC66AD" w:rsidP="00314759">
      <w:pPr>
        <w:tabs>
          <w:tab w:val="right" w:leader="dot" w:pos="8280"/>
        </w:tabs>
        <w:ind w:firstLineChars="100" w:firstLine="240"/>
      </w:pPr>
      <w:r>
        <w:lastRenderedPageBreak/>
        <w:t>3</w:t>
      </w:r>
      <w:r w:rsidRPr="00CD52D6">
        <w:t>.</w:t>
      </w:r>
      <w:r w:rsidR="002A3CB3">
        <w:t>7</w:t>
      </w:r>
      <w:r w:rsidRPr="00CD52D6">
        <w:t xml:space="preserve"> </w:t>
      </w:r>
      <w:r>
        <w:rPr>
          <w:rFonts w:hint="eastAsia"/>
        </w:rPr>
        <w:t>本章小结</w:t>
      </w:r>
      <w:r w:rsidRPr="00CD52D6">
        <w:tab/>
      </w:r>
      <w:r w:rsidR="00CA7611">
        <w:t>2</w:t>
      </w:r>
      <w:r w:rsidR="00E40995">
        <w:t>3</w:t>
      </w:r>
    </w:p>
    <w:p w14:paraId="6F4125EC" w14:textId="347A5C41" w:rsidR="009B4670" w:rsidRPr="009B4670" w:rsidRDefault="009B4670" w:rsidP="006D3365">
      <w:pPr>
        <w:tabs>
          <w:tab w:val="right" w:leader="dot" w:pos="8280"/>
        </w:tabs>
        <w:rPr>
          <w:rFonts w:eastAsia="黑体"/>
          <w:b/>
          <w:color w:val="FF0000"/>
          <w:sz w:val="28"/>
          <w:szCs w:val="28"/>
        </w:rPr>
      </w:pPr>
      <w:r w:rsidRPr="00CD52D6">
        <w:rPr>
          <w:rFonts w:eastAsia="黑体"/>
          <w:b/>
        </w:rPr>
        <w:t>第</w:t>
      </w:r>
      <w:r>
        <w:rPr>
          <w:rFonts w:eastAsia="黑体"/>
          <w:b/>
        </w:rPr>
        <w:t>4</w:t>
      </w:r>
      <w:r w:rsidRPr="00CD52D6">
        <w:rPr>
          <w:rFonts w:eastAsia="黑体"/>
          <w:b/>
        </w:rPr>
        <w:t>章</w:t>
      </w:r>
      <w:r w:rsidRPr="00CD52D6">
        <w:rPr>
          <w:rFonts w:eastAsia="黑体"/>
          <w:b/>
        </w:rPr>
        <w:t xml:space="preserve"> </w:t>
      </w:r>
      <w:r w:rsidR="00A41BE3" w:rsidRPr="00A41BE3">
        <w:rPr>
          <w:rFonts w:eastAsia="黑体" w:hint="eastAsia"/>
          <w:b/>
        </w:rPr>
        <w:t>实验测试与结果分析</w:t>
      </w:r>
    </w:p>
    <w:p w14:paraId="52FDE558" w14:textId="03E05932" w:rsidR="009F0FD5" w:rsidRPr="00CD52D6" w:rsidRDefault="009F0FD5" w:rsidP="009F0FD5">
      <w:pPr>
        <w:tabs>
          <w:tab w:val="right" w:leader="dot" w:pos="8280"/>
        </w:tabs>
        <w:ind w:firstLineChars="100" w:firstLine="240"/>
      </w:pPr>
      <w:r>
        <w:t>4</w:t>
      </w:r>
      <w:r w:rsidRPr="00CD52D6">
        <w:t xml:space="preserve">.1 </w:t>
      </w:r>
      <w:r w:rsidRPr="00CD52D6">
        <w:t>引言</w:t>
      </w:r>
      <w:r w:rsidRPr="00CD52D6">
        <w:tab/>
      </w:r>
      <w:r w:rsidR="00CA7611">
        <w:t>2</w:t>
      </w:r>
      <w:r w:rsidR="00E40995">
        <w:t>4</w:t>
      </w:r>
    </w:p>
    <w:p w14:paraId="715441C6" w14:textId="01D61333" w:rsidR="009F0FD5" w:rsidRDefault="009F0FD5" w:rsidP="009F0FD5">
      <w:pPr>
        <w:tabs>
          <w:tab w:val="right" w:leader="dot" w:pos="8280"/>
        </w:tabs>
        <w:ind w:firstLineChars="100" w:firstLine="240"/>
      </w:pPr>
      <w:r>
        <w:t>4</w:t>
      </w:r>
      <w:r w:rsidRPr="00CD52D6">
        <w:t xml:space="preserve">.2 </w:t>
      </w:r>
      <w:r w:rsidR="00314759">
        <w:rPr>
          <w:rFonts w:hint="eastAsia"/>
        </w:rPr>
        <w:t>位移测量实验与数据处理</w:t>
      </w:r>
      <w:r w:rsidRPr="00CD52D6">
        <w:tab/>
      </w:r>
      <w:r w:rsidR="00CA7611">
        <w:t>2</w:t>
      </w:r>
      <w:r w:rsidR="00E40995">
        <w:t>4</w:t>
      </w:r>
    </w:p>
    <w:p w14:paraId="7B67044E" w14:textId="1DDC9ABA" w:rsidR="009F0FD5" w:rsidRPr="00CD52D6" w:rsidRDefault="009F0FD5" w:rsidP="009F0FD5">
      <w:pPr>
        <w:tabs>
          <w:tab w:val="right" w:leader="dot" w:pos="8280"/>
        </w:tabs>
        <w:ind w:firstLineChars="100" w:firstLine="240"/>
      </w:pPr>
      <w:r>
        <w:t>4</w:t>
      </w:r>
      <w:r w:rsidRPr="00CD52D6">
        <w:t>.</w:t>
      </w:r>
      <w:r w:rsidR="00314759">
        <w:t>3</w:t>
      </w:r>
      <w:r w:rsidRPr="00CD52D6">
        <w:t xml:space="preserve"> </w:t>
      </w:r>
      <w:r>
        <w:rPr>
          <w:rFonts w:hint="eastAsia"/>
        </w:rPr>
        <w:t>系统误差分析</w:t>
      </w:r>
      <w:r w:rsidR="00314759">
        <w:rPr>
          <w:rFonts w:hint="eastAsia"/>
        </w:rPr>
        <w:t>与方法改进</w:t>
      </w:r>
      <w:r w:rsidRPr="00CD52D6">
        <w:tab/>
      </w:r>
      <w:r w:rsidR="00CA7611">
        <w:t>2</w:t>
      </w:r>
      <w:r w:rsidR="00E40995">
        <w:t>7</w:t>
      </w:r>
    </w:p>
    <w:p w14:paraId="3A1D1C5F" w14:textId="33FA9944" w:rsidR="009F0FD5" w:rsidRPr="00CD52D6" w:rsidRDefault="009F0FD5" w:rsidP="009F0FD5">
      <w:pPr>
        <w:tabs>
          <w:tab w:val="right" w:leader="dot" w:pos="8280"/>
        </w:tabs>
        <w:ind w:firstLineChars="200" w:firstLine="480"/>
      </w:pPr>
      <w:r>
        <w:t>4</w:t>
      </w:r>
      <w:r w:rsidRPr="00CD52D6">
        <w:t>.</w:t>
      </w:r>
      <w:r w:rsidR="00314759">
        <w:t>3</w:t>
      </w:r>
      <w:r w:rsidRPr="00CD52D6">
        <w:t>.</w:t>
      </w:r>
      <w:r>
        <w:t>1</w:t>
      </w:r>
      <w:r w:rsidRPr="00CD52D6">
        <w:t xml:space="preserve"> </w:t>
      </w:r>
      <w:r w:rsidR="00314759">
        <w:rPr>
          <w:rFonts w:hint="eastAsia"/>
        </w:rPr>
        <w:t>系统误差分析</w:t>
      </w:r>
      <w:r w:rsidRPr="00CD52D6">
        <w:tab/>
      </w:r>
      <w:r w:rsidR="00CA7611">
        <w:t>2</w:t>
      </w:r>
      <w:r w:rsidR="00E40995">
        <w:t>7</w:t>
      </w:r>
    </w:p>
    <w:p w14:paraId="7BB0C8E2" w14:textId="55DD6E50" w:rsidR="009F0FD5" w:rsidRPr="00CD52D6" w:rsidRDefault="009F0FD5" w:rsidP="00314759">
      <w:pPr>
        <w:tabs>
          <w:tab w:val="right" w:leader="dot" w:pos="8280"/>
        </w:tabs>
        <w:ind w:firstLineChars="200" w:firstLine="480"/>
      </w:pPr>
      <w:r>
        <w:t>4</w:t>
      </w:r>
      <w:r w:rsidRPr="00CD52D6">
        <w:t>.</w:t>
      </w:r>
      <w:r w:rsidR="00314759">
        <w:t>3</w:t>
      </w:r>
      <w:r w:rsidRPr="00CD52D6">
        <w:t>.</w:t>
      </w:r>
      <w:r>
        <w:t>2</w:t>
      </w:r>
      <w:r w:rsidRPr="00CD52D6">
        <w:t xml:space="preserve"> </w:t>
      </w:r>
      <w:r w:rsidR="00314759">
        <w:rPr>
          <w:rFonts w:hint="eastAsia"/>
        </w:rPr>
        <w:t>可能的改进方法</w:t>
      </w:r>
      <w:r w:rsidRPr="00CD52D6">
        <w:tab/>
      </w:r>
      <w:r w:rsidR="00CA7611">
        <w:t>2</w:t>
      </w:r>
      <w:r w:rsidR="00E40995">
        <w:t>8</w:t>
      </w:r>
    </w:p>
    <w:p w14:paraId="48176FFA" w14:textId="1A56B821" w:rsidR="009F0FD5" w:rsidRPr="00CD52D6" w:rsidRDefault="009F0FD5" w:rsidP="009F0FD5">
      <w:pPr>
        <w:tabs>
          <w:tab w:val="right" w:leader="dot" w:pos="8280"/>
        </w:tabs>
        <w:ind w:firstLineChars="100" w:firstLine="240"/>
      </w:pPr>
      <w:r>
        <w:t>4</w:t>
      </w:r>
      <w:r w:rsidRPr="00CD52D6">
        <w:t>.</w:t>
      </w:r>
      <w:r w:rsidR="002A3CB3">
        <w:t>4</w:t>
      </w:r>
      <w:r w:rsidRPr="00CD52D6">
        <w:t xml:space="preserve"> </w:t>
      </w:r>
      <w:r w:rsidRPr="00CD52D6">
        <w:t>本章小结</w:t>
      </w:r>
      <w:r w:rsidRPr="00CD52D6">
        <w:tab/>
      </w:r>
      <w:r w:rsidR="00CA7611">
        <w:t>2</w:t>
      </w:r>
      <w:r w:rsidR="00E40995">
        <w:t>8</w:t>
      </w:r>
    </w:p>
    <w:p w14:paraId="7C57FC35" w14:textId="1721FC29" w:rsidR="00C17723" w:rsidRPr="00CD52D6" w:rsidRDefault="00C17723" w:rsidP="006D3365">
      <w:pPr>
        <w:tabs>
          <w:tab w:val="right" w:leader="dot" w:pos="8280"/>
        </w:tabs>
      </w:pPr>
      <w:r w:rsidRPr="00CD52D6">
        <w:rPr>
          <w:rFonts w:eastAsia="黑体"/>
          <w:b/>
        </w:rPr>
        <w:t>结论</w:t>
      </w:r>
      <w:r w:rsidR="00C41A12" w:rsidRPr="00CD52D6">
        <w:rPr>
          <w:sz w:val="28"/>
          <w:szCs w:val="28"/>
        </w:rPr>
        <w:tab/>
      </w:r>
      <w:r w:rsidR="00E40995">
        <w:t>29</w:t>
      </w:r>
    </w:p>
    <w:p w14:paraId="567374C3" w14:textId="76AA9941" w:rsidR="00C17723" w:rsidRPr="00CD52D6" w:rsidRDefault="00C17723" w:rsidP="006D3365">
      <w:pPr>
        <w:tabs>
          <w:tab w:val="right" w:leader="dot" w:pos="8280"/>
        </w:tabs>
        <w:rPr>
          <w:rFonts w:eastAsia="黑体"/>
          <w:b/>
          <w:bCs/>
        </w:rPr>
      </w:pPr>
      <w:r w:rsidRPr="00CD52D6">
        <w:rPr>
          <w:rFonts w:eastAsia="黑体"/>
          <w:b/>
          <w:bCs/>
        </w:rPr>
        <w:t>原创性声明</w:t>
      </w:r>
      <w:r w:rsidR="00C41A12" w:rsidRPr="00CD52D6">
        <w:rPr>
          <w:rFonts w:eastAsia="黑体"/>
        </w:rPr>
        <w:tab/>
      </w:r>
      <w:r w:rsidR="00E40995">
        <w:rPr>
          <w:rFonts w:eastAsia="黑体"/>
        </w:rPr>
        <w:t>31</w:t>
      </w:r>
    </w:p>
    <w:p w14:paraId="26535241" w14:textId="0DD36C17" w:rsidR="00C17723" w:rsidRPr="00CD52D6" w:rsidRDefault="00C17723" w:rsidP="006D3365">
      <w:pPr>
        <w:tabs>
          <w:tab w:val="right" w:leader="dot" w:pos="8280"/>
        </w:tabs>
      </w:pPr>
      <w:r w:rsidRPr="00CD52D6">
        <w:rPr>
          <w:rFonts w:eastAsia="黑体"/>
          <w:b/>
        </w:rPr>
        <w:t>参考文献</w:t>
      </w:r>
      <w:r w:rsidR="00C41A12" w:rsidRPr="00CD52D6">
        <w:rPr>
          <w:sz w:val="28"/>
          <w:szCs w:val="28"/>
        </w:rPr>
        <w:tab/>
      </w:r>
      <w:r w:rsidR="00CA7611">
        <w:t>3</w:t>
      </w:r>
      <w:r w:rsidR="00E40995">
        <w:t>2</w:t>
      </w:r>
    </w:p>
    <w:p w14:paraId="2536C9BD" w14:textId="264DC252" w:rsidR="004916EA" w:rsidRDefault="00C17723" w:rsidP="006D3365">
      <w:pPr>
        <w:tabs>
          <w:tab w:val="right" w:leader="dot" w:pos="8280"/>
        </w:tabs>
        <w:adjustRightInd w:val="0"/>
        <w:snapToGrid w:val="0"/>
        <w:rPr>
          <w:iCs/>
          <w:color w:val="FF0000"/>
        </w:rPr>
      </w:pPr>
      <w:r w:rsidRPr="00CD52D6">
        <w:rPr>
          <w:rFonts w:eastAsia="黑体"/>
          <w:b/>
        </w:rPr>
        <w:t>致谢</w:t>
      </w:r>
      <w:r w:rsidR="00C41A12" w:rsidRPr="00CD52D6">
        <w:tab/>
      </w:r>
      <w:r w:rsidR="00CA7611">
        <w:t>3</w:t>
      </w:r>
      <w:r w:rsidR="00784875">
        <w:t>4</w:t>
      </w:r>
      <w:r w:rsidR="0043659D" w:rsidRPr="00CD52D6">
        <w:rPr>
          <w:iCs/>
          <w:color w:val="FF0000"/>
        </w:rPr>
        <w:t xml:space="preserve"> </w:t>
      </w:r>
    </w:p>
    <w:p w14:paraId="049AF815" w14:textId="1CAB24C6" w:rsidR="008A7704" w:rsidRPr="008A7704" w:rsidRDefault="008A7704" w:rsidP="008A7704">
      <w:pPr>
        <w:tabs>
          <w:tab w:val="right" w:leader="dot" w:pos="8280"/>
        </w:tabs>
        <w:adjustRightInd w:val="0"/>
        <w:snapToGrid w:val="0"/>
        <w:ind w:firstLine="480"/>
        <w:rPr>
          <w:iCs/>
          <w:color w:val="FF0000"/>
        </w:rPr>
        <w:sectPr w:rsidR="008A7704" w:rsidRPr="008A7704" w:rsidSect="006C5D05">
          <w:headerReference w:type="default" r:id="rId14"/>
          <w:footerReference w:type="default" r:id="rId15"/>
          <w:pgSz w:w="11906" w:h="16838"/>
          <w:pgMar w:top="2155" w:right="1701" w:bottom="1701" w:left="1701" w:header="1616" w:footer="1304" w:gutter="0"/>
          <w:pgNumType w:fmt="upperRoman"/>
          <w:cols w:space="720"/>
          <w:docGrid w:linePitch="391" w:charSpace="1861"/>
        </w:sectPr>
      </w:pPr>
    </w:p>
    <w:p w14:paraId="482BEF62" w14:textId="5F5AC8FA" w:rsidR="00953934" w:rsidRPr="00E75C04" w:rsidRDefault="00953934" w:rsidP="00E75C04">
      <w:pPr>
        <w:pStyle w:val="10"/>
      </w:pPr>
      <w:bookmarkStart w:id="5" w:name="_Toc225579641"/>
      <w:bookmarkStart w:id="6" w:name="_Toc250450165"/>
      <w:bookmarkStart w:id="7" w:name="_Toc250450166"/>
      <w:bookmarkStart w:id="8" w:name="_Toc225579642"/>
      <w:r w:rsidRPr="00CD52D6">
        <w:lastRenderedPageBreak/>
        <w:t>第</w:t>
      </w:r>
      <w:r w:rsidRPr="00CD52D6">
        <w:t>1</w:t>
      </w:r>
      <w:r w:rsidRPr="00CD52D6">
        <w:t>章</w:t>
      </w:r>
      <w:r w:rsidRPr="00CD52D6">
        <w:t xml:space="preserve"> </w:t>
      </w:r>
      <w:r w:rsidRPr="00CD52D6">
        <w:t>绪论</w:t>
      </w:r>
      <w:bookmarkEnd w:id="5"/>
      <w:bookmarkEnd w:id="6"/>
    </w:p>
    <w:p w14:paraId="588B4D74" w14:textId="02A74F58" w:rsidR="00C17723" w:rsidRPr="00CD52D6" w:rsidRDefault="00C17723" w:rsidP="00DC76F6">
      <w:pPr>
        <w:pStyle w:val="2"/>
      </w:pPr>
      <w:r w:rsidRPr="00CD52D6">
        <w:t xml:space="preserve">1.1 </w:t>
      </w:r>
      <w:r w:rsidR="00831D11">
        <w:rPr>
          <w:rFonts w:hint="eastAsia"/>
        </w:rPr>
        <w:t>研究</w:t>
      </w:r>
      <w:r w:rsidRPr="00CD52D6">
        <w:t>背景</w:t>
      </w:r>
      <w:r w:rsidR="006A2380">
        <w:rPr>
          <w:rFonts w:hint="eastAsia"/>
        </w:rPr>
        <w:t>、</w:t>
      </w:r>
      <w:r w:rsidRPr="00CD52D6">
        <w:t>目的和意义</w:t>
      </w:r>
      <w:bookmarkEnd w:id="7"/>
      <w:bookmarkEnd w:id="8"/>
    </w:p>
    <w:p w14:paraId="73274696" w14:textId="04B1DFF7" w:rsidR="00C17723" w:rsidRDefault="006856D2" w:rsidP="00485B54">
      <w:pPr>
        <w:pStyle w:val="af1"/>
        <w:adjustRightInd w:val="0"/>
        <w:snapToGrid w:val="0"/>
        <w:ind w:firstLine="480"/>
        <w:rPr>
          <w:szCs w:val="24"/>
        </w:rPr>
      </w:pPr>
      <w:r>
        <w:rPr>
          <w:rFonts w:hint="eastAsia"/>
          <w:szCs w:val="24"/>
        </w:rPr>
        <w:t>精密机械加工的基础</w:t>
      </w:r>
      <w:r w:rsidR="00671F17">
        <w:rPr>
          <w:rFonts w:hint="eastAsia"/>
          <w:szCs w:val="24"/>
        </w:rPr>
        <w:t>是</w:t>
      </w:r>
      <w:r>
        <w:rPr>
          <w:rFonts w:hint="eastAsia"/>
          <w:szCs w:val="24"/>
        </w:rPr>
        <w:t>较高精度的位移测量技术</w:t>
      </w:r>
      <w:r w:rsidR="00671F17">
        <w:rPr>
          <w:rFonts w:hint="eastAsia"/>
          <w:szCs w:val="24"/>
        </w:rPr>
        <w:t>。</w:t>
      </w:r>
      <w:r w:rsidR="006B2C67">
        <w:rPr>
          <w:rFonts w:hint="eastAsia"/>
          <w:szCs w:val="24"/>
        </w:rPr>
        <w:t>随着科技的发展，高精度的位移测量技术越来越重要</w:t>
      </w:r>
      <w:r w:rsidR="00671F17">
        <w:rPr>
          <w:rFonts w:hint="eastAsia"/>
          <w:szCs w:val="24"/>
        </w:rPr>
        <w:t>。</w:t>
      </w:r>
      <w:r w:rsidR="007C4167">
        <w:rPr>
          <w:rFonts w:hint="eastAsia"/>
          <w:szCs w:val="24"/>
        </w:rPr>
        <w:t>在许多领域中，对微位移的测量方法与精度都有了要求。</w:t>
      </w:r>
      <w:r w:rsidR="00930970">
        <w:rPr>
          <w:rFonts w:hint="eastAsia"/>
          <w:szCs w:val="24"/>
        </w:rPr>
        <w:t>现在位移测量技术已经被应用于各行各业，不论是高铁、船只、汽车等方面的生产制造，还是在光学仪器、医疗仪器等的制造加工方面，位移测量技术都不可缺少，而且对</w:t>
      </w:r>
      <w:r w:rsidR="00EA69A6">
        <w:rPr>
          <w:rFonts w:hint="eastAsia"/>
          <w:szCs w:val="24"/>
        </w:rPr>
        <w:t>测量的准确度的</w:t>
      </w:r>
      <w:r w:rsidR="00930970">
        <w:rPr>
          <w:rFonts w:hint="eastAsia"/>
          <w:szCs w:val="24"/>
        </w:rPr>
        <w:t>要求也越来越高，因为</w:t>
      </w:r>
      <w:r w:rsidR="00EA69A6">
        <w:rPr>
          <w:rFonts w:hint="eastAsia"/>
          <w:szCs w:val="24"/>
        </w:rPr>
        <w:t>这</w:t>
      </w:r>
      <w:r w:rsidR="00930970">
        <w:rPr>
          <w:rFonts w:hint="eastAsia"/>
          <w:szCs w:val="24"/>
        </w:rPr>
        <w:t>将直接影响到产品的质量。</w:t>
      </w:r>
    </w:p>
    <w:p w14:paraId="44637FB4" w14:textId="466B6904" w:rsidR="00930970" w:rsidRDefault="00930970" w:rsidP="00485B54">
      <w:pPr>
        <w:pStyle w:val="af1"/>
        <w:adjustRightInd w:val="0"/>
        <w:snapToGrid w:val="0"/>
        <w:ind w:firstLine="480"/>
        <w:rPr>
          <w:szCs w:val="24"/>
        </w:rPr>
      </w:pPr>
      <w:r>
        <w:rPr>
          <w:rFonts w:hint="eastAsia"/>
          <w:szCs w:val="24"/>
        </w:rPr>
        <w:t>对于位移测量</w:t>
      </w:r>
      <w:r w:rsidR="001D1964">
        <w:rPr>
          <w:rFonts w:hint="eastAsia"/>
          <w:szCs w:val="24"/>
        </w:rPr>
        <w:t>，按照是否接触可以分为接触式测量和非接触式测量。按照</w:t>
      </w:r>
      <w:r w:rsidR="00A94226">
        <w:rPr>
          <w:rFonts w:hint="eastAsia"/>
          <w:szCs w:val="24"/>
        </w:rPr>
        <w:t>测量中使用的技术</w:t>
      </w:r>
      <w:r w:rsidR="001D1964">
        <w:rPr>
          <w:rFonts w:hint="eastAsia"/>
          <w:szCs w:val="24"/>
        </w:rPr>
        <w:t>又可以分为机械、光学与电学测量法。接触式测量由于存在应力，且可能会对被测物体表面带来不可修复的损伤，而且接触式测量存在速度慢，精度低，由于存在磨损，还会有额外的保养维修成本。因此目前先进的测量方法均不是接触式测量。而非接触式测量不存在接触应力，因此逐渐成为主要发展方向。</w:t>
      </w:r>
    </w:p>
    <w:p w14:paraId="7C08F2F9" w14:textId="6FE1715C" w:rsidR="000D4A43" w:rsidRDefault="00CA5731" w:rsidP="00485B54">
      <w:pPr>
        <w:pStyle w:val="af1"/>
        <w:adjustRightInd w:val="0"/>
        <w:snapToGrid w:val="0"/>
        <w:ind w:firstLine="480"/>
        <w:rPr>
          <w:szCs w:val="24"/>
        </w:rPr>
      </w:pPr>
      <w:r>
        <w:rPr>
          <w:rFonts w:hint="eastAsia"/>
          <w:szCs w:val="24"/>
        </w:rPr>
        <w:t>目前在很多前沿</w:t>
      </w:r>
      <w:r w:rsidR="006B2C67">
        <w:rPr>
          <w:rFonts w:hint="eastAsia"/>
          <w:szCs w:val="24"/>
        </w:rPr>
        <w:t>项目中都使用到了位移测量技术</w:t>
      </w:r>
      <w:r>
        <w:rPr>
          <w:rFonts w:hint="eastAsia"/>
          <w:szCs w:val="24"/>
        </w:rPr>
        <w:t>，</w:t>
      </w:r>
      <w:r w:rsidR="006B2C67">
        <w:rPr>
          <w:rFonts w:hint="eastAsia"/>
          <w:szCs w:val="24"/>
        </w:rPr>
        <w:t>且其处于一个十分重要的地位</w:t>
      </w:r>
      <w:r>
        <w:rPr>
          <w:rFonts w:hint="eastAsia"/>
          <w:szCs w:val="24"/>
        </w:rPr>
        <w:t>。例如材料物理领域</w:t>
      </w:r>
      <w:r w:rsidR="006B2C67">
        <w:rPr>
          <w:rFonts w:hint="eastAsia"/>
          <w:szCs w:val="24"/>
        </w:rPr>
        <w:t>中，</w:t>
      </w:r>
      <w:r>
        <w:rPr>
          <w:rFonts w:hint="eastAsia"/>
          <w:szCs w:val="24"/>
        </w:rPr>
        <w:t>测量金属的膨胀系数，需要通过测量膨胀产生的位移大小来测出体积变化量，而这取决于位移测量的精度</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_Ref104994212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826934">
        <w:rPr>
          <w:szCs w:val="24"/>
          <w:vertAlign w:val="superscript"/>
        </w:rPr>
        <w:t>[1]</w:t>
      </w:r>
      <w:r w:rsidR="007F556D" w:rsidRPr="007F556D">
        <w:rPr>
          <w:szCs w:val="24"/>
          <w:vertAlign w:val="superscript"/>
        </w:rPr>
        <w:fldChar w:fldCharType="end"/>
      </w:r>
      <w:r>
        <w:rPr>
          <w:rFonts w:hint="eastAsia"/>
          <w:szCs w:val="24"/>
        </w:rPr>
        <w:t>。</w:t>
      </w:r>
      <w:r w:rsidR="004E30BC" w:rsidRPr="004E30BC">
        <w:rPr>
          <w:rFonts w:hint="eastAsia"/>
          <w:szCs w:val="24"/>
        </w:rPr>
        <w:t>随着</w:t>
      </w:r>
      <w:r w:rsidR="006B2C67">
        <w:rPr>
          <w:rFonts w:hint="eastAsia"/>
          <w:szCs w:val="24"/>
        </w:rPr>
        <w:t>技术的发展，</w:t>
      </w:r>
      <w:proofErr w:type="gramStart"/>
      <w:r w:rsidR="006B2C67">
        <w:rPr>
          <w:rFonts w:hint="eastAsia"/>
          <w:szCs w:val="24"/>
        </w:rPr>
        <w:t>尺寸在及海米</w:t>
      </w:r>
      <w:proofErr w:type="gramEnd"/>
      <w:r w:rsidR="006B2C67">
        <w:rPr>
          <w:rFonts w:hint="eastAsia"/>
          <w:szCs w:val="24"/>
        </w:rPr>
        <w:t>甚至更小的</w:t>
      </w:r>
      <w:proofErr w:type="gramStart"/>
      <w:r w:rsidR="006B2C67">
        <w:rPr>
          <w:rFonts w:hint="eastAsia"/>
          <w:szCs w:val="24"/>
        </w:rPr>
        <w:t>微机电</w:t>
      </w:r>
      <w:proofErr w:type="gramEnd"/>
      <w:r w:rsidR="006B2C67">
        <w:rPr>
          <w:rFonts w:hint="eastAsia"/>
          <w:szCs w:val="24"/>
        </w:rPr>
        <w:t>系统发挥了越来越重要的作用，</w:t>
      </w:r>
      <w:proofErr w:type="gramStart"/>
      <w:r w:rsidR="006B2C67">
        <w:rPr>
          <w:rFonts w:hint="eastAsia"/>
          <w:szCs w:val="24"/>
        </w:rPr>
        <w:t>微机电</w:t>
      </w:r>
      <w:proofErr w:type="gramEnd"/>
      <w:r w:rsidR="006B2C67">
        <w:rPr>
          <w:rFonts w:hint="eastAsia"/>
          <w:szCs w:val="24"/>
        </w:rPr>
        <w:t>系统广泛应用于许多领域，是一项关系到许多方面的关键技术该技术将会广泛应用于各个方面</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_Ref104994242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826934">
        <w:rPr>
          <w:szCs w:val="24"/>
          <w:vertAlign w:val="superscript"/>
        </w:rPr>
        <w:t>[2]</w:t>
      </w:r>
      <w:r w:rsidR="007F556D" w:rsidRPr="007F556D">
        <w:rPr>
          <w:szCs w:val="24"/>
          <w:vertAlign w:val="superscript"/>
        </w:rPr>
        <w:fldChar w:fldCharType="end"/>
      </w:r>
      <w:r w:rsidR="004E30BC" w:rsidRPr="007F556D">
        <w:rPr>
          <w:rFonts w:hint="eastAsia"/>
          <w:szCs w:val="24"/>
        </w:rPr>
        <w:t>。</w:t>
      </w:r>
      <w:r w:rsidR="00C6705B">
        <w:rPr>
          <w:rFonts w:hint="eastAsia"/>
          <w:szCs w:val="24"/>
        </w:rPr>
        <w:t>在芯片制造领域</w:t>
      </w:r>
      <w:r w:rsidR="006B2C67">
        <w:rPr>
          <w:rFonts w:hint="eastAsia"/>
          <w:szCs w:val="24"/>
        </w:rPr>
        <w:t>，</w:t>
      </w:r>
      <w:r w:rsidR="005B32BC">
        <w:rPr>
          <w:rFonts w:hint="eastAsia"/>
          <w:szCs w:val="24"/>
        </w:rPr>
        <w:t>由于芯片性能与芯片制造的精密程度，也就是芯片线宽直接相关</w:t>
      </w:r>
      <w:r w:rsidR="00B155BF">
        <w:rPr>
          <w:rFonts w:hint="eastAsia"/>
          <w:szCs w:val="24"/>
        </w:rPr>
        <w:t>，因此芯片</w:t>
      </w:r>
      <w:r w:rsidR="005B32BC">
        <w:rPr>
          <w:rFonts w:hint="eastAsia"/>
          <w:szCs w:val="24"/>
        </w:rPr>
        <w:t>制造的精度可以说是越高越好</w:t>
      </w:r>
      <w:r w:rsidR="00B155BF">
        <w:rPr>
          <w:rFonts w:hint="eastAsia"/>
          <w:szCs w:val="24"/>
        </w:rPr>
        <w:t>。在加工过程中明显芯片需要定位对准这一步骤，而对准的前提就是高精度的位移测量技术。芯片制造中使用的光刻机中的镜片位置也需要纳米级的测微技术来校订。</w:t>
      </w:r>
      <w:r w:rsidR="000D4A43">
        <w:rPr>
          <w:rFonts w:hint="eastAsia"/>
          <w:szCs w:val="24"/>
        </w:rPr>
        <w:t>在</w:t>
      </w:r>
      <w:r w:rsidR="00A94226">
        <w:rPr>
          <w:rFonts w:hint="eastAsia"/>
          <w:szCs w:val="24"/>
        </w:rPr>
        <w:t>观察微观的仪器中</w:t>
      </w:r>
      <w:r w:rsidR="000D4A43">
        <w:rPr>
          <w:rFonts w:hint="eastAsia"/>
          <w:szCs w:val="24"/>
        </w:rPr>
        <w:t>，</w:t>
      </w:r>
      <w:r w:rsidR="00A94226">
        <w:rPr>
          <w:rFonts w:hint="eastAsia"/>
          <w:szCs w:val="24"/>
        </w:rPr>
        <w:t>由于光学显微镜的理论</w:t>
      </w:r>
      <w:proofErr w:type="gramStart"/>
      <w:r w:rsidR="00A94226">
        <w:rPr>
          <w:rFonts w:hint="eastAsia"/>
          <w:szCs w:val="24"/>
        </w:rPr>
        <w:t>分辨路</w:t>
      </w:r>
      <w:proofErr w:type="gramEnd"/>
      <w:r w:rsidR="00A94226">
        <w:rPr>
          <w:rFonts w:hint="eastAsia"/>
          <w:szCs w:val="24"/>
        </w:rPr>
        <w:t>不可能无限提高</w:t>
      </w:r>
      <w:r w:rsidR="000D4A43">
        <w:rPr>
          <w:rFonts w:hint="eastAsia"/>
          <w:szCs w:val="24"/>
        </w:rPr>
        <w:t>，</w:t>
      </w:r>
      <w:r w:rsidR="00A94226">
        <w:rPr>
          <w:rFonts w:hint="eastAsia"/>
          <w:szCs w:val="24"/>
        </w:rPr>
        <w:t>现在已经逐渐</w:t>
      </w:r>
      <w:proofErr w:type="gramStart"/>
      <w:r w:rsidR="00A94226">
        <w:rPr>
          <w:rFonts w:hint="eastAsia"/>
          <w:szCs w:val="24"/>
        </w:rPr>
        <w:t>被例如</w:t>
      </w:r>
      <w:proofErr w:type="gramEnd"/>
      <w:r w:rsidR="00A94226">
        <w:rPr>
          <w:rFonts w:hint="eastAsia"/>
          <w:szCs w:val="24"/>
        </w:rPr>
        <w:t>电子显微镜，扫描隧道显微镜等替代。</w:t>
      </w:r>
      <w:r w:rsidR="000D4A43">
        <w:rPr>
          <w:rFonts w:hint="eastAsia"/>
          <w:szCs w:val="24"/>
        </w:rPr>
        <w:t>如图</w:t>
      </w:r>
      <w:r w:rsidR="000D4A43">
        <w:rPr>
          <w:rFonts w:hint="eastAsia"/>
          <w:szCs w:val="24"/>
        </w:rPr>
        <w:t>1</w:t>
      </w:r>
      <w:r w:rsidR="000D4A43">
        <w:rPr>
          <w:szCs w:val="24"/>
        </w:rPr>
        <w:t>-1</w:t>
      </w:r>
      <w:r w:rsidR="000D4A43">
        <w:rPr>
          <w:rFonts w:hint="eastAsia"/>
          <w:szCs w:val="24"/>
        </w:rPr>
        <w:t>所示</w:t>
      </w:r>
      <w:r w:rsidR="00A94226">
        <w:rPr>
          <w:rFonts w:hint="eastAsia"/>
          <w:szCs w:val="24"/>
        </w:rPr>
        <w:t>，</w:t>
      </w:r>
      <w:r w:rsidR="000D4A43">
        <w:rPr>
          <w:rFonts w:hint="eastAsia"/>
          <w:szCs w:val="24"/>
        </w:rPr>
        <w:t>位移传感器是</w:t>
      </w:r>
      <w:r w:rsidR="00A94226">
        <w:rPr>
          <w:rFonts w:hint="eastAsia"/>
          <w:szCs w:val="24"/>
        </w:rPr>
        <w:t>新技术显微镜的一个重要组成部分</w:t>
      </w:r>
      <w:r w:rsidR="000D4A43">
        <w:rPr>
          <w:rFonts w:hint="eastAsia"/>
          <w:szCs w:val="24"/>
        </w:rPr>
        <w:t>。</w:t>
      </w:r>
      <w:r w:rsidR="00FD32B0">
        <w:rPr>
          <w:rFonts w:hint="eastAsia"/>
          <w:szCs w:val="24"/>
        </w:rPr>
        <w:t>为了能完成更高精度的位移，</w:t>
      </w:r>
      <w:r w:rsidR="00A94226">
        <w:rPr>
          <w:rFonts w:hint="eastAsia"/>
          <w:szCs w:val="24"/>
        </w:rPr>
        <w:t>势必要使用反馈控制技术，而反馈采集数据自然就需要</w:t>
      </w:r>
      <w:r w:rsidR="00B300B6">
        <w:rPr>
          <w:rFonts w:hint="eastAsia"/>
          <w:szCs w:val="24"/>
        </w:rPr>
        <w:t>位移传感器</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_Ref104994212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826934">
        <w:rPr>
          <w:szCs w:val="24"/>
          <w:vertAlign w:val="superscript"/>
        </w:rPr>
        <w:t>[1]</w:t>
      </w:r>
      <w:r w:rsidR="007F556D" w:rsidRPr="007F556D">
        <w:rPr>
          <w:szCs w:val="24"/>
          <w:vertAlign w:val="superscript"/>
        </w:rPr>
        <w:fldChar w:fldCharType="end"/>
      </w:r>
      <w:r w:rsidR="000E7B77">
        <w:rPr>
          <w:rFonts w:hint="eastAsia"/>
          <w:szCs w:val="24"/>
        </w:rPr>
        <w:t>。</w:t>
      </w:r>
    </w:p>
    <w:p w14:paraId="4951670E" w14:textId="07E88296" w:rsidR="000E7B77" w:rsidRDefault="000E7B77" w:rsidP="000E7B77">
      <w:pPr>
        <w:pStyle w:val="af1"/>
        <w:adjustRightInd w:val="0"/>
        <w:snapToGrid w:val="0"/>
        <w:ind w:firstLineChars="0" w:firstLine="0"/>
        <w:jc w:val="center"/>
        <w:rPr>
          <w:szCs w:val="24"/>
        </w:rPr>
      </w:pPr>
      <w:r w:rsidRPr="000E7B77">
        <w:rPr>
          <w:noProof/>
          <w:szCs w:val="24"/>
        </w:rPr>
        <w:drawing>
          <wp:inline distT="0" distB="0" distL="0" distR="0" wp14:anchorId="2FBD250A" wp14:editId="52B91AB6">
            <wp:extent cx="4137071" cy="1200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688" cy="1221722"/>
                    </a:xfrm>
                    <a:prstGeom prst="rect">
                      <a:avLst/>
                    </a:prstGeom>
                  </pic:spPr>
                </pic:pic>
              </a:graphicData>
            </a:graphic>
          </wp:inline>
        </w:drawing>
      </w:r>
    </w:p>
    <w:p w14:paraId="7DE676A7" w14:textId="6ACC5725" w:rsidR="000E7B77" w:rsidRDefault="000E7B77" w:rsidP="00FD5E45">
      <w:pPr>
        <w:pStyle w:val="aff3"/>
      </w:pPr>
      <w:r>
        <w:rPr>
          <w:rFonts w:hint="eastAsia"/>
        </w:rPr>
        <w:t>图</w:t>
      </w:r>
      <w:r>
        <w:rPr>
          <w:rFonts w:hint="eastAsia"/>
        </w:rPr>
        <w:t>1</w:t>
      </w:r>
      <w:r>
        <w:t>-</w:t>
      </w:r>
      <w:r w:rsidR="00107467">
        <w:t>1</w:t>
      </w:r>
      <w:r w:rsidR="00107467">
        <w:rPr>
          <w:rFonts w:hint="eastAsia"/>
        </w:rPr>
        <w:t>新技术</w:t>
      </w:r>
      <w:r>
        <w:rPr>
          <w:rFonts w:hint="eastAsia"/>
        </w:rPr>
        <w:t>显微镜</w:t>
      </w:r>
    </w:p>
    <w:p w14:paraId="5FB50049" w14:textId="03B1BAA2" w:rsidR="00F357BF" w:rsidRDefault="00F357BF" w:rsidP="00485B54">
      <w:pPr>
        <w:pStyle w:val="af1"/>
        <w:adjustRightInd w:val="0"/>
        <w:snapToGrid w:val="0"/>
        <w:ind w:firstLine="480"/>
        <w:rPr>
          <w:szCs w:val="24"/>
        </w:rPr>
      </w:pPr>
      <w:r>
        <w:rPr>
          <w:rFonts w:hint="eastAsia"/>
          <w:szCs w:val="24"/>
        </w:rPr>
        <w:lastRenderedPageBreak/>
        <w:t>通过测量位移可以实现许多其他量的测量。例如温度改变时，材料会对应的膨胀，若用已知膨胀系数的材料制作通道或将其当作位移输入，测量出其在温度改变时改变的长度，理论上即可算出此时环境对应的温度。例如</w:t>
      </w:r>
      <w:r>
        <w:rPr>
          <w:szCs w:val="24"/>
        </w:rPr>
        <w:t>2019</w:t>
      </w:r>
      <w:r>
        <w:rPr>
          <w:rFonts w:hint="eastAsia"/>
          <w:szCs w:val="24"/>
        </w:rPr>
        <w:t>年，西安工业大学的王欢等人就设计出了基于法布里</w:t>
      </w:r>
      <w:r>
        <w:rPr>
          <w:rFonts w:hint="eastAsia"/>
          <w:szCs w:val="24"/>
        </w:rPr>
        <w:t>-</w:t>
      </w:r>
      <w:proofErr w:type="gramStart"/>
      <w:r>
        <w:rPr>
          <w:rFonts w:hint="eastAsia"/>
          <w:szCs w:val="24"/>
        </w:rPr>
        <w:t>珀</w:t>
      </w:r>
      <w:proofErr w:type="gramEnd"/>
      <w:r>
        <w:rPr>
          <w:rFonts w:hint="eastAsia"/>
          <w:szCs w:val="24"/>
        </w:rPr>
        <w:t>罗干涉仪的高分辨率光线温度传感器，且温度分辨率达到了</w:t>
      </w:r>
      <w:r>
        <w:rPr>
          <w:rFonts w:hint="eastAsia"/>
          <w:szCs w:val="24"/>
        </w:rPr>
        <w:t>0</w:t>
      </w:r>
      <w:r>
        <w:rPr>
          <w:szCs w:val="24"/>
        </w:rPr>
        <w:t>.0002</w:t>
      </w:r>
      <w:r w:rsidR="009A6C24">
        <w:rPr>
          <w:rFonts w:hint="eastAsia"/>
          <w:szCs w:val="24"/>
        </w:rPr>
        <w:t>℃</w:t>
      </w:r>
      <w:r w:rsidR="007F556D" w:rsidRPr="007F556D">
        <w:rPr>
          <w:szCs w:val="24"/>
          <w:vertAlign w:val="superscript"/>
        </w:rPr>
        <w:fldChar w:fldCharType="begin"/>
      </w:r>
      <w:r w:rsidR="007F556D" w:rsidRPr="007F556D">
        <w:rPr>
          <w:szCs w:val="24"/>
          <w:vertAlign w:val="superscript"/>
        </w:rPr>
        <w:instrText xml:space="preserve"> </w:instrText>
      </w:r>
      <w:r w:rsidR="007F556D" w:rsidRPr="007F556D">
        <w:rPr>
          <w:rFonts w:hint="eastAsia"/>
          <w:szCs w:val="24"/>
          <w:vertAlign w:val="superscript"/>
        </w:rPr>
        <w:instrText>REF _Ref104994305 \r \h</w:instrText>
      </w:r>
      <w:r w:rsidR="007F556D" w:rsidRPr="007F556D">
        <w:rPr>
          <w:szCs w:val="24"/>
          <w:vertAlign w:val="superscript"/>
        </w:rPr>
        <w:instrText xml:space="preserve">  \* MERGEFORMAT </w:instrText>
      </w:r>
      <w:r w:rsidR="007F556D" w:rsidRPr="007F556D">
        <w:rPr>
          <w:szCs w:val="24"/>
          <w:vertAlign w:val="superscript"/>
        </w:rPr>
      </w:r>
      <w:r w:rsidR="007F556D" w:rsidRPr="007F556D">
        <w:rPr>
          <w:szCs w:val="24"/>
          <w:vertAlign w:val="superscript"/>
        </w:rPr>
        <w:fldChar w:fldCharType="separate"/>
      </w:r>
      <w:r w:rsidR="00826934">
        <w:rPr>
          <w:szCs w:val="24"/>
          <w:vertAlign w:val="superscript"/>
        </w:rPr>
        <w:t>[3]</w:t>
      </w:r>
      <w:r w:rsidR="007F556D" w:rsidRPr="007F556D">
        <w:rPr>
          <w:szCs w:val="24"/>
          <w:vertAlign w:val="superscript"/>
        </w:rPr>
        <w:fldChar w:fldCharType="end"/>
      </w:r>
      <w:r w:rsidR="00AC1E05">
        <w:rPr>
          <w:rFonts w:hint="eastAsia"/>
          <w:szCs w:val="24"/>
        </w:rPr>
        <w:t>，其系统结构如图</w:t>
      </w:r>
      <w:r w:rsidR="00AC1E05">
        <w:rPr>
          <w:rFonts w:hint="eastAsia"/>
          <w:szCs w:val="24"/>
        </w:rPr>
        <w:t>1</w:t>
      </w:r>
      <w:r w:rsidR="00AC1E05">
        <w:rPr>
          <w:szCs w:val="24"/>
        </w:rPr>
        <w:t>-2</w:t>
      </w:r>
      <w:r w:rsidR="00AC1E05">
        <w:rPr>
          <w:rFonts w:hint="eastAsia"/>
          <w:szCs w:val="24"/>
        </w:rPr>
        <w:t>所示。</w:t>
      </w:r>
      <w:r w:rsidR="00D16244">
        <w:rPr>
          <w:rFonts w:hint="eastAsia"/>
          <w:szCs w:val="24"/>
        </w:rPr>
        <w:t>使用类似的原理可以完成气压强度的测量，压力大小的测量等物理量的测量。</w:t>
      </w:r>
    </w:p>
    <w:p w14:paraId="34EAFFF6" w14:textId="6E0B1E46" w:rsidR="00AC1E05" w:rsidRDefault="003B754A" w:rsidP="00AC1E05">
      <w:pPr>
        <w:pStyle w:val="af1"/>
        <w:adjustRightInd w:val="0"/>
        <w:snapToGrid w:val="0"/>
        <w:ind w:firstLineChars="0" w:firstLine="0"/>
        <w:jc w:val="center"/>
        <w:rPr>
          <w:szCs w:val="24"/>
        </w:rPr>
      </w:pPr>
      <w:r>
        <w:object w:dxaOrig="7050" w:dyaOrig="4620" w14:anchorId="64F38A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231pt" o:ole="">
            <v:imagedata r:id="rId17" o:title=""/>
          </v:shape>
          <o:OLEObject Type="Embed" ProgID="Visio.Drawing.15" ShapeID="_x0000_i1025" DrawAspect="Content" ObjectID="_1716370256" r:id="rId18"/>
        </w:object>
      </w:r>
    </w:p>
    <w:p w14:paraId="11EC149E" w14:textId="58B4D659" w:rsidR="004C49E3" w:rsidRPr="004D1952" w:rsidRDefault="00AC1E05" w:rsidP="004D1952">
      <w:pPr>
        <w:pStyle w:val="aff3"/>
        <w:spacing w:line="420" w:lineRule="auto"/>
        <w:rPr>
          <w:rFonts w:hint="eastAsia"/>
          <w:vertAlign w:val="superscript"/>
        </w:rPr>
      </w:pPr>
      <w:r>
        <w:rPr>
          <w:rFonts w:hint="eastAsia"/>
        </w:rPr>
        <w:t>图</w:t>
      </w:r>
      <w:r>
        <w:rPr>
          <w:rFonts w:hint="eastAsia"/>
        </w:rPr>
        <w:t>1</w:t>
      </w:r>
      <w:r>
        <w:t>-2</w:t>
      </w:r>
      <w:r w:rsidRPr="00AC1E05">
        <w:rPr>
          <w:rFonts w:hint="eastAsia"/>
        </w:rPr>
        <w:t>偏振式双波长调频连续波温度传感器系统结构图</w:t>
      </w:r>
      <w:r w:rsidR="007F556D" w:rsidRPr="007F556D">
        <w:rPr>
          <w:vertAlign w:val="superscript"/>
        </w:rPr>
        <w:fldChar w:fldCharType="begin"/>
      </w:r>
      <w:r w:rsidR="007F556D" w:rsidRPr="007F556D">
        <w:rPr>
          <w:vertAlign w:val="superscript"/>
        </w:rPr>
        <w:instrText xml:space="preserve"> </w:instrText>
      </w:r>
      <w:r w:rsidR="007F556D" w:rsidRPr="007F556D">
        <w:rPr>
          <w:rFonts w:hint="eastAsia"/>
          <w:vertAlign w:val="superscript"/>
        </w:rPr>
        <w:instrText>REF _Ref104994305 \r \h</w:instrText>
      </w:r>
      <w:r w:rsidR="007F556D" w:rsidRPr="007F556D">
        <w:rPr>
          <w:vertAlign w:val="superscript"/>
        </w:rPr>
        <w:instrText xml:space="preserve">  \* MERGEFORMAT </w:instrText>
      </w:r>
      <w:r w:rsidR="007F556D" w:rsidRPr="007F556D">
        <w:rPr>
          <w:vertAlign w:val="superscript"/>
        </w:rPr>
      </w:r>
      <w:r w:rsidR="007F556D" w:rsidRPr="007F556D">
        <w:rPr>
          <w:vertAlign w:val="superscript"/>
        </w:rPr>
        <w:fldChar w:fldCharType="separate"/>
      </w:r>
      <w:r w:rsidR="00826934">
        <w:rPr>
          <w:vertAlign w:val="superscript"/>
        </w:rPr>
        <w:t>[3]</w:t>
      </w:r>
      <w:r w:rsidR="007F556D" w:rsidRPr="007F556D">
        <w:rPr>
          <w:vertAlign w:val="superscript"/>
        </w:rPr>
        <w:fldChar w:fldCharType="end"/>
      </w:r>
    </w:p>
    <w:p w14:paraId="5F948244" w14:textId="009A0FE3" w:rsidR="006F61C3" w:rsidRPr="00CD52D6" w:rsidRDefault="00B155BF" w:rsidP="00485B54">
      <w:pPr>
        <w:pStyle w:val="af1"/>
        <w:adjustRightInd w:val="0"/>
        <w:snapToGrid w:val="0"/>
        <w:ind w:firstLine="480"/>
        <w:rPr>
          <w:szCs w:val="24"/>
        </w:rPr>
      </w:pPr>
      <w:r>
        <w:rPr>
          <w:rFonts w:hint="eastAsia"/>
          <w:szCs w:val="24"/>
        </w:rPr>
        <w:t>由此可见，众多科技领域的发展都依赖于微位移测量技术。</w:t>
      </w:r>
      <w:r w:rsidR="00EB4D73">
        <w:rPr>
          <w:rFonts w:hint="eastAsia"/>
          <w:szCs w:val="24"/>
        </w:rPr>
        <w:t>基于迈克尔逊</w:t>
      </w:r>
      <w:proofErr w:type="gramStart"/>
      <w:r w:rsidR="00EB4D73">
        <w:rPr>
          <w:rFonts w:hint="eastAsia"/>
          <w:szCs w:val="24"/>
        </w:rPr>
        <w:t>淦</w:t>
      </w:r>
      <w:proofErr w:type="gramEnd"/>
      <w:r w:rsidR="00EB4D73">
        <w:rPr>
          <w:rFonts w:hint="eastAsia"/>
          <w:szCs w:val="24"/>
        </w:rPr>
        <w:t>位移测量系统理论上能实现至少几十纳米的分辨率，而且</w:t>
      </w:r>
      <w:r w:rsidR="00C86071">
        <w:rPr>
          <w:rFonts w:hint="eastAsia"/>
          <w:szCs w:val="24"/>
        </w:rPr>
        <w:t>有一定的抗干扰性能，</w:t>
      </w:r>
      <w:r w:rsidR="00EB4D73">
        <w:rPr>
          <w:rFonts w:hint="eastAsia"/>
          <w:szCs w:val="24"/>
        </w:rPr>
        <w:t>例如，在测量平台产生震动时，测量结果几乎不会受到影响</w:t>
      </w:r>
      <w:r w:rsidR="006F61C3">
        <w:rPr>
          <w:rFonts w:hint="eastAsia"/>
          <w:szCs w:val="24"/>
        </w:rPr>
        <w:t>。</w:t>
      </w:r>
    </w:p>
    <w:p w14:paraId="2D46DC06" w14:textId="125B1FE8" w:rsidR="00C17723" w:rsidRPr="0034001F" w:rsidRDefault="00C17723" w:rsidP="0034001F">
      <w:pPr>
        <w:pStyle w:val="2"/>
      </w:pPr>
      <w:bookmarkStart w:id="9" w:name="_Toc225579643"/>
      <w:bookmarkStart w:id="10" w:name="_Toc250450167"/>
      <w:r w:rsidRPr="00CD52D6">
        <w:t xml:space="preserve">1.2 </w:t>
      </w:r>
      <w:bookmarkEnd w:id="9"/>
      <w:bookmarkEnd w:id="10"/>
      <w:r w:rsidR="000B055D">
        <w:rPr>
          <w:rFonts w:hint="eastAsia"/>
        </w:rPr>
        <w:t>国内外在位移测量方向的研究现状</w:t>
      </w:r>
    </w:p>
    <w:p w14:paraId="7A1C1529" w14:textId="2876469B" w:rsidR="0075335A" w:rsidRDefault="00426ED6" w:rsidP="00485B54">
      <w:pPr>
        <w:ind w:firstLineChars="200" w:firstLine="480"/>
      </w:pPr>
      <w:r>
        <w:rPr>
          <w:rFonts w:hint="eastAsia"/>
          <w:lang w:val="zh-CN"/>
        </w:rPr>
        <w:t>电容式位移传感器是位移测量技术中，目前最好用的技术之一</w:t>
      </w:r>
      <w:r w:rsidR="008473C2">
        <w:rPr>
          <w:rFonts w:hint="eastAsia"/>
          <w:lang w:val="zh-CN"/>
        </w:rPr>
        <w:t>。电容式位移传感器是通过测量</w:t>
      </w:r>
      <w:r>
        <w:rPr>
          <w:rFonts w:hint="eastAsia"/>
          <w:lang w:val="zh-CN"/>
        </w:rPr>
        <w:t>两个极板</w:t>
      </w:r>
      <w:r w:rsidR="008473C2">
        <w:rPr>
          <w:rFonts w:hint="eastAsia"/>
          <w:lang w:val="zh-CN"/>
        </w:rPr>
        <w:t>间的电容大小，来间接计算出</w:t>
      </w:r>
      <w:r>
        <w:rPr>
          <w:rFonts w:hint="eastAsia"/>
          <w:lang w:val="zh-CN"/>
        </w:rPr>
        <w:t>两个极板间的间距，从而得出当前动极板的位置，进而计算出唯一大小的</w:t>
      </w:r>
      <w:r w:rsidR="008473C2">
        <w:rPr>
          <w:rFonts w:hint="eastAsia"/>
          <w:lang w:val="zh-CN"/>
        </w:rPr>
        <w:t>。</w:t>
      </w:r>
      <w:r w:rsidR="006B21DC">
        <w:rPr>
          <w:rFonts w:hint="eastAsia"/>
          <w:lang w:val="zh-CN"/>
        </w:rPr>
        <w:t>位移与电容</w:t>
      </w:r>
      <w:proofErr w:type="gramStart"/>
      <w:r w:rsidR="006B21DC">
        <w:rPr>
          <w:rFonts w:hint="eastAsia"/>
          <w:lang w:val="zh-CN"/>
        </w:rPr>
        <w:t>间满足</w:t>
      </w:r>
      <w:proofErr w:type="gramEnd"/>
      <w:r w:rsidR="006B21DC">
        <w:rPr>
          <w:rFonts w:hint="eastAsia"/>
          <w:lang w:val="zh-CN"/>
        </w:rPr>
        <w:t>反比关系。</w:t>
      </w:r>
      <w:r w:rsidR="006E0AAC">
        <w:rPr>
          <w:rFonts w:hint="eastAsia"/>
          <w:lang w:val="zh-CN"/>
        </w:rPr>
        <w:t>这种位移传感器</w:t>
      </w:r>
      <w:r w:rsidR="008473C2">
        <w:rPr>
          <w:rFonts w:hint="eastAsia"/>
          <w:lang w:val="zh-CN"/>
        </w:rPr>
        <w:t>是一种非接触式</w:t>
      </w:r>
      <w:r w:rsidR="00513971">
        <w:rPr>
          <w:rFonts w:hint="eastAsia"/>
          <w:lang w:val="zh-CN"/>
        </w:rPr>
        <w:t>位移传感器，而且其具有动态响应快，分辨率高等优点</w:t>
      </w:r>
      <w:r w:rsidR="008473C2">
        <w:rPr>
          <w:rFonts w:hint="eastAsia"/>
          <w:lang w:val="zh-CN"/>
        </w:rPr>
        <w:t>。德国</w:t>
      </w:r>
      <w:r w:rsidR="008473C2" w:rsidRPr="008473C2">
        <w:rPr>
          <w:lang w:val="zh-CN"/>
        </w:rPr>
        <w:t>PhysikInstrument</w:t>
      </w:r>
      <w:r w:rsidR="008473C2">
        <w:rPr>
          <w:rFonts w:hint="eastAsia"/>
          <w:lang w:val="zh-CN"/>
        </w:rPr>
        <w:t>公司生产的</w:t>
      </w:r>
      <w:r w:rsidR="008473C2">
        <w:rPr>
          <w:lang w:val="zh-CN"/>
        </w:rPr>
        <w:t>P517</w:t>
      </w:r>
      <w:r w:rsidR="008473C2">
        <w:rPr>
          <w:rFonts w:hint="eastAsia"/>
          <w:lang w:val="zh-CN"/>
        </w:rPr>
        <w:t>、</w:t>
      </w:r>
      <w:r w:rsidR="008473C2">
        <w:rPr>
          <w:rFonts w:hint="eastAsia"/>
          <w:lang w:val="zh-CN"/>
        </w:rPr>
        <w:t>P</w:t>
      </w:r>
      <w:r w:rsidR="008473C2">
        <w:rPr>
          <w:lang w:val="zh-CN"/>
        </w:rPr>
        <w:t>527</w:t>
      </w:r>
      <w:r w:rsidR="008473C2">
        <w:rPr>
          <w:rFonts w:hint="eastAsia"/>
          <w:lang w:val="zh-CN"/>
        </w:rPr>
        <w:t>系列电容传感器</w:t>
      </w:r>
      <w:r w:rsidR="00F4185E">
        <w:rPr>
          <w:rFonts w:hint="eastAsia"/>
          <w:lang w:val="zh-CN"/>
        </w:rPr>
        <w:t>在两成达到</w:t>
      </w:r>
      <w:r w:rsidR="008473C2">
        <w:rPr>
          <w:rFonts w:hint="eastAsia"/>
          <w:lang w:val="zh-CN"/>
        </w:rPr>
        <w:t>2</w:t>
      </w:r>
      <w:r w:rsidR="008473C2">
        <w:rPr>
          <w:lang w:val="zh-CN"/>
        </w:rPr>
        <w:t>50</w:t>
      </w:r>
      <w:r w:rsidR="00545791" w:rsidRPr="00545791">
        <w:rPr>
          <w:lang w:val="zh-CN"/>
        </w:rPr>
        <w:t>μm</w:t>
      </w:r>
      <w:r w:rsidR="00545791">
        <w:rPr>
          <w:rFonts w:hint="eastAsia"/>
          <w:lang w:val="zh-CN"/>
        </w:rPr>
        <w:t>为</w:t>
      </w:r>
      <w:r w:rsidR="00F4185E">
        <w:rPr>
          <w:rFonts w:hint="eastAsia"/>
          <w:lang w:val="zh-CN"/>
        </w:rPr>
        <w:t>的情况下，精度仍能达到</w:t>
      </w:r>
      <w:r w:rsidR="00F4185E">
        <w:rPr>
          <w:rFonts w:hint="eastAsia"/>
          <w:lang w:val="zh-CN"/>
        </w:rPr>
        <w:t>1</w:t>
      </w:r>
      <w:r w:rsidR="00F4185E">
        <w:rPr>
          <w:lang w:val="zh-CN"/>
        </w:rPr>
        <w:t>0</w:t>
      </w:r>
      <w:r w:rsidR="00F4185E">
        <w:rPr>
          <w:rFonts w:hint="eastAsia"/>
          <w:lang w:val="zh-CN"/>
        </w:rPr>
        <w:t>nm</w:t>
      </w:r>
      <w:r w:rsidR="008473C2">
        <w:rPr>
          <w:rFonts w:hint="eastAsia"/>
          <w:lang w:val="zh-CN"/>
        </w:rPr>
        <w:t>，</w:t>
      </w:r>
      <w:r w:rsidR="00F4185E">
        <w:rPr>
          <w:rFonts w:hint="eastAsia"/>
          <w:lang w:val="zh-CN"/>
        </w:rPr>
        <w:t>且</w:t>
      </w:r>
      <w:r w:rsidR="008473C2">
        <w:rPr>
          <w:rFonts w:hint="eastAsia"/>
          <w:lang w:val="zh-CN"/>
        </w:rPr>
        <w:t>分辨率可以达到</w:t>
      </w:r>
      <w:r w:rsidR="008473C2">
        <w:rPr>
          <w:rFonts w:hint="eastAsia"/>
          <w:lang w:val="zh-CN"/>
        </w:rPr>
        <w:t>2nm</w:t>
      </w:r>
      <w:r w:rsidR="008473C2">
        <w:rPr>
          <w:rFonts w:hint="eastAsia"/>
          <w:lang w:val="zh-CN"/>
        </w:rPr>
        <w:t>，其产品如图</w:t>
      </w:r>
      <w:r w:rsidR="008473C2">
        <w:rPr>
          <w:rFonts w:hint="eastAsia"/>
          <w:lang w:val="zh-CN"/>
        </w:rPr>
        <w:t>1</w:t>
      </w:r>
      <w:r w:rsidR="008473C2">
        <w:rPr>
          <w:lang w:val="zh-CN"/>
        </w:rPr>
        <w:t>-5</w:t>
      </w:r>
      <w:r w:rsidR="008473C2">
        <w:rPr>
          <w:rFonts w:hint="eastAsia"/>
          <w:lang w:val="zh-CN"/>
        </w:rPr>
        <w:t>所示。</w:t>
      </w:r>
      <w:r w:rsidR="00F4185E">
        <w:rPr>
          <w:rFonts w:hint="eastAsia"/>
          <w:lang w:val="zh-CN"/>
        </w:rPr>
        <w:t>该公司生产的</w:t>
      </w:r>
      <w:r w:rsidR="00F4185E">
        <w:rPr>
          <w:rFonts w:hint="eastAsia"/>
          <w:lang w:val="zh-CN"/>
        </w:rPr>
        <w:t>D</w:t>
      </w:r>
      <w:r w:rsidR="00F4185E">
        <w:rPr>
          <w:lang w:val="zh-CN"/>
        </w:rPr>
        <w:t>-510</w:t>
      </w:r>
      <w:r w:rsidR="00F4185E">
        <w:rPr>
          <w:rFonts w:hint="eastAsia"/>
          <w:lang w:val="zh-CN"/>
        </w:rPr>
        <w:t>系列电容位移传感器，分辨率有</w:t>
      </w:r>
      <w:r w:rsidR="00F4185E">
        <w:rPr>
          <w:rFonts w:hint="eastAsia"/>
          <w:lang w:val="zh-CN"/>
        </w:rPr>
        <w:t>0</w:t>
      </w:r>
      <w:r w:rsidR="00F4185E">
        <w:rPr>
          <w:lang w:val="zh-CN"/>
        </w:rPr>
        <w:t>.4</w:t>
      </w:r>
      <w:r w:rsidR="00F4185E">
        <w:rPr>
          <w:rFonts w:hint="eastAsia"/>
          <w:lang w:val="zh-CN"/>
        </w:rPr>
        <w:t>nm</w:t>
      </w:r>
      <w:r w:rsidR="00F4185E">
        <w:rPr>
          <w:rFonts w:hint="eastAsia"/>
          <w:lang w:val="zh-CN"/>
        </w:rPr>
        <w:t>，频率相应为</w:t>
      </w:r>
      <w:r w:rsidR="00F4185E">
        <w:rPr>
          <w:rFonts w:hint="eastAsia"/>
          <w:lang w:val="zh-CN"/>
        </w:rPr>
        <w:t>1</w:t>
      </w:r>
      <w:r w:rsidR="00F4185E">
        <w:rPr>
          <w:lang w:val="zh-CN"/>
        </w:rPr>
        <w:t>0KHz</w:t>
      </w:r>
      <w:r w:rsidR="00F4185E">
        <w:rPr>
          <w:rFonts w:hint="eastAsia"/>
          <w:lang w:val="zh-CN"/>
        </w:rPr>
        <w:t>，且测量范围可以达到</w:t>
      </w:r>
      <w:r w:rsidR="00F4185E">
        <w:rPr>
          <w:rFonts w:hint="eastAsia"/>
          <w:lang w:val="zh-CN"/>
        </w:rPr>
        <w:t>1</w:t>
      </w:r>
      <w:r w:rsidR="00F4185E">
        <w:rPr>
          <w:lang w:val="zh-CN"/>
        </w:rPr>
        <w:t>0</w:t>
      </w:r>
      <w:r w:rsidR="00F4185E">
        <w:rPr>
          <w:rFonts w:hint="eastAsia"/>
          <w:lang w:val="zh-CN"/>
        </w:rPr>
        <w:t>nm</w:t>
      </w:r>
      <w:r w:rsidR="00F4185E">
        <w:rPr>
          <w:rFonts w:hint="eastAsia"/>
          <w:lang w:val="zh-CN"/>
        </w:rPr>
        <w:t>。</w:t>
      </w:r>
    </w:p>
    <w:p w14:paraId="004108F1" w14:textId="6855460B" w:rsidR="00B16D7E" w:rsidRDefault="00B16D7E" w:rsidP="00B16D7E">
      <w:pPr>
        <w:jc w:val="center"/>
        <w:rPr>
          <w:lang w:val="zh-CN"/>
        </w:rPr>
      </w:pPr>
      <w:r w:rsidRPr="00B16D7E">
        <w:rPr>
          <w:noProof/>
          <w:lang w:val="zh-CN"/>
        </w:rPr>
        <w:lastRenderedPageBreak/>
        <w:drawing>
          <wp:inline distT="0" distB="0" distL="0" distR="0" wp14:anchorId="56F8A493" wp14:editId="0312D954">
            <wp:extent cx="2170593" cy="2035534"/>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0823" cy="2045128"/>
                    </a:xfrm>
                    <a:prstGeom prst="rect">
                      <a:avLst/>
                    </a:prstGeom>
                  </pic:spPr>
                </pic:pic>
              </a:graphicData>
            </a:graphic>
          </wp:inline>
        </w:drawing>
      </w:r>
    </w:p>
    <w:p w14:paraId="2A6D0D28" w14:textId="7EB7308E" w:rsidR="00B16D7E" w:rsidRDefault="00B16D7E" w:rsidP="004D1952">
      <w:pPr>
        <w:pStyle w:val="aff3"/>
        <w:spacing w:line="420" w:lineRule="auto"/>
        <w:rPr>
          <w:lang w:val="zh-CN"/>
        </w:rPr>
      </w:pPr>
      <w:r>
        <w:rPr>
          <w:rFonts w:hint="eastAsia"/>
          <w:lang w:val="zh-CN"/>
        </w:rPr>
        <w:t>图</w:t>
      </w:r>
      <w:r>
        <w:rPr>
          <w:rFonts w:hint="eastAsia"/>
          <w:lang w:val="zh-CN"/>
        </w:rPr>
        <w:t>1</w:t>
      </w:r>
      <w:r>
        <w:rPr>
          <w:lang w:val="zh-CN"/>
        </w:rPr>
        <w:t>-</w:t>
      </w:r>
      <w:r w:rsidR="00475A9E">
        <w:rPr>
          <w:lang w:val="zh-CN"/>
        </w:rPr>
        <w:t>3</w:t>
      </w:r>
      <w:r>
        <w:rPr>
          <w:lang w:val="zh-CN"/>
        </w:rPr>
        <w:t xml:space="preserve"> P517</w:t>
      </w:r>
      <w:r>
        <w:rPr>
          <w:rFonts w:hint="eastAsia"/>
          <w:lang w:val="zh-CN"/>
        </w:rPr>
        <w:t>电容式位移传感器</w:t>
      </w:r>
    </w:p>
    <w:p w14:paraId="12DF9733" w14:textId="2B881EF0" w:rsidR="007924D0" w:rsidRDefault="00D204FA" w:rsidP="00485B54">
      <w:pPr>
        <w:ind w:firstLineChars="200" w:firstLine="480"/>
        <w:rPr>
          <w:lang w:val="zh-CN"/>
        </w:rPr>
      </w:pPr>
      <w:r>
        <w:rPr>
          <w:rFonts w:hint="eastAsia"/>
          <w:lang w:val="zh-CN"/>
        </w:rPr>
        <w:t>而国外的基于干涉仪的位移测量技术发展同样迅速。</w:t>
      </w:r>
      <w:r w:rsidR="00426ED6">
        <w:rPr>
          <w:rFonts w:hint="eastAsia"/>
          <w:lang w:val="zh-CN"/>
        </w:rPr>
        <w:t>单频激光干涉仪的历史悠久</w:t>
      </w:r>
      <w:r w:rsidR="003E2F36">
        <w:rPr>
          <w:rFonts w:hint="eastAsia"/>
          <w:lang w:val="zh-CN"/>
        </w:rPr>
        <w:t>，</w:t>
      </w:r>
      <w:r w:rsidR="00426ED6">
        <w:rPr>
          <w:rFonts w:hint="eastAsia"/>
          <w:lang w:val="zh-CN"/>
        </w:rPr>
        <w:t>现在应用单频激光干涉仪的技术已经非常多了</w:t>
      </w:r>
      <w:r w:rsidR="003E2F36">
        <w:rPr>
          <w:rFonts w:hint="eastAsia"/>
          <w:lang w:val="zh-CN"/>
        </w:rPr>
        <w:t>。本设计中使用的干涉仪即为</w:t>
      </w:r>
      <w:proofErr w:type="gramStart"/>
      <w:r w:rsidR="003E2F36">
        <w:rPr>
          <w:rFonts w:hint="eastAsia"/>
          <w:lang w:val="zh-CN"/>
        </w:rPr>
        <w:t>迈克学激光干涉仪</w:t>
      </w:r>
      <w:proofErr w:type="gramEnd"/>
      <w:r w:rsidR="003E2F36">
        <w:rPr>
          <w:rFonts w:hint="eastAsia"/>
          <w:lang w:val="zh-CN"/>
        </w:rPr>
        <w:t>，</w:t>
      </w:r>
      <w:r w:rsidR="00426ED6">
        <w:rPr>
          <w:rFonts w:hint="eastAsia"/>
          <w:lang w:val="zh-CN"/>
        </w:rPr>
        <w:t>现在使用的许多干涉仪都是优化改进出来的</w:t>
      </w:r>
      <w:r w:rsidR="003E2F36">
        <w:rPr>
          <w:rFonts w:hint="eastAsia"/>
          <w:lang w:val="zh-CN"/>
        </w:rPr>
        <w:t>。单频激光干涉仪测位移时基本利用组成干涉仪中的某个光学仪器，例如平面反射镜，在它产生位移时，干涉仪产生的干涉条纹会产生对应的变化，对干涉条纹的变化进行细分辩向处理后计数，通过推导位移与计数值间的关系，即可获得产生的位移。这也是</w:t>
      </w:r>
      <w:proofErr w:type="gramStart"/>
      <w:r w:rsidR="003E2F36">
        <w:rPr>
          <w:rFonts w:hint="eastAsia"/>
          <w:lang w:val="zh-CN"/>
        </w:rPr>
        <w:t>恩设计</w:t>
      </w:r>
      <w:proofErr w:type="gramEnd"/>
      <w:r w:rsidR="003E2F36">
        <w:rPr>
          <w:rFonts w:hint="eastAsia"/>
          <w:lang w:val="zh-CN"/>
        </w:rPr>
        <w:t>使用的原理。</w:t>
      </w:r>
      <w:r w:rsidR="00F211E7">
        <w:rPr>
          <w:rFonts w:hint="eastAsia"/>
          <w:lang w:val="zh-CN"/>
        </w:rPr>
        <w:t>图</w:t>
      </w:r>
      <w:r w:rsidR="00F211E7">
        <w:rPr>
          <w:rFonts w:hint="eastAsia"/>
          <w:lang w:val="zh-CN"/>
        </w:rPr>
        <w:t>1</w:t>
      </w:r>
      <w:r w:rsidR="00F211E7">
        <w:rPr>
          <w:lang w:val="zh-CN"/>
        </w:rPr>
        <w:t>-4</w:t>
      </w:r>
      <w:r w:rsidR="00F211E7">
        <w:rPr>
          <w:rFonts w:hint="eastAsia"/>
          <w:lang w:val="zh-CN"/>
        </w:rPr>
        <w:t>所示即为一种改进型的单频激光干涉仪</w:t>
      </w:r>
      <w:r w:rsidR="00A4794A" w:rsidRPr="00A4794A">
        <w:rPr>
          <w:vertAlign w:val="superscript"/>
          <w:lang w:val="zh-CN"/>
        </w:rPr>
        <w:fldChar w:fldCharType="begin"/>
      </w:r>
      <w:r w:rsidR="00A4794A" w:rsidRPr="00A4794A">
        <w:rPr>
          <w:vertAlign w:val="superscript"/>
          <w:lang w:val="zh-CN"/>
        </w:rPr>
        <w:instrText xml:space="preserve"> </w:instrText>
      </w:r>
      <w:r w:rsidR="00A4794A" w:rsidRPr="00A4794A">
        <w:rPr>
          <w:rFonts w:hint="eastAsia"/>
          <w:vertAlign w:val="superscript"/>
          <w:lang w:val="zh-CN"/>
        </w:rPr>
        <w:instrText>REF _Ref104994351 \r \h</w:instrText>
      </w:r>
      <w:r w:rsidR="00A4794A" w:rsidRPr="00A4794A">
        <w:rPr>
          <w:vertAlign w:val="superscript"/>
          <w:lang w:val="zh-CN"/>
        </w:rPr>
        <w:instrText xml:space="preserve">  \* MERGEFORMAT </w:instrText>
      </w:r>
      <w:r w:rsidR="00A4794A" w:rsidRPr="00A4794A">
        <w:rPr>
          <w:vertAlign w:val="superscript"/>
          <w:lang w:val="zh-CN"/>
        </w:rPr>
      </w:r>
      <w:r w:rsidR="00A4794A" w:rsidRPr="00A4794A">
        <w:rPr>
          <w:vertAlign w:val="superscript"/>
          <w:lang w:val="zh-CN"/>
        </w:rPr>
        <w:fldChar w:fldCharType="separate"/>
      </w:r>
      <w:r w:rsidR="00826934">
        <w:rPr>
          <w:vertAlign w:val="superscript"/>
          <w:lang w:val="zh-CN"/>
        </w:rPr>
        <w:t>[4]</w:t>
      </w:r>
      <w:r w:rsidR="00A4794A" w:rsidRPr="00A4794A">
        <w:rPr>
          <w:vertAlign w:val="superscript"/>
          <w:lang w:val="zh-CN"/>
        </w:rPr>
        <w:fldChar w:fldCharType="end"/>
      </w:r>
      <w:r w:rsidR="00926DAC">
        <w:rPr>
          <w:rFonts w:hint="eastAsia"/>
          <w:lang w:val="zh-CN"/>
        </w:rPr>
        <w:t>。</w:t>
      </w:r>
    </w:p>
    <w:p w14:paraId="39B0BC1B" w14:textId="22B17596" w:rsidR="007924D0" w:rsidRDefault="00964214" w:rsidP="007924D0">
      <w:pPr>
        <w:jc w:val="center"/>
        <w:rPr>
          <w:lang w:val="zh-CN"/>
        </w:rPr>
      </w:pPr>
      <w:r>
        <w:object w:dxaOrig="5356" w:dyaOrig="4170" w14:anchorId="2CD92D74">
          <v:shape id="_x0000_i1026" type="#_x0000_t75" style="width:267.25pt;height:208.5pt" o:ole="">
            <v:imagedata r:id="rId20" o:title=""/>
          </v:shape>
          <o:OLEObject Type="Embed" ProgID="Visio.Drawing.15" ShapeID="_x0000_i1026" DrawAspect="Content" ObjectID="_1716370257" r:id="rId21"/>
        </w:object>
      </w:r>
    </w:p>
    <w:p w14:paraId="40616451" w14:textId="47BE85C2" w:rsidR="007924D0" w:rsidRDefault="007924D0" w:rsidP="004D1952">
      <w:pPr>
        <w:pStyle w:val="aff3"/>
        <w:spacing w:line="420" w:lineRule="auto"/>
        <w:rPr>
          <w:rFonts w:hint="eastAsia"/>
          <w:lang w:val="zh-CN"/>
        </w:rPr>
      </w:pPr>
      <w:r>
        <w:rPr>
          <w:rFonts w:hint="eastAsia"/>
          <w:lang w:val="zh-CN"/>
        </w:rPr>
        <w:t>图</w:t>
      </w:r>
      <w:r>
        <w:rPr>
          <w:rFonts w:hint="eastAsia"/>
          <w:lang w:val="zh-CN"/>
        </w:rPr>
        <w:t>1</w:t>
      </w:r>
      <w:r>
        <w:rPr>
          <w:lang w:val="zh-CN"/>
        </w:rPr>
        <w:t>-4</w:t>
      </w:r>
      <w:r>
        <w:rPr>
          <w:rFonts w:hint="eastAsia"/>
          <w:lang w:val="zh-CN"/>
        </w:rPr>
        <w:t>单频激光干涉仪原理示意图</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_Ref104994374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826934">
        <w:rPr>
          <w:vertAlign w:val="superscript"/>
          <w:lang w:val="zh-CN"/>
        </w:rPr>
        <w:t>[5]</w:t>
      </w:r>
      <w:r w:rsidR="00656520" w:rsidRPr="00656520">
        <w:rPr>
          <w:vertAlign w:val="superscript"/>
          <w:lang w:val="zh-CN"/>
        </w:rPr>
        <w:fldChar w:fldCharType="end"/>
      </w:r>
    </w:p>
    <w:p w14:paraId="700365CC" w14:textId="6C7BE311" w:rsidR="0045213D" w:rsidRDefault="003161D6" w:rsidP="00485B54">
      <w:pPr>
        <w:ind w:firstLineChars="200" w:firstLine="480"/>
        <w:rPr>
          <w:lang w:val="zh-CN"/>
        </w:rPr>
      </w:pPr>
      <w:r>
        <w:rPr>
          <w:rFonts w:hint="eastAsia"/>
          <w:lang w:val="zh-CN"/>
        </w:rPr>
        <w:t>激光经过偏振片后变成</w:t>
      </w:r>
      <w:r w:rsidR="00426ED6">
        <w:rPr>
          <w:rFonts w:hint="eastAsia"/>
          <w:lang w:val="zh-CN"/>
        </w:rPr>
        <w:t>两束</w:t>
      </w:r>
      <w:r w:rsidR="006E0AAC">
        <w:rPr>
          <w:rFonts w:hint="eastAsia"/>
          <w:lang w:val="zh-CN"/>
        </w:rPr>
        <w:t>垂直且相关</w:t>
      </w:r>
      <w:r w:rsidR="00426ED6">
        <w:rPr>
          <w:rFonts w:hint="eastAsia"/>
          <w:lang w:val="zh-CN"/>
        </w:rPr>
        <w:t>的</w:t>
      </w:r>
      <w:r w:rsidR="006E0AAC">
        <w:rPr>
          <w:rFonts w:hint="eastAsia"/>
          <w:lang w:val="zh-CN"/>
        </w:rPr>
        <w:t>激光</w:t>
      </w:r>
      <w:r w:rsidR="00426ED6">
        <w:rPr>
          <w:rFonts w:hint="eastAsia"/>
          <w:lang w:val="zh-CN"/>
        </w:rPr>
        <w:t>，他们相位信息相同且偏振方向呈九十度</w:t>
      </w:r>
      <w:r>
        <w:rPr>
          <w:rFonts w:hint="eastAsia"/>
          <w:lang w:val="zh-CN"/>
        </w:rPr>
        <w:t>。通过分光棱镜</w:t>
      </w:r>
      <w:r>
        <w:rPr>
          <w:rFonts w:hint="eastAsia"/>
          <w:lang w:val="zh-CN"/>
        </w:rPr>
        <w:t>B</w:t>
      </w:r>
      <w:r>
        <w:rPr>
          <w:lang w:val="zh-CN"/>
        </w:rPr>
        <w:t>S</w:t>
      </w:r>
      <w:r>
        <w:rPr>
          <w:rFonts w:hint="eastAsia"/>
          <w:lang w:val="zh-CN"/>
        </w:rPr>
        <w:t>后分成两路，一路经过反射镜</w:t>
      </w:r>
      <w:r>
        <w:rPr>
          <w:rFonts w:hint="eastAsia"/>
          <w:lang w:val="zh-CN"/>
        </w:rPr>
        <w:t>M</w:t>
      </w:r>
      <w:r>
        <w:rPr>
          <w:rFonts w:hint="eastAsia"/>
          <w:lang w:val="zh-CN"/>
        </w:rPr>
        <w:t>，此光路为参考光路。另一路</w:t>
      </w:r>
      <w:proofErr w:type="gramStart"/>
      <w:r>
        <w:rPr>
          <w:rFonts w:hint="eastAsia"/>
          <w:lang w:val="zh-CN"/>
        </w:rPr>
        <w:t>经过动镜即</w:t>
      </w:r>
      <w:proofErr w:type="gramEnd"/>
      <w:r>
        <w:rPr>
          <w:rFonts w:hint="eastAsia"/>
          <w:lang w:val="zh-CN"/>
        </w:rPr>
        <w:t>测量</w:t>
      </w:r>
      <w:r w:rsidR="00AF7A2D">
        <w:rPr>
          <w:rFonts w:hint="eastAsia"/>
          <w:lang w:val="zh-CN"/>
        </w:rPr>
        <w:t>镜</w:t>
      </w:r>
      <w:r>
        <w:rPr>
          <w:rFonts w:hint="eastAsia"/>
          <w:lang w:val="zh-CN"/>
        </w:rPr>
        <w:t>反射，两路光在</w:t>
      </w:r>
      <w:r w:rsidR="006E0AAC" w:rsidRPr="006E0AAC">
        <w:rPr>
          <w:rFonts w:hint="eastAsia"/>
          <w:lang w:val="zh-CN"/>
        </w:rPr>
        <w:t>分光棱镜</w:t>
      </w:r>
      <w:r w:rsidR="00AF7A2D">
        <w:rPr>
          <w:rFonts w:hint="eastAsia"/>
          <w:lang w:val="zh-CN"/>
        </w:rPr>
        <w:t>汇聚在一起</w:t>
      </w:r>
      <w:r>
        <w:rPr>
          <w:rFonts w:hint="eastAsia"/>
          <w:lang w:val="zh-CN"/>
        </w:rPr>
        <w:t>，经过</w:t>
      </w:r>
      <w:r w:rsidR="006E0AAC" w:rsidRPr="006E0AAC">
        <w:rPr>
          <w:rFonts w:hint="eastAsia"/>
          <w:lang w:val="zh-CN"/>
        </w:rPr>
        <w:t>偏振分光棱镜</w:t>
      </w:r>
      <w:r>
        <w:rPr>
          <w:rFonts w:hint="eastAsia"/>
          <w:lang w:val="zh-CN"/>
        </w:rPr>
        <w:t>分光后分成两</w:t>
      </w:r>
      <w:r w:rsidR="00AF7A2D">
        <w:rPr>
          <w:rFonts w:hint="eastAsia"/>
          <w:lang w:val="zh-CN"/>
        </w:rPr>
        <w:t>束</w:t>
      </w:r>
      <w:r>
        <w:rPr>
          <w:rFonts w:hint="eastAsia"/>
          <w:lang w:val="zh-CN"/>
        </w:rPr>
        <w:t>相位差为</w:t>
      </w:r>
      <w:r>
        <w:rPr>
          <w:rFonts w:hint="eastAsia"/>
          <w:lang w:val="zh-CN"/>
        </w:rPr>
        <w:t>9</w:t>
      </w:r>
      <w:r>
        <w:rPr>
          <w:lang w:val="zh-CN"/>
        </w:rPr>
        <w:t>0</w:t>
      </w:r>
      <w:r>
        <w:rPr>
          <w:rFonts w:hint="eastAsia"/>
          <w:lang w:val="zh-CN"/>
        </w:rPr>
        <w:t>度的光，分别由</w:t>
      </w:r>
      <w:r>
        <w:rPr>
          <w:rFonts w:hint="eastAsia"/>
          <w:lang w:val="zh-CN"/>
        </w:rPr>
        <w:t>P</w:t>
      </w:r>
      <w:r>
        <w:rPr>
          <w:lang w:val="zh-CN"/>
        </w:rPr>
        <w:t>D1</w:t>
      </w:r>
      <w:r>
        <w:rPr>
          <w:rFonts w:hint="eastAsia"/>
          <w:lang w:val="zh-CN"/>
        </w:rPr>
        <w:t>与</w:t>
      </w:r>
      <w:r>
        <w:rPr>
          <w:rFonts w:hint="eastAsia"/>
          <w:lang w:val="zh-CN"/>
        </w:rPr>
        <w:t>P</w:t>
      </w:r>
      <w:r>
        <w:rPr>
          <w:lang w:val="zh-CN"/>
        </w:rPr>
        <w:t>D2</w:t>
      </w:r>
      <w:proofErr w:type="gramStart"/>
      <w:r>
        <w:rPr>
          <w:rFonts w:hint="eastAsia"/>
          <w:lang w:val="zh-CN"/>
        </w:rPr>
        <w:t>两个</w:t>
      </w:r>
      <w:proofErr w:type="gramEnd"/>
      <w:r>
        <w:rPr>
          <w:rFonts w:hint="eastAsia"/>
          <w:lang w:val="zh-CN"/>
        </w:rPr>
        <w:t>光电传感器转</w:t>
      </w:r>
      <w:r>
        <w:rPr>
          <w:rFonts w:hint="eastAsia"/>
          <w:lang w:val="zh-CN"/>
        </w:rPr>
        <w:lastRenderedPageBreak/>
        <w:t>化为电信号，处理后获得镜片的位移数据。</w:t>
      </w:r>
      <w:r w:rsidR="00426ED6">
        <w:rPr>
          <w:rFonts w:hint="eastAsia"/>
          <w:lang w:val="zh-CN"/>
        </w:rPr>
        <w:t>单频激光干涉仪出现的非常早，而且很早就做出了对应的测位移装置</w:t>
      </w:r>
      <w:r>
        <w:rPr>
          <w:rFonts w:hint="eastAsia"/>
          <w:lang w:val="zh-CN"/>
        </w:rPr>
        <w:t>。</w:t>
      </w:r>
      <w:r w:rsidR="00426ED6">
        <w:rPr>
          <w:rFonts w:hint="eastAsia"/>
          <w:lang w:val="zh-CN"/>
        </w:rPr>
        <w:t>这种技术</w:t>
      </w:r>
      <w:r w:rsidR="00503799">
        <w:rPr>
          <w:rFonts w:hint="eastAsia"/>
          <w:lang w:val="zh-CN"/>
        </w:rPr>
        <w:t>对测量过程中的</w:t>
      </w:r>
      <w:r w:rsidR="00AF7A2D">
        <w:rPr>
          <w:rFonts w:hint="eastAsia"/>
          <w:lang w:val="zh-CN"/>
        </w:rPr>
        <w:t>速度变化的快慢没</w:t>
      </w:r>
      <w:r w:rsidR="00503799">
        <w:rPr>
          <w:rFonts w:hint="eastAsia"/>
          <w:lang w:val="zh-CN"/>
        </w:rPr>
        <w:t>有限制</w:t>
      </w:r>
      <w:r>
        <w:rPr>
          <w:rFonts w:hint="eastAsia"/>
          <w:lang w:val="zh-CN"/>
        </w:rPr>
        <w:t>，</w:t>
      </w:r>
      <w:r w:rsidR="00426ED6">
        <w:rPr>
          <w:rFonts w:hint="eastAsia"/>
          <w:lang w:val="zh-CN"/>
        </w:rPr>
        <w:t>但是它存在非常多的</w:t>
      </w:r>
      <w:r>
        <w:rPr>
          <w:rFonts w:hint="eastAsia"/>
          <w:lang w:val="zh-CN"/>
        </w:rPr>
        <w:t>存在</w:t>
      </w:r>
      <w:r w:rsidR="00CD6CAA">
        <w:rPr>
          <w:rFonts w:hint="eastAsia"/>
          <w:lang w:val="zh-CN"/>
        </w:rPr>
        <w:t>较多的干扰因素，可能出现较大误差</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_Ref104994374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826934">
        <w:rPr>
          <w:vertAlign w:val="superscript"/>
          <w:lang w:val="zh-CN"/>
        </w:rPr>
        <w:t>[5]</w:t>
      </w:r>
      <w:r w:rsidR="00656520" w:rsidRPr="00656520">
        <w:rPr>
          <w:vertAlign w:val="superscript"/>
          <w:lang w:val="zh-CN"/>
        </w:rPr>
        <w:fldChar w:fldCharType="end"/>
      </w:r>
      <w:r w:rsidR="00600193">
        <w:rPr>
          <w:rFonts w:hint="eastAsia"/>
          <w:lang w:val="zh-CN"/>
        </w:rPr>
        <w:t>。</w:t>
      </w:r>
    </w:p>
    <w:p w14:paraId="4B7C1962" w14:textId="3CBF1082" w:rsidR="007924D0" w:rsidRPr="007924D0" w:rsidRDefault="00B2227A" w:rsidP="00485B54">
      <w:pPr>
        <w:ind w:firstLineChars="200" w:firstLine="480"/>
        <w:rPr>
          <w:vertAlign w:val="superscript"/>
          <w:lang w:val="zh-CN"/>
        </w:rPr>
      </w:pPr>
      <w:r w:rsidRPr="00B2227A">
        <w:rPr>
          <w:rFonts w:hint="eastAsia"/>
          <w:lang w:val="zh-CN"/>
        </w:rPr>
        <w:t>使用激光作为光源的位移检测装置还有使用多束干涉原理，例如法布里</w:t>
      </w:r>
      <w:r w:rsidRPr="00B2227A">
        <w:rPr>
          <w:rFonts w:hint="eastAsia"/>
          <w:lang w:val="zh-CN"/>
        </w:rPr>
        <w:t>-</w:t>
      </w:r>
      <w:proofErr w:type="gramStart"/>
      <w:r w:rsidRPr="00B2227A">
        <w:rPr>
          <w:rFonts w:hint="eastAsia"/>
          <w:lang w:val="zh-CN"/>
        </w:rPr>
        <w:t>珀</w:t>
      </w:r>
      <w:proofErr w:type="gramEnd"/>
      <w:r w:rsidRPr="00B2227A">
        <w:rPr>
          <w:rFonts w:hint="eastAsia"/>
          <w:lang w:val="zh-CN"/>
        </w:rPr>
        <w:t>罗干涉仪。该干涉仪形成的干涉条纹非常尖锐</w:t>
      </w:r>
      <w:r>
        <w:rPr>
          <w:rFonts w:hint="eastAsia"/>
          <w:lang w:val="zh-CN"/>
        </w:rPr>
        <w:t>，测量结果令人舒适</w:t>
      </w:r>
      <w:r w:rsidR="00A02A0B">
        <w:rPr>
          <w:rFonts w:hint="eastAsia"/>
          <w:lang w:val="zh-CN"/>
        </w:rPr>
        <w:t>。</w:t>
      </w:r>
      <w:r w:rsidR="00AF1A88" w:rsidRPr="00AF1A88">
        <w:rPr>
          <w:rFonts w:hint="eastAsia"/>
          <w:lang w:val="zh-CN"/>
        </w:rPr>
        <w:t>振幅可以</w:t>
      </w:r>
      <w:r w:rsidR="00DF0181">
        <w:rPr>
          <w:rFonts w:hint="eastAsia"/>
          <w:lang w:val="zh-CN"/>
        </w:rPr>
        <w:t>法布里珀罗干涉仪通常是通过频率跟踪方法实现位移测量的</w:t>
      </w:r>
      <w:r w:rsidR="00656520" w:rsidRPr="00656520">
        <w:rPr>
          <w:vertAlign w:val="superscript"/>
          <w:lang w:val="zh-CN"/>
        </w:rPr>
        <w:fldChar w:fldCharType="begin"/>
      </w:r>
      <w:r w:rsidR="00656520" w:rsidRPr="00656520">
        <w:rPr>
          <w:vertAlign w:val="superscript"/>
          <w:lang w:val="zh-CN"/>
        </w:rPr>
        <w:instrText xml:space="preserve"> </w:instrText>
      </w:r>
      <w:r w:rsidR="00656520" w:rsidRPr="00656520">
        <w:rPr>
          <w:rFonts w:hint="eastAsia"/>
          <w:vertAlign w:val="superscript"/>
          <w:lang w:val="zh-CN"/>
        </w:rPr>
        <w:instrText>REF _Ref104994426 \r \h</w:instrText>
      </w:r>
      <w:r w:rsidR="00656520" w:rsidRPr="00656520">
        <w:rPr>
          <w:vertAlign w:val="superscript"/>
          <w:lang w:val="zh-CN"/>
        </w:rPr>
        <w:instrText xml:space="preserve"> </w:instrText>
      </w:r>
      <w:r w:rsidR="00656520">
        <w:rPr>
          <w:vertAlign w:val="superscript"/>
          <w:lang w:val="zh-CN"/>
        </w:rPr>
        <w:instrText xml:space="preserve"> \* MERGEFORMAT </w:instrText>
      </w:r>
      <w:r w:rsidR="00656520" w:rsidRPr="00656520">
        <w:rPr>
          <w:vertAlign w:val="superscript"/>
          <w:lang w:val="zh-CN"/>
        </w:rPr>
      </w:r>
      <w:r w:rsidR="00656520" w:rsidRPr="00656520">
        <w:rPr>
          <w:vertAlign w:val="superscript"/>
          <w:lang w:val="zh-CN"/>
        </w:rPr>
        <w:fldChar w:fldCharType="separate"/>
      </w:r>
      <w:r w:rsidR="00826934">
        <w:rPr>
          <w:vertAlign w:val="superscript"/>
          <w:lang w:val="zh-CN"/>
        </w:rPr>
        <w:t>[6]</w:t>
      </w:r>
      <w:r w:rsidR="00656520" w:rsidRPr="00656520">
        <w:rPr>
          <w:vertAlign w:val="superscript"/>
          <w:lang w:val="zh-CN"/>
        </w:rPr>
        <w:fldChar w:fldCharType="end"/>
      </w:r>
      <w:r w:rsidR="00A02A0B" w:rsidRPr="007924D0">
        <w:rPr>
          <w:rFonts w:hint="eastAsia"/>
          <w:lang w:val="zh-CN"/>
        </w:rPr>
        <w:t>。</w:t>
      </w:r>
      <w:r w:rsidR="007924D0">
        <w:rPr>
          <w:rFonts w:hint="eastAsia"/>
          <w:lang w:val="zh-CN"/>
        </w:rPr>
        <w:t>其原理如图</w:t>
      </w:r>
      <w:r w:rsidR="007924D0">
        <w:rPr>
          <w:rFonts w:hint="eastAsia"/>
          <w:lang w:val="zh-CN"/>
        </w:rPr>
        <w:t>1</w:t>
      </w:r>
      <w:r w:rsidR="007924D0">
        <w:rPr>
          <w:lang w:val="zh-CN"/>
        </w:rPr>
        <w:t>-5</w:t>
      </w:r>
      <w:r w:rsidR="007924D0">
        <w:rPr>
          <w:rFonts w:hint="eastAsia"/>
          <w:lang w:val="zh-CN"/>
        </w:rPr>
        <w:t>所示，从激光器发出的</w:t>
      </w:r>
      <w:r w:rsidR="00DF0181">
        <w:rPr>
          <w:rFonts w:hint="eastAsia"/>
          <w:lang w:val="zh-CN"/>
        </w:rPr>
        <w:t>激</w:t>
      </w:r>
      <w:r w:rsidR="007924D0">
        <w:rPr>
          <w:rFonts w:hint="eastAsia"/>
          <w:lang w:val="zh-CN"/>
        </w:rPr>
        <w:t>光，</w:t>
      </w:r>
      <w:r w:rsidR="00DF0181">
        <w:rPr>
          <w:rFonts w:hint="eastAsia"/>
          <w:lang w:val="zh-CN"/>
        </w:rPr>
        <w:t>在镜子</w:t>
      </w:r>
      <w:r w:rsidR="007924D0">
        <w:rPr>
          <w:rFonts w:hint="eastAsia"/>
          <w:lang w:val="zh-CN"/>
        </w:rPr>
        <w:t>M</w:t>
      </w:r>
      <w:r w:rsidR="007924D0">
        <w:rPr>
          <w:lang w:val="zh-CN"/>
        </w:rPr>
        <w:t>2</w:t>
      </w:r>
      <w:r w:rsidR="007924D0">
        <w:rPr>
          <w:rFonts w:hint="eastAsia"/>
          <w:lang w:val="zh-CN"/>
        </w:rPr>
        <w:t>与</w:t>
      </w:r>
      <w:r w:rsidR="007924D0">
        <w:rPr>
          <w:rFonts w:hint="eastAsia"/>
          <w:lang w:val="zh-CN"/>
        </w:rPr>
        <w:t>M</w:t>
      </w:r>
      <w:r w:rsidR="007924D0">
        <w:rPr>
          <w:lang w:val="zh-CN"/>
        </w:rPr>
        <w:t>1</w:t>
      </w:r>
      <w:r w:rsidR="007924D0">
        <w:rPr>
          <w:rFonts w:hint="eastAsia"/>
          <w:lang w:val="zh-CN"/>
        </w:rPr>
        <w:t>组成的</w:t>
      </w:r>
      <w:r w:rsidR="00DF0181">
        <w:rPr>
          <w:rFonts w:hint="eastAsia"/>
          <w:lang w:val="zh-CN"/>
        </w:rPr>
        <w:t>干涉</w:t>
      </w:r>
      <w:r w:rsidR="007924D0">
        <w:rPr>
          <w:rFonts w:hint="eastAsia"/>
          <w:lang w:val="zh-CN"/>
        </w:rPr>
        <w:t>腔内多次反射，</w:t>
      </w:r>
      <w:r w:rsidR="00DF0181">
        <w:rPr>
          <w:rFonts w:hint="eastAsia"/>
          <w:lang w:val="zh-CN"/>
        </w:rPr>
        <w:t>形成峰值非常高的干涉条纹。可以通过控制</w:t>
      </w:r>
      <w:r w:rsidR="00DF0181">
        <w:rPr>
          <w:rFonts w:hint="eastAsia"/>
          <w:lang w:val="zh-CN"/>
        </w:rPr>
        <w:t>P</w:t>
      </w:r>
      <w:r w:rsidR="00DF0181">
        <w:rPr>
          <w:lang w:val="zh-CN"/>
        </w:rPr>
        <w:t>ZT</w:t>
      </w:r>
      <w:r w:rsidR="00DF0181">
        <w:rPr>
          <w:rFonts w:hint="eastAsia"/>
          <w:lang w:val="zh-CN"/>
        </w:rPr>
        <w:t>上加的电压来改变其位移，从而让从激光器震动起来，来让腔内输出保持最大值</w:t>
      </w:r>
      <w:r w:rsidR="009768EF">
        <w:rPr>
          <w:rFonts w:hint="eastAsia"/>
          <w:lang w:val="zh-CN"/>
        </w:rPr>
        <w:t>。在这种情况下，谐振模数变化为零，</w:t>
      </w:r>
      <w:r w:rsidR="00DF0181">
        <w:rPr>
          <w:rFonts w:hint="eastAsia"/>
          <w:lang w:val="zh-CN"/>
        </w:rPr>
        <w:t>通过</w:t>
      </w:r>
      <w:r w:rsidR="00DF0181">
        <w:rPr>
          <w:rFonts w:hint="eastAsia"/>
          <w:lang w:val="zh-CN"/>
        </w:rPr>
        <w:t>P</w:t>
      </w:r>
      <w:r w:rsidR="00DF0181">
        <w:rPr>
          <w:lang w:val="zh-CN"/>
        </w:rPr>
        <w:t>ZT</w:t>
      </w:r>
      <w:r w:rsidR="00DF0181">
        <w:rPr>
          <w:rFonts w:hint="eastAsia"/>
          <w:lang w:val="zh-CN"/>
        </w:rPr>
        <w:t>的振动频率，与干涉仪的初始腔长，即可获得</w:t>
      </w:r>
      <w:r w:rsidR="00DF0181">
        <w:rPr>
          <w:rFonts w:hint="eastAsia"/>
          <w:lang w:val="zh-CN"/>
        </w:rPr>
        <w:t>M</w:t>
      </w:r>
      <w:r w:rsidR="00DF0181">
        <w:rPr>
          <w:lang w:val="zh-CN"/>
        </w:rPr>
        <w:t>2</w:t>
      </w:r>
      <w:r w:rsidR="00DF0181">
        <w:rPr>
          <w:rFonts w:hint="eastAsia"/>
          <w:lang w:val="zh-CN"/>
        </w:rPr>
        <w:t>镜的位移量</w:t>
      </w:r>
      <w:r w:rsidR="009768EF">
        <w:rPr>
          <w:rFonts w:hint="eastAsia"/>
          <w:lang w:val="zh-CN"/>
        </w:rPr>
        <w:t>。</w:t>
      </w:r>
    </w:p>
    <w:p w14:paraId="32585A8F" w14:textId="77777777" w:rsidR="007924D0" w:rsidRDefault="007924D0" w:rsidP="007924D0">
      <w:pPr>
        <w:jc w:val="center"/>
        <w:rPr>
          <w:lang w:val="zh-CN"/>
        </w:rPr>
      </w:pPr>
      <w:r>
        <w:rPr>
          <w:noProof/>
        </w:rPr>
        <w:drawing>
          <wp:inline distT="0" distB="0" distL="0" distR="0" wp14:anchorId="70CF1C08" wp14:editId="7783AE43">
            <wp:extent cx="4270076" cy="304137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7849" cy="3068280"/>
                    </a:xfrm>
                    <a:prstGeom prst="rect">
                      <a:avLst/>
                    </a:prstGeom>
                  </pic:spPr>
                </pic:pic>
              </a:graphicData>
            </a:graphic>
          </wp:inline>
        </w:drawing>
      </w:r>
    </w:p>
    <w:p w14:paraId="0296DDFE" w14:textId="72289616" w:rsidR="007924D0" w:rsidRPr="007924D0" w:rsidRDefault="00745238" w:rsidP="004D1952">
      <w:pPr>
        <w:pStyle w:val="aff3"/>
        <w:spacing w:line="420" w:lineRule="auto"/>
        <w:rPr>
          <w:vertAlign w:val="superscript"/>
          <w:lang w:val="zh-CN"/>
        </w:rPr>
      </w:pPr>
      <w:r>
        <w:rPr>
          <w:rFonts w:hint="eastAsia"/>
          <w:lang w:val="zh-CN"/>
        </w:rPr>
        <w:t>图</w:t>
      </w:r>
      <w:r w:rsidR="007924D0">
        <w:rPr>
          <w:rFonts w:hint="eastAsia"/>
          <w:lang w:val="zh-CN"/>
        </w:rPr>
        <w:t>1</w:t>
      </w:r>
      <w:r w:rsidR="007924D0">
        <w:rPr>
          <w:lang w:val="zh-CN"/>
        </w:rPr>
        <w:t>-5</w:t>
      </w:r>
      <w:r w:rsidR="007924D0" w:rsidRPr="007924D0">
        <w:rPr>
          <w:rFonts w:hint="eastAsia"/>
          <w:lang w:val="zh-CN"/>
        </w:rPr>
        <w:t>法布里－</w:t>
      </w:r>
      <w:proofErr w:type="gramStart"/>
      <w:r w:rsidR="007924D0" w:rsidRPr="007924D0">
        <w:rPr>
          <w:rFonts w:hint="eastAsia"/>
          <w:lang w:val="zh-CN"/>
        </w:rPr>
        <w:t>珀</w:t>
      </w:r>
      <w:proofErr w:type="gramEnd"/>
      <w:r w:rsidR="007924D0" w:rsidRPr="007924D0">
        <w:rPr>
          <w:rFonts w:hint="eastAsia"/>
          <w:lang w:val="zh-CN"/>
        </w:rPr>
        <w:t>罗干涉仪</w:t>
      </w:r>
      <w:r w:rsidR="007924D0">
        <w:rPr>
          <w:rFonts w:hint="eastAsia"/>
          <w:lang w:val="zh-CN"/>
        </w:rPr>
        <w:t>原理示意图</w:t>
      </w:r>
    </w:p>
    <w:p w14:paraId="16491A17" w14:textId="707F8E88" w:rsidR="00226014" w:rsidRDefault="009768EF" w:rsidP="00485B54">
      <w:pPr>
        <w:ind w:firstLineChars="200" w:firstLine="480"/>
        <w:rPr>
          <w:lang w:val="zh-CN"/>
        </w:rPr>
      </w:pPr>
      <w:r>
        <w:rPr>
          <w:rFonts w:hint="eastAsia"/>
          <w:lang w:val="zh-CN"/>
        </w:rPr>
        <w:t>此外，还有使用光栅</w:t>
      </w:r>
      <w:r w:rsidR="006622E9">
        <w:rPr>
          <w:rFonts w:hint="eastAsia"/>
          <w:lang w:val="zh-CN"/>
        </w:rPr>
        <w:t>来提高测量精度的传感器。例如</w:t>
      </w:r>
      <w:r w:rsidR="006622E9">
        <w:rPr>
          <w:rFonts w:hint="eastAsia"/>
          <w:lang w:val="zh-CN"/>
        </w:rPr>
        <w:t>2</w:t>
      </w:r>
      <w:r w:rsidR="006622E9">
        <w:rPr>
          <w:lang w:val="zh-CN"/>
        </w:rPr>
        <w:t>015</w:t>
      </w:r>
      <w:r w:rsidR="006622E9">
        <w:rPr>
          <w:rFonts w:hint="eastAsia"/>
          <w:lang w:val="zh-CN"/>
        </w:rPr>
        <w:t>年，浙江大学</w:t>
      </w:r>
      <w:r w:rsidR="006622E9" w:rsidRPr="006622E9">
        <w:rPr>
          <w:rFonts w:hint="eastAsia"/>
          <w:lang w:val="zh-CN"/>
        </w:rPr>
        <w:t>卢乾波等人</w:t>
      </w:r>
      <w:r w:rsidR="005D00DE" w:rsidRPr="005D00DE">
        <w:rPr>
          <w:vertAlign w:val="superscript"/>
          <w:lang w:val="zh-CN"/>
        </w:rPr>
        <w:fldChar w:fldCharType="begin"/>
      </w:r>
      <w:r w:rsidR="005D00DE" w:rsidRPr="005D00DE">
        <w:rPr>
          <w:vertAlign w:val="superscript"/>
          <w:lang w:val="zh-CN"/>
        </w:rPr>
        <w:instrText xml:space="preserve"> </w:instrText>
      </w:r>
      <w:r w:rsidR="005D00DE" w:rsidRPr="005D00DE">
        <w:rPr>
          <w:rFonts w:hint="eastAsia"/>
          <w:vertAlign w:val="superscript"/>
          <w:lang w:val="zh-CN"/>
        </w:rPr>
        <w:instrText>REF _Ref104994454 \r \h</w:instrText>
      </w:r>
      <w:r w:rsidR="005D00DE" w:rsidRPr="005D00DE">
        <w:rPr>
          <w:vertAlign w:val="superscript"/>
          <w:lang w:val="zh-CN"/>
        </w:rPr>
        <w:instrText xml:space="preserve"> </w:instrText>
      </w:r>
      <w:r w:rsidR="005D00DE">
        <w:rPr>
          <w:vertAlign w:val="superscript"/>
          <w:lang w:val="zh-CN"/>
        </w:rPr>
        <w:instrText xml:space="preserve"> \* MERGEFORMAT </w:instrText>
      </w:r>
      <w:r w:rsidR="005D00DE" w:rsidRPr="005D00DE">
        <w:rPr>
          <w:vertAlign w:val="superscript"/>
          <w:lang w:val="zh-CN"/>
        </w:rPr>
      </w:r>
      <w:r w:rsidR="005D00DE" w:rsidRPr="005D00DE">
        <w:rPr>
          <w:vertAlign w:val="superscript"/>
          <w:lang w:val="zh-CN"/>
        </w:rPr>
        <w:fldChar w:fldCharType="separate"/>
      </w:r>
      <w:r w:rsidR="00826934">
        <w:rPr>
          <w:vertAlign w:val="superscript"/>
          <w:lang w:val="zh-CN"/>
        </w:rPr>
        <w:t>[7]</w:t>
      </w:r>
      <w:r w:rsidR="005D00DE" w:rsidRPr="005D00DE">
        <w:rPr>
          <w:vertAlign w:val="superscript"/>
          <w:lang w:val="zh-CN"/>
        </w:rPr>
        <w:fldChar w:fldCharType="end"/>
      </w:r>
      <w:r w:rsidR="00591B50">
        <w:rPr>
          <w:rFonts w:hint="eastAsia"/>
          <w:lang w:val="zh-CN"/>
        </w:rPr>
        <w:t>可以通过相位调制技术来提高输出信号的信噪比的位移测量装置，这种装置的光栅间隔距离是小于激光波长的</w:t>
      </w:r>
      <w:r w:rsidR="003850E1">
        <w:rPr>
          <w:rFonts w:hint="eastAsia"/>
          <w:lang w:val="zh-CN"/>
        </w:rPr>
        <w:t>，</w:t>
      </w:r>
      <w:r w:rsidR="00727A67">
        <w:rPr>
          <w:rFonts w:hint="eastAsia"/>
          <w:lang w:val="zh-CN"/>
        </w:rPr>
        <w:t>最终做出的位移传感器</w:t>
      </w:r>
      <w:r w:rsidR="00C67804">
        <w:rPr>
          <w:rFonts w:hint="eastAsia"/>
          <w:lang w:val="zh-CN"/>
        </w:rPr>
        <w:t>灵敏度</w:t>
      </w:r>
      <w:r w:rsidR="00727A67">
        <w:rPr>
          <w:rFonts w:hint="eastAsia"/>
          <w:lang w:val="zh-CN"/>
        </w:rPr>
        <w:t>与位移传感器分辨率都非常高</w:t>
      </w:r>
      <w:r w:rsidR="003850E1">
        <w:rPr>
          <w:rFonts w:hint="eastAsia"/>
          <w:lang w:val="zh-CN"/>
        </w:rPr>
        <w:t>。该传感器还采用了强度补偿计数，通过该</w:t>
      </w:r>
      <w:r w:rsidR="00727A67">
        <w:rPr>
          <w:rFonts w:hint="eastAsia"/>
          <w:lang w:val="zh-CN"/>
        </w:rPr>
        <w:t>技术</w:t>
      </w:r>
      <w:r w:rsidR="003850E1">
        <w:rPr>
          <w:rFonts w:hint="eastAsia"/>
          <w:lang w:val="zh-CN"/>
        </w:rPr>
        <w:t>可以提高输出信号的稳定性。在此之前，清华大学等人</w:t>
      </w:r>
      <w:r w:rsidR="00E92DC6">
        <w:rPr>
          <w:rFonts w:hint="eastAsia"/>
          <w:lang w:val="zh-CN"/>
        </w:rPr>
        <w:t>也研究制作出了一种分辨率达到</w:t>
      </w:r>
      <w:r w:rsidR="00E92DC6">
        <w:rPr>
          <w:rFonts w:hint="eastAsia"/>
          <w:lang w:val="zh-CN"/>
        </w:rPr>
        <w:t>0</w:t>
      </w:r>
      <w:r w:rsidR="00E92DC6">
        <w:rPr>
          <w:lang w:val="zh-CN"/>
        </w:rPr>
        <w:t>.2</w:t>
      </w:r>
      <w:r w:rsidR="00E92DC6">
        <w:rPr>
          <w:rFonts w:hint="eastAsia"/>
          <w:lang w:val="zh-CN"/>
        </w:rPr>
        <w:t>nm</w:t>
      </w:r>
      <w:r w:rsidR="00E92DC6">
        <w:rPr>
          <w:rFonts w:hint="eastAsia"/>
          <w:lang w:val="zh-CN"/>
        </w:rPr>
        <w:t>的使用集成衍射光栅的位移传感器</w:t>
      </w:r>
      <w:r w:rsidR="00B06132">
        <w:rPr>
          <w:rFonts w:hint="eastAsia"/>
          <w:lang w:val="zh-CN"/>
        </w:rPr>
        <w:t>。</w:t>
      </w:r>
    </w:p>
    <w:p w14:paraId="22D9F0BE" w14:textId="58AA7B41" w:rsidR="000670FE" w:rsidRPr="007639F7" w:rsidRDefault="00633B9A" w:rsidP="00485B54">
      <w:pPr>
        <w:ind w:firstLineChars="200" w:firstLine="480"/>
      </w:pPr>
      <w:r>
        <w:rPr>
          <w:rFonts w:hint="eastAsia"/>
        </w:rPr>
        <w:t>2</w:t>
      </w:r>
      <w:r>
        <w:t>015</w:t>
      </w:r>
      <w:r>
        <w:rPr>
          <w:rFonts w:hint="eastAsia"/>
        </w:rPr>
        <w:t>年，哈工大赵波</w:t>
      </w:r>
      <w:r w:rsidR="005D00DE" w:rsidRPr="005D00DE">
        <w:rPr>
          <w:vertAlign w:val="superscript"/>
        </w:rPr>
        <w:fldChar w:fldCharType="begin"/>
      </w:r>
      <w:r w:rsidR="005D00DE" w:rsidRPr="005D00DE">
        <w:rPr>
          <w:vertAlign w:val="superscript"/>
        </w:rPr>
        <w:instrText xml:space="preserve"> </w:instrText>
      </w:r>
      <w:r w:rsidR="005D00DE" w:rsidRPr="005D00DE">
        <w:rPr>
          <w:rFonts w:hint="eastAsia"/>
          <w:vertAlign w:val="superscript"/>
        </w:rPr>
        <w:instrText>REF _Ref104994475 \r \h</w:instrText>
      </w:r>
      <w:r w:rsidR="005D00DE" w:rsidRPr="005D00DE">
        <w:rPr>
          <w:vertAlign w:val="superscript"/>
        </w:rPr>
        <w:instrText xml:space="preserve"> </w:instrText>
      </w:r>
      <w:r w:rsidR="005D00DE">
        <w:rPr>
          <w:vertAlign w:val="superscript"/>
        </w:rPr>
        <w:instrText xml:space="preserve"> \* MERGEFORMAT </w:instrText>
      </w:r>
      <w:r w:rsidR="005D00DE" w:rsidRPr="005D00DE">
        <w:rPr>
          <w:vertAlign w:val="superscript"/>
        </w:rPr>
      </w:r>
      <w:r w:rsidR="005D00DE" w:rsidRPr="005D00DE">
        <w:rPr>
          <w:vertAlign w:val="superscript"/>
        </w:rPr>
        <w:fldChar w:fldCharType="separate"/>
      </w:r>
      <w:r w:rsidR="00826934">
        <w:rPr>
          <w:vertAlign w:val="superscript"/>
        </w:rPr>
        <w:t>[8]</w:t>
      </w:r>
      <w:r w:rsidR="005D00DE" w:rsidRPr="005D00DE">
        <w:rPr>
          <w:vertAlign w:val="superscript"/>
        </w:rPr>
        <w:fldChar w:fldCharType="end"/>
      </w:r>
      <w:r w:rsidR="007639F7">
        <w:rPr>
          <w:rFonts w:hint="eastAsia"/>
        </w:rPr>
        <w:t>提出了一种位移测量系统，该位移测量系统时基于</w:t>
      </w:r>
      <w:proofErr w:type="gramStart"/>
      <w:r w:rsidR="007639F7">
        <w:rPr>
          <w:rFonts w:hint="eastAsia"/>
        </w:rPr>
        <w:t>光栅双</w:t>
      </w:r>
      <w:proofErr w:type="gramEnd"/>
      <w:r w:rsidR="007639F7">
        <w:rPr>
          <w:rFonts w:hint="eastAsia"/>
        </w:rPr>
        <w:t>衍射的。如图</w:t>
      </w:r>
      <w:r w:rsidR="007639F7">
        <w:rPr>
          <w:rFonts w:hint="eastAsia"/>
        </w:rPr>
        <w:t>1</w:t>
      </w:r>
      <w:r w:rsidR="007639F7">
        <w:t>-</w:t>
      </w:r>
      <w:r w:rsidR="00745238">
        <w:t>6</w:t>
      </w:r>
      <w:r w:rsidR="007639F7">
        <w:rPr>
          <w:rFonts w:hint="eastAsia"/>
        </w:rPr>
        <w:t>所示，</w:t>
      </w:r>
      <w:r w:rsidR="00E61785">
        <w:rPr>
          <w:rFonts w:hint="eastAsia"/>
        </w:rPr>
        <w:t>信号变化的周期数和光栅移动距离成正比</w:t>
      </w:r>
      <w:r w:rsidR="007639F7">
        <w:rPr>
          <w:rFonts w:hint="eastAsia"/>
        </w:rPr>
        <w:t>。在对光电传感器的接收到的信号进行细分等处理后，就可以获得光栅位移。实验结果表明，</w:t>
      </w:r>
      <w:r w:rsidR="00E61785">
        <w:rPr>
          <w:rFonts w:hint="eastAsia"/>
        </w:rPr>
        <w:t>该</w:t>
      </w:r>
      <w:r w:rsidR="00E61785">
        <w:rPr>
          <w:rFonts w:hint="eastAsia"/>
        </w:rPr>
        <w:lastRenderedPageBreak/>
        <w:t>系统的测量精度为</w:t>
      </w:r>
      <w:r w:rsidR="00E61785">
        <w:rPr>
          <w:rFonts w:hint="eastAsia"/>
        </w:rPr>
        <w:t>2</w:t>
      </w:r>
      <w:r w:rsidR="00E61785">
        <w:t>0</w:t>
      </w:r>
      <w:r w:rsidR="00E61785">
        <w:rPr>
          <w:rFonts w:hint="eastAsia"/>
        </w:rPr>
        <w:t>nm</w:t>
      </w:r>
      <w:r w:rsidR="007639F7">
        <w:rPr>
          <w:rFonts w:hint="eastAsia"/>
        </w:rPr>
        <w:t>。</w:t>
      </w:r>
      <w:r w:rsidR="007639F7">
        <w:rPr>
          <w:rFonts w:hint="eastAsia"/>
        </w:rPr>
        <w:t>2</w:t>
      </w:r>
      <w:r w:rsidR="007639F7">
        <w:t>019</w:t>
      </w:r>
      <w:r w:rsidR="007639F7">
        <w:rPr>
          <w:rFonts w:hint="eastAsia"/>
        </w:rPr>
        <w:t>年，哈工大对双衍射测量系统进行了分析。当光栅</w:t>
      </w:r>
      <w:r w:rsidR="009E4D9B">
        <w:rPr>
          <w:rFonts w:hint="eastAsia"/>
        </w:rPr>
        <w:t>倾斜时，可以用技术手段让两个光束比较稳定的保持平行</w:t>
      </w:r>
      <w:r w:rsidR="007639F7">
        <w:rPr>
          <w:rFonts w:hint="eastAsia"/>
        </w:rPr>
        <w:t>。从而该</w:t>
      </w:r>
      <w:r w:rsidR="009E4D9B">
        <w:rPr>
          <w:rFonts w:hint="eastAsia"/>
        </w:rPr>
        <w:t>减少</w:t>
      </w:r>
      <w:r w:rsidR="007639F7">
        <w:rPr>
          <w:rFonts w:hint="eastAsia"/>
        </w:rPr>
        <w:t>公差提高测量精度。</w:t>
      </w:r>
    </w:p>
    <w:p w14:paraId="6A183E97" w14:textId="6D8C733F" w:rsidR="000670FE" w:rsidRDefault="00F93136" w:rsidP="000670FE">
      <w:pPr>
        <w:jc w:val="center"/>
      </w:pPr>
      <w:r>
        <w:object w:dxaOrig="5265" w:dyaOrig="3991" w14:anchorId="777F6682">
          <v:shape id="_x0000_i1027" type="#_x0000_t75" style="width:263.25pt;height:199.3pt" o:ole="">
            <v:imagedata r:id="rId23" o:title=""/>
          </v:shape>
          <o:OLEObject Type="Embed" ProgID="Visio.Drawing.15" ShapeID="_x0000_i1027" DrawAspect="Content" ObjectID="_1716370258" r:id="rId24"/>
        </w:object>
      </w:r>
    </w:p>
    <w:p w14:paraId="51188855" w14:textId="5DDB1239" w:rsidR="00DE7157" w:rsidRDefault="00DE7157" w:rsidP="00DE7157">
      <w:pPr>
        <w:pStyle w:val="aff3"/>
      </w:pPr>
      <w:r>
        <w:rPr>
          <w:rFonts w:hint="eastAsia"/>
        </w:rPr>
        <w:t>图</w:t>
      </w:r>
      <w:r>
        <w:rPr>
          <w:rFonts w:hint="eastAsia"/>
        </w:rPr>
        <w:t>1</w:t>
      </w:r>
      <w:r>
        <w:t>-</w:t>
      </w:r>
      <w:r w:rsidR="00745238">
        <w:t>6</w:t>
      </w:r>
      <w:r>
        <w:rPr>
          <w:rFonts w:hint="eastAsia"/>
        </w:rPr>
        <w:t>光栅位移测量系统的示意图</w:t>
      </w:r>
    </w:p>
    <w:p w14:paraId="5255B2E7" w14:textId="1DF5645E" w:rsidR="002066C3" w:rsidRDefault="00C17723" w:rsidP="0034001F">
      <w:pPr>
        <w:pStyle w:val="2"/>
      </w:pPr>
      <w:r w:rsidRPr="00CD52D6">
        <w:t>1.</w:t>
      </w:r>
      <w:r w:rsidR="00667660">
        <w:t>3</w:t>
      </w:r>
      <w:r w:rsidRPr="00CD52D6">
        <w:t xml:space="preserve"> </w:t>
      </w:r>
      <w:r w:rsidRPr="00CD52D6">
        <w:t>本文的主要研究内容</w:t>
      </w:r>
    </w:p>
    <w:p w14:paraId="710B3323" w14:textId="692C299F" w:rsidR="006A6769" w:rsidRDefault="006A6769" w:rsidP="00485B54">
      <w:pPr>
        <w:ind w:firstLineChars="200" w:firstLine="480"/>
      </w:pPr>
      <w:r>
        <w:rPr>
          <w:rFonts w:hint="eastAsia"/>
        </w:rPr>
        <w:t>通过查阅大量国内外关于激光的位移测量技术和其他位移测量方法文献的基础上，阐述了本课题的可行性与必要性。</w:t>
      </w:r>
    </w:p>
    <w:p w14:paraId="33AB9760" w14:textId="5E510DE2" w:rsidR="00A76A73" w:rsidRDefault="005E5140" w:rsidP="005D7577">
      <w:pPr>
        <w:ind w:firstLineChars="200" w:firstLine="480"/>
      </w:pPr>
      <w:r>
        <w:rPr>
          <w:rFonts w:hint="eastAsia"/>
        </w:rPr>
        <w:t>随后</w:t>
      </w:r>
      <w:r w:rsidR="00A76A73">
        <w:rPr>
          <w:rFonts w:hint="eastAsia"/>
        </w:rPr>
        <w:t>根据干涉条纹的变化情况决定了测量系统的设计方案以实现对位移的高精度测量。</w:t>
      </w:r>
      <w:r w:rsidR="00A22992">
        <w:rPr>
          <w:rFonts w:hint="eastAsia"/>
        </w:rPr>
        <w:t>由于光电传感器信号很小，本文为了提高测量精度</w:t>
      </w:r>
      <w:r w:rsidR="009A22EA">
        <w:rPr>
          <w:rFonts w:hint="eastAsia"/>
        </w:rPr>
        <w:t>，减少干扰，采用了集成式的方法提高了系统测量精度。</w:t>
      </w:r>
      <w:r w:rsidR="002A1578">
        <w:rPr>
          <w:rFonts w:hint="eastAsia"/>
        </w:rPr>
        <w:t>利用上述技术设计了基于</w:t>
      </w:r>
      <w:r w:rsidR="008F448E">
        <w:rPr>
          <w:rFonts w:hint="eastAsia"/>
        </w:rPr>
        <w:t>A</w:t>
      </w:r>
      <w:r w:rsidR="008F448E">
        <w:t>RM</w:t>
      </w:r>
      <w:r w:rsidR="008F448E">
        <w:rPr>
          <w:rFonts w:hint="eastAsia"/>
        </w:rPr>
        <w:t>公司的</w:t>
      </w:r>
      <w:r w:rsidR="002A1578">
        <w:rPr>
          <w:rFonts w:hint="eastAsia"/>
        </w:rPr>
        <w:t>S</w:t>
      </w:r>
      <w:r w:rsidR="002A1578">
        <w:t>TM32F103</w:t>
      </w:r>
      <w:r w:rsidR="008F448E">
        <w:t>C6T6</w:t>
      </w:r>
      <w:r w:rsidR="002A1578">
        <w:rPr>
          <w:rFonts w:hint="eastAsia"/>
        </w:rPr>
        <w:t>单片机的迈克尔逊干涉仪位移测量系统</w:t>
      </w:r>
      <w:r w:rsidR="008F448E">
        <w:rPr>
          <w:rFonts w:hint="eastAsia"/>
        </w:rPr>
        <w:t>，并制作了</w:t>
      </w:r>
      <w:r w:rsidR="002A1578">
        <w:rPr>
          <w:rFonts w:hint="eastAsia"/>
        </w:rPr>
        <w:t>相应的上位机，实现了</w:t>
      </w:r>
      <w:r w:rsidR="008F448E">
        <w:rPr>
          <w:rFonts w:hint="eastAsia"/>
        </w:rPr>
        <w:t>自动测量和自动显示结果的功能</w:t>
      </w:r>
      <w:r w:rsidR="002A1578">
        <w:rPr>
          <w:rFonts w:hint="eastAsia"/>
        </w:rPr>
        <w:t>。</w:t>
      </w:r>
    </w:p>
    <w:p w14:paraId="081E7C9D" w14:textId="23B58EA7" w:rsidR="0034001F" w:rsidRPr="0034001F" w:rsidRDefault="002A1578" w:rsidP="005D7577">
      <w:pPr>
        <w:ind w:firstLineChars="200" w:firstLine="480"/>
        <w:sectPr w:rsidR="0034001F" w:rsidRPr="0034001F" w:rsidSect="006C5D05">
          <w:headerReference w:type="default" r:id="rId25"/>
          <w:footerReference w:type="default" r:id="rId26"/>
          <w:pgSz w:w="11906" w:h="16838"/>
          <w:pgMar w:top="2155" w:right="1701" w:bottom="1701" w:left="1701" w:header="1616" w:footer="1304" w:gutter="0"/>
          <w:pgNumType w:start="1"/>
          <w:cols w:space="720"/>
          <w:docGrid w:linePitch="391" w:charSpace="1861"/>
        </w:sectPr>
      </w:pPr>
      <w:r>
        <w:rPr>
          <w:rFonts w:hint="eastAsia"/>
        </w:rPr>
        <w:t>然后建立了基于迈克尔逊干涉仪进行位移测量的数学模型，随后在此基础上给出了测量系统的整体设计方案。</w:t>
      </w:r>
      <w:r w:rsidR="004C77E6">
        <w:rPr>
          <w:rFonts w:hint="eastAsia"/>
        </w:rPr>
        <w:t>并</w:t>
      </w:r>
      <w:r>
        <w:rPr>
          <w:rFonts w:hint="eastAsia"/>
        </w:rPr>
        <w:t>对测量系统的各个部分分别进行器件的选型与电路设计。最后根据测量结果标定了产生位移的压电陶瓷，分析了测量结果的误差大小与影响系统测量精度的主要因素。</w:t>
      </w:r>
    </w:p>
    <w:p w14:paraId="149F392D" w14:textId="616A2A07" w:rsidR="002066C3" w:rsidRPr="00CD52D6" w:rsidRDefault="002066C3" w:rsidP="00E75C04">
      <w:pPr>
        <w:pStyle w:val="10"/>
      </w:pPr>
      <w:r w:rsidRPr="00CD52D6">
        <w:lastRenderedPageBreak/>
        <w:t>第</w:t>
      </w:r>
      <w:r>
        <w:t>2</w:t>
      </w:r>
      <w:r w:rsidRPr="00CD52D6">
        <w:t>章</w:t>
      </w:r>
      <w:r w:rsidRPr="00CD52D6">
        <w:t xml:space="preserve"> </w:t>
      </w:r>
      <w:r>
        <w:rPr>
          <w:rFonts w:hint="eastAsia"/>
        </w:rPr>
        <w:t>迈克尔逊干涉位移测量系统设计</w:t>
      </w:r>
    </w:p>
    <w:p w14:paraId="420EA6B2" w14:textId="5BC3E619" w:rsidR="007F524F" w:rsidRDefault="007F524F" w:rsidP="007F524F">
      <w:pPr>
        <w:pStyle w:val="2"/>
      </w:pPr>
      <w:bookmarkStart w:id="11" w:name="_Toc250450172"/>
      <w:bookmarkStart w:id="12" w:name="_Toc225579647"/>
      <w:r>
        <w:t>2</w:t>
      </w:r>
      <w:r w:rsidRPr="00CD52D6">
        <w:t xml:space="preserve">.1 </w:t>
      </w:r>
      <w:r w:rsidRPr="00CD52D6">
        <w:t>引言</w:t>
      </w:r>
      <w:bookmarkEnd w:id="11"/>
      <w:bookmarkEnd w:id="12"/>
    </w:p>
    <w:p w14:paraId="1AF96BD2" w14:textId="0A5420CD" w:rsidR="0089544F" w:rsidRPr="0089544F" w:rsidRDefault="000B67B7" w:rsidP="00553F2C">
      <w:pPr>
        <w:ind w:firstLineChars="200" w:firstLine="480"/>
      </w:pPr>
      <w:r>
        <w:rPr>
          <w:rFonts w:hint="eastAsia"/>
        </w:rPr>
        <w:t>本章主要</w:t>
      </w:r>
      <w:r w:rsidR="00171CA5">
        <w:rPr>
          <w:rFonts w:hint="eastAsia"/>
        </w:rPr>
        <w:t>阐述</w:t>
      </w:r>
      <w:r>
        <w:rPr>
          <w:rFonts w:hint="eastAsia"/>
        </w:rPr>
        <w:t>迈克尔逊干涉仪的</w:t>
      </w:r>
      <w:r w:rsidR="00926717">
        <w:rPr>
          <w:rFonts w:hint="eastAsia"/>
        </w:rPr>
        <w:t>原理</w:t>
      </w:r>
      <w:r w:rsidR="0004185E">
        <w:rPr>
          <w:rFonts w:hint="eastAsia"/>
        </w:rPr>
        <w:t>，</w:t>
      </w:r>
      <w:r w:rsidR="008F448E">
        <w:rPr>
          <w:rFonts w:hint="eastAsia"/>
        </w:rPr>
        <w:t>如何</w:t>
      </w:r>
      <w:r>
        <w:rPr>
          <w:rFonts w:hint="eastAsia"/>
        </w:rPr>
        <w:t>通过对干涉条纹进行计数来得到测量结果</w:t>
      </w:r>
      <w:r w:rsidR="0004185E">
        <w:rPr>
          <w:rFonts w:hint="eastAsia"/>
        </w:rPr>
        <w:t>和计数中使用的细分辩向技术的基本原理。</w:t>
      </w:r>
      <w:r w:rsidR="008F448E">
        <w:rPr>
          <w:rFonts w:hint="eastAsia"/>
        </w:rPr>
        <w:t>随后</w:t>
      </w:r>
      <w:r w:rsidR="008A7704">
        <w:rPr>
          <w:rFonts w:hint="eastAsia"/>
        </w:rPr>
        <w:t>确定了迈克尔逊位移测量系统的整体设计方案。系统通过迈克尔逊干涉仪将位移变化转化为干涉条纹的变化，并通过两路光电二极管进行信号采集，并在运算后输出结果。</w:t>
      </w:r>
    </w:p>
    <w:p w14:paraId="6EA0832A" w14:textId="0B10E5DD" w:rsidR="003C4AE7" w:rsidRDefault="003C4AE7" w:rsidP="003C4AE7">
      <w:pPr>
        <w:pStyle w:val="2"/>
      </w:pPr>
      <w:bookmarkStart w:id="13" w:name="_Toc225579648"/>
      <w:bookmarkStart w:id="14" w:name="_Toc250450173"/>
      <w:r>
        <w:t>2</w:t>
      </w:r>
      <w:r w:rsidRPr="00CD52D6">
        <w:t>.</w:t>
      </w:r>
      <w:r>
        <w:t>2</w:t>
      </w:r>
      <w:r w:rsidRPr="00CD52D6">
        <w:t xml:space="preserve"> </w:t>
      </w:r>
      <w:r>
        <w:rPr>
          <w:rFonts w:hint="eastAsia"/>
        </w:rPr>
        <w:t>测量系统设计方案</w:t>
      </w:r>
    </w:p>
    <w:p w14:paraId="1ED4D307" w14:textId="302D840A" w:rsidR="003C4AE7" w:rsidRDefault="003C4AE7" w:rsidP="00553F2C">
      <w:pPr>
        <w:ind w:firstLineChars="200" w:firstLine="480"/>
      </w:pPr>
      <w:r>
        <w:rPr>
          <w:rFonts w:hint="eastAsia"/>
        </w:rPr>
        <w:t>设计的系统原理图如图</w:t>
      </w:r>
      <w:r>
        <w:t>2-</w:t>
      </w:r>
      <w:r w:rsidR="00234967">
        <w:t>7</w:t>
      </w:r>
      <w:r>
        <w:rPr>
          <w:rFonts w:hint="eastAsia"/>
        </w:rPr>
        <w:t>所示。</w:t>
      </w:r>
      <w:r w:rsidR="008F448E">
        <w:rPr>
          <w:rFonts w:hint="eastAsia"/>
        </w:rPr>
        <w:t>系统可以分为光路部分和电路部分</w:t>
      </w:r>
      <w:r>
        <w:rPr>
          <w:rFonts w:hint="eastAsia"/>
        </w:rPr>
        <w:t>。</w:t>
      </w:r>
      <w:r w:rsidR="008F448E">
        <w:rPr>
          <w:rFonts w:hint="eastAsia"/>
        </w:rPr>
        <w:t>光路部分即为迈克尔逊干涉仪。电路部分则包括放大整形部分和计数显示部分。光电传感器采用了</w:t>
      </w:r>
      <w:r>
        <w:rPr>
          <w:rFonts w:hint="eastAsia"/>
        </w:rPr>
        <w:t>两个光电二极管组成，放大整形部分</w:t>
      </w:r>
      <w:r w:rsidR="008F448E">
        <w:rPr>
          <w:rFonts w:hint="eastAsia"/>
        </w:rPr>
        <w:t>则</w:t>
      </w:r>
      <w:r>
        <w:rPr>
          <w:rFonts w:hint="eastAsia"/>
        </w:rPr>
        <w:t>由</w:t>
      </w:r>
      <w:r w:rsidR="008F448E">
        <w:rPr>
          <w:rFonts w:hint="eastAsia"/>
        </w:rPr>
        <w:t>运算放大器</w:t>
      </w:r>
      <w:r>
        <w:rPr>
          <w:rFonts w:hint="eastAsia"/>
        </w:rPr>
        <w:t>组成的放大电路和</w:t>
      </w:r>
      <w:proofErr w:type="gramStart"/>
      <w:r>
        <w:rPr>
          <w:rFonts w:hint="eastAsia"/>
        </w:rPr>
        <w:t>滞回</w:t>
      </w:r>
      <w:proofErr w:type="gramEnd"/>
      <w:r>
        <w:rPr>
          <w:rFonts w:hint="eastAsia"/>
        </w:rPr>
        <w:t>比较器组成，信号处理部分与显示部分均在单片机中实现，显示部分在上位机上也有体现。</w:t>
      </w:r>
    </w:p>
    <w:p w14:paraId="65B07541" w14:textId="6D95DD83" w:rsidR="003C4AE7" w:rsidRDefault="00300646" w:rsidP="003C4AE7">
      <w:pPr>
        <w:jc w:val="center"/>
      </w:pPr>
      <w:r>
        <w:object w:dxaOrig="5099" w:dyaOrig="3600" w14:anchorId="316E46D7">
          <v:shape id="_x0000_i1028" type="#_x0000_t75" style="width:287.4pt;height:203.35pt" o:ole="">
            <v:imagedata r:id="rId27" o:title=""/>
          </v:shape>
          <o:OLEObject Type="Embed" ProgID="Visio.Drawing.15" ShapeID="_x0000_i1028" DrawAspect="Content" ObjectID="_1716370259" r:id="rId28"/>
        </w:object>
      </w:r>
    </w:p>
    <w:p w14:paraId="3761B807" w14:textId="195CDC1B" w:rsidR="003C4AE7" w:rsidRPr="00FF0376" w:rsidRDefault="003C4AE7" w:rsidP="006A72A0">
      <w:pPr>
        <w:pStyle w:val="aff3"/>
        <w:spacing w:line="420" w:lineRule="auto"/>
        <w:rPr>
          <w:rFonts w:hint="eastAsia"/>
        </w:rPr>
      </w:pPr>
      <w:r>
        <w:rPr>
          <w:rFonts w:hint="eastAsia"/>
        </w:rPr>
        <w:t>图</w:t>
      </w:r>
      <w:r>
        <w:rPr>
          <w:rFonts w:hint="eastAsia"/>
        </w:rPr>
        <w:t>2</w:t>
      </w:r>
      <w:r>
        <w:t>-</w:t>
      </w:r>
      <w:r w:rsidR="00234967">
        <w:t>1</w:t>
      </w:r>
      <w:r>
        <w:rPr>
          <w:rFonts w:hint="eastAsia"/>
        </w:rPr>
        <w:t>系统整体设计</w:t>
      </w:r>
    </w:p>
    <w:p w14:paraId="3ADDAD39" w14:textId="5D2F3CB0" w:rsidR="003C4AE7" w:rsidRDefault="003C4AE7" w:rsidP="00553F2C">
      <w:pPr>
        <w:ind w:firstLineChars="200" w:firstLine="480"/>
      </w:pPr>
      <w:r>
        <w:rPr>
          <w:rFonts w:hint="eastAsia"/>
        </w:rPr>
        <w:t>具体原理和过程如下，在压电陶瓷上加电压的大小改变时，压电陶瓷长度因此改变，</w:t>
      </w:r>
      <w:r>
        <w:rPr>
          <w:rFonts w:hint="eastAsia"/>
        </w:rPr>
        <w:t>M</w:t>
      </w:r>
      <w:r>
        <w:t>2</w:t>
      </w:r>
      <w:r>
        <w:rPr>
          <w:rFonts w:hint="eastAsia"/>
        </w:rPr>
        <w:t>镜也随之移动。照在两个光电二极管上的光强发生变化，在经过放大电路，整形电路后由单片机进行计数和处理，最后将单片机运算完成的结果显示在屏幕上并发送给上位机进行显示和处理。从而实现干涉仪测位移系统位移</w:t>
      </w:r>
      <w:r>
        <w:t>-</w:t>
      </w:r>
      <w:r>
        <w:rPr>
          <w:rFonts w:hint="eastAsia"/>
        </w:rPr>
        <w:t>光强</w:t>
      </w:r>
      <w:r>
        <w:rPr>
          <w:rFonts w:hint="eastAsia"/>
        </w:rPr>
        <w:t>-</w:t>
      </w:r>
      <w:r>
        <w:rPr>
          <w:rFonts w:hint="eastAsia"/>
        </w:rPr>
        <w:t>电信号的转换。</w:t>
      </w:r>
    </w:p>
    <w:p w14:paraId="2B2B3DF1" w14:textId="4903A0D6" w:rsidR="004129D1" w:rsidRDefault="004129D1" w:rsidP="00BF56CE">
      <w:pPr>
        <w:pStyle w:val="2"/>
      </w:pPr>
      <w:r>
        <w:lastRenderedPageBreak/>
        <w:t>2</w:t>
      </w:r>
      <w:r w:rsidRPr="00CD52D6">
        <w:t>.</w:t>
      </w:r>
      <w:r w:rsidR="007E5B69">
        <w:t>3</w:t>
      </w:r>
      <w:r w:rsidRPr="00CD52D6">
        <w:t xml:space="preserve"> </w:t>
      </w:r>
      <w:r w:rsidR="002D2B40">
        <w:rPr>
          <w:rFonts w:hint="eastAsia"/>
        </w:rPr>
        <w:t>迈克尔逊干涉原理</w:t>
      </w:r>
    </w:p>
    <w:p w14:paraId="4F899883" w14:textId="0D1BB9AB" w:rsidR="0037466F" w:rsidRDefault="0037466F" w:rsidP="00643F7C">
      <w:pPr>
        <w:ind w:firstLineChars="200" w:firstLine="480"/>
      </w:pPr>
      <w:r>
        <w:rPr>
          <w:rFonts w:hint="eastAsia"/>
        </w:rPr>
        <w:t>干涉指两列或两列以上的波</w:t>
      </w:r>
      <w:r w:rsidR="004621AA">
        <w:rPr>
          <w:rFonts w:hint="eastAsia"/>
        </w:rPr>
        <w:t>处于相同的空间位置时</w:t>
      </w:r>
      <w:r>
        <w:rPr>
          <w:rFonts w:hint="eastAsia"/>
        </w:rPr>
        <w:t>，出现的</w:t>
      </w:r>
      <w:r w:rsidR="004621AA">
        <w:rPr>
          <w:rFonts w:hint="eastAsia"/>
        </w:rPr>
        <w:t>空间中</w:t>
      </w:r>
      <w:r>
        <w:rPr>
          <w:rFonts w:hint="eastAsia"/>
        </w:rPr>
        <w:t>各点</w:t>
      </w:r>
      <w:r w:rsidR="004621AA">
        <w:rPr>
          <w:rFonts w:hint="eastAsia"/>
        </w:rPr>
        <w:t>光</w:t>
      </w:r>
      <w:r>
        <w:rPr>
          <w:rFonts w:hint="eastAsia"/>
        </w:rPr>
        <w:t>强</w:t>
      </w:r>
      <w:proofErr w:type="gramStart"/>
      <w:r>
        <w:rPr>
          <w:rFonts w:hint="eastAsia"/>
        </w:rPr>
        <w:t>度稳定</w:t>
      </w:r>
      <w:proofErr w:type="gramEnd"/>
      <w:r>
        <w:rPr>
          <w:rFonts w:hint="eastAsia"/>
        </w:rPr>
        <w:t>现象</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_Ref104994554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826934">
        <w:rPr>
          <w:vertAlign w:val="superscript"/>
        </w:rPr>
        <w:t>[9]</w:t>
      </w:r>
      <w:r w:rsidR="003F61DC" w:rsidRPr="003F61DC">
        <w:rPr>
          <w:vertAlign w:val="superscript"/>
        </w:rPr>
        <w:fldChar w:fldCharType="end"/>
      </w:r>
      <w:r>
        <w:rPr>
          <w:rFonts w:hint="eastAsia"/>
        </w:rPr>
        <w:t>。为了产生稳定的光程差通常有两种方法：分振幅和分波面。分波面要求光源足够小，而分振幅可以使用</w:t>
      </w:r>
      <w:r w:rsidR="00AF1A88">
        <w:rPr>
          <w:rFonts w:hint="eastAsia"/>
        </w:rPr>
        <w:t>光强较大的光源</w:t>
      </w:r>
      <w:r>
        <w:rPr>
          <w:rFonts w:hint="eastAsia"/>
        </w:rPr>
        <w:t>，能够</w:t>
      </w:r>
      <w:r w:rsidR="00AF1A88">
        <w:rPr>
          <w:rFonts w:hint="eastAsia"/>
        </w:rPr>
        <w:t>获得明显的干涉条纹</w:t>
      </w:r>
      <w:r>
        <w:rPr>
          <w:rFonts w:hint="eastAsia"/>
        </w:rPr>
        <w:t>。</w:t>
      </w:r>
      <w:r w:rsidR="00C13C87">
        <w:rPr>
          <w:rFonts w:hint="eastAsia"/>
        </w:rPr>
        <w:t>迈克尔逊干涉仪就是一种把一束光的强度分成两部分的干涉仪</w:t>
      </w:r>
      <w:r>
        <w:rPr>
          <w:rFonts w:hint="eastAsia"/>
        </w:rPr>
        <w:t>。</w:t>
      </w:r>
    </w:p>
    <w:p w14:paraId="30CA791E" w14:textId="521AB572" w:rsidR="00BF56CE" w:rsidRDefault="00F63B51" w:rsidP="00553F2C">
      <w:pPr>
        <w:ind w:firstLineChars="200" w:firstLine="480"/>
      </w:pPr>
      <w:r>
        <w:rPr>
          <w:rFonts w:hint="eastAsia"/>
        </w:rPr>
        <w:t>为了研究光的传播是否通过某种介质，迈克尔逊干涉仪</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_Ref104994570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826934">
        <w:rPr>
          <w:vertAlign w:val="superscript"/>
        </w:rPr>
        <w:t>[10]</w:t>
      </w:r>
      <w:r w:rsidR="003F61DC" w:rsidRPr="003F61DC">
        <w:rPr>
          <w:vertAlign w:val="superscript"/>
        </w:rPr>
        <w:fldChar w:fldCharType="end"/>
      </w:r>
      <w:r w:rsidR="00A10DDE">
        <w:rPr>
          <w:rFonts w:hint="eastAsia"/>
        </w:rPr>
        <w:t>在</w:t>
      </w:r>
      <w:r w:rsidR="00A10DDE">
        <w:rPr>
          <w:rFonts w:hint="eastAsia"/>
        </w:rPr>
        <w:t>1</w:t>
      </w:r>
      <w:r w:rsidR="00A10DDE">
        <w:t>881</w:t>
      </w:r>
      <w:r w:rsidR="00A10DDE">
        <w:rPr>
          <w:rFonts w:hint="eastAsia"/>
        </w:rPr>
        <w:t>年被美国物理学家迈克尔逊</w:t>
      </w:r>
      <w:r w:rsidR="00BF56CE">
        <w:rPr>
          <w:rFonts w:hint="eastAsia"/>
        </w:rPr>
        <w:t>设计出来的</w:t>
      </w:r>
      <w:r w:rsidR="00A10DDE">
        <w:rPr>
          <w:rFonts w:hint="eastAsia"/>
        </w:rPr>
        <w:t>光学干涉仪器</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_Ref104994242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826934">
        <w:rPr>
          <w:vertAlign w:val="superscript"/>
        </w:rPr>
        <w:t>[2]</w:t>
      </w:r>
      <w:r w:rsidR="003F61DC" w:rsidRPr="003F61DC">
        <w:rPr>
          <w:vertAlign w:val="superscript"/>
        </w:rPr>
        <w:fldChar w:fldCharType="end"/>
      </w:r>
      <w:r w:rsidR="00ED7E0A">
        <w:rPr>
          <w:rFonts w:hint="eastAsia"/>
        </w:rPr>
        <w:t>。</w:t>
      </w:r>
      <w:r w:rsidR="008D1E73">
        <w:rPr>
          <w:rFonts w:hint="eastAsia"/>
        </w:rPr>
        <w:t>其基本结构如图</w:t>
      </w:r>
      <w:r w:rsidR="008D1E73">
        <w:rPr>
          <w:rFonts w:hint="eastAsia"/>
        </w:rPr>
        <w:t>2</w:t>
      </w:r>
      <w:r w:rsidR="008D1E73">
        <w:t>-</w:t>
      </w:r>
      <w:r w:rsidR="00234967">
        <w:t>2</w:t>
      </w:r>
      <w:r w:rsidR="008D1E73">
        <w:rPr>
          <w:rFonts w:hint="eastAsia"/>
        </w:rPr>
        <w:t>所示。</w:t>
      </w:r>
    </w:p>
    <w:p w14:paraId="3F963092" w14:textId="7D1E9591" w:rsidR="008D1E73" w:rsidRDefault="006A72A0" w:rsidP="008D1E73">
      <w:pPr>
        <w:ind w:firstLine="360"/>
        <w:jc w:val="center"/>
      </w:pPr>
      <w:r>
        <w:object w:dxaOrig="4905" w:dyaOrig="2925" w14:anchorId="1657F0B1">
          <v:shape id="_x0000_i1029" type="#_x0000_t75" style="width:345.6pt;height:206.2pt" o:ole="">
            <v:imagedata r:id="rId29" o:title=""/>
          </v:shape>
          <o:OLEObject Type="Embed" ProgID="Visio.Drawing.15" ShapeID="_x0000_i1029" DrawAspect="Content" ObjectID="_1716370260" r:id="rId30"/>
        </w:object>
      </w:r>
    </w:p>
    <w:p w14:paraId="1D7393BB" w14:textId="5ABBC57A" w:rsidR="00CF6364" w:rsidRPr="006A72A0" w:rsidRDefault="008D1E73" w:rsidP="006A72A0">
      <w:pPr>
        <w:spacing w:line="420" w:lineRule="auto"/>
        <w:ind w:firstLine="357"/>
        <w:jc w:val="center"/>
        <w:rPr>
          <w:rFonts w:hint="eastAsia"/>
          <w:sz w:val="21"/>
          <w:szCs w:val="21"/>
        </w:rPr>
      </w:pPr>
      <w:r>
        <w:rPr>
          <w:rFonts w:hint="eastAsia"/>
          <w:sz w:val="21"/>
          <w:szCs w:val="21"/>
        </w:rPr>
        <w:t>图</w:t>
      </w:r>
      <w:r w:rsidR="00E41A5D">
        <w:rPr>
          <w:sz w:val="21"/>
          <w:szCs w:val="21"/>
        </w:rPr>
        <w:t>2</w:t>
      </w:r>
      <w:r>
        <w:rPr>
          <w:rFonts w:hint="eastAsia"/>
          <w:sz w:val="21"/>
          <w:szCs w:val="21"/>
        </w:rPr>
        <w:t>-</w:t>
      </w:r>
      <w:r w:rsidR="00234967">
        <w:rPr>
          <w:sz w:val="21"/>
          <w:szCs w:val="21"/>
        </w:rPr>
        <w:t>2</w:t>
      </w:r>
      <w:r>
        <w:rPr>
          <w:rFonts w:hint="eastAsia"/>
          <w:sz w:val="21"/>
          <w:szCs w:val="21"/>
        </w:rPr>
        <w:t>迈克尔逊干涉仪的基本结构和光路</w:t>
      </w:r>
    </w:p>
    <w:p w14:paraId="0DBA7689" w14:textId="21F5092C" w:rsidR="008D1E73" w:rsidRDefault="00F63B51" w:rsidP="00643F7C">
      <w:pPr>
        <w:ind w:firstLineChars="200" w:firstLine="480"/>
      </w:pPr>
      <w:r>
        <w:rPr>
          <w:rFonts w:hint="eastAsia"/>
        </w:rPr>
        <w:t>图</w:t>
      </w:r>
      <w:r w:rsidR="001609D0">
        <w:rPr>
          <w:rFonts w:hint="eastAsia"/>
        </w:rPr>
        <w:t>2</w:t>
      </w:r>
      <w:r w:rsidR="001609D0">
        <w:t>-2</w:t>
      </w:r>
      <w:r>
        <w:rPr>
          <w:rFonts w:hint="eastAsia"/>
        </w:rPr>
        <w:t>中</w:t>
      </w:r>
      <w:r>
        <w:rPr>
          <w:rFonts w:hint="eastAsia"/>
        </w:rPr>
        <w:t>M</w:t>
      </w:r>
      <w:r>
        <w:t>1</w:t>
      </w:r>
      <w:r>
        <w:rPr>
          <w:rFonts w:hint="eastAsia"/>
        </w:rPr>
        <w:t>与</w:t>
      </w:r>
      <w:r>
        <w:rPr>
          <w:rFonts w:hint="eastAsia"/>
        </w:rPr>
        <w:t>M</w:t>
      </w:r>
      <w:r>
        <w:t>2</w:t>
      </w:r>
      <w:r>
        <w:rPr>
          <w:rFonts w:hint="eastAsia"/>
        </w:rPr>
        <w:t>时两块垂直放置的镜子平面镜</w:t>
      </w:r>
      <w:r w:rsidR="00CF6364">
        <w:rPr>
          <w:rFonts w:hint="eastAsia"/>
        </w:rPr>
        <w:t>。</w:t>
      </w:r>
      <w:r w:rsidR="00CF6364">
        <w:rPr>
          <w:rFonts w:hint="eastAsia"/>
        </w:rPr>
        <w:t>G</w:t>
      </w:r>
      <w:r w:rsidR="00CF6364">
        <w:t>1</w:t>
      </w:r>
      <w:r w:rsidR="00067057">
        <w:rPr>
          <w:rFonts w:hint="eastAsia"/>
        </w:rPr>
        <w:t>是一块玻璃板，但它的表面涂上了一层透射率反射率为</w:t>
      </w:r>
      <w:r w:rsidR="00067057">
        <w:rPr>
          <w:rFonts w:hint="eastAsia"/>
        </w:rPr>
        <w:t>5</w:t>
      </w:r>
      <w:r w:rsidR="00067057">
        <w:t>0/50</w:t>
      </w:r>
      <w:r w:rsidR="00067057">
        <w:rPr>
          <w:rFonts w:hint="eastAsia"/>
        </w:rPr>
        <w:t>的</w:t>
      </w:r>
      <w:proofErr w:type="gramStart"/>
      <w:r w:rsidR="00067057">
        <w:rPr>
          <w:rFonts w:hint="eastAsia"/>
        </w:rPr>
        <w:t>半透半反射</w:t>
      </w:r>
      <w:proofErr w:type="gramEnd"/>
      <w:r w:rsidR="00067057">
        <w:rPr>
          <w:rFonts w:hint="eastAsia"/>
        </w:rPr>
        <w:t>膜，它能让照射在上面的光</w:t>
      </w:r>
      <w:r w:rsidR="008E0778">
        <w:rPr>
          <w:rFonts w:hint="eastAsia"/>
        </w:rPr>
        <w:t>形成</w:t>
      </w:r>
      <w:r w:rsidR="00067057">
        <w:rPr>
          <w:rFonts w:hint="eastAsia"/>
        </w:rPr>
        <w:t>两根强度相等的光线</w:t>
      </w:r>
      <w:r w:rsidR="008E0778">
        <w:rPr>
          <w:rFonts w:hint="eastAsia"/>
        </w:rPr>
        <w:t>。</w:t>
      </w:r>
      <w:r w:rsidR="00C57D1A">
        <w:rPr>
          <w:rFonts w:hint="eastAsia"/>
        </w:rPr>
        <w:t>最初的迈克尔逊干涉仪还有一个</w:t>
      </w:r>
      <w:r w:rsidR="008E0778">
        <w:rPr>
          <w:rFonts w:hint="eastAsia"/>
        </w:rPr>
        <w:t>称为补偿板</w:t>
      </w:r>
      <w:r w:rsidR="00C57D1A">
        <w:rPr>
          <w:rFonts w:hint="eastAsia"/>
        </w:rPr>
        <w:t>的</w:t>
      </w:r>
      <w:r w:rsidR="00C57D1A">
        <w:rPr>
          <w:rFonts w:hint="eastAsia"/>
        </w:rPr>
        <w:t>G</w:t>
      </w:r>
      <w:r w:rsidR="00C57D1A">
        <w:t>2</w:t>
      </w:r>
      <w:r w:rsidR="008E0778">
        <w:rPr>
          <w:rFonts w:hint="eastAsia"/>
        </w:rPr>
        <w:t>，用于补偿光线</w:t>
      </w:r>
      <w:r w:rsidR="008E0778">
        <w:rPr>
          <w:rFonts w:hint="eastAsia"/>
        </w:rPr>
        <w:t>2</w:t>
      </w:r>
      <w:r w:rsidR="008E0778">
        <w:rPr>
          <w:rFonts w:hint="eastAsia"/>
        </w:rPr>
        <w:t>的光程差</w:t>
      </w:r>
      <w:r w:rsidR="003F61DC" w:rsidRPr="003F61DC">
        <w:rPr>
          <w:vertAlign w:val="superscript"/>
        </w:rPr>
        <w:fldChar w:fldCharType="begin"/>
      </w:r>
      <w:r w:rsidR="003F61DC" w:rsidRPr="003F61DC">
        <w:rPr>
          <w:vertAlign w:val="superscript"/>
        </w:rPr>
        <w:instrText xml:space="preserve"> </w:instrText>
      </w:r>
      <w:r w:rsidR="003F61DC" w:rsidRPr="003F61DC">
        <w:rPr>
          <w:rFonts w:hint="eastAsia"/>
          <w:vertAlign w:val="superscript"/>
        </w:rPr>
        <w:instrText>REF _Ref104994623 \r \h</w:instrText>
      </w:r>
      <w:r w:rsidR="003F61DC" w:rsidRPr="003F61DC">
        <w:rPr>
          <w:vertAlign w:val="superscript"/>
        </w:rPr>
        <w:instrText xml:space="preserve"> </w:instrText>
      </w:r>
      <w:r w:rsidR="003F61DC">
        <w:rPr>
          <w:vertAlign w:val="superscript"/>
        </w:rPr>
        <w:instrText xml:space="preserve"> \* MERGEFORMAT </w:instrText>
      </w:r>
      <w:r w:rsidR="003F61DC" w:rsidRPr="003F61DC">
        <w:rPr>
          <w:vertAlign w:val="superscript"/>
        </w:rPr>
      </w:r>
      <w:r w:rsidR="003F61DC" w:rsidRPr="003F61DC">
        <w:rPr>
          <w:vertAlign w:val="superscript"/>
        </w:rPr>
        <w:fldChar w:fldCharType="separate"/>
      </w:r>
      <w:r w:rsidR="00826934">
        <w:rPr>
          <w:vertAlign w:val="superscript"/>
        </w:rPr>
        <w:t>[11]</w:t>
      </w:r>
      <w:r w:rsidR="003F61DC" w:rsidRPr="003F61DC">
        <w:rPr>
          <w:vertAlign w:val="superscript"/>
        </w:rPr>
        <w:fldChar w:fldCharType="end"/>
      </w:r>
      <w:r w:rsidR="00C57D1A">
        <w:rPr>
          <w:rFonts w:hint="eastAsia"/>
        </w:rPr>
        <w:t>，但由于本设计不需要，因此图中未给出</w:t>
      </w:r>
      <w:r w:rsidR="008E0778">
        <w:rPr>
          <w:rFonts w:hint="eastAsia"/>
        </w:rPr>
        <w:t>。</w:t>
      </w:r>
    </w:p>
    <w:p w14:paraId="7B39EC2A" w14:textId="71014F20" w:rsidR="00053D06" w:rsidRDefault="00053D06" w:rsidP="00643F7C">
      <w:pPr>
        <w:ind w:firstLineChars="200" w:firstLine="480"/>
      </w:pPr>
      <w:r>
        <w:rPr>
          <w:rFonts w:hint="eastAsia"/>
        </w:rPr>
        <w:t>激光器</w:t>
      </w:r>
      <w:r>
        <w:rPr>
          <w:rFonts w:hint="eastAsia"/>
        </w:rPr>
        <w:t>S</w:t>
      </w:r>
      <w:r>
        <w:rPr>
          <w:rFonts w:hint="eastAsia"/>
        </w:rPr>
        <w:t>射出的光经过透镜或</w:t>
      </w:r>
      <w:proofErr w:type="gramStart"/>
      <w:r>
        <w:rPr>
          <w:rFonts w:hint="eastAsia"/>
        </w:rPr>
        <w:t>扩束镜</w:t>
      </w:r>
      <w:proofErr w:type="gramEnd"/>
      <w:r>
        <w:rPr>
          <w:rFonts w:hint="eastAsia"/>
        </w:rPr>
        <w:t>L</w:t>
      </w:r>
      <w:r>
        <w:rPr>
          <w:rFonts w:hint="eastAsia"/>
        </w:rPr>
        <w:t>，折射进入</w:t>
      </w:r>
      <w:r>
        <w:rPr>
          <w:rFonts w:hint="eastAsia"/>
        </w:rPr>
        <w:t>G</w:t>
      </w:r>
      <w:r>
        <w:t>1</w:t>
      </w:r>
      <w:r>
        <w:rPr>
          <w:rFonts w:hint="eastAsia"/>
        </w:rPr>
        <w:t>后，</w:t>
      </w:r>
      <w:r w:rsidR="00FA3B48">
        <w:rPr>
          <w:rFonts w:hint="eastAsia"/>
        </w:rPr>
        <w:t>光线的一</w:t>
      </w:r>
      <w:r>
        <w:rPr>
          <w:rFonts w:hint="eastAsia"/>
        </w:rPr>
        <w:t>部分</w:t>
      </w:r>
      <w:r w:rsidR="00FA3B48">
        <w:rPr>
          <w:rFonts w:hint="eastAsia"/>
        </w:rPr>
        <w:t>穿过</w:t>
      </w:r>
      <w:r w:rsidR="00FA3B48">
        <w:rPr>
          <w:rFonts w:hint="eastAsia"/>
        </w:rPr>
        <w:t>G</w:t>
      </w:r>
      <w:r w:rsidR="00FA3B48">
        <w:t>1</w:t>
      </w:r>
      <w:r w:rsidR="00FA3B48">
        <w:rPr>
          <w:rFonts w:hint="eastAsia"/>
        </w:rPr>
        <w:t>被</w:t>
      </w:r>
      <w:r>
        <w:rPr>
          <w:rFonts w:hint="eastAsia"/>
        </w:rPr>
        <w:t>半</w:t>
      </w:r>
      <w:proofErr w:type="gramStart"/>
      <w:r>
        <w:rPr>
          <w:rFonts w:hint="eastAsia"/>
        </w:rPr>
        <w:t>透半反</w:t>
      </w:r>
      <w:proofErr w:type="gramEnd"/>
      <w:r>
        <w:rPr>
          <w:rFonts w:hint="eastAsia"/>
        </w:rPr>
        <w:t>膜上反射。这部分光线</w:t>
      </w:r>
      <w:r w:rsidR="00FA3B48">
        <w:rPr>
          <w:rFonts w:hint="eastAsia"/>
        </w:rPr>
        <w:t>沿着</w:t>
      </w:r>
      <w:r>
        <w:rPr>
          <w:rFonts w:hint="eastAsia"/>
        </w:rPr>
        <w:t>途中光线</w:t>
      </w:r>
      <w:r>
        <w:rPr>
          <w:rFonts w:hint="eastAsia"/>
        </w:rPr>
        <w:t>1</w:t>
      </w:r>
      <w:r>
        <w:rPr>
          <w:rFonts w:hint="eastAsia"/>
        </w:rPr>
        <w:t>的路径</w:t>
      </w:r>
      <w:r w:rsidR="00FA3B48">
        <w:rPr>
          <w:rFonts w:hint="eastAsia"/>
        </w:rPr>
        <w:t>，</w:t>
      </w:r>
      <w:r>
        <w:rPr>
          <w:rFonts w:hint="eastAsia"/>
        </w:rPr>
        <w:t>被</w:t>
      </w:r>
      <w:r w:rsidR="00FA3B48">
        <w:rPr>
          <w:rFonts w:hint="eastAsia"/>
        </w:rPr>
        <w:t>镜子</w:t>
      </w:r>
      <w:r>
        <w:rPr>
          <w:rFonts w:hint="eastAsia"/>
        </w:rPr>
        <w:t>M</w:t>
      </w:r>
      <w:r>
        <w:t>1</w:t>
      </w:r>
      <w:r>
        <w:rPr>
          <w:rFonts w:hint="eastAsia"/>
        </w:rPr>
        <w:t>反射后，</w:t>
      </w:r>
      <w:r w:rsidR="00C340AA">
        <w:rPr>
          <w:rFonts w:hint="eastAsia"/>
        </w:rPr>
        <w:t>第二次透过</w:t>
      </w:r>
      <w:r>
        <w:rPr>
          <w:rFonts w:hint="eastAsia"/>
        </w:rPr>
        <w:t>G</w:t>
      </w:r>
      <w:r>
        <w:t>1</w:t>
      </w:r>
      <w:r w:rsidR="00C340AA">
        <w:rPr>
          <w:rFonts w:hint="eastAsia"/>
        </w:rPr>
        <w:t>照射到接受屏上</w:t>
      </w:r>
      <w:r w:rsidRPr="00855723">
        <w:rPr>
          <w:rFonts w:hint="eastAsia"/>
        </w:rPr>
        <w:t>，为光线</w:t>
      </w:r>
      <w:r w:rsidRPr="00855723">
        <w:rPr>
          <w:rFonts w:hint="eastAsia"/>
        </w:rPr>
        <w:t>1</w:t>
      </w:r>
      <w:proofErr w:type="gramStart"/>
      <w:r w:rsidRPr="00855723">
        <w:t>’</w:t>
      </w:r>
      <w:proofErr w:type="gramEnd"/>
      <w:r w:rsidRPr="00855723">
        <w:t>。</w:t>
      </w:r>
      <w:r w:rsidRPr="00855723">
        <w:rPr>
          <w:rFonts w:hint="eastAsia"/>
        </w:rPr>
        <w:t>另一部分光线</w:t>
      </w:r>
      <w:r w:rsidR="00FA3B48">
        <w:rPr>
          <w:rFonts w:hint="eastAsia"/>
        </w:rPr>
        <w:t>穿过</w:t>
      </w:r>
      <w:proofErr w:type="gramStart"/>
      <w:r w:rsidRPr="00855723">
        <w:rPr>
          <w:rFonts w:hint="eastAsia"/>
        </w:rPr>
        <w:t>半透半反射</w:t>
      </w:r>
      <w:proofErr w:type="gramEnd"/>
      <w:r w:rsidRPr="00855723">
        <w:rPr>
          <w:rFonts w:hint="eastAsia"/>
        </w:rPr>
        <w:t>膜，</w:t>
      </w:r>
      <w:r w:rsidR="00FA3B48">
        <w:rPr>
          <w:rFonts w:hint="eastAsia"/>
        </w:rPr>
        <w:t>被镜子</w:t>
      </w:r>
      <w:r w:rsidR="00FA3B48">
        <w:rPr>
          <w:rFonts w:hint="eastAsia"/>
        </w:rPr>
        <w:t xml:space="preserve"> </w:t>
      </w:r>
      <w:r w:rsidR="00FA4057">
        <w:rPr>
          <w:rFonts w:hint="eastAsia"/>
        </w:rPr>
        <w:t>M</w:t>
      </w:r>
      <w:r w:rsidR="00FA4057">
        <w:t>2</w:t>
      </w:r>
      <w:r w:rsidR="00FA4057">
        <w:rPr>
          <w:rFonts w:hint="eastAsia"/>
        </w:rPr>
        <w:t>反射</w:t>
      </w:r>
      <w:r w:rsidR="00F8458F" w:rsidRPr="00855723">
        <w:t>经</w:t>
      </w:r>
      <w:r w:rsidR="00F8458F" w:rsidRPr="00855723">
        <w:rPr>
          <w:rFonts w:hint="eastAsia"/>
        </w:rPr>
        <w:t>G</w:t>
      </w:r>
      <w:r w:rsidR="00F8458F" w:rsidRPr="00855723">
        <w:t>1</w:t>
      </w:r>
      <w:r w:rsidR="00F8458F" w:rsidRPr="00855723">
        <w:t>上的半</w:t>
      </w:r>
      <w:proofErr w:type="gramStart"/>
      <w:r w:rsidR="00F8458F" w:rsidRPr="00855723">
        <w:t>透半反膜</w:t>
      </w:r>
      <w:proofErr w:type="gramEnd"/>
      <w:r w:rsidR="00FA3B48">
        <w:rPr>
          <w:rFonts w:hint="eastAsia"/>
        </w:rPr>
        <w:t>照射到观察屏上，即为</w:t>
      </w:r>
      <w:r w:rsidR="004A3C64" w:rsidRPr="00855723">
        <w:rPr>
          <w:rFonts w:hint="eastAsia"/>
        </w:rPr>
        <w:t>图</w:t>
      </w:r>
      <w:r w:rsidR="00347C62">
        <w:rPr>
          <w:rFonts w:hint="eastAsia"/>
        </w:rPr>
        <w:t>2</w:t>
      </w:r>
      <w:r w:rsidR="00347C62">
        <w:t>-2</w:t>
      </w:r>
      <w:r w:rsidR="0027087C" w:rsidRPr="00855723">
        <w:rPr>
          <w:rFonts w:hint="eastAsia"/>
        </w:rPr>
        <w:t>中</w:t>
      </w:r>
      <w:r w:rsidR="00FA3B48">
        <w:rPr>
          <w:rFonts w:hint="eastAsia"/>
        </w:rPr>
        <w:t>的</w:t>
      </w:r>
      <w:r w:rsidR="0027087C" w:rsidRPr="00855723">
        <w:rPr>
          <w:rFonts w:hint="eastAsia"/>
        </w:rPr>
        <w:t>光线</w:t>
      </w:r>
      <w:r w:rsidR="0027087C" w:rsidRPr="00855723">
        <w:rPr>
          <w:rFonts w:hint="eastAsia"/>
        </w:rPr>
        <w:t>2</w:t>
      </w:r>
      <w:proofErr w:type="gramStart"/>
      <w:r w:rsidR="00F35AD1" w:rsidRPr="00855723">
        <w:t>’</w:t>
      </w:r>
      <w:proofErr w:type="gramEnd"/>
      <w:r w:rsidR="0027087C" w:rsidRPr="00855723">
        <w:t>。</w:t>
      </w:r>
      <w:r w:rsidR="00645303" w:rsidRPr="00855723">
        <w:rPr>
          <w:rFonts w:hint="eastAsia"/>
        </w:rPr>
        <w:t>光线</w:t>
      </w:r>
      <w:r w:rsidR="00645303" w:rsidRPr="00855723">
        <w:rPr>
          <w:rFonts w:hint="eastAsia"/>
        </w:rPr>
        <w:t>1</w:t>
      </w:r>
      <w:proofErr w:type="gramStart"/>
      <w:r w:rsidR="00645303" w:rsidRPr="00855723">
        <w:t>’</w:t>
      </w:r>
      <w:proofErr w:type="gramEnd"/>
      <w:r w:rsidR="00645303" w:rsidRPr="00855723">
        <w:t>与光线</w:t>
      </w:r>
      <w:r w:rsidR="00645303" w:rsidRPr="00855723">
        <w:rPr>
          <w:rFonts w:hint="eastAsia"/>
        </w:rPr>
        <w:t>2</w:t>
      </w:r>
      <w:proofErr w:type="gramStart"/>
      <w:r w:rsidR="00645303" w:rsidRPr="00855723">
        <w:t>’</w:t>
      </w:r>
      <w:proofErr w:type="gramEnd"/>
      <w:r w:rsidR="00645303" w:rsidRPr="00855723">
        <w:rPr>
          <w:rFonts w:hint="eastAsia"/>
        </w:rPr>
        <w:t>有稳定的光程差，所以会在观察屏上形成稳定的干涉条纹。</w:t>
      </w:r>
      <w:r w:rsidR="00FA3B48">
        <w:rPr>
          <w:rFonts w:hint="eastAsia"/>
        </w:rPr>
        <w:t>如果在光线</w:t>
      </w:r>
      <w:r w:rsidR="00FA3B48">
        <w:rPr>
          <w:rFonts w:hint="eastAsia"/>
        </w:rPr>
        <w:t>2</w:t>
      </w:r>
      <w:r w:rsidR="00FA3B48">
        <w:rPr>
          <w:rFonts w:hint="eastAsia"/>
        </w:rPr>
        <w:t>经过的地方放一个和</w:t>
      </w:r>
      <w:r w:rsidR="00FA3B48">
        <w:rPr>
          <w:rFonts w:hint="eastAsia"/>
        </w:rPr>
        <w:t>G</w:t>
      </w:r>
      <w:r w:rsidR="00FA3B48">
        <w:t>1</w:t>
      </w:r>
      <w:r w:rsidR="00FA3B48">
        <w:rPr>
          <w:rFonts w:hint="eastAsia"/>
        </w:rPr>
        <w:t>厚度材质相同的玻璃板，计算光程差时就会方便许多，但是本设计包含了调整初始光程差的方法，因此不需要该玻璃板</w:t>
      </w:r>
      <w:r w:rsidR="00123E5A" w:rsidRPr="00855723">
        <w:rPr>
          <w:rFonts w:hint="eastAsia"/>
        </w:rPr>
        <w:t>。</w:t>
      </w:r>
    </w:p>
    <w:p w14:paraId="282DE3C0" w14:textId="2CDF7AD2" w:rsidR="00123E5A" w:rsidRDefault="005D4A84" w:rsidP="00643F7C">
      <w:pPr>
        <w:ind w:firstLineChars="200" w:firstLine="480"/>
      </w:pPr>
      <w:r>
        <w:rPr>
          <w:rFonts w:hint="eastAsia"/>
        </w:rPr>
        <w:t>简化上述光路图，将带有</w:t>
      </w:r>
      <w:proofErr w:type="gramStart"/>
      <w:r>
        <w:rPr>
          <w:rFonts w:hint="eastAsia"/>
        </w:rPr>
        <w:t>半透半反射</w:t>
      </w:r>
      <w:proofErr w:type="gramEnd"/>
      <w:r>
        <w:rPr>
          <w:rFonts w:hint="eastAsia"/>
        </w:rPr>
        <w:t>膜的</w:t>
      </w:r>
      <w:r>
        <w:rPr>
          <w:rFonts w:hint="eastAsia"/>
        </w:rPr>
        <w:t>G</w:t>
      </w:r>
      <w:r>
        <w:t>1</w:t>
      </w:r>
      <w:r>
        <w:rPr>
          <w:rFonts w:hint="eastAsia"/>
        </w:rPr>
        <w:t>化简掉，忽略由于</w:t>
      </w:r>
      <w:r>
        <w:rPr>
          <w:rFonts w:hint="eastAsia"/>
        </w:rPr>
        <w:t>G</w:t>
      </w:r>
      <w:r>
        <w:t>1</w:t>
      </w:r>
      <w:r>
        <w:rPr>
          <w:rFonts w:hint="eastAsia"/>
        </w:rPr>
        <w:t>厚度引起的光程差，将光线</w:t>
      </w:r>
      <w:r>
        <w:rPr>
          <w:rFonts w:hint="eastAsia"/>
        </w:rPr>
        <w:t>2</w:t>
      </w:r>
      <w:r>
        <w:rPr>
          <w:rFonts w:hint="eastAsia"/>
        </w:rPr>
        <w:t>等效为光线</w:t>
      </w:r>
      <w:r>
        <w:rPr>
          <w:rFonts w:hint="eastAsia"/>
        </w:rPr>
        <w:t>2</w:t>
      </w:r>
      <w:proofErr w:type="gramStart"/>
      <w:r>
        <w:t>’</w:t>
      </w:r>
      <w:proofErr w:type="gramEnd"/>
      <w:r>
        <w:rPr>
          <w:rFonts w:hint="eastAsia"/>
        </w:rPr>
        <w:t>的反向延长线，即可以得出</w:t>
      </w:r>
      <w:r w:rsidR="00B426A7">
        <w:rPr>
          <w:rFonts w:hint="eastAsia"/>
        </w:rPr>
        <w:t>如图</w:t>
      </w:r>
      <w:r w:rsidR="00B426A7">
        <w:rPr>
          <w:rFonts w:hint="eastAsia"/>
        </w:rPr>
        <w:t>2</w:t>
      </w:r>
      <w:r w:rsidR="00B426A7">
        <w:t>-</w:t>
      </w:r>
      <w:r w:rsidR="00234967">
        <w:t>3</w:t>
      </w:r>
      <w:r w:rsidR="00B426A7">
        <w:rPr>
          <w:rFonts w:hint="eastAsia"/>
        </w:rPr>
        <w:t>的模型。</w:t>
      </w:r>
    </w:p>
    <w:p w14:paraId="7DA72533" w14:textId="250C8E24" w:rsidR="00B426A7" w:rsidRDefault="00D4728D" w:rsidP="00B426A7">
      <w:pPr>
        <w:ind w:firstLine="360"/>
        <w:jc w:val="center"/>
      </w:pPr>
      <w:r>
        <w:object w:dxaOrig="1485" w:dyaOrig="2565" w14:anchorId="731AECE7">
          <v:shape id="_x0000_i1030" type="#_x0000_t75" style="width:96.2pt;height:167.05pt" o:ole="">
            <v:imagedata r:id="rId31" o:title=""/>
          </v:shape>
          <o:OLEObject Type="Embed" ProgID="Visio.Drawing.15" ShapeID="_x0000_i1030" DrawAspect="Content" ObjectID="_1716370261" r:id="rId32"/>
        </w:object>
      </w:r>
    </w:p>
    <w:p w14:paraId="73BAD92B" w14:textId="355A1058" w:rsidR="00E41A5D" w:rsidRPr="006E10F2" w:rsidRDefault="00E41A5D" w:rsidP="006E10F2">
      <w:pPr>
        <w:spacing w:line="360" w:lineRule="auto"/>
        <w:ind w:firstLine="360"/>
        <w:jc w:val="center"/>
        <w:rPr>
          <w:rFonts w:hint="eastAsia"/>
          <w:sz w:val="21"/>
          <w:szCs w:val="21"/>
        </w:rPr>
      </w:pPr>
      <w:r>
        <w:rPr>
          <w:rFonts w:hint="eastAsia"/>
          <w:sz w:val="21"/>
          <w:szCs w:val="21"/>
        </w:rPr>
        <w:t>图</w:t>
      </w:r>
      <w:r>
        <w:rPr>
          <w:sz w:val="21"/>
          <w:szCs w:val="21"/>
        </w:rPr>
        <w:t>2-</w:t>
      </w:r>
      <w:r w:rsidR="00234967">
        <w:rPr>
          <w:sz w:val="21"/>
          <w:szCs w:val="21"/>
        </w:rPr>
        <w:t>3</w:t>
      </w:r>
      <w:r w:rsidR="00145F7A">
        <w:rPr>
          <w:rFonts w:hint="eastAsia"/>
          <w:sz w:val="21"/>
          <w:szCs w:val="21"/>
        </w:rPr>
        <w:t>简化后的迈克尔逊干涉仪光路图</w:t>
      </w:r>
    </w:p>
    <w:p w14:paraId="68531483" w14:textId="7F794EB6" w:rsidR="00256C5B" w:rsidRDefault="001042BA" w:rsidP="00643F7C">
      <w:pPr>
        <w:ind w:firstLineChars="200" w:firstLine="480"/>
      </w:pPr>
      <w:r>
        <w:rPr>
          <w:rFonts w:hint="eastAsia"/>
        </w:rPr>
        <w:t>薄膜干涉中的光程差公式为</w:t>
      </w:r>
    </w:p>
    <w:p w14:paraId="6BCDA083" w14:textId="78A30EB1" w:rsidR="001042BA" w:rsidRDefault="001042BA" w:rsidP="001042BA">
      <w:pPr>
        <w:jc w:val="right"/>
      </w:pPr>
      <w:r w:rsidRPr="001042BA">
        <w:rPr>
          <w:position w:val="-24"/>
        </w:rPr>
        <w:object w:dxaOrig="2480" w:dyaOrig="620" w14:anchorId="75925073">
          <v:shape id="_x0000_i1031" type="#_x0000_t75" style="width:123.85pt;height:31.1pt" o:ole="">
            <v:imagedata r:id="rId33" o:title=""/>
          </v:shape>
          <o:OLEObject Type="Embed" ProgID="Equation.DSMT4" ShapeID="_x0000_i1031" DrawAspect="Content" ObjectID="_1716370262" r:id="rId34"/>
        </w:object>
      </w:r>
      <w:r>
        <w:t xml:space="preserve">                    (</w:t>
      </w:r>
      <w:r w:rsidR="003D428E">
        <w:t>2</w:t>
      </w:r>
      <w:r>
        <w:t>-1)</w:t>
      </w:r>
    </w:p>
    <w:p w14:paraId="1E9422A6" w14:textId="29A28E65" w:rsidR="009A1903" w:rsidRDefault="009A1903" w:rsidP="009A1903">
      <w:pPr>
        <w:ind w:right="240"/>
        <w:jc w:val="left"/>
      </w:pPr>
      <w:r>
        <w:rPr>
          <w:rFonts w:hint="eastAsia"/>
        </w:rPr>
        <w:t>式</w:t>
      </w:r>
      <w:r w:rsidR="005E0F3D">
        <w:rPr>
          <w:rFonts w:hint="eastAsia"/>
        </w:rPr>
        <w:t>中</w:t>
      </w:r>
      <w:r w:rsidR="005E0F3D">
        <w:tab/>
      </w:r>
      <w:r w:rsidR="00D96B99" w:rsidRPr="00D96B99">
        <w:rPr>
          <w:position w:val="-6"/>
        </w:rPr>
        <w:object w:dxaOrig="139" w:dyaOrig="260" w14:anchorId="3D310CB2">
          <v:shape id="_x0000_i1032" type="#_x0000_t75" style="width:6.9pt;height:13.8pt" o:ole="">
            <v:imagedata r:id="rId35" o:title=""/>
          </v:shape>
          <o:OLEObject Type="Embed" ProgID="Equation.DSMT4" ShapeID="_x0000_i1032" DrawAspect="Content" ObjectID="_1716370263" r:id="rId36"/>
        </w:object>
      </w:r>
      <w:r w:rsidR="00E16C78">
        <w:t xml:space="preserve"> </w:t>
      </w:r>
      <w:r w:rsidR="007A42B9">
        <w:t>——</w:t>
      </w:r>
      <w:r w:rsidR="005E0F3D">
        <w:rPr>
          <w:rFonts w:hint="eastAsia"/>
        </w:rPr>
        <w:t>光线入射角（°）</w:t>
      </w:r>
      <w:r w:rsidR="00602F39">
        <w:rPr>
          <w:rFonts w:hint="eastAsia"/>
        </w:rPr>
        <w:t>；</w:t>
      </w:r>
    </w:p>
    <w:p w14:paraId="681E449B" w14:textId="36567CDA" w:rsidR="005E0F3D" w:rsidRDefault="005E0F3D" w:rsidP="009A1903">
      <w:pPr>
        <w:ind w:right="240"/>
        <w:jc w:val="left"/>
      </w:pPr>
      <w:r>
        <w:tab/>
      </w:r>
      <w:r>
        <w:tab/>
      </w:r>
      <w:r w:rsidR="00C57D1A" w:rsidRPr="00C57D1A">
        <w:rPr>
          <w:position w:val="-12"/>
        </w:rPr>
        <w:object w:dxaOrig="240" w:dyaOrig="360" w14:anchorId="350047F9">
          <v:shape id="_x0000_i1033" type="#_x0000_t75" style="width:12.1pt;height:17.85pt" o:ole="">
            <v:imagedata r:id="rId37" o:title=""/>
          </v:shape>
          <o:OLEObject Type="Embed" ProgID="Equation.DSMT4" ShapeID="_x0000_i1033" DrawAspect="Content" ObjectID="_1716370264" r:id="rId38"/>
        </w:object>
      </w:r>
      <w:r>
        <w:t>——</w:t>
      </w:r>
      <w:r w:rsidR="006644D4">
        <w:rPr>
          <w:rFonts w:hint="eastAsia"/>
        </w:rPr>
        <w:t>薄膜上方材质折射率</w:t>
      </w:r>
      <w:r w:rsidR="00602F39">
        <w:rPr>
          <w:rFonts w:hint="eastAsia"/>
        </w:rPr>
        <w:t>；</w:t>
      </w:r>
    </w:p>
    <w:p w14:paraId="26BC0397" w14:textId="72238075" w:rsidR="00C57D1A" w:rsidRPr="00C57D1A" w:rsidRDefault="00C57D1A" w:rsidP="009A1903">
      <w:pPr>
        <w:ind w:right="240"/>
        <w:jc w:val="left"/>
      </w:pPr>
      <w:r>
        <w:tab/>
      </w:r>
      <w:r>
        <w:tab/>
      </w:r>
      <w:r w:rsidRPr="00C57D1A">
        <w:rPr>
          <w:position w:val="-12"/>
        </w:rPr>
        <w:object w:dxaOrig="260" w:dyaOrig="360" w14:anchorId="7BA4A12E">
          <v:shape id="_x0000_i1034" type="#_x0000_t75" style="width:12.65pt;height:17.85pt" o:ole="">
            <v:imagedata r:id="rId39" o:title=""/>
          </v:shape>
          <o:OLEObject Type="Embed" ProgID="Equation.DSMT4" ShapeID="_x0000_i1034" DrawAspect="Content" ObjectID="_1716370265" r:id="rId40"/>
        </w:object>
      </w:r>
      <w:r>
        <w:rPr>
          <w:rFonts w:hint="eastAsia"/>
        </w:rPr>
        <w:t>——薄膜折射率</w:t>
      </w:r>
      <w:r w:rsidR="00602F39">
        <w:rPr>
          <w:rFonts w:hint="eastAsia"/>
        </w:rPr>
        <w:t>；</w:t>
      </w:r>
    </w:p>
    <w:p w14:paraId="46FE65DA" w14:textId="62895201" w:rsidR="00E16C78" w:rsidRDefault="00E16C78" w:rsidP="009A1903">
      <w:pPr>
        <w:ind w:right="240"/>
        <w:jc w:val="left"/>
      </w:pPr>
      <w:r>
        <w:tab/>
      </w:r>
      <w:r>
        <w:tab/>
      </w:r>
      <w:r w:rsidRPr="00E16C78">
        <w:rPr>
          <w:position w:val="-6"/>
        </w:rPr>
        <w:object w:dxaOrig="220" w:dyaOrig="279" w14:anchorId="31EA9D8C">
          <v:shape id="_x0000_i1035" type="#_x0000_t75" style="width:11.5pt;height:13.8pt" o:ole="">
            <v:imagedata r:id="rId41" o:title=""/>
          </v:shape>
          <o:OLEObject Type="Embed" ProgID="Equation.DSMT4" ShapeID="_x0000_i1035" DrawAspect="Content" ObjectID="_1716370266" r:id="rId42"/>
        </w:object>
      </w:r>
      <w:r>
        <w:t>——</w:t>
      </w:r>
      <w:r>
        <w:rPr>
          <w:rFonts w:hint="eastAsia"/>
        </w:rPr>
        <w:t>光的波仓（</w:t>
      </w:r>
      <w:r>
        <w:rPr>
          <w:rFonts w:hint="eastAsia"/>
        </w:rPr>
        <w:t>m</w:t>
      </w:r>
      <w:r>
        <w:rPr>
          <w:rFonts w:hint="eastAsia"/>
        </w:rPr>
        <w:t>）</w:t>
      </w:r>
      <w:r w:rsidR="00602F39">
        <w:rPr>
          <w:rFonts w:hint="eastAsia"/>
        </w:rPr>
        <w:t>；</w:t>
      </w:r>
    </w:p>
    <w:p w14:paraId="442E987B" w14:textId="491BD764" w:rsidR="00E16C78" w:rsidRDefault="00E16C78" w:rsidP="009A1903">
      <w:pPr>
        <w:ind w:right="240"/>
        <w:jc w:val="left"/>
      </w:pPr>
      <w:r>
        <w:tab/>
      </w:r>
      <w:r>
        <w:tab/>
      </w:r>
      <w:r w:rsidR="00643F7C" w:rsidRPr="00643F7C">
        <w:rPr>
          <w:position w:val="-6"/>
        </w:rPr>
        <w:object w:dxaOrig="220" w:dyaOrig="279" w14:anchorId="50ABF0D9">
          <v:shape id="_x0000_i1036" type="#_x0000_t75" style="width:11.5pt;height:13.8pt" o:ole="">
            <v:imagedata r:id="rId43" o:title=""/>
          </v:shape>
          <o:OLEObject Type="Embed" ProgID="Equation.DSMT4" ShapeID="_x0000_i1036" DrawAspect="Content" ObjectID="_1716370267" r:id="rId44"/>
        </w:object>
      </w:r>
      <w:r>
        <w:t>——</w:t>
      </w:r>
      <w:r>
        <w:rPr>
          <w:rFonts w:hint="eastAsia"/>
        </w:rPr>
        <w:t>薄膜厚度（</w:t>
      </w:r>
      <w:r>
        <w:rPr>
          <w:rFonts w:hint="eastAsia"/>
        </w:rPr>
        <w:t>m</w:t>
      </w:r>
      <w:r>
        <w:rPr>
          <w:rFonts w:hint="eastAsia"/>
        </w:rPr>
        <w:t>）</w:t>
      </w:r>
      <w:r w:rsidR="00602F39">
        <w:rPr>
          <w:rFonts w:hint="eastAsia"/>
        </w:rPr>
        <w:t>；</w:t>
      </w:r>
    </w:p>
    <w:p w14:paraId="4804A02B" w14:textId="4C22E7CD" w:rsidR="004930F0" w:rsidRDefault="004930F0" w:rsidP="009A1903">
      <w:pPr>
        <w:ind w:right="240"/>
        <w:jc w:val="left"/>
      </w:pPr>
      <w:r>
        <w:tab/>
      </w:r>
      <w:r>
        <w:tab/>
      </w:r>
      <w:r w:rsidRPr="00EB0C94">
        <w:rPr>
          <w:position w:val="-24"/>
        </w:rPr>
        <w:object w:dxaOrig="260" w:dyaOrig="620" w14:anchorId="20649C53">
          <v:shape id="_x0000_i1037" type="#_x0000_t75" style="width:13.8pt;height:31.1pt" o:ole="">
            <v:imagedata r:id="rId45" o:title=""/>
          </v:shape>
          <o:OLEObject Type="Embed" ProgID="Equation.DSMT4" ShapeID="_x0000_i1037" DrawAspect="Content" ObjectID="_1716370268" r:id="rId46"/>
        </w:object>
      </w:r>
      <w:r w:rsidRPr="004930F0">
        <w:rPr>
          <w:rFonts w:hint="eastAsia"/>
        </w:rPr>
        <w:t>——</w:t>
      </w:r>
      <w:r>
        <w:rPr>
          <w:rFonts w:hint="eastAsia"/>
        </w:rPr>
        <w:t>反射带来的半波损失</w:t>
      </w:r>
      <w:r w:rsidR="00602F39">
        <w:rPr>
          <w:rFonts w:hint="eastAsia"/>
        </w:rPr>
        <w:t>。</w:t>
      </w:r>
    </w:p>
    <w:p w14:paraId="47F3CE69" w14:textId="3B5E3ED6" w:rsidR="00D96B99" w:rsidRDefault="00D96B99" w:rsidP="00643F7C">
      <w:pPr>
        <w:ind w:right="240" w:firstLineChars="200" w:firstLine="480"/>
        <w:jc w:val="left"/>
      </w:pPr>
      <w:r>
        <w:rPr>
          <w:rFonts w:hint="eastAsia"/>
        </w:rPr>
        <w:t>应用在迈克尔逊干涉仪上时，两种介质都是空气，</w:t>
      </w:r>
      <w:r>
        <w:t>n</w:t>
      </w:r>
      <w:r>
        <w:rPr>
          <w:vertAlign w:val="subscript"/>
        </w:rPr>
        <w:t>1</w:t>
      </w:r>
      <w:r>
        <w:rPr>
          <w:rFonts w:hint="eastAsia"/>
        </w:rPr>
        <w:t>与</w:t>
      </w:r>
      <w:r>
        <w:t>n</w:t>
      </w:r>
      <w:r>
        <w:rPr>
          <w:vertAlign w:val="subscript"/>
        </w:rPr>
        <w:t>2</w:t>
      </w:r>
      <w:r>
        <w:rPr>
          <w:rFonts w:hint="eastAsia"/>
        </w:rPr>
        <w:t>均取</w:t>
      </w:r>
      <w:r>
        <w:rPr>
          <w:rFonts w:hint="eastAsia"/>
        </w:rPr>
        <w:t>1</w:t>
      </w:r>
      <w:r w:rsidR="00EB0C94">
        <w:rPr>
          <w:rFonts w:hint="eastAsia"/>
        </w:rPr>
        <w:t>。由于</w:t>
      </w:r>
      <w:r w:rsidR="00EB0C94" w:rsidRPr="00EB0C94">
        <w:rPr>
          <w:position w:val="-24"/>
        </w:rPr>
        <w:object w:dxaOrig="260" w:dyaOrig="620" w14:anchorId="66E84226">
          <v:shape id="_x0000_i1038" type="#_x0000_t75" style="width:13.8pt;height:31.1pt" o:ole="">
            <v:imagedata r:id="rId45" o:title=""/>
          </v:shape>
          <o:OLEObject Type="Embed" ProgID="Equation.DSMT4" ShapeID="_x0000_i1038" DrawAspect="Content" ObjectID="_1716370269" r:id="rId47"/>
        </w:object>
      </w:r>
      <w:r w:rsidR="00EB0C94">
        <w:rPr>
          <w:rFonts w:hint="eastAsia"/>
        </w:rPr>
        <w:t>表示反射带来的半波损失，在迈克尔逊干涉仪中可消去。带入式（</w:t>
      </w:r>
      <w:r w:rsidR="0082486D">
        <w:t>2</w:t>
      </w:r>
      <w:r w:rsidR="00EB0C94">
        <w:t>-</w:t>
      </w:r>
      <w:r w:rsidR="00AE05B8">
        <w:t>1</w:t>
      </w:r>
      <w:r w:rsidR="00EB0C94">
        <w:rPr>
          <w:rFonts w:hint="eastAsia"/>
        </w:rPr>
        <w:t>）可得</w:t>
      </w:r>
      <w:r w:rsidR="00AE05B8">
        <w:rPr>
          <w:rFonts w:hint="eastAsia"/>
        </w:rPr>
        <w:t>迈克尔逊干涉仪的光程差为</w:t>
      </w:r>
      <w:r w:rsidR="00EB0C94">
        <w:rPr>
          <w:rFonts w:hint="eastAsia"/>
        </w:rPr>
        <w:t>：</w:t>
      </w:r>
    </w:p>
    <w:p w14:paraId="4D3E0254" w14:textId="4DFD3B20" w:rsidR="001A1305" w:rsidRDefault="001A1305" w:rsidP="001A1305">
      <w:pPr>
        <w:jc w:val="right"/>
      </w:pPr>
      <w:r w:rsidRPr="00EB0C94">
        <w:rPr>
          <w:position w:val="-6"/>
        </w:rPr>
        <w:object w:dxaOrig="1180" w:dyaOrig="279" w14:anchorId="65BFD136">
          <v:shape id="_x0000_i1039" type="#_x0000_t75" style="width:59.35pt;height:13.8pt" o:ole="">
            <v:imagedata r:id="rId48" o:title=""/>
          </v:shape>
          <o:OLEObject Type="Embed" ProgID="Equation.DSMT4" ShapeID="_x0000_i1039" DrawAspect="Content" ObjectID="_1716370270" r:id="rId49"/>
        </w:object>
      </w:r>
      <w:r w:rsidR="00EB0C94">
        <w:t xml:space="preserve">     </w:t>
      </w:r>
      <w:r>
        <w:t xml:space="preserve">     </w:t>
      </w:r>
      <w:r w:rsidR="00EB0C94">
        <w:t xml:space="preserve">               (</w:t>
      </w:r>
      <w:r w:rsidR="003D428E">
        <w:t>2</w:t>
      </w:r>
      <w:r w:rsidR="00EB0C94">
        <w:t>-</w:t>
      </w:r>
      <w:r w:rsidR="003D428E">
        <w:t>2</w:t>
      </w:r>
      <w:r w:rsidR="00EB0C94">
        <w:t>)</w:t>
      </w:r>
    </w:p>
    <w:p w14:paraId="7FF50F5D" w14:textId="2895C9A9" w:rsidR="00B51682" w:rsidRDefault="00B51682" w:rsidP="00B51682">
      <w:pPr>
        <w:ind w:right="240"/>
        <w:jc w:val="left"/>
      </w:pPr>
      <w:r>
        <w:rPr>
          <w:rFonts w:hint="eastAsia"/>
        </w:rPr>
        <w:t>式中</w:t>
      </w:r>
      <w:r w:rsidR="00602F39">
        <w:tab/>
      </w:r>
      <w:r w:rsidR="00602F39" w:rsidRPr="00602F39">
        <w:rPr>
          <w:position w:val="-6"/>
        </w:rPr>
        <w:object w:dxaOrig="220" w:dyaOrig="279" w14:anchorId="665B3276">
          <v:shape id="_x0000_i1040" type="#_x0000_t75" style="width:11.5pt;height:13.8pt" o:ole="">
            <v:imagedata r:id="rId50" o:title=""/>
          </v:shape>
          <o:OLEObject Type="Embed" ProgID="Equation.DSMT4" ShapeID="_x0000_i1040" DrawAspect="Content" ObjectID="_1716370271" r:id="rId51"/>
        </w:object>
      </w:r>
      <w:r>
        <w:t>——</w:t>
      </w:r>
      <w:r>
        <w:rPr>
          <w:rFonts w:hint="eastAsia"/>
        </w:rPr>
        <w:t>M</w:t>
      </w:r>
      <w:r>
        <w:t>1</w:t>
      </w:r>
      <w:r>
        <w:rPr>
          <w:rFonts w:hint="eastAsia"/>
        </w:rPr>
        <w:t>与</w:t>
      </w:r>
      <w:r>
        <w:rPr>
          <w:rFonts w:hint="eastAsia"/>
        </w:rPr>
        <w:t>M</w:t>
      </w:r>
      <w:r>
        <w:t>2</w:t>
      </w:r>
      <w:proofErr w:type="gramStart"/>
      <w:r>
        <w:t>’</w:t>
      </w:r>
      <w:proofErr w:type="gramEnd"/>
      <w:r>
        <w:rPr>
          <w:rFonts w:hint="eastAsia"/>
        </w:rPr>
        <w:t>距离</w:t>
      </w:r>
      <w:r w:rsidR="00F95571">
        <w:rPr>
          <w:rFonts w:hint="eastAsia"/>
        </w:rPr>
        <w:t>（</w:t>
      </w:r>
      <w:r w:rsidR="00F95571">
        <w:rPr>
          <w:rFonts w:hint="eastAsia"/>
        </w:rPr>
        <w:t>m</w:t>
      </w:r>
      <w:r w:rsidR="00F95571">
        <w:rPr>
          <w:rFonts w:hint="eastAsia"/>
        </w:rPr>
        <w:t>）</w:t>
      </w:r>
      <w:r w:rsidR="00602F39">
        <w:rPr>
          <w:rFonts w:hint="eastAsia"/>
        </w:rPr>
        <w:t>；</w:t>
      </w:r>
    </w:p>
    <w:p w14:paraId="1D03BE40" w14:textId="6BEFF8A8" w:rsidR="00B51682" w:rsidRPr="00B51682" w:rsidRDefault="00602F39" w:rsidP="00602F39">
      <w:pPr>
        <w:ind w:left="360" w:firstLine="360"/>
      </w:pPr>
      <w:r w:rsidRPr="00602F39">
        <w:rPr>
          <w:position w:val="-6"/>
        </w:rPr>
        <w:object w:dxaOrig="139" w:dyaOrig="260" w14:anchorId="0D7FA472">
          <v:shape id="_x0000_i1041" type="#_x0000_t75" style="width:6.9pt;height:13.25pt" o:ole="">
            <v:imagedata r:id="rId52" o:title=""/>
          </v:shape>
          <o:OLEObject Type="Embed" ProgID="Equation.DSMT4" ShapeID="_x0000_i1041" DrawAspect="Content" ObjectID="_1716370272" r:id="rId53"/>
        </w:object>
      </w:r>
      <w:r w:rsidR="00FA7504">
        <w:t>——</w:t>
      </w:r>
      <w:r w:rsidR="00FA7504">
        <w:rPr>
          <w:rFonts w:hint="eastAsia"/>
        </w:rPr>
        <w:t>光线入射角</w:t>
      </w:r>
      <w:r w:rsidR="00F95571">
        <w:rPr>
          <w:rFonts w:hint="eastAsia"/>
        </w:rPr>
        <w:t>（°）</w:t>
      </w:r>
      <w:r>
        <w:rPr>
          <w:rFonts w:hint="eastAsia"/>
        </w:rPr>
        <w:t>；</w:t>
      </w:r>
    </w:p>
    <w:p w14:paraId="6608D96D" w14:textId="5E3A56AD" w:rsidR="006644D4" w:rsidRDefault="006644D4" w:rsidP="006644D4">
      <w:pPr>
        <w:ind w:left="360" w:right="240" w:firstLine="360"/>
        <w:jc w:val="left"/>
      </w:pPr>
      <w:r w:rsidRPr="006644D4">
        <w:rPr>
          <w:position w:val="-6"/>
        </w:rPr>
        <w:object w:dxaOrig="220" w:dyaOrig="279" w14:anchorId="4779696C">
          <v:shape id="_x0000_i1042" type="#_x0000_t75" style="width:10.35pt;height:14.4pt" o:ole="">
            <v:imagedata r:id="rId54" o:title=""/>
          </v:shape>
          <o:OLEObject Type="Embed" ProgID="Equation.DSMT4" ShapeID="_x0000_i1042" DrawAspect="Content" ObjectID="_1716370273" r:id="rId55"/>
        </w:object>
      </w:r>
      <w:r>
        <w:rPr>
          <w:rFonts w:hint="eastAsia"/>
        </w:rPr>
        <w:t>——迈克尔逊干涉仪光程差（</w:t>
      </w:r>
      <w:r>
        <w:rPr>
          <w:rFonts w:hint="eastAsia"/>
        </w:rPr>
        <w:t>m</w:t>
      </w:r>
      <w:r>
        <w:rPr>
          <w:rFonts w:hint="eastAsia"/>
        </w:rPr>
        <w:t>）</w:t>
      </w:r>
      <w:r w:rsidR="00602F39">
        <w:rPr>
          <w:rFonts w:hint="eastAsia"/>
        </w:rPr>
        <w:t>。</w:t>
      </w:r>
    </w:p>
    <w:p w14:paraId="6D240367" w14:textId="77777777" w:rsidR="006644D4" w:rsidRDefault="006644D4" w:rsidP="006644D4">
      <w:pPr>
        <w:ind w:right="240"/>
        <w:jc w:val="left"/>
      </w:pPr>
    </w:p>
    <w:p w14:paraId="39282A08" w14:textId="7C89755D" w:rsidR="00EB0C94" w:rsidRDefault="00027BC9" w:rsidP="00643F7C">
      <w:pPr>
        <w:ind w:right="240" w:firstLineChars="200" w:firstLine="480"/>
        <w:jc w:val="left"/>
      </w:pPr>
      <w:r>
        <w:rPr>
          <w:rFonts w:hint="eastAsia"/>
        </w:rPr>
        <w:t>在</w:t>
      </w:r>
      <w:r w:rsidR="006B6B1F">
        <w:rPr>
          <w:rFonts w:hint="eastAsia"/>
        </w:rPr>
        <w:t>M</w:t>
      </w:r>
      <w:r w:rsidR="006B6B1F">
        <w:t>1</w:t>
      </w:r>
      <w:r w:rsidR="006B6B1F">
        <w:rPr>
          <w:rFonts w:hint="eastAsia"/>
        </w:rPr>
        <w:t>与</w:t>
      </w:r>
      <w:r w:rsidR="006B6B1F">
        <w:rPr>
          <w:rFonts w:hint="eastAsia"/>
        </w:rPr>
        <w:t>M</w:t>
      </w:r>
      <w:r w:rsidR="006B6B1F">
        <w:t>2</w:t>
      </w:r>
      <w:r w:rsidR="006B6B1F">
        <w:rPr>
          <w:rFonts w:hint="eastAsia"/>
        </w:rPr>
        <w:t>平行且不移动时，</w:t>
      </w:r>
      <w:r w:rsidR="00C57D1A">
        <w:rPr>
          <w:rFonts w:hint="eastAsia"/>
        </w:rPr>
        <w:t>两个玻璃板间的间距</w:t>
      </w:r>
      <w:r w:rsidR="00C57D1A" w:rsidRPr="00C57D1A">
        <w:rPr>
          <w:position w:val="-6"/>
        </w:rPr>
        <w:object w:dxaOrig="220" w:dyaOrig="279" w14:anchorId="25B7AA83">
          <v:shape id="_x0000_i1043" type="#_x0000_t75" style="width:10.35pt;height:14.4pt" o:ole="">
            <v:imagedata r:id="rId56" o:title=""/>
          </v:shape>
          <o:OLEObject Type="Embed" ProgID="Equation.DSMT4" ShapeID="_x0000_i1043" DrawAspect="Content" ObjectID="_1716370274" r:id="rId57"/>
        </w:object>
      </w:r>
      <w:r w:rsidR="00C57D1A">
        <w:rPr>
          <w:rFonts w:hint="eastAsia"/>
        </w:rPr>
        <w:t>为常数</w:t>
      </w:r>
      <w:r w:rsidR="006B6B1F">
        <w:rPr>
          <w:rFonts w:hint="eastAsia"/>
        </w:rPr>
        <w:t>，</w:t>
      </w:r>
      <w:r w:rsidR="00C57D1A">
        <w:rPr>
          <w:rFonts w:hint="eastAsia"/>
        </w:rPr>
        <w:t>此时</w:t>
      </w:r>
      <w:r w:rsidR="006B6B1F">
        <w:rPr>
          <w:rFonts w:hint="eastAsia"/>
        </w:rPr>
        <w:t>光程差只由入射角</w:t>
      </w:r>
      <w:r w:rsidR="00C57D1A" w:rsidRPr="00C57D1A">
        <w:rPr>
          <w:position w:val="-6"/>
        </w:rPr>
        <w:object w:dxaOrig="139" w:dyaOrig="260" w14:anchorId="7EA8B355">
          <v:shape id="_x0000_i1044" type="#_x0000_t75" style="width:6.9pt;height:12.65pt" o:ole="">
            <v:imagedata r:id="rId58" o:title=""/>
          </v:shape>
          <o:OLEObject Type="Embed" ProgID="Equation.DSMT4" ShapeID="_x0000_i1044" DrawAspect="Content" ObjectID="_1716370275" r:id="rId59"/>
        </w:object>
      </w:r>
      <w:r w:rsidR="006B6B1F">
        <w:rPr>
          <w:rFonts w:hint="eastAsia"/>
        </w:rPr>
        <w:t>决定。</w:t>
      </w:r>
      <w:r w:rsidR="00C57D1A">
        <w:rPr>
          <w:rFonts w:hint="eastAsia"/>
        </w:rPr>
        <w:t>因此倾角相同时，</w:t>
      </w:r>
      <w:r w:rsidR="006B6B1F">
        <w:rPr>
          <w:rFonts w:hint="eastAsia"/>
        </w:rPr>
        <w:t>光程差相等，</w:t>
      </w:r>
      <w:r w:rsidR="00C57D1A">
        <w:rPr>
          <w:rFonts w:hint="eastAsia"/>
        </w:rPr>
        <w:t>故而</w:t>
      </w:r>
      <w:r w:rsidR="0082486D">
        <w:rPr>
          <w:rFonts w:hint="eastAsia"/>
        </w:rPr>
        <w:t>会产生</w:t>
      </w:r>
      <w:proofErr w:type="gramStart"/>
      <w:r w:rsidR="0082486D">
        <w:rPr>
          <w:rFonts w:hint="eastAsia"/>
        </w:rPr>
        <w:t>一</w:t>
      </w:r>
      <w:proofErr w:type="gramEnd"/>
      <w:r w:rsidR="0082486D">
        <w:rPr>
          <w:rFonts w:hint="eastAsia"/>
        </w:rPr>
        <w:t>圈圈的明暗相间的干涉条纹，该干涉条纹</w:t>
      </w:r>
      <w:r w:rsidR="00B425DF">
        <w:rPr>
          <w:rFonts w:hint="eastAsia"/>
        </w:rPr>
        <w:t>如图</w:t>
      </w:r>
      <w:r w:rsidR="00B425DF">
        <w:rPr>
          <w:rFonts w:hint="eastAsia"/>
        </w:rPr>
        <w:t>2</w:t>
      </w:r>
      <w:r w:rsidR="00B425DF">
        <w:t>-</w:t>
      </w:r>
      <w:r w:rsidR="00234967">
        <w:t>4</w:t>
      </w:r>
      <w:r w:rsidR="00B425DF">
        <w:rPr>
          <w:rFonts w:hint="eastAsia"/>
        </w:rPr>
        <w:t>所示。</w:t>
      </w:r>
      <w:r w:rsidR="0082486D">
        <w:rPr>
          <w:rFonts w:hint="eastAsia"/>
        </w:rPr>
        <w:t>根据式（</w:t>
      </w:r>
      <w:r w:rsidR="0082486D">
        <w:rPr>
          <w:rFonts w:hint="eastAsia"/>
        </w:rPr>
        <w:t>2</w:t>
      </w:r>
      <w:r w:rsidR="0082486D">
        <w:t>-2</w:t>
      </w:r>
      <w:r w:rsidR="0082486D">
        <w:rPr>
          <w:rFonts w:hint="eastAsia"/>
        </w:rPr>
        <w:t>）可以得出，两个镜子间的等效距离</w:t>
      </w:r>
      <w:r w:rsidR="0082486D" w:rsidRPr="0082486D">
        <w:rPr>
          <w:position w:val="-6"/>
        </w:rPr>
        <w:object w:dxaOrig="220" w:dyaOrig="279" w14:anchorId="33D2B8D8">
          <v:shape id="_x0000_i1045" type="#_x0000_t75" style="width:10.35pt;height:14.4pt" o:ole="">
            <v:imagedata r:id="rId60" o:title=""/>
          </v:shape>
          <o:OLEObject Type="Embed" ProgID="Equation.DSMT4" ShapeID="_x0000_i1045" DrawAspect="Content" ObjectID="_1716370276" r:id="rId61"/>
        </w:object>
      </w:r>
      <w:r w:rsidR="0082486D">
        <w:rPr>
          <w:rFonts w:hint="eastAsia"/>
        </w:rPr>
        <w:t>越小，干涉条纹越稀疏。</w:t>
      </w:r>
    </w:p>
    <w:p w14:paraId="6A243BE8" w14:textId="008BC645" w:rsidR="00B51682" w:rsidRDefault="00B51682" w:rsidP="00B425DF">
      <w:pPr>
        <w:ind w:firstLine="360"/>
        <w:jc w:val="center"/>
        <w:rPr>
          <w:sz w:val="21"/>
          <w:szCs w:val="21"/>
        </w:rPr>
      </w:pPr>
      <w:r w:rsidRPr="00B51682">
        <w:rPr>
          <w:noProof/>
          <w:sz w:val="21"/>
          <w:szCs w:val="21"/>
        </w:rPr>
        <w:lastRenderedPageBreak/>
        <w:drawing>
          <wp:inline distT="0" distB="0" distL="0" distR="0" wp14:anchorId="0D41FF84" wp14:editId="703B4AD5">
            <wp:extent cx="1797363" cy="16045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16270" cy="1621391"/>
                    </a:xfrm>
                    <a:prstGeom prst="rect">
                      <a:avLst/>
                    </a:prstGeom>
                  </pic:spPr>
                </pic:pic>
              </a:graphicData>
            </a:graphic>
          </wp:inline>
        </w:drawing>
      </w:r>
    </w:p>
    <w:p w14:paraId="622DD125" w14:textId="1D4057F2" w:rsidR="00B425DF" w:rsidRPr="00744748" w:rsidRDefault="00B425DF" w:rsidP="00744748">
      <w:pPr>
        <w:ind w:firstLine="360"/>
        <w:jc w:val="center"/>
        <w:rPr>
          <w:sz w:val="21"/>
          <w:szCs w:val="21"/>
        </w:rPr>
      </w:pPr>
      <w:r>
        <w:rPr>
          <w:rFonts w:hint="eastAsia"/>
          <w:sz w:val="21"/>
          <w:szCs w:val="21"/>
        </w:rPr>
        <w:t>图</w:t>
      </w:r>
      <w:r>
        <w:rPr>
          <w:sz w:val="21"/>
          <w:szCs w:val="21"/>
        </w:rPr>
        <w:t>2-</w:t>
      </w:r>
      <w:r w:rsidR="00234967">
        <w:rPr>
          <w:sz w:val="21"/>
          <w:szCs w:val="21"/>
        </w:rPr>
        <w:t>4</w:t>
      </w:r>
      <w:r>
        <w:rPr>
          <w:rFonts w:hint="eastAsia"/>
          <w:sz w:val="21"/>
          <w:szCs w:val="21"/>
        </w:rPr>
        <w:t>等倾干涉条纹图</w:t>
      </w:r>
    </w:p>
    <w:p w14:paraId="6DD78DA9" w14:textId="16525F3E" w:rsidR="004930F0" w:rsidRPr="004930F0" w:rsidRDefault="004129D1" w:rsidP="00E174D1">
      <w:pPr>
        <w:pStyle w:val="2"/>
      </w:pPr>
      <w:r>
        <w:t>2</w:t>
      </w:r>
      <w:r w:rsidRPr="00CD52D6">
        <w:t>.</w:t>
      </w:r>
      <w:r w:rsidR="002A3CB3">
        <w:t>4</w:t>
      </w:r>
      <w:r w:rsidRPr="00CD52D6">
        <w:t xml:space="preserve"> </w:t>
      </w:r>
      <w:r>
        <w:rPr>
          <w:rFonts w:hint="eastAsia"/>
        </w:rPr>
        <w:t>迈克尔逊干涉仪测量原理</w:t>
      </w:r>
    </w:p>
    <w:p w14:paraId="76569FA3" w14:textId="6C5FDC40" w:rsidR="004129D1" w:rsidRDefault="004129D1" w:rsidP="004129D1">
      <w:pPr>
        <w:pStyle w:val="3"/>
      </w:pPr>
      <w:r>
        <w:t>2</w:t>
      </w:r>
      <w:r w:rsidRPr="00CD52D6">
        <w:t>.</w:t>
      </w:r>
      <w:r w:rsidR="002A3CB3">
        <w:t>4</w:t>
      </w:r>
      <w:r w:rsidRPr="00CD52D6">
        <w:t>.</w:t>
      </w:r>
      <w:r>
        <w:t>1</w:t>
      </w:r>
      <w:r w:rsidRPr="00CD52D6">
        <w:t xml:space="preserve"> </w:t>
      </w:r>
      <w:r>
        <w:rPr>
          <w:rFonts w:hint="eastAsia"/>
        </w:rPr>
        <w:t>干涉仪测位移原理</w:t>
      </w:r>
    </w:p>
    <w:p w14:paraId="58D8DC42" w14:textId="77777777" w:rsidR="00905496" w:rsidRDefault="00905496" w:rsidP="00643F7C">
      <w:pPr>
        <w:ind w:firstLineChars="200" w:firstLine="480"/>
        <w:rPr>
          <w:lang w:val="zh-CN"/>
        </w:rPr>
      </w:pPr>
      <w:r>
        <w:rPr>
          <w:rFonts w:hint="eastAsia"/>
          <w:lang w:val="zh-CN"/>
        </w:rPr>
        <w:t>干涉条纹中的明</w:t>
      </w:r>
      <w:proofErr w:type="gramStart"/>
      <w:r>
        <w:rPr>
          <w:rFonts w:hint="eastAsia"/>
          <w:lang w:val="zh-CN"/>
        </w:rPr>
        <w:t>圆环均</w:t>
      </w:r>
      <w:proofErr w:type="gramEnd"/>
      <w:r>
        <w:rPr>
          <w:rFonts w:hint="eastAsia"/>
          <w:lang w:val="zh-CN"/>
        </w:rPr>
        <w:t>满足式（</w:t>
      </w:r>
      <w:r>
        <w:rPr>
          <w:rFonts w:hint="eastAsia"/>
          <w:lang w:val="zh-CN"/>
        </w:rPr>
        <w:t>2</w:t>
      </w:r>
      <w:r>
        <w:rPr>
          <w:lang w:val="zh-CN"/>
        </w:rPr>
        <w:t>-3</w:t>
      </w:r>
      <w:r>
        <w:rPr>
          <w:rFonts w:hint="eastAsia"/>
          <w:lang w:val="zh-CN"/>
        </w:rPr>
        <w:t>），暗</w:t>
      </w:r>
      <w:proofErr w:type="gramStart"/>
      <w:r>
        <w:rPr>
          <w:rFonts w:hint="eastAsia"/>
          <w:lang w:val="zh-CN"/>
        </w:rPr>
        <w:t>圆环均</w:t>
      </w:r>
      <w:proofErr w:type="gramEnd"/>
      <w:r>
        <w:rPr>
          <w:rFonts w:hint="eastAsia"/>
          <w:lang w:val="zh-CN"/>
        </w:rPr>
        <w:t>满足式（</w:t>
      </w:r>
      <w:r>
        <w:rPr>
          <w:rFonts w:hint="eastAsia"/>
          <w:lang w:val="zh-CN"/>
        </w:rPr>
        <w:t>2</w:t>
      </w:r>
      <w:r>
        <w:rPr>
          <w:lang w:val="zh-CN"/>
        </w:rPr>
        <w:t>-4</w:t>
      </w:r>
      <w:r>
        <w:rPr>
          <w:rFonts w:hint="eastAsia"/>
          <w:lang w:val="zh-CN"/>
        </w:rPr>
        <w:t>）</w:t>
      </w:r>
    </w:p>
    <w:p w14:paraId="1286C505" w14:textId="77777777" w:rsidR="00905496" w:rsidRDefault="00905496" w:rsidP="00905496">
      <w:pPr>
        <w:jc w:val="right"/>
      </w:pPr>
      <w:r w:rsidRPr="00886348">
        <w:rPr>
          <w:position w:val="-24"/>
          <w:lang w:val="zh-CN"/>
        </w:rPr>
        <w:object w:dxaOrig="2040" w:dyaOrig="620" w14:anchorId="5B055183">
          <v:shape id="_x0000_i1046" type="#_x0000_t75" style="width:101.95pt;height:31.1pt" o:ole="">
            <v:imagedata r:id="rId63" o:title=""/>
          </v:shape>
          <o:OLEObject Type="Embed" ProgID="Equation.DSMT4" ShapeID="_x0000_i1046" DrawAspect="Content" ObjectID="_1716370277" r:id="rId64"/>
        </w:object>
      </w:r>
      <w:r>
        <w:t xml:space="preserve">                      (2-3)</w:t>
      </w:r>
    </w:p>
    <w:p w14:paraId="5740F9A7" w14:textId="77777777" w:rsidR="00905496" w:rsidRDefault="00905496" w:rsidP="00905496">
      <w:pPr>
        <w:jc w:val="right"/>
      </w:pPr>
      <w:r>
        <w:rPr>
          <w:lang w:val="zh-CN"/>
        </w:rPr>
        <w:t xml:space="preserve"> </w:t>
      </w:r>
      <w:r w:rsidRPr="00886348">
        <w:rPr>
          <w:position w:val="-24"/>
          <w:lang w:val="zh-CN"/>
        </w:rPr>
        <w:object w:dxaOrig="2480" w:dyaOrig="620" w14:anchorId="7614F16B">
          <v:shape id="_x0000_i1047" type="#_x0000_t75" style="width:123.85pt;height:31.1pt" o:ole="">
            <v:imagedata r:id="rId65" o:title=""/>
          </v:shape>
          <o:OLEObject Type="Embed" ProgID="Equation.DSMT4" ShapeID="_x0000_i1047" DrawAspect="Content" ObjectID="_1716370278" r:id="rId66"/>
        </w:object>
      </w:r>
      <w:r>
        <w:t xml:space="preserve">                     (2-4)</w:t>
      </w:r>
    </w:p>
    <w:p w14:paraId="72B65548" w14:textId="156627F9" w:rsidR="00905496" w:rsidRDefault="00905496" w:rsidP="00905496">
      <w:pPr>
        <w:ind w:right="240"/>
        <w:jc w:val="left"/>
      </w:pPr>
      <w:r>
        <w:rPr>
          <w:rFonts w:hint="eastAsia"/>
        </w:rPr>
        <w:t>式中</w:t>
      </w:r>
      <w:r>
        <w:tab/>
      </w:r>
      <w:r w:rsidR="005D4A84" w:rsidRPr="005D4A84">
        <w:rPr>
          <w:position w:val="-6"/>
        </w:rPr>
        <w:object w:dxaOrig="200" w:dyaOrig="220" w14:anchorId="60AF3F21">
          <v:shape id="_x0000_i1048" type="#_x0000_t75" style="width:10.35pt;height:10.35pt" o:ole="">
            <v:imagedata r:id="rId67" o:title=""/>
          </v:shape>
          <o:OLEObject Type="Embed" ProgID="Equation.DSMT4" ShapeID="_x0000_i1048" DrawAspect="Content" ObjectID="_1716370279" r:id="rId68"/>
        </w:object>
      </w:r>
      <w:r>
        <w:t>——</w:t>
      </w:r>
      <w:r>
        <w:rPr>
          <w:rFonts w:hint="eastAsia"/>
        </w:rPr>
        <w:t>取任意自然数</w:t>
      </w:r>
      <w:r w:rsidR="00602F39">
        <w:rPr>
          <w:rFonts w:hint="eastAsia"/>
        </w:rPr>
        <w:t>；</w:t>
      </w:r>
    </w:p>
    <w:p w14:paraId="7EF1E166" w14:textId="0B182B31" w:rsidR="005D4A84" w:rsidRDefault="005D4A84" w:rsidP="00905496">
      <w:pPr>
        <w:ind w:right="240"/>
        <w:jc w:val="left"/>
      </w:pPr>
      <w:r>
        <w:tab/>
      </w:r>
      <w:r>
        <w:tab/>
      </w:r>
      <w:r w:rsidRPr="005D4A84">
        <w:rPr>
          <w:position w:val="-6"/>
        </w:rPr>
        <w:object w:dxaOrig="220" w:dyaOrig="279" w14:anchorId="5316B5F9">
          <v:shape id="_x0000_i1049" type="#_x0000_t75" style="width:10.35pt;height:14.4pt" o:ole="">
            <v:imagedata r:id="rId69" o:title=""/>
          </v:shape>
          <o:OLEObject Type="Embed" ProgID="Equation.DSMT4" ShapeID="_x0000_i1049" DrawAspect="Content" ObjectID="_1716370280" r:id="rId70"/>
        </w:object>
      </w:r>
      <w:r>
        <w:rPr>
          <w:rFonts w:hint="eastAsia"/>
        </w:rPr>
        <w:t>——激光波长</w:t>
      </w:r>
      <w:r w:rsidR="002B3B83">
        <w:rPr>
          <w:rFonts w:hint="eastAsia"/>
        </w:rPr>
        <w:t>（</w:t>
      </w:r>
      <w:r w:rsidR="002B3B83">
        <w:rPr>
          <w:rFonts w:hint="eastAsia"/>
        </w:rPr>
        <w:t>nm</w:t>
      </w:r>
      <w:r w:rsidR="002B3B83">
        <w:rPr>
          <w:rFonts w:hint="eastAsia"/>
        </w:rPr>
        <w:t>）</w:t>
      </w:r>
      <w:r w:rsidR="00602F39">
        <w:rPr>
          <w:rFonts w:hint="eastAsia"/>
        </w:rPr>
        <w:t>。</w:t>
      </w:r>
    </w:p>
    <w:p w14:paraId="0ECE6668" w14:textId="03715CAE" w:rsidR="00905496" w:rsidRDefault="00905496" w:rsidP="00643F7C">
      <w:pPr>
        <w:ind w:firstLineChars="200" w:firstLine="480"/>
        <w:rPr>
          <w:lang w:val="zh-CN"/>
        </w:rPr>
      </w:pPr>
      <w:r>
        <w:rPr>
          <w:rFonts w:hint="eastAsia"/>
          <w:lang w:val="zh-CN"/>
        </w:rPr>
        <w:t>在固定</w:t>
      </w:r>
      <w:r>
        <w:rPr>
          <w:rFonts w:hint="eastAsia"/>
          <w:lang w:val="zh-CN"/>
        </w:rPr>
        <w:t>M</w:t>
      </w:r>
      <w:r>
        <w:rPr>
          <w:lang w:val="zh-CN"/>
        </w:rPr>
        <w:t>1</w:t>
      </w:r>
      <w:r>
        <w:rPr>
          <w:rFonts w:hint="eastAsia"/>
          <w:lang w:val="zh-CN"/>
        </w:rPr>
        <w:t>镜，平移</w:t>
      </w:r>
      <w:r>
        <w:rPr>
          <w:rFonts w:hint="eastAsia"/>
          <w:lang w:val="zh-CN"/>
        </w:rPr>
        <w:t>M</w:t>
      </w:r>
      <w:r>
        <w:rPr>
          <w:lang w:val="zh-CN"/>
        </w:rPr>
        <w:t>2</w:t>
      </w:r>
      <w:r>
        <w:rPr>
          <w:rFonts w:hint="eastAsia"/>
          <w:lang w:val="zh-CN"/>
        </w:rPr>
        <w:t>镜时，式（</w:t>
      </w:r>
      <w:r>
        <w:rPr>
          <w:rFonts w:hint="eastAsia"/>
          <w:lang w:val="zh-CN"/>
        </w:rPr>
        <w:t>4</w:t>
      </w:r>
      <w:r>
        <w:rPr>
          <w:lang w:val="zh-CN"/>
        </w:rPr>
        <w:t>-2</w:t>
      </w:r>
      <w:r>
        <w:rPr>
          <w:rFonts w:hint="eastAsia"/>
          <w:lang w:val="zh-CN"/>
        </w:rPr>
        <w:t>）中的</w:t>
      </w:r>
      <w:r>
        <w:rPr>
          <w:rFonts w:hint="eastAsia"/>
          <w:i/>
          <w:iCs/>
          <w:lang w:val="zh-CN"/>
        </w:rPr>
        <w:t>d</w:t>
      </w:r>
      <w:r>
        <w:rPr>
          <w:rFonts w:hint="eastAsia"/>
          <w:lang w:val="zh-CN"/>
        </w:rPr>
        <w:t>会改变</w:t>
      </w:r>
      <w:r w:rsidRPr="00D0494C">
        <w:rPr>
          <w:position w:val="-6"/>
          <w:lang w:val="zh-CN"/>
        </w:rPr>
        <w:object w:dxaOrig="360" w:dyaOrig="279" w14:anchorId="1C7E861E">
          <v:shape id="_x0000_i1050" type="#_x0000_t75" style="width:17.85pt;height:13.8pt" o:ole="">
            <v:imagedata r:id="rId71" o:title=""/>
          </v:shape>
          <o:OLEObject Type="Embed" ProgID="Equation.DSMT4" ShapeID="_x0000_i1050" DrawAspect="Content" ObjectID="_1716370281" r:id="rId72"/>
        </w:object>
      </w:r>
      <w:r>
        <w:rPr>
          <w:rFonts w:hint="eastAsia"/>
          <w:lang w:val="zh-CN"/>
        </w:rPr>
        <w:t>，干涉条纹也会收缩或向外扩张。当移动位移满足式（</w:t>
      </w:r>
      <w:r>
        <w:rPr>
          <w:rFonts w:hint="eastAsia"/>
          <w:lang w:val="zh-CN"/>
        </w:rPr>
        <w:t>4</w:t>
      </w:r>
      <w:r>
        <w:rPr>
          <w:lang w:val="zh-CN"/>
        </w:rPr>
        <w:t>-3</w:t>
      </w:r>
      <w:r>
        <w:rPr>
          <w:rFonts w:hint="eastAsia"/>
          <w:lang w:val="zh-CN"/>
        </w:rPr>
        <w:t>）时，干涉条纹中心会完成一个周期的明暗变化。</w:t>
      </w:r>
      <w:r w:rsidRPr="009D261C">
        <w:rPr>
          <w:rFonts w:hint="eastAsia"/>
          <w:lang w:val="zh-CN"/>
        </w:rPr>
        <w:t>即如果两相干光的光程差是入射光半波长的偶数</w:t>
      </w:r>
      <w:proofErr w:type="gramStart"/>
      <w:r w:rsidRPr="009D261C">
        <w:rPr>
          <w:rFonts w:hint="eastAsia"/>
          <w:lang w:val="zh-CN"/>
        </w:rPr>
        <w:t>倍</w:t>
      </w:r>
      <w:proofErr w:type="gramEnd"/>
      <w:r w:rsidRPr="009D261C">
        <w:rPr>
          <w:rFonts w:hint="eastAsia"/>
          <w:lang w:val="zh-CN"/>
        </w:rPr>
        <w:t>，最后会在接收屏上形成干涉亮条纹；相反，如果两相干光的光程差是入射光半波长的奇数</w:t>
      </w:r>
      <w:proofErr w:type="gramStart"/>
      <w:r w:rsidRPr="009D261C">
        <w:rPr>
          <w:rFonts w:hint="eastAsia"/>
          <w:lang w:val="zh-CN"/>
        </w:rPr>
        <w:t>倍</w:t>
      </w:r>
      <w:proofErr w:type="gramEnd"/>
      <w:r w:rsidRPr="009D261C">
        <w:rPr>
          <w:rFonts w:hint="eastAsia"/>
          <w:lang w:val="zh-CN"/>
        </w:rPr>
        <w:t>，最后会在接收屏上形成干涉暗条纹。</w:t>
      </w:r>
    </w:p>
    <w:p w14:paraId="1F3B4F9E" w14:textId="77777777" w:rsidR="00905496" w:rsidRDefault="00905496" w:rsidP="00905496">
      <w:pPr>
        <w:jc w:val="right"/>
      </w:pPr>
      <w:r w:rsidRPr="00D0494C">
        <w:rPr>
          <w:position w:val="-6"/>
          <w:lang w:val="zh-CN"/>
        </w:rPr>
        <w:object w:dxaOrig="1280" w:dyaOrig="279" w14:anchorId="3CEBE445">
          <v:shape id="_x0000_i1051" type="#_x0000_t75" style="width:63.95pt;height:13.8pt" o:ole="">
            <v:imagedata r:id="rId73" o:title=""/>
          </v:shape>
          <o:OLEObject Type="Embed" ProgID="Equation.DSMT4" ShapeID="_x0000_i1051" DrawAspect="Content" ObjectID="_1716370282" r:id="rId74"/>
        </w:object>
      </w:r>
      <w:r>
        <w:t xml:space="preserve">                          (2-5)</w:t>
      </w:r>
    </w:p>
    <w:p w14:paraId="416A1DD7" w14:textId="2EFD365C" w:rsidR="00905496" w:rsidRDefault="00905496" w:rsidP="00643F7C">
      <w:pPr>
        <w:ind w:firstLineChars="200" w:firstLine="480"/>
      </w:pPr>
      <w:r>
        <w:rPr>
          <w:rFonts w:hint="eastAsia"/>
        </w:rPr>
        <w:t>此时如果在干涉条纹中心放置一个光电传感器，该光电传感器接收到的信号也会随着干涉条纹中心光强改变而改变。在</w:t>
      </w:r>
      <w:r>
        <w:rPr>
          <w:rFonts w:hint="eastAsia"/>
        </w:rPr>
        <w:t>M</w:t>
      </w:r>
      <w:r>
        <w:t>2</w:t>
      </w:r>
      <w:r>
        <w:rPr>
          <w:rFonts w:hint="eastAsia"/>
        </w:rPr>
        <w:t>镜匀速产生</w:t>
      </w:r>
      <w:r w:rsidRPr="00D0494C">
        <w:rPr>
          <w:position w:val="-6"/>
          <w:lang w:val="zh-CN"/>
        </w:rPr>
        <w:object w:dxaOrig="360" w:dyaOrig="279" w14:anchorId="40A10DD2">
          <v:shape id="_x0000_i1052" type="#_x0000_t75" style="width:17.85pt;height:13.8pt" o:ole="">
            <v:imagedata r:id="rId71" o:title=""/>
          </v:shape>
          <o:OLEObject Type="Embed" ProgID="Equation.DSMT4" ShapeID="_x0000_i1052" DrawAspect="Content" ObjectID="_1716370283" r:id="rId75"/>
        </w:object>
      </w:r>
      <w:r>
        <w:rPr>
          <w:rFonts w:hint="eastAsia"/>
        </w:rPr>
        <w:t>的位移时，光电传感器的信号理论上会按照正弦规律变化，且每变化一个周期时</w:t>
      </w:r>
      <w:r>
        <w:rPr>
          <w:rFonts w:hint="eastAsia"/>
          <w:lang w:val="zh-CN"/>
        </w:rPr>
        <w:t>均满足</w:t>
      </w:r>
      <w:r w:rsidRPr="00437B1D">
        <w:rPr>
          <w:position w:val="-24"/>
          <w:lang w:val="zh-CN"/>
        </w:rPr>
        <w:object w:dxaOrig="800" w:dyaOrig="620" w14:anchorId="7D9C1A8F">
          <v:shape id="_x0000_i1053" type="#_x0000_t75" style="width:40.3pt;height:31.1pt" o:ole="">
            <v:imagedata r:id="rId76" o:title=""/>
          </v:shape>
          <o:OLEObject Type="Embed" ProgID="Equation.DSMT4" ShapeID="_x0000_i1053" DrawAspect="Content" ObjectID="_1716370284" r:id="rId77"/>
        </w:object>
      </w:r>
      <w:r>
        <w:rPr>
          <w:rFonts w:hint="eastAsia"/>
        </w:rPr>
        <w:t>。只要经过波形变换将其变化为方波，</w:t>
      </w:r>
      <w:proofErr w:type="gramStart"/>
      <w:r>
        <w:rPr>
          <w:rFonts w:hint="eastAsia"/>
        </w:rPr>
        <w:t>再对方波</w:t>
      </w:r>
      <w:proofErr w:type="gramEnd"/>
      <w:r>
        <w:rPr>
          <w:rFonts w:hint="eastAsia"/>
        </w:rPr>
        <w:t>计数，理论上就可以获得光电传感器按正弦规律变化的次数，且满足式（</w:t>
      </w:r>
      <w:r>
        <w:rPr>
          <w:rFonts w:hint="eastAsia"/>
        </w:rPr>
        <w:t>2</w:t>
      </w:r>
      <w:r>
        <w:t>-6</w:t>
      </w:r>
      <w:r>
        <w:rPr>
          <w:rFonts w:hint="eastAsia"/>
        </w:rPr>
        <w:t>），即可据此计算出位移量。</w:t>
      </w:r>
    </w:p>
    <w:p w14:paraId="1F0798D9" w14:textId="77777777" w:rsidR="00905496" w:rsidRDefault="00905496" w:rsidP="00905496">
      <w:pPr>
        <w:jc w:val="right"/>
      </w:pPr>
      <w:r w:rsidRPr="00437B1D">
        <w:rPr>
          <w:position w:val="-24"/>
          <w:lang w:val="zh-CN"/>
        </w:rPr>
        <w:object w:dxaOrig="1060" w:dyaOrig="620" w14:anchorId="68B3E804">
          <v:shape id="_x0000_i1054" type="#_x0000_t75" style="width:53pt;height:31.1pt" o:ole="">
            <v:imagedata r:id="rId78" o:title=""/>
          </v:shape>
          <o:OLEObject Type="Embed" ProgID="Equation.DSMT4" ShapeID="_x0000_i1054" DrawAspect="Content" ObjectID="_1716370285" r:id="rId79"/>
        </w:object>
      </w:r>
      <w:r>
        <w:t xml:space="preserve">                           (2-6)</w:t>
      </w:r>
    </w:p>
    <w:p w14:paraId="76E9BE6F" w14:textId="0A9B648C" w:rsidR="00D0494C" w:rsidRPr="0087730E" w:rsidRDefault="00905496" w:rsidP="00E174D1">
      <w:pPr>
        <w:rPr>
          <w:lang w:val="zh-CN"/>
        </w:rPr>
      </w:pPr>
      <w:r>
        <w:rPr>
          <w:rFonts w:hint="eastAsia"/>
          <w:lang w:val="zh-CN"/>
        </w:rPr>
        <w:t>式中</w:t>
      </w:r>
      <w:r>
        <w:rPr>
          <w:rFonts w:hint="eastAsia"/>
          <w:lang w:val="zh-CN"/>
        </w:rPr>
        <w:t xml:space="preserve"> </w:t>
      </w:r>
      <w:r>
        <w:rPr>
          <w:lang w:val="zh-CN"/>
        </w:rPr>
        <w:t xml:space="preserve"> </w:t>
      </w:r>
      <w:r w:rsidR="000F21FD" w:rsidRPr="000F21FD">
        <w:rPr>
          <w:position w:val="-4"/>
          <w:lang w:val="zh-CN"/>
        </w:rPr>
        <w:object w:dxaOrig="220" w:dyaOrig="260" w14:anchorId="05FE1A03">
          <v:shape id="_x0000_i1055" type="#_x0000_t75" style="width:11.5pt;height:13.25pt" o:ole="">
            <v:imagedata r:id="rId80" o:title=""/>
          </v:shape>
          <o:OLEObject Type="Embed" ProgID="Equation.DSMT4" ShapeID="_x0000_i1055" DrawAspect="Content" ObjectID="_1716370286" r:id="rId81"/>
        </w:object>
      </w:r>
      <w:r>
        <w:rPr>
          <w:rFonts w:hint="eastAsia"/>
          <w:lang w:val="zh-CN"/>
        </w:rPr>
        <w:t>为</w:t>
      </w:r>
      <w:r w:rsidR="00D333F6">
        <w:rPr>
          <w:rFonts w:hint="eastAsia"/>
          <w:lang w:val="zh-CN"/>
        </w:rPr>
        <w:t>经过的</w:t>
      </w:r>
      <w:r>
        <w:rPr>
          <w:rFonts w:hint="eastAsia"/>
          <w:lang w:val="zh-CN"/>
        </w:rPr>
        <w:t>周期数</w:t>
      </w:r>
      <w:r w:rsidR="009B4230">
        <w:rPr>
          <w:rFonts w:hint="eastAsia"/>
          <w:lang w:val="zh-CN"/>
        </w:rPr>
        <w:t>。</w:t>
      </w:r>
    </w:p>
    <w:p w14:paraId="7B8DA765" w14:textId="4939BB41" w:rsidR="004129D1" w:rsidRPr="00CD52D6" w:rsidRDefault="004129D1" w:rsidP="004129D1">
      <w:pPr>
        <w:pStyle w:val="3"/>
      </w:pPr>
      <w:r>
        <w:lastRenderedPageBreak/>
        <w:t>2</w:t>
      </w:r>
      <w:r w:rsidRPr="00CD52D6">
        <w:t>.</w:t>
      </w:r>
      <w:r w:rsidR="002A3CB3">
        <w:t>4</w:t>
      </w:r>
      <w:r w:rsidRPr="00CD52D6">
        <w:t>.</w:t>
      </w:r>
      <w:r>
        <w:t>2</w:t>
      </w:r>
      <w:r w:rsidRPr="00CD52D6">
        <w:t xml:space="preserve"> </w:t>
      </w:r>
      <w:r>
        <w:rPr>
          <w:rFonts w:hint="eastAsia"/>
        </w:rPr>
        <w:t>细分辩向计数原理</w:t>
      </w:r>
    </w:p>
    <w:p w14:paraId="37546D89" w14:textId="4126B301" w:rsidR="008B0937" w:rsidRDefault="008B0937" w:rsidP="00643F7C">
      <w:pPr>
        <w:ind w:firstLineChars="200" w:firstLine="480"/>
      </w:pPr>
      <w:r>
        <w:rPr>
          <w:rFonts w:hint="eastAsia"/>
        </w:rPr>
        <w:t>由于位移量存在正负，且根据上文，单个光电传感器不仅无法获得</w:t>
      </w:r>
      <w:r>
        <w:rPr>
          <w:rFonts w:hint="eastAsia"/>
        </w:rPr>
        <w:t>M</w:t>
      </w:r>
      <w:r>
        <w:t>2</w:t>
      </w:r>
      <w:r>
        <w:rPr>
          <w:rFonts w:hint="eastAsia"/>
        </w:rPr>
        <w:t>镜的运动方向，且在</w:t>
      </w:r>
      <w:r>
        <w:rPr>
          <w:rFonts w:hint="eastAsia"/>
        </w:rPr>
        <w:t>M</w:t>
      </w:r>
      <w:r>
        <w:t>2</w:t>
      </w:r>
      <w:r>
        <w:rPr>
          <w:rFonts w:hint="eastAsia"/>
        </w:rPr>
        <w:t>镜往复运动</w:t>
      </w:r>
      <w:proofErr w:type="gramStart"/>
      <w:r>
        <w:rPr>
          <w:rFonts w:hint="eastAsia"/>
        </w:rPr>
        <w:t>时会禅城</w:t>
      </w:r>
      <w:proofErr w:type="gramEnd"/>
      <w:r>
        <w:rPr>
          <w:rFonts w:hint="eastAsia"/>
        </w:rPr>
        <w:t>重复计数，最终只能获得</w:t>
      </w:r>
      <w:r>
        <w:rPr>
          <w:rFonts w:hint="eastAsia"/>
        </w:rPr>
        <w:t>M</w:t>
      </w:r>
      <w:r>
        <w:t>2</w:t>
      </w:r>
      <w:proofErr w:type="gramStart"/>
      <w:r>
        <w:rPr>
          <w:rFonts w:hint="eastAsia"/>
        </w:rPr>
        <w:t>镜运动</w:t>
      </w:r>
      <w:proofErr w:type="gramEnd"/>
      <w:r>
        <w:rPr>
          <w:rFonts w:hint="eastAsia"/>
        </w:rPr>
        <w:t>的路程，而无法获得位移。为了正确获取位移，我选择使用细分辩向技术。</w:t>
      </w:r>
    </w:p>
    <w:p w14:paraId="3CFAF42A" w14:textId="431B3546" w:rsidR="008B0937" w:rsidRDefault="008B0937" w:rsidP="00643F7C">
      <w:pPr>
        <w:ind w:firstLineChars="200" w:firstLine="480"/>
      </w:pPr>
      <w:r>
        <w:rPr>
          <w:rFonts w:hint="eastAsia"/>
        </w:rPr>
        <w:t>细分辩向电路主要包括</w:t>
      </w:r>
      <w:r w:rsidR="00E50217">
        <w:rPr>
          <w:rFonts w:hint="eastAsia"/>
        </w:rPr>
        <w:t>在一个周期中多次计数和分辨运动方向的功能</w:t>
      </w:r>
      <w:r>
        <w:rPr>
          <w:rFonts w:hint="eastAsia"/>
        </w:rPr>
        <w:t>，</w:t>
      </w:r>
      <w:r w:rsidR="00E50217">
        <w:rPr>
          <w:rFonts w:hint="eastAsia"/>
        </w:rPr>
        <w:t>多次技术</w:t>
      </w:r>
      <w:r w:rsidR="00575AD4">
        <w:rPr>
          <w:rFonts w:hint="eastAsia"/>
        </w:rPr>
        <w:t>是通过对两路方波的沿计数实现的</w:t>
      </w:r>
      <w:r>
        <w:rPr>
          <w:rFonts w:hint="eastAsia"/>
        </w:rPr>
        <w:t>。</w:t>
      </w:r>
      <w:r w:rsidR="00E50217">
        <w:rPr>
          <w:rFonts w:hint="eastAsia"/>
        </w:rPr>
        <w:t>分辨运动方向</w:t>
      </w:r>
      <w:r w:rsidR="00575AD4">
        <w:rPr>
          <w:rFonts w:hint="eastAsia"/>
        </w:rPr>
        <w:t>则</w:t>
      </w:r>
      <w:r>
        <w:rPr>
          <w:rFonts w:hint="eastAsia"/>
        </w:rPr>
        <w:t>是</w:t>
      </w:r>
      <w:r w:rsidR="00575AD4">
        <w:rPr>
          <w:rFonts w:hint="eastAsia"/>
        </w:rPr>
        <w:t>通过分析两路波的相位关系作为依据来完成的</w:t>
      </w:r>
      <w:r>
        <w:rPr>
          <w:rFonts w:hint="eastAsia"/>
        </w:rPr>
        <w:t>。由于难以</w:t>
      </w:r>
      <w:proofErr w:type="gramStart"/>
      <w:r>
        <w:rPr>
          <w:rFonts w:hint="eastAsia"/>
        </w:rPr>
        <w:t>根据根据</w:t>
      </w:r>
      <w:proofErr w:type="gramEnd"/>
      <w:r>
        <w:rPr>
          <w:rFonts w:hint="eastAsia"/>
        </w:rPr>
        <w:t>单一信号进行辩向，因此选择使用两个光电传感器，来产生两路具有</w:t>
      </w:r>
      <w:r>
        <w:rPr>
          <w:rFonts w:hint="eastAsia"/>
        </w:rPr>
        <w:t>9</w:t>
      </w:r>
      <w:r>
        <w:t>0</w:t>
      </w:r>
      <w:r>
        <w:rPr>
          <w:rFonts w:hint="eastAsia"/>
        </w:rPr>
        <w:t>°相位差的信号，进行细分辩向。</w:t>
      </w:r>
    </w:p>
    <w:p w14:paraId="0275CF78" w14:textId="3D59BF13" w:rsidR="008B0937" w:rsidRDefault="008B0937" w:rsidP="00643F7C">
      <w:pPr>
        <w:ind w:firstLineChars="200" w:firstLine="480"/>
      </w:pPr>
      <w:r>
        <w:rPr>
          <w:rFonts w:hint="eastAsia"/>
        </w:rPr>
        <w:t>通过调整两个光电传感器的位置，可以获得相位差近似为</w:t>
      </w:r>
      <w:r>
        <w:rPr>
          <w:rFonts w:hint="eastAsia"/>
        </w:rPr>
        <w:t>9</w:t>
      </w:r>
      <w:r>
        <w:t>0</w:t>
      </w:r>
      <w:r>
        <w:rPr>
          <w:rFonts w:hint="eastAsia"/>
        </w:rPr>
        <w:t>°的两路信号，</w:t>
      </w:r>
      <w:r>
        <w:rPr>
          <w:rFonts w:hint="eastAsia"/>
        </w:rPr>
        <w:t>M</w:t>
      </w:r>
      <w:r>
        <w:t>2</w:t>
      </w:r>
      <w:r>
        <w:rPr>
          <w:rFonts w:hint="eastAsia"/>
        </w:rPr>
        <w:t>镜匀速正向移动与匀速反向移动时的波形图</w:t>
      </w:r>
      <w:r w:rsidR="00482F54">
        <w:rPr>
          <w:rFonts w:hint="eastAsia"/>
        </w:rPr>
        <w:t>。两路信号分别用</w:t>
      </w:r>
      <w:r w:rsidR="00482F54">
        <w:rPr>
          <w:rFonts w:hint="eastAsia"/>
        </w:rPr>
        <w:t>A</w:t>
      </w:r>
      <w:r w:rsidR="00482F54">
        <w:rPr>
          <w:rFonts w:hint="eastAsia"/>
        </w:rPr>
        <w:t>与</w:t>
      </w:r>
      <w:r w:rsidR="00482F54">
        <w:rPr>
          <w:rFonts w:hint="eastAsia"/>
        </w:rPr>
        <w:t>B</w:t>
      </w:r>
      <w:r w:rsidR="00482F54">
        <w:rPr>
          <w:rFonts w:hint="eastAsia"/>
        </w:rPr>
        <w:t>代替，则正向与反向运动时的信号分别如图</w:t>
      </w:r>
      <w:r w:rsidR="00482F54">
        <w:rPr>
          <w:rFonts w:hint="eastAsia"/>
        </w:rPr>
        <w:t>2</w:t>
      </w:r>
      <w:r w:rsidR="00482F54">
        <w:t>-5</w:t>
      </w:r>
      <w:r w:rsidR="00482F54">
        <w:rPr>
          <w:rFonts w:hint="eastAsia"/>
        </w:rPr>
        <w:t>与图</w:t>
      </w:r>
      <w:r w:rsidR="00482F54">
        <w:rPr>
          <w:rFonts w:hint="eastAsia"/>
        </w:rPr>
        <w:t>2</w:t>
      </w:r>
      <w:r w:rsidR="00482F54">
        <w:t>-</w:t>
      </w:r>
      <w:r w:rsidR="003B7962">
        <w:t>6</w:t>
      </w:r>
      <w:r w:rsidR="00482F54">
        <w:rPr>
          <w:rFonts w:hint="eastAsia"/>
        </w:rPr>
        <w:t>所示</w:t>
      </w:r>
      <w:r w:rsidR="00987A93">
        <w:rPr>
          <w:rFonts w:hint="eastAsia"/>
        </w:rPr>
        <w:t>，图中包括了经过比较器整形后的方波信号。</w:t>
      </w:r>
    </w:p>
    <w:p w14:paraId="29A3ECA7" w14:textId="0E00600B" w:rsidR="00482F54" w:rsidRDefault="00FC45B9" w:rsidP="00482F54">
      <w:pPr>
        <w:jc w:val="center"/>
        <w:rPr>
          <w:sz w:val="21"/>
          <w:szCs w:val="21"/>
        </w:rPr>
      </w:pPr>
      <w:r>
        <w:rPr>
          <w:noProof/>
        </w:rPr>
        <w:drawing>
          <wp:inline distT="0" distB="0" distL="0" distR="0" wp14:anchorId="3F712CBC" wp14:editId="73CDFE9D">
            <wp:extent cx="3473791" cy="2245057"/>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3469" cy="2257775"/>
                    </a:xfrm>
                    <a:prstGeom prst="rect">
                      <a:avLst/>
                    </a:prstGeom>
                  </pic:spPr>
                </pic:pic>
              </a:graphicData>
            </a:graphic>
          </wp:inline>
        </w:drawing>
      </w:r>
    </w:p>
    <w:p w14:paraId="17A97905" w14:textId="44C0E2A4" w:rsidR="00326AD3" w:rsidRDefault="00326AD3" w:rsidP="00482F54">
      <w:pPr>
        <w:jc w:val="center"/>
        <w:rPr>
          <w:sz w:val="21"/>
          <w:szCs w:val="21"/>
        </w:rPr>
      </w:pPr>
      <w:r>
        <w:rPr>
          <w:rFonts w:hint="eastAsia"/>
          <w:sz w:val="21"/>
          <w:szCs w:val="21"/>
        </w:rPr>
        <w:t>图</w:t>
      </w:r>
      <w:r>
        <w:rPr>
          <w:sz w:val="21"/>
          <w:szCs w:val="21"/>
        </w:rPr>
        <w:t>2-</w:t>
      </w:r>
      <w:r w:rsidR="00234967">
        <w:rPr>
          <w:sz w:val="21"/>
          <w:szCs w:val="21"/>
        </w:rPr>
        <w:t>5</w:t>
      </w:r>
      <w:r w:rsidR="00482F54">
        <w:rPr>
          <w:rFonts w:hint="eastAsia"/>
          <w:sz w:val="21"/>
          <w:szCs w:val="21"/>
        </w:rPr>
        <w:t>反向运动波形图</w:t>
      </w:r>
    </w:p>
    <w:p w14:paraId="4E951BFA" w14:textId="4E917E74" w:rsidR="00482F54" w:rsidRDefault="00FC45B9" w:rsidP="00482F54">
      <w:pPr>
        <w:ind w:firstLine="360"/>
        <w:jc w:val="center"/>
        <w:rPr>
          <w:sz w:val="21"/>
          <w:szCs w:val="21"/>
        </w:rPr>
      </w:pPr>
      <w:r>
        <w:rPr>
          <w:noProof/>
        </w:rPr>
        <w:drawing>
          <wp:inline distT="0" distB="0" distL="0" distR="0" wp14:anchorId="3EAD13D0" wp14:editId="10DDED14">
            <wp:extent cx="3848009" cy="22860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2439" cy="2294573"/>
                    </a:xfrm>
                    <a:prstGeom prst="rect">
                      <a:avLst/>
                    </a:prstGeom>
                  </pic:spPr>
                </pic:pic>
              </a:graphicData>
            </a:graphic>
          </wp:inline>
        </w:drawing>
      </w:r>
    </w:p>
    <w:p w14:paraId="4E3D28B0" w14:textId="5264CC29" w:rsidR="00482F54" w:rsidRDefault="00482F54" w:rsidP="00482F54">
      <w:pPr>
        <w:jc w:val="center"/>
        <w:rPr>
          <w:sz w:val="21"/>
          <w:szCs w:val="21"/>
        </w:rPr>
      </w:pPr>
      <w:r>
        <w:rPr>
          <w:rFonts w:hint="eastAsia"/>
          <w:sz w:val="21"/>
          <w:szCs w:val="21"/>
        </w:rPr>
        <w:t>图</w:t>
      </w:r>
      <w:r>
        <w:rPr>
          <w:sz w:val="21"/>
          <w:szCs w:val="21"/>
        </w:rPr>
        <w:t>2-</w:t>
      </w:r>
      <w:r w:rsidR="00BA26B5">
        <w:rPr>
          <w:sz w:val="21"/>
          <w:szCs w:val="21"/>
        </w:rPr>
        <w:t>6</w:t>
      </w:r>
      <w:r>
        <w:rPr>
          <w:rFonts w:hint="eastAsia"/>
          <w:sz w:val="21"/>
          <w:szCs w:val="21"/>
        </w:rPr>
        <w:t>正向运动波形图</w:t>
      </w:r>
    </w:p>
    <w:p w14:paraId="1C2D79E1" w14:textId="129D4ECF" w:rsidR="00326AD3" w:rsidRDefault="00DE207F" w:rsidP="00643F7C">
      <w:pPr>
        <w:ind w:firstLineChars="200" w:firstLine="480"/>
      </w:pPr>
      <w:r>
        <w:rPr>
          <w:rFonts w:hint="eastAsia"/>
        </w:rPr>
        <w:lastRenderedPageBreak/>
        <w:t>图中明显可以看</w:t>
      </w:r>
      <w:r w:rsidR="00070B09">
        <w:rPr>
          <w:rFonts w:hint="eastAsia"/>
        </w:rPr>
        <w:t>总结出</w:t>
      </w:r>
      <w:r w:rsidR="00070B09">
        <w:rPr>
          <w:rFonts w:hint="eastAsia"/>
        </w:rPr>
        <w:t>A</w:t>
      </w:r>
      <w:r w:rsidR="00070B09">
        <w:t>B</w:t>
      </w:r>
      <w:r w:rsidR="00070B09">
        <w:rPr>
          <w:rFonts w:hint="eastAsia"/>
        </w:rPr>
        <w:t>信号出现上升沿与下降沿时，另一路信号的电平状态与</w:t>
      </w:r>
      <w:r w:rsidR="002066C3">
        <w:rPr>
          <w:rFonts w:hint="eastAsia"/>
        </w:rPr>
        <w:t>运动方向的关系如</w:t>
      </w:r>
      <w:r w:rsidR="00DE47D6">
        <w:rPr>
          <w:rFonts w:hint="eastAsia"/>
        </w:rPr>
        <w:t>表</w:t>
      </w:r>
      <w:r w:rsidR="009C0CC6">
        <w:rPr>
          <w:rFonts w:hint="eastAsia"/>
        </w:rPr>
        <w:t>2</w:t>
      </w:r>
      <w:r w:rsidR="009C0CC6">
        <w:t>-1</w:t>
      </w:r>
      <w:r w:rsidR="009C0CC6">
        <w:rPr>
          <w:rFonts w:hint="eastAsia"/>
        </w:rPr>
        <w:t>所示</w:t>
      </w:r>
      <w:r w:rsidR="00285A0B">
        <w:rPr>
          <w:rFonts w:hint="eastAsia"/>
        </w:rPr>
        <w:t>。</w:t>
      </w:r>
      <w:r w:rsidR="008C6F03">
        <w:rPr>
          <w:rFonts w:hint="eastAsia"/>
        </w:rPr>
        <w:t>因此计数时只要按照表</w:t>
      </w:r>
      <w:r w:rsidR="008C6F03">
        <w:rPr>
          <w:rFonts w:hint="eastAsia"/>
        </w:rPr>
        <w:t>2</w:t>
      </w:r>
      <w:r w:rsidR="008C6F03">
        <w:t>-2</w:t>
      </w:r>
      <w:r w:rsidR="008C6F03">
        <w:rPr>
          <w:rFonts w:hint="eastAsia"/>
        </w:rPr>
        <w:t>所</w:t>
      </w:r>
      <w:proofErr w:type="gramStart"/>
      <w:r w:rsidR="008C6F03">
        <w:rPr>
          <w:rFonts w:hint="eastAsia"/>
        </w:rPr>
        <w:t>示规律</w:t>
      </w:r>
      <w:proofErr w:type="gramEnd"/>
      <w:r w:rsidR="008C6F03">
        <w:rPr>
          <w:rFonts w:hint="eastAsia"/>
        </w:rPr>
        <w:t>进行正交解码，即可获得如图</w:t>
      </w:r>
      <w:r w:rsidR="008C6F03">
        <w:rPr>
          <w:rFonts w:hint="eastAsia"/>
        </w:rPr>
        <w:t>2</w:t>
      </w:r>
      <w:r w:rsidR="008C6F03">
        <w:t>-</w:t>
      </w:r>
      <w:r w:rsidR="00BA26B5">
        <w:t>7</w:t>
      </w:r>
      <w:r w:rsidR="008C6F03">
        <w:rPr>
          <w:rFonts w:hint="eastAsia"/>
        </w:rPr>
        <w:t>所示的计数效果</w:t>
      </w:r>
      <w:r w:rsidR="00673D3A">
        <w:rPr>
          <w:rFonts w:hint="eastAsia"/>
        </w:rPr>
        <w:t>，明显可以看出该方法可以</w:t>
      </w:r>
      <w:proofErr w:type="gramStart"/>
      <w:r w:rsidR="00673D3A">
        <w:rPr>
          <w:rFonts w:hint="eastAsia"/>
        </w:rPr>
        <w:t>实现辩向功能</w:t>
      </w:r>
      <w:proofErr w:type="gramEnd"/>
      <w:r w:rsidR="00673D3A">
        <w:rPr>
          <w:rFonts w:hint="eastAsia"/>
        </w:rPr>
        <w:t>，且拥有在每个周期可以实现四次计数的细分功能</w:t>
      </w:r>
      <w:r w:rsidR="008C6F03">
        <w:rPr>
          <w:rFonts w:hint="eastAsia"/>
        </w:rPr>
        <w:t>。</w:t>
      </w:r>
    </w:p>
    <w:p w14:paraId="5638E8CC" w14:textId="77777777" w:rsidR="00904AC9" w:rsidRPr="00DE47D6" w:rsidRDefault="00904AC9" w:rsidP="00DE207F">
      <w:pPr>
        <w:rPr>
          <w:vertAlign w:val="superscript"/>
        </w:rPr>
      </w:pPr>
    </w:p>
    <w:p w14:paraId="27D9FDE7" w14:textId="7BCFDD9A" w:rsidR="003142EF" w:rsidRPr="00563396" w:rsidRDefault="003142EF" w:rsidP="00563396">
      <w:pPr>
        <w:pStyle w:val="aff1"/>
      </w:pPr>
      <w:r w:rsidRPr="00563396">
        <w:rPr>
          <w:rFonts w:hint="eastAsia"/>
        </w:rPr>
        <w:t>表</w:t>
      </w:r>
      <w:r w:rsidRPr="00563396">
        <w:rPr>
          <w:rFonts w:hint="eastAsia"/>
        </w:rPr>
        <w:t>2</w:t>
      </w:r>
      <w:r w:rsidRPr="00563396">
        <w:t>-1</w:t>
      </w:r>
      <w:r w:rsidR="009E4525"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841"/>
        <w:gridCol w:w="1701"/>
        <w:gridCol w:w="1701"/>
        <w:gridCol w:w="1842"/>
      </w:tblGrid>
      <w:tr w:rsidR="00342163" w14:paraId="2A99CCE8" w14:textId="77777777" w:rsidTr="00342163">
        <w:tc>
          <w:tcPr>
            <w:tcW w:w="1415" w:type="dxa"/>
            <w:vMerge w:val="restart"/>
            <w:vAlign w:val="center"/>
          </w:tcPr>
          <w:p w14:paraId="6B60C702" w14:textId="1933BC46" w:rsidR="00342163" w:rsidRDefault="00342163" w:rsidP="003142EF">
            <w:pPr>
              <w:pStyle w:val="aff"/>
            </w:pPr>
            <w:r>
              <w:rPr>
                <w:rFonts w:hint="eastAsia"/>
              </w:rPr>
              <w:t>运动方向</w:t>
            </w:r>
          </w:p>
        </w:tc>
        <w:tc>
          <w:tcPr>
            <w:tcW w:w="3542" w:type="dxa"/>
            <w:gridSpan w:val="2"/>
            <w:vAlign w:val="center"/>
          </w:tcPr>
          <w:p w14:paraId="1F014794" w14:textId="6429ACB0" w:rsidR="00342163" w:rsidRDefault="00342163" w:rsidP="003142EF">
            <w:pPr>
              <w:pStyle w:val="aff"/>
            </w:pPr>
            <w:r>
              <w:rPr>
                <w:rFonts w:hint="eastAsia"/>
              </w:rPr>
              <w:t>信号</w:t>
            </w:r>
            <w:r>
              <w:rPr>
                <w:rFonts w:hint="eastAsia"/>
              </w:rPr>
              <w:t>A</w:t>
            </w:r>
          </w:p>
        </w:tc>
        <w:tc>
          <w:tcPr>
            <w:tcW w:w="3543" w:type="dxa"/>
            <w:gridSpan w:val="2"/>
            <w:vAlign w:val="center"/>
          </w:tcPr>
          <w:p w14:paraId="6893412C" w14:textId="4CB219DA" w:rsidR="00342163" w:rsidRDefault="00342163" w:rsidP="003142EF">
            <w:pPr>
              <w:pStyle w:val="aff"/>
            </w:pPr>
            <w:r>
              <w:rPr>
                <w:rFonts w:hint="eastAsia"/>
              </w:rPr>
              <w:t>信号</w:t>
            </w:r>
            <w:r>
              <w:rPr>
                <w:rFonts w:hint="eastAsia"/>
              </w:rPr>
              <w:t>B</w:t>
            </w:r>
          </w:p>
        </w:tc>
      </w:tr>
      <w:tr w:rsidR="00342163" w14:paraId="3D712DD2" w14:textId="77777777" w:rsidTr="00342163">
        <w:tc>
          <w:tcPr>
            <w:tcW w:w="1415" w:type="dxa"/>
            <w:vMerge/>
            <w:tcBorders>
              <w:bottom w:val="single" w:sz="6" w:space="0" w:color="auto"/>
            </w:tcBorders>
            <w:vAlign w:val="center"/>
          </w:tcPr>
          <w:p w14:paraId="69569F25" w14:textId="39CB6688" w:rsidR="00342163" w:rsidRDefault="00342163" w:rsidP="003142EF">
            <w:pPr>
              <w:pStyle w:val="aff"/>
            </w:pPr>
          </w:p>
        </w:tc>
        <w:tc>
          <w:tcPr>
            <w:tcW w:w="1841" w:type="dxa"/>
            <w:tcBorders>
              <w:bottom w:val="single" w:sz="6" w:space="0" w:color="auto"/>
            </w:tcBorders>
            <w:vAlign w:val="center"/>
          </w:tcPr>
          <w:p w14:paraId="3B24377E" w14:textId="0FB28338" w:rsidR="00342163" w:rsidRDefault="00342163" w:rsidP="003142EF">
            <w:pPr>
              <w:pStyle w:val="aff"/>
            </w:pPr>
            <w:r>
              <w:rPr>
                <w:rFonts w:hint="eastAsia"/>
              </w:rPr>
              <w:t>上升沿</w:t>
            </w:r>
          </w:p>
        </w:tc>
        <w:tc>
          <w:tcPr>
            <w:tcW w:w="1701" w:type="dxa"/>
            <w:tcBorders>
              <w:bottom w:val="single" w:sz="6" w:space="0" w:color="auto"/>
            </w:tcBorders>
            <w:vAlign w:val="center"/>
          </w:tcPr>
          <w:p w14:paraId="7771A992" w14:textId="2C4B726A" w:rsidR="00342163" w:rsidRDefault="00342163" w:rsidP="003142EF">
            <w:pPr>
              <w:pStyle w:val="aff"/>
            </w:pPr>
            <w:r>
              <w:rPr>
                <w:rFonts w:hint="eastAsia"/>
              </w:rPr>
              <w:t>下降沿</w:t>
            </w:r>
          </w:p>
        </w:tc>
        <w:tc>
          <w:tcPr>
            <w:tcW w:w="1701" w:type="dxa"/>
            <w:tcBorders>
              <w:bottom w:val="single" w:sz="6" w:space="0" w:color="auto"/>
            </w:tcBorders>
            <w:vAlign w:val="center"/>
          </w:tcPr>
          <w:p w14:paraId="5E834D35" w14:textId="3B7AAE17" w:rsidR="00342163" w:rsidRDefault="00342163" w:rsidP="003142EF">
            <w:pPr>
              <w:pStyle w:val="aff"/>
            </w:pPr>
            <w:r>
              <w:rPr>
                <w:rFonts w:hint="eastAsia"/>
              </w:rPr>
              <w:t>上升沿</w:t>
            </w:r>
          </w:p>
        </w:tc>
        <w:tc>
          <w:tcPr>
            <w:tcW w:w="1842" w:type="dxa"/>
            <w:tcBorders>
              <w:bottom w:val="single" w:sz="6" w:space="0" w:color="auto"/>
            </w:tcBorders>
            <w:vAlign w:val="center"/>
          </w:tcPr>
          <w:p w14:paraId="6E35DE2A" w14:textId="0113F9ED" w:rsidR="00342163" w:rsidRDefault="00342163" w:rsidP="003142EF">
            <w:pPr>
              <w:pStyle w:val="aff"/>
            </w:pPr>
            <w:r>
              <w:rPr>
                <w:rFonts w:hint="eastAsia"/>
              </w:rPr>
              <w:t>下降沿</w:t>
            </w:r>
          </w:p>
        </w:tc>
      </w:tr>
      <w:tr w:rsidR="00346E25" w14:paraId="16C46381" w14:textId="77777777" w:rsidTr="00342163">
        <w:tc>
          <w:tcPr>
            <w:tcW w:w="1415" w:type="dxa"/>
            <w:tcBorders>
              <w:top w:val="single" w:sz="6" w:space="0" w:color="auto"/>
              <w:bottom w:val="nil"/>
            </w:tcBorders>
            <w:vAlign w:val="center"/>
          </w:tcPr>
          <w:p w14:paraId="39F79660" w14:textId="193D829E" w:rsidR="00346E25" w:rsidRDefault="00346E25" w:rsidP="003142EF">
            <w:pPr>
              <w:pStyle w:val="aff"/>
            </w:pPr>
            <w:r>
              <w:rPr>
                <w:rFonts w:hint="eastAsia"/>
              </w:rPr>
              <w:t>正向</w:t>
            </w:r>
          </w:p>
        </w:tc>
        <w:tc>
          <w:tcPr>
            <w:tcW w:w="1841" w:type="dxa"/>
            <w:tcBorders>
              <w:top w:val="single" w:sz="6" w:space="0" w:color="auto"/>
              <w:bottom w:val="nil"/>
            </w:tcBorders>
            <w:vAlign w:val="center"/>
          </w:tcPr>
          <w:p w14:paraId="6A50A67B" w14:textId="053C707C" w:rsidR="00346E25" w:rsidRDefault="00346E25" w:rsidP="003142EF">
            <w:pPr>
              <w:pStyle w:val="aff"/>
            </w:pPr>
            <w:r>
              <w:rPr>
                <w:rFonts w:hint="eastAsia"/>
              </w:rPr>
              <w:t>B</w:t>
            </w:r>
            <w:r>
              <w:rPr>
                <w:rFonts w:hint="eastAsia"/>
              </w:rPr>
              <w:t>低电平</w:t>
            </w:r>
          </w:p>
        </w:tc>
        <w:tc>
          <w:tcPr>
            <w:tcW w:w="1701" w:type="dxa"/>
            <w:tcBorders>
              <w:top w:val="single" w:sz="6" w:space="0" w:color="auto"/>
              <w:bottom w:val="nil"/>
            </w:tcBorders>
            <w:vAlign w:val="center"/>
          </w:tcPr>
          <w:p w14:paraId="330FB312" w14:textId="6D2C95C4" w:rsidR="00346E25" w:rsidRDefault="00346E25" w:rsidP="003142EF">
            <w:pPr>
              <w:pStyle w:val="aff"/>
            </w:pPr>
            <w:r>
              <w:t>B</w:t>
            </w:r>
            <w:r>
              <w:rPr>
                <w:rFonts w:hint="eastAsia"/>
              </w:rPr>
              <w:t>高电平</w:t>
            </w:r>
          </w:p>
        </w:tc>
        <w:tc>
          <w:tcPr>
            <w:tcW w:w="1701" w:type="dxa"/>
            <w:tcBorders>
              <w:top w:val="single" w:sz="6" w:space="0" w:color="auto"/>
              <w:bottom w:val="nil"/>
            </w:tcBorders>
            <w:vAlign w:val="center"/>
          </w:tcPr>
          <w:p w14:paraId="7C559313" w14:textId="74FBA5EE" w:rsidR="00346E25" w:rsidRDefault="00346E25" w:rsidP="003142EF">
            <w:pPr>
              <w:pStyle w:val="aff"/>
            </w:pPr>
            <w:r>
              <w:rPr>
                <w:rFonts w:hint="eastAsia"/>
              </w:rPr>
              <w:t>A</w:t>
            </w:r>
            <w:r>
              <w:rPr>
                <w:rFonts w:hint="eastAsia"/>
              </w:rPr>
              <w:t>高电平</w:t>
            </w:r>
          </w:p>
        </w:tc>
        <w:tc>
          <w:tcPr>
            <w:tcW w:w="1842" w:type="dxa"/>
            <w:tcBorders>
              <w:top w:val="single" w:sz="6" w:space="0" w:color="auto"/>
              <w:bottom w:val="nil"/>
            </w:tcBorders>
            <w:vAlign w:val="center"/>
          </w:tcPr>
          <w:p w14:paraId="79F8426D" w14:textId="0570662E" w:rsidR="00346E25" w:rsidRDefault="00346E25" w:rsidP="003142EF">
            <w:pPr>
              <w:pStyle w:val="aff"/>
            </w:pPr>
            <w:r>
              <w:rPr>
                <w:rFonts w:hint="eastAsia"/>
              </w:rPr>
              <w:t>A</w:t>
            </w:r>
            <w:r>
              <w:rPr>
                <w:rFonts w:hint="eastAsia"/>
              </w:rPr>
              <w:t>低电平</w:t>
            </w:r>
          </w:p>
        </w:tc>
      </w:tr>
      <w:tr w:rsidR="00346E25" w14:paraId="4E35E51E" w14:textId="77777777" w:rsidTr="00342163">
        <w:tc>
          <w:tcPr>
            <w:tcW w:w="1415" w:type="dxa"/>
            <w:tcBorders>
              <w:top w:val="nil"/>
            </w:tcBorders>
            <w:vAlign w:val="center"/>
          </w:tcPr>
          <w:p w14:paraId="0729FE12" w14:textId="21427982" w:rsidR="00346E25" w:rsidRDefault="00346E25" w:rsidP="003142EF">
            <w:pPr>
              <w:pStyle w:val="aff"/>
            </w:pPr>
            <w:r>
              <w:rPr>
                <w:rFonts w:hint="eastAsia"/>
              </w:rPr>
              <w:t>反向</w:t>
            </w:r>
          </w:p>
        </w:tc>
        <w:tc>
          <w:tcPr>
            <w:tcW w:w="1841" w:type="dxa"/>
            <w:tcBorders>
              <w:top w:val="nil"/>
            </w:tcBorders>
            <w:vAlign w:val="center"/>
          </w:tcPr>
          <w:p w14:paraId="7104A079" w14:textId="15722EB2" w:rsidR="00346E25" w:rsidRDefault="00346E25" w:rsidP="003142EF">
            <w:pPr>
              <w:pStyle w:val="aff"/>
            </w:pPr>
            <w:r>
              <w:rPr>
                <w:rFonts w:hint="eastAsia"/>
              </w:rPr>
              <w:t>B</w:t>
            </w:r>
            <w:r>
              <w:rPr>
                <w:rFonts w:hint="eastAsia"/>
              </w:rPr>
              <w:t>高电平</w:t>
            </w:r>
          </w:p>
        </w:tc>
        <w:tc>
          <w:tcPr>
            <w:tcW w:w="1701" w:type="dxa"/>
            <w:tcBorders>
              <w:top w:val="nil"/>
            </w:tcBorders>
            <w:vAlign w:val="center"/>
          </w:tcPr>
          <w:p w14:paraId="598D3B0A" w14:textId="6C95F18C" w:rsidR="00346E25" w:rsidRDefault="00346E25" w:rsidP="003142EF">
            <w:pPr>
              <w:pStyle w:val="aff"/>
            </w:pPr>
            <w:r>
              <w:t>B</w:t>
            </w:r>
            <w:r>
              <w:rPr>
                <w:rFonts w:hint="eastAsia"/>
              </w:rPr>
              <w:t>低电平</w:t>
            </w:r>
          </w:p>
        </w:tc>
        <w:tc>
          <w:tcPr>
            <w:tcW w:w="1701" w:type="dxa"/>
            <w:tcBorders>
              <w:top w:val="nil"/>
            </w:tcBorders>
            <w:vAlign w:val="center"/>
          </w:tcPr>
          <w:p w14:paraId="1A1EDCDB" w14:textId="3ED4F3CA" w:rsidR="00346E25" w:rsidRDefault="00346E25" w:rsidP="003142EF">
            <w:pPr>
              <w:pStyle w:val="aff"/>
            </w:pPr>
            <w:r>
              <w:rPr>
                <w:rFonts w:hint="eastAsia"/>
              </w:rPr>
              <w:t>A</w:t>
            </w:r>
            <w:r>
              <w:rPr>
                <w:rFonts w:hint="eastAsia"/>
              </w:rPr>
              <w:t>低电平</w:t>
            </w:r>
          </w:p>
        </w:tc>
        <w:tc>
          <w:tcPr>
            <w:tcW w:w="1842" w:type="dxa"/>
            <w:tcBorders>
              <w:top w:val="nil"/>
            </w:tcBorders>
            <w:vAlign w:val="center"/>
          </w:tcPr>
          <w:p w14:paraId="2D0B7874" w14:textId="1FFD44D6" w:rsidR="00346E25" w:rsidRDefault="00346E25" w:rsidP="003142EF">
            <w:pPr>
              <w:pStyle w:val="aff"/>
            </w:pPr>
            <w:r>
              <w:rPr>
                <w:rFonts w:hint="eastAsia"/>
              </w:rPr>
              <w:t>A</w:t>
            </w:r>
            <w:r>
              <w:rPr>
                <w:rFonts w:hint="eastAsia"/>
              </w:rPr>
              <w:t>高电平</w:t>
            </w:r>
          </w:p>
        </w:tc>
      </w:tr>
    </w:tbl>
    <w:p w14:paraId="78C64A93" w14:textId="77777777" w:rsidR="008C6F03" w:rsidRDefault="008C6F03" w:rsidP="008C6F03">
      <w:pPr>
        <w:pStyle w:val="aff1"/>
      </w:pPr>
    </w:p>
    <w:p w14:paraId="57657B2F" w14:textId="182591E3" w:rsidR="008C6F03" w:rsidRPr="00563396" w:rsidRDefault="008C6F03" w:rsidP="008C6F03">
      <w:pPr>
        <w:pStyle w:val="aff1"/>
      </w:pPr>
      <w:r w:rsidRPr="00563396">
        <w:rPr>
          <w:rFonts w:hint="eastAsia"/>
        </w:rPr>
        <w:t>表</w:t>
      </w:r>
      <w:r w:rsidRPr="00563396">
        <w:rPr>
          <w:rFonts w:hint="eastAsia"/>
        </w:rPr>
        <w:t>2</w:t>
      </w:r>
      <w:r w:rsidRPr="00563396">
        <w:t>-</w:t>
      </w:r>
      <w:r>
        <w:t>2</w:t>
      </w:r>
      <w:r w:rsidRPr="00563396">
        <w:rPr>
          <w:rFonts w:hint="eastAsia"/>
        </w:rPr>
        <w:t>信号电平与运动方向的关系</w:t>
      </w:r>
    </w:p>
    <w:tbl>
      <w:tblPr>
        <w:tblStyle w:val="af4"/>
        <w:tblW w:w="850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96"/>
        <w:gridCol w:w="1701"/>
        <w:gridCol w:w="1701"/>
        <w:gridCol w:w="1842"/>
      </w:tblGrid>
      <w:tr w:rsidR="008C6F03" w14:paraId="4C23B8B8" w14:textId="77777777" w:rsidTr="008C6F03">
        <w:tc>
          <w:tcPr>
            <w:tcW w:w="1560" w:type="dxa"/>
            <w:vMerge w:val="restart"/>
            <w:vAlign w:val="center"/>
          </w:tcPr>
          <w:p w14:paraId="6B33AF2F" w14:textId="408C20BE" w:rsidR="008C6F03" w:rsidRDefault="008C6F03" w:rsidP="000A1FCA">
            <w:pPr>
              <w:pStyle w:val="aff"/>
            </w:pPr>
            <w:r>
              <w:rPr>
                <w:rFonts w:hint="eastAsia"/>
              </w:rPr>
              <w:t>相对信号电平</w:t>
            </w:r>
          </w:p>
        </w:tc>
        <w:tc>
          <w:tcPr>
            <w:tcW w:w="3397" w:type="dxa"/>
            <w:gridSpan w:val="2"/>
            <w:vAlign w:val="center"/>
          </w:tcPr>
          <w:p w14:paraId="38D49A9B" w14:textId="77777777" w:rsidR="008C6F03" w:rsidRDefault="008C6F03" w:rsidP="000A1FCA">
            <w:pPr>
              <w:pStyle w:val="aff"/>
            </w:pPr>
            <w:r>
              <w:rPr>
                <w:rFonts w:hint="eastAsia"/>
              </w:rPr>
              <w:t>信号</w:t>
            </w:r>
            <w:r>
              <w:rPr>
                <w:rFonts w:hint="eastAsia"/>
              </w:rPr>
              <w:t>A</w:t>
            </w:r>
          </w:p>
        </w:tc>
        <w:tc>
          <w:tcPr>
            <w:tcW w:w="3543" w:type="dxa"/>
            <w:gridSpan w:val="2"/>
            <w:vAlign w:val="center"/>
          </w:tcPr>
          <w:p w14:paraId="4F3C01F3" w14:textId="77777777" w:rsidR="008C6F03" w:rsidRDefault="008C6F03" w:rsidP="000A1FCA">
            <w:pPr>
              <w:pStyle w:val="aff"/>
            </w:pPr>
            <w:r>
              <w:rPr>
                <w:rFonts w:hint="eastAsia"/>
              </w:rPr>
              <w:t>信号</w:t>
            </w:r>
            <w:r>
              <w:rPr>
                <w:rFonts w:hint="eastAsia"/>
              </w:rPr>
              <w:t>B</w:t>
            </w:r>
          </w:p>
        </w:tc>
      </w:tr>
      <w:tr w:rsidR="008C6F03" w14:paraId="1D5A5493" w14:textId="77777777" w:rsidTr="008C6F03">
        <w:tc>
          <w:tcPr>
            <w:tcW w:w="1560" w:type="dxa"/>
            <w:vMerge/>
            <w:tcBorders>
              <w:bottom w:val="single" w:sz="6" w:space="0" w:color="auto"/>
            </w:tcBorders>
            <w:vAlign w:val="center"/>
          </w:tcPr>
          <w:p w14:paraId="117244D6" w14:textId="77777777" w:rsidR="008C6F03" w:rsidRDefault="008C6F03" w:rsidP="000A1FCA">
            <w:pPr>
              <w:pStyle w:val="aff"/>
            </w:pPr>
          </w:p>
        </w:tc>
        <w:tc>
          <w:tcPr>
            <w:tcW w:w="1696" w:type="dxa"/>
            <w:tcBorders>
              <w:bottom w:val="single" w:sz="6" w:space="0" w:color="auto"/>
            </w:tcBorders>
            <w:vAlign w:val="center"/>
          </w:tcPr>
          <w:p w14:paraId="67C77EFC" w14:textId="77777777" w:rsidR="008C6F03" w:rsidRDefault="008C6F03" w:rsidP="000A1FCA">
            <w:pPr>
              <w:pStyle w:val="aff"/>
            </w:pPr>
            <w:r>
              <w:rPr>
                <w:rFonts w:hint="eastAsia"/>
              </w:rPr>
              <w:t>上升沿</w:t>
            </w:r>
          </w:p>
        </w:tc>
        <w:tc>
          <w:tcPr>
            <w:tcW w:w="1701" w:type="dxa"/>
            <w:tcBorders>
              <w:bottom w:val="single" w:sz="6" w:space="0" w:color="auto"/>
            </w:tcBorders>
            <w:vAlign w:val="center"/>
          </w:tcPr>
          <w:p w14:paraId="6B5F810E" w14:textId="77777777" w:rsidR="008C6F03" w:rsidRDefault="008C6F03" w:rsidP="000A1FCA">
            <w:pPr>
              <w:pStyle w:val="aff"/>
            </w:pPr>
            <w:r>
              <w:rPr>
                <w:rFonts w:hint="eastAsia"/>
              </w:rPr>
              <w:t>下降沿</w:t>
            </w:r>
          </w:p>
        </w:tc>
        <w:tc>
          <w:tcPr>
            <w:tcW w:w="1701" w:type="dxa"/>
            <w:tcBorders>
              <w:bottom w:val="single" w:sz="6" w:space="0" w:color="auto"/>
            </w:tcBorders>
            <w:vAlign w:val="center"/>
          </w:tcPr>
          <w:p w14:paraId="49E6EB6C" w14:textId="77777777" w:rsidR="008C6F03" w:rsidRDefault="008C6F03" w:rsidP="000A1FCA">
            <w:pPr>
              <w:pStyle w:val="aff"/>
            </w:pPr>
            <w:r>
              <w:rPr>
                <w:rFonts w:hint="eastAsia"/>
              </w:rPr>
              <w:t>上升沿</w:t>
            </w:r>
          </w:p>
        </w:tc>
        <w:tc>
          <w:tcPr>
            <w:tcW w:w="1842" w:type="dxa"/>
            <w:tcBorders>
              <w:bottom w:val="single" w:sz="6" w:space="0" w:color="auto"/>
            </w:tcBorders>
            <w:vAlign w:val="center"/>
          </w:tcPr>
          <w:p w14:paraId="3AE27975" w14:textId="77777777" w:rsidR="008C6F03" w:rsidRDefault="008C6F03" w:rsidP="000A1FCA">
            <w:pPr>
              <w:pStyle w:val="aff"/>
            </w:pPr>
            <w:r>
              <w:rPr>
                <w:rFonts w:hint="eastAsia"/>
              </w:rPr>
              <w:t>下降沿</w:t>
            </w:r>
          </w:p>
        </w:tc>
      </w:tr>
      <w:tr w:rsidR="008C6F03" w14:paraId="27554A20" w14:textId="77777777" w:rsidTr="008C6F03">
        <w:tc>
          <w:tcPr>
            <w:tcW w:w="1560" w:type="dxa"/>
            <w:tcBorders>
              <w:top w:val="single" w:sz="6" w:space="0" w:color="auto"/>
              <w:bottom w:val="nil"/>
            </w:tcBorders>
            <w:vAlign w:val="center"/>
          </w:tcPr>
          <w:p w14:paraId="2D6B416D" w14:textId="4D47C914" w:rsidR="008C6F03" w:rsidRDefault="008C6F03" w:rsidP="000A1FCA">
            <w:pPr>
              <w:pStyle w:val="aff"/>
            </w:pPr>
            <w:r>
              <w:rPr>
                <w:rFonts w:hint="eastAsia"/>
              </w:rPr>
              <w:t>高</w:t>
            </w:r>
          </w:p>
        </w:tc>
        <w:tc>
          <w:tcPr>
            <w:tcW w:w="1696" w:type="dxa"/>
            <w:tcBorders>
              <w:top w:val="single" w:sz="6" w:space="0" w:color="auto"/>
              <w:bottom w:val="nil"/>
            </w:tcBorders>
            <w:vAlign w:val="center"/>
          </w:tcPr>
          <w:p w14:paraId="06B9CB04" w14:textId="1FF129C9" w:rsidR="008C6F03" w:rsidRDefault="008C6F03" w:rsidP="000A1FCA">
            <w:pPr>
              <w:pStyle w:val="aff"/>
            </w:pPr>
            <w:r>
              <w:rPr>
                <w:rFonts w:hint="eastAsia"/>
              </w:rPr>
              <w:t>向下计数</w:t>
            </w:r>
          </w:p>
        </w:tc>
        <w:tc>
          <w:tcPr>
            <w:tcW w:w="1701" w:type="dxa"/>
            <w:tcBorders>
              <w:top w:val="single" w:sz="6" w:space="0" w:color="auto"/>
              <w:bottom w:val="nil"/>
            </w:tcBorders>
            <w:vAlign w:val="center"/>
          </w:tcPr>
          <w:p w14:paraId="20AE18D2" w14:textId="4ABF334C" w:rsidR="008C6F03" w:rsidRDefault="008C6F03" w:rsidP="000A1FCA">
            <w:pPr>
              <w:pStyle w:val="aff"/>
            </w:pPr>
            <w:r>
              <w:rPr>
                <w:rFonts w:hint="eastAsia"/>
              </w:rPr>
              <w:t>向上计数</w:t>
            </w:r>
          </w:p>
        </w:tc>
        <w:tc>
          <w:tcPr>
            <w:tcW w:w="1701" w:type="dxa"/>
            <w:tcBorders>
              <w:top w:val="single" w:sz="6" w:space="0" w:color="auto"/>
              <w:bottom w:val="nil"/>
            </w:tcBorders>
            <w:vAlign w:val="center"/>
          </w:tcPr>
          <w:p w14:paraId="51FAE4E3" w14:textId="53AE1710" w:rsidR="008C6F03" w:rsidRDefault="008C6F03" w:rsidP="000A1FCA">
            <w:pPr>
              <w:pStyle w:val="aff"/>
            </w:pPr>
            <w:r>
              <w:rPr>
                <w:rFonts w:hint="eastAsia"/>
              </w:rPr>
              <w:t>向下计数</w:t>
            </w:r>
          </w:p>
        </w:tc>
        <w:tc>
          <w:tcPr>
            <w:tcW w:w="1842" w:type="dxa"/>
            <w:tcBorders>
              <w:top w:val="single" w:sz="6" w:space="0" w:color="auto"/>
              <w:bottom w:val="nil"/>
            </w:tcBorders>
            <w:vAlign w:val="center"/>
          </w:tcPr>
          <w:p w14:paraId="212BC5F0" w14:textId="53CA7CFC" w:rsidR="008C6F03" w:rsidRDefault="008C6F03" w:rsidP="000A1FCA">
            <w:pPr>
              <w:pStyle w:val="aff"/>
            </w:pPr>
            <w:r>
              <w:rPr>
                <w:rFonts w:hint="eastAsia"/>
              </w:rPr>
              <w:t>向上计数</w:t>
            </w:r>
          </w:p>
        </w:tc>
      </w:tr>
      <w:tr w:rsidR="008C6F03" w14:paraId="0596D9A9" w14:textId="77777777" w:rsidTr="008C6F03">
        <w:tc>
          <w:tcPr>
            <w:tcW w:w="1560" w:type="dxa"/>
            <w:tcBorders>
              <w:top w:val="nil"/>
            </w:tcBorders>
            <w:vAlign w:val="center"/>
          </w:tcPr>
          <w:p w14:paraId="0E098179" w14:textId="6C7B8F1E" w:rsidR="008C6F03" w:rsidRDefault="008C6F03" w:rsidP="000A1FCA">
            <w:pPr>
              <w:pStyle w:val="aff"/>
            </w:pPr>
            <w:r>
              <w:rPr>
                <w:rFonts w:hint="eastAsia"/>
              </w:rPr>
              <w:t>低</w:t>
            </w:r>
          </w:p>
        </w:tc>
        <w:tc>
          <w:tcPr>
            <w:tcW w:w="1696" w:type="dxa"/>
            <w:tcBorders>
              <w:top w:val="nil"/>
            </w:tcBorders>
            <w:vAlign w:val="center"/>
          </w:tcPr>
          <w:p w14:paraId="1DB8BC40" w14:textId="0D750761" w:rsidR="008C6F03" w:rsidRDefault="008C6F03" w:rsidP="000A1FCA">
            <w:pPr>
              <w:pStyle w:val="aff"/>
            </w:pPr>
            <w:r>
              <w:rPr>
                <w:rFonts w:hint="eastAsia"/>
              </w:rPr>
              <w:t>向上计数</w:t>
            </w:r>
          </w:p>
        </w:tc>
        <w:tc>
          <w:tcPr>
            <w:tcW w:w="1701" w:type="dxa"/>
            <w:tcBorders>
              <w:top w:val="nil"/>
            </w:tcBorders>
            <w:vAlign w:val="center"/>
          </w:tcPr>
          <w:p w14:paraId="531AAD0E" w14:textId="3B906BD9" w:rsidR="008C6F03" w:rsidRDefault="008C6F03" w:rsidP="000A1FCA">
            <w:pPr>
              <w:pStyle w:val="aff"/>
            </w:pPr>
            <w:r>
              <w:rPr>
                <w:rFonts w:hint="eastAsia"/>
              </w:rPr>
              <w:t>向下计数</w:t>
            </w:r>
          </w:p>
        </w:tc>
        <w:tc>
          <w:tcPr>
            <w:tcW w:w="1701" w:type="dxa"/>
            <w:tcBorders>
              <w:top w:val="nil"/>
            </w:tcBorders>
            <w:vAlign w:val="center"/>
          </w:tcPr>
          <w:p w14:paraId="416DC8B4" w14:textId="3927B3E4" w:rsidR="008C6F03" w:rsidRDefault="008C6F03" w:rsidP="000A1FCA">
            <w:pPr>
              <w:pStyle w:val="aff"/>
            </w:pPr>
            <w:r>
              <w:rPr>
                <w:rFonts w:hint="eastAsia"/>
              </w:rPr>
              <w:t>向上计数</w:t>
            </w:r>
          </w:p>
        </w:tc>
        <w:tc>
          <w:tcPr>
            <w:tcW w:w="1842" w:type="dxa"/>
            <w:tcBorders>
              <w:top w:val="nil"/>
            </w:tcBorders>
            <w:vAlign w:val="center"/>
          </w:tcPr>
          <w:p w14:paraId="2BB97A55" w14:textId="6A6332B1" w:rsidR="008C6F03" w:rsidRDefault="008C6F03" w:rsidP="000A1FCA">
            <w:pPr>
              <w:pStyle w:val="aff"/>
            </w:pPr>
            <w:r>
              <w:rPr>
                <w:rFonts w:hint="eastAsia"/>
              </w:rPr>
              <w:t>向下计数</w:t>
            </w:r>
          </w:p>
        </w:tc>
      </w:tr>
    </w:tbl>
    <w:p w14:paraId="30A77113" w14:textId="037794BE" w:rsidR="002005E5" w:rsidRDefault="002005E5" w:rsidP="00DE207F"/>
    <w:p w14:paraId="1D91F213" w14:textId="1954D069" w:rsidR="003142EF" w:rsidRDefault="004D1952" w:rsidP="00673D3A">
      <w:pPr>
        <w:jc w:val="center"/>
      </w:pPr>
      <w:r>
        <w:object w:dxaOrig="14386" w:dyaOrig="6811" w14:anchorId="4144C256">
          <v:shape id="_x0000_i1109" type="#_x0000_t75" style="width:425.1pt;height:201pt" o:ole="">
            <v:imagedata r:id="rId84" o:title=""/>
          </v:shape>
          <o:OLEObject Type="Embed" ProgID="Visio.Drawing.15" ShapeID="_x0000_i1109" DrawAspect="Content" ObjectID="_1716370287" r:id="rId85"/>
        </w:object>
      </w:r>
    </w:p>
    <w:p w14:paraId="067F7458" w14:textId="699352F7" w:rsidR="00407EF1" w:rsidRPr="008B0937" w:rsidRDefault="00407EF1" w:rsidP="00407EF1">
      <w:pPr>
        <w:pStyle w:val="aff3"/>
      </w:pPr>
      <w:r>
        <w:rPr>
          <w:rFonts w:hint="eastAsia"/>
        </w:rPr>
        <w:t>图</w:t>
      </w:r>
      <w:r w:rsidR="00673D3A">
        <w:rPr>
          <w:rFonts w:hint="eastAsia"/>
        </w:rPr>
        <w:t>2</w:t>
      </w:r>
      <w:r w:rsidR="00673D3A">
        <w:t>-</w:t>
      </w:r>
      <w:r w:rsidR="00BA26B5">
        <w:t>7</w:t>
      </w:r>
      <w:r w:rsidR="00673D3A">
        <w:rPr>
          <w:rFonts w:hint="eastAsia"/>
        </w:rPr>
        <w:t>正交解码计数效果</w:t>
      </w:r>
    </w:p>
    <w:p w14:paraId="4150E178" w14:textId="0768BE6E" w:rsidR="00EE325A" w:rsidRPr="00CD52D6" w:rsidRDefault="00EE325A" w:rsidP="00EE325A">
      <w:pPr>
        <w:pStyle w:val="2"/>
      </w:pPr>
      <w:bookmarkStart w:id="15" w:name="_Toc225579652"/>
      <w:bookmarkStart w:id="16" w:name="_Toc250450176"/>
      <w:bookmarkEnd w:id="13"/>
      <w:bookmarkEnd w:id="14"/>
      <w:r>
        <w:t>2</w:t>
      </w:r>
      <w:r w:rsidRPr="00CD52D6">
        <w:t>.</w:t>
      </w:r>
      <w:r>
        <w:t>5</w:t>
      </w:r>
      <w:r w:rsidRPr="00CD52D6">
        <w:t xml:space="preserve"> </w:t>
      </w:r>
      <w:r w:rsidRPr="00CD52D6">
        <w:t>本章小结</w:t>
      </w:r>
    </w:p>
    <w:p w14:paraId="0EC70AF3" w14:textId="53B7F890" w:rsidR="00C51B38" w:rsidRPr="00C51B38" w:rsidRDefault="00A950CD" w:rsidP="00DF1FA3">
      <w:pPr>
        <w:ind w:firstLineChars="200" w:firstLine="480"/>
        <w:sectPr w:rsidR="00C51B38" w:rsidRPr="00C51B38" w:rsidSect="006C5D05">
          <w:headerReference w:type="default" r:id="rId86"/>
          <w:footerReference w:type="default" r:id="rId87"/>
          <w:pgSz w:w="11906" w:h="16838"/>
          <w:pgMar w:top="2155" w:right="1701" w:bottom="1701" w:left="1701" w:header="1616" w:footer="1304" w:gutter="0"/>
          <w:cols w:space="720"/>
          <w:docGrid w:linePitch="391" w:charSpace="1861"/>
        </w:sectPr>
      </w:pPr>
      <w:r>
        <w:rPr>
          <w:rFonts w:hint="eastAsia"/>
        </w:rPr>
        <w:t>本章主要</w:t>
      </w:r>
      <w:r w:rsidR="00171CA5">
        <w:rPr>
          <w:rFonts w:hint="eastAsia"/>
        </w:rPr>
        <w:t>阐述了</w:t>
      </w:r>
      <w:r>
        <w:rPr>
          <w:rFonts w:hint="eastAsia"/>
        </w:rPr>
        <w:t>迈克尔逊干涉仪的</w:t>
      </w:r>
      <w:r w:rsidR="00722A8D">
        <w:rPr>
          <w:rFonts w:hint="eastAsia"/>
        </w:rPr>
        <w:t>测量位移的</w:t>
      </w:r>
      <w:r>
        <w:rPr>
          <w:rFonts w:hint="eastAsia"/>
        </w:rPr>
        <w:t>基本原理</w:t>
      </w:r>
      <w:proofErr w:type="gramStart"/>
      <w:r>
        <w:rPr>
          <w:rFonts w:hint="eastAsia"/>
        </w:rPr>
        <w:t>和四细分辩</w:t>
      </w:r>
      <w:proofErr w:type="gramEnd"/>
      <w:r>
        <w:rPr>
          <w:rFonts w:hint="eastAsia"/>
        </w:rPr>
        <w:t>向计数的原理。</w:t>
      </w:r>
      <w:r w:rsidR="00233962">
        <w:rPr>
          <w:rFonts w:hint="eastAsia"/>
        </w:rPr>
        <w:t>并</w:t>
      </w:r>
      <w:r w:rsidR="00E82385">
        <w:rPr>
          <w:rFonts w:hint="eastAsia"/>
        </w:rPr>
        <w:t>推导</w:t>
      </w:r>
      <w:r w:rsidR="00233962">
        <w:rPr>
          <w:rFonts w:hint="eastAsia"/>
        </w:rPr>
        <w:t>计算了计数结果与产生位移量之间的关系。</w:t>
      </w:r>
      <w:r>
        <w:rPr>
          <w:rFonts w:hint="eastAsia"/>
        </w:rPr>
        <w:t>此外，还简要阐述了系统的主要构成部分和信号处理的大致流程，并给出了系统的整体设计方案</w:t>
      </w:r>
      <w:r w:rsidR="00233962">
        <w:rPr>
          <w:rFonts w:hint="eastAsia"/>
        </w:rPr>
        <w:t>与整体设计框图</w:t>
      </w:r>
      <w:r>
        <w:rPr>
          <w:rFonts w:hint="eastAsia"/>
        </w:rPr>
        <w:t>。</w:t>
      </w:r>
    </w:p>
    <w:p w14:paraId="0DEB5AEF" w14:textId="230897A0" w:rsidR="00E75C04" w:rsidRDefault="00E75C04" w:rsidP="00444E81">
      <w:pPr>
        <w:pStyle w:val="10"/>
      </w:pPr>
      <w:r>
        <w:rPr>
          <w:rFonts w:hint="eastAsia"/>
        </w:rPr>
        <w:lastRenderedPageBreak/>
        <w:t>第</w:t>
      </w:r>
      <w:r>
        <w:rPr>
          <w:rFonts w:hint="eastAsia"/>
        </w:rPr>
        <w:t>3</w:t>
      </w:r>
      <w:r>
        <w:rPr>
          <w:rFonts w:hint="eastAsia"/>
        </w:rPr>
        <w:t>章</w:t>
      </w:r>
      <w:r>
        <w:rPr>
          <w:rFonts w:hint="eastAsia"/>
        </w:rPr>
        <w:t xml:space="preserve"> </w:t>
      </w:r>
      <w:r>
        <w:rPr>
          <w:rFonts w:hint="eastAsia"/>
        </w:rPr>
        <w:t>系统设计</w:t>
      </w:r>
    </w:p>
    <w:p w14:paraId="18A94EAE" w14:textId="57AE6539" w:rsidR="00DE207F" w:rsidRDefault="00E75C04" w:rsidP="00A56637">
      <w:pPr>
        <w:pStyle w:val="2"/>
      </w:pPr>
      <w:r>
        <w:t>3</w:t>
      </w:r>
      <w:r w:rsidRPr="00CD52D6">
        <w:t xml:space="preserve">.1 </w:t>
      </w:r>
      <w:r w:rsidRPr="00CD52D6">
        <w:t>引言</w:t>
      </w:r>
      <w:bookmarkEnd w:id="15"/>
      <w:bookmarkEnd w:id="16"/>
    </w:p>
    <w:p w14:paraId="1DDC9B52" w14:textId="66F15788" w:rsidR="002E738D" w:rsidRPr="00A56637" w:rsidRDefault="00A56637" w:rsidP="00DF1FA3">
      <w:pPr>
        <w:ind w:firstLineChars="200" w:firstLine="480"/>
      </w:pPr>
      <w:r>
        <w:rPr>
          <w:rFonts w:hint="eastAsia"/>
        </w:rPr>
        <w:t>本章主要</w:t>
      </w:r>
      <w:r w:rsidR="00171CA5">
        <w:rPr>
          <w:rFonts w:hint="eastAsia"/>
        </w:rPr>
        <w:t>阐述</w:t>
      </w:r>
      <w:r w:rsidR="0027611F">
        <w:rPr>
          <w:rFonts w:hint="eastAsia"/>
        </w:rPr>
        <w:t>光路部分设计与电路部分的设计。包括激光光源的选择，光电传感器与电路中其他</w:t>
      </w:r>
      <w:r>
        <w:rPr>
          <w:rFonts w:hint="eastAsia"/>
        </w:rPr>
        <w:t>元器件的选型</w:t>
      </w:r>
      <w:r w:rsidR="0027611F">
        <w:rPr>
          <w:rFonts w:hint="eastAsia"/>
        </w:rPr>
        <w:t>。设计了放大倍数合适的放大电路，</w:t>
      </w:r>
      <w:r w:rsidR="00E8404B">
        <w:rPr>
          <w:rFonts w:hint="eastAsia"/>
        </w:rPr>
        <w:t>阈值合适的</w:t>
      </w:r>
      <w:proofErr w:type="gramStart"/>
      <w:r w:rsidR="00E8404B">
        <w:rPr>
          <w:rFonts w:hint="eastAsia"/>
        </w:rPr>
        <w:t>滞回比较</w:t>
      </w:r>
      <w:proofErr w:type="gramEnd"/>
      <w:r w:rsidR="00E8404B">
        <w:rPr>
          <w:rFonts w:hint="eastAsia"/>
        </w:rPr>
        <w:t>电路即整形电路，选择了合适该系统的单片机与显示器。并</w:t>
      </w:r>
      <w:r>
        <w:rPr>
          <w:rFonts w:hint="eastAsia"/>
        </w:rPr>
        <w:t>阐述系统的硬件电路设计思路，对电路的各个模块进行详细</w:t>
      </w:r>
      <w:r w:rsidR="002961FE">
        <w:rPr>
          <w:rFonts w:hint="eastAsia"/>
        </w:rPr>
        <w:t>分析</w:t>
      </w:r>
      <w:r>
        <w:rPr>
          <w:rFonts w:hint="eastAsia"/>
        </w:rPr>
        <w:t>。</w:t>
      </w:r>
    </w:p>
    <w:p w14:paraId="5B76B2C4" w14:textId="505D3A3F" w:rsidR="002F4444" w:rsidRDefault="002F4444" w:rsidP="00284716">
      <w:pPr>
        <w:pStyle w:val="2"/>
      </w:pPr>
      <w:bookmarkStart w:id="17" w:name="_Toc225579653"/>
      <w:bookmarkStart w:id="18" w:name="_Toc250450177"/>
      <w:r>
        <w:rPr>
          <w:rFonts w:hint="eastAsia"/>
        </w:rPr>
        <w:t>3</w:t>
      </w:r>
      <w:r>
        <w:t xml:space="preserve">.2 </w:t>
      </w:r>
      <w:r>
        <w:rPr>
          <w:rFonts w:hint="eastAsia"/>
        </w:rPr>
        <w:t>系统整体设计</w:t>
      </w:r>
    </w:p>
    <w:p w14:paraId="23905E3A" w14:textId="53C78554" w:rsidR="002F4444" w:rsidRPr="002F4444" w:rsidRDefault="002F4444" w:rsidP="00DF1FA3">
      <w:pPr>
        <w:ind w:firstLineChars="200" w:firstLine="480"/>
      </w:pPr>
      <w:r>
        <w:rPr>
          <w:rFonts w:hint="eastAsia"/>
        </w:rPr>
        <w:t>系统整体结构图如图</w:t>
      </w:r>
      <w:r>
        <w:rPr>
          <w:rFonts w:hint="eastAsia"/>
        </w:rPr>
        <w:t>3</w:t>
      </w:r>
      <w:r>
        <w:t>-1</w:t>
      </w:r>
      <w:r>
        <w:rPr>
          <w:rFonts w:hint="eastAsia"/>
        </w:rPr>
        <w:t>所示。其中虚线框为</w:t>
      </w:r>
      <w:r>
        <w:t>STM32F103C6T6</w:t>
      </w:r>
      <w:r>
        <w:rPr>
          <w:rFonts w:hint="eastAsia"/>
        </w:rPr>
        <w:t>单片机。</w:t>
      </w:r>
      <w:r w:rsidR="00C50F66">
        <w:rPr>
          <w:rFonts w:hint="eastAsia"/>
        </w:rPr>
        <w:t>框内的计数器、串口与引脚均为片上外设，官方名称为</w:t>
      </w:r>
      <w:r w:rsidR="00C50F66">
        <w:rPr>
          <w:rFonts w:hint="eastAsia"/>
        </w:rPr>
        <w:t>T</w:t>
      </w:r>
      <w:r w:rsidR="00C50F66">
        <w:t>IM</w:t>
      </w:r>
      <w:r w:rsidR="00C50F66">
        <w:rPr>
          <w:rFonts w:hint="eastAsia"/>
        </w:rPr>
        <w:t>、</w:t>
      </w:r>
      <w:r w:rsidR="00C50F66">
        <w:t>USART</w:t>
      </w:r>
      <w:r w:rsidR="00C50F66">
        <w:rPr>
          <w:rFonts w:hint="eastAsia"/>
        </w:rPr>
        <w:t>与</w:t>
      </w:r>
      <w:r w:rsidR="00C50F66">
        <w:rPr>
          <w:rFonts w:hint="eastAsia"/>
        </w:rPr>
        <w:t>G</w:t>
      </w:r>
      <w:r w:rsidR="00C50F66">
        <w:t>PIO</w:t>
      </w:r>
      <w:r w:rsidR="00C50F66">
        <w:rPr>
          <w:rFonts w:hint="eastAsia"/>
        </w:rPr>
        <w:t>。图中光电二极管、放大电路</w:t>
      </w:r>
      <w:proofErr w:type="gramStart"/>
      <w:r w:rsidR="00C50F66">
        <w:rPr>
          <w:rFonts w:hint="eastAsia"/>
        </w:rPr>
        <w:t>与滞回</w:t>
      </w:r>
      <w:proofErr w:type="gramEnd"/>
      <w:r w:rsidR="00C50F66">
        <w:rPr>
          <w:rFonts w:hint="eastAsia"/>
        </w:rPr>
        <w:t>比较器均为两个，整个系统的位移输入方式是通过改变压电陶瓷两端的电压来使压电陶瓷伸长或缩短来产生位移。</w:t>
      </w:r>
    </w:p>
    <w:p w14:paraId="09C43BF2" w14:textId="2FA5CBD1" w:rsidR="002F4444" w:rsidRDefault="000F57FD" w:rsidP="002F4444">
      <w:pPr>
        <w:jc w:val="center"/>
      </w:pPr>
      <w:r>
        <w:object w:dxaOrig="5775" w:dyaOrig="7201" w14:anchorId="2A27352A">
          <v:shape id="_x0000_i1056" type="#_x0000_t75" style="width:275.35pt;height:343.85pt" o:ole="">
            <v:imagedata r:id="rId88" o:title=""/>
          </v:shape>
          <o:OLEObject Type="Embed" ProgID="Visio.Drawing.15" ShapeID="_x0000_i1056" DrawAspect="Content" ObjectID="_1716370288" r:id="rId89"/>
        </w:object>
      </w:r>
    </w:p>
    <w:p w14:paraId="04436422" w14:textId="2633293B" w:rsidR="002F4444" w:rsidRPr="002F4444" w:rsidRDefault="002F4444" w:rsidP="002F4444">
      <w:pPr>
        <w:jc w:val="center"/>
      </w:pPr>
      <w:r>
        <w:rPr>
          <w:rFonts w:hint="eastAsia"/>
        </w:rPr>
        <w:t>图</w:t>
      </w:r>
      <w:r>
        <w:rPr>
          <w:rFonts w:hint="eastAsia"/>
        </w:rPr>
        <w:t>3</w:t>
      </w:r>
      <w:r>
        <w:t>-1</w:t>
      </w:r>
      <w:r w:rsidR="00C50F66">
        <w:rPr>
          <w:rFonts w:hint="eastAsia"/>
        </w:rPr>
        <w:t>系统整体逻辑框图</w:t>
      </w:r>
    </w:p>
    <w:p w14:paraId="670917E2" w14:textId="5430B0D4" w:rsidR="00C17723" w:rsidRDefault="0051056C" w:rsidP="00284716">
      <w:pPr>
        <w:pStyle w:val="2"/>
      </w:pPr>
      <w:r>
        <w:lastRenderedPageBreak/>
        <w:t>3</w:t>
      </w:r>
      <w:r w:rsidR="00C17723" w:rsidRPr="00CD52D6">
        <w:t>.</w:t>
      </w:r>
      <w:r w:rsidR="00D537A2">
        <w:t>3</w:t>
      </w:r>
      <w:r w:rsidR="00C17723" w:rsidRPr="00CD52D6">
        <w:t xml:space="preserve"> </w:t>
      </w:r>
      <w:bookmarkEnd w:id="17"/>
      <w:bookmarkEnd w:id="18"/>
      <w:r>
        <w:rPr>
          <w:rFonts w:hint="eastAsia"/>
        </w:rPr>
        <w:t>光路部分设计</w:t>
      </w:r>
    </w:p>
    <w:p w14:paraId="1A592A92" w14:textId="0D586D2F" w:rsidR="007F5E4D" w:rsidRDefault="007F5E4D" w:rsidP="00DF1FA3">
      <w:pPr>
        <w:ind w:firstLineChars="200" w:firstLine="480"/>
      </w:pPr>
      <w:r>
        <w:rPr>
          <w:rFonts w:hint="eastAsia"/>
        </w:rPr>
        <w:t>常用的激光光源包括固体激光器</w:t>
      </w:r>
      <w:r w:rsidR="00AC09DD" w:rsidRPr="00AC09DD">
        <w:rPr>
          <w:vertAlign w:val="superscript"/>
        </w:rPr>
        <w:fldChar w:fldCharType="begin"/>
      </w:r>
      <w:r w:rsidR="00AC09DD" w:rsidRPr="00AC09DD">
        <w:rPr>
          <w:vertAlign w:val="superscript"/>
        </w:rPr>
        <w:instrText xml:space="preserve"> </w:instrText>
      </w:r>
      <w:r w:rsidR="00AC09DD" w:rsidRPr="00AC09DD">
        <w:rPr>
          <w:rFonts w:hint="eastAsia"/>
          <w:vertAlign w:val="superscript"/>
        </w:rPr>
        <w:instrText>REF _Ref104994671 \r \h</w:instrText>
      </w:r>
      <w:r w:rsidR="00AC09DD" w:rsidRPr="00AC09DD">
        <w:rPr>
          <w:vertAlign w:val="superscript"/>
        </w:rPr>
        <w:instrText xml:space="preserve"> </w:instrText>
      </w:r>
      <w:r w:rsidR="00AC09DD">
        <w:rPr>
          <w:vertAlign w:val="superscript"/>
        </w:rPr>
        <w:instrText xml:space="preserve"> \* MERGEFORMAT </w:instrText>
      </w:r>
      <w:r w:rsidR="00AC09DD" w:rsidRPr="00AC09DD">
        <w:rPr>
          <w:vertAlign w:val="superscript"/>
        </w:rPr>
      </w:r>
      <w:r w:rsidR="00AC09DD" w:rsidRPr="00AC09DD">
        <w:rPr>
          <w:vertAlign w:val="superscript"/>
        </w:rPr>
        <w:fldChar w:fldCharType="separate"/>
      </w:r>
      <w:r w:rsidR="00826934">
        <w:rPr>
          <w:vertAlign w:val="superscript"/>
        </w:rPr>
        <w:t>[12]</w:t>
      </w:r>
      <w:r w:rsidR="00AC09DD" w:rsidRPr="00AC09DD">
        <w:rPr>
          <w:vertAlign w:val="superscript"/>
        </w:rPr>
        <w:fldChar w:fldCharType="end"/>
      </w:r>
      <w:r>
        <w:rPr>
          <w:rFonts w:hint="eastAsia"/>
        </w:rPr>
        <w:t>，</w:t>
      </w:r>
      <w:r w:rsidR="00801BBA">
        <w:rPr>
          <w:rFonts w:hint="eastAsia"/>
        </w:rPr>
        <w:t>半导体激光器，气体激光器。在主要考虑了价格因素后选择了教学使用的</w:t>
      </w:r>
      <w:r w:rsidR="00801BBA">
        <w:rPr>
          <w:rFonts w:hint="eastAsia"/>
        </w:rPr>
        <w:t>He</w:t>
      </w:r>
      <w:r w:rsidR="00801BBA">
        <w:t>-N</w:t>
      </w:r>
      <w:r w:rsidR="00801BBA">
        <w:rPr>
          <w:rFonts w:hint="eastAsia"/>
        </w:rPr>
        <w:t>e</w:t>
      </w:r>
      <w:r w:rsidR="00801BBA">
        <w:rPr>
          <w:rFonts w:hint="eastAsia"/>
        </w:rPr>
        <w:t>激光器，</w:t>
      </w:r>
      <w:r w:rsidR="00162165">
        <w:rPr>
          <w:rFonts w:hint="eastAsia"/>
        </w:rPr>
        <w:t>其发出激光波长为</w:t>
      </w:r>
      <w:r w:rsidR="00162165">
        <w:rPr>
          <w:rFonts w:hint="eastAsia"/>
        </w:rPr>
        <w:t>6</w:t>
      </w:r>
      <w:r w:rsidR="00162165">
        <w:t>32.8nm</w:t>
      </w:r>
      <w:r w:rsidR="00162165">
        <w:rPr>
          <w:rFonts w:hint="eastAsia"/>
        </w:rPr>
        <w:t>。此激光器在输出稳定性，光相干性，输出功率上都符合迈克尔逊干涉仪的具体要求。</w:t>
      </w:r>
    </w:p>
    <w:p w14:paraId="42B1EB0E" w14:textId="089A1FB4" w:rsidR="00162165" w:rsidRDefault="00162165" w:rsidP="00DF1FA3">
      <w:pPr>
        <w:ind w:firstLineChars="200" w:firstLine="480"/>
      </w:pPr>
      <w:r>
        <w:rPr>
          <w:rFonts w:hint="eastAsia"/>
        </w:rPr>
        <w:t>分光元件可以使用分光片或分光棱镜，虽然分光棱镜价格较贵，但是因为</w:t>
      </w:r>
      <w:proofErr w:type="gramStart"/>
      <w:r>
        <w:rPr>
          <w:rFonts w:hint="eastAsia"/>
        </w:rPr>
        <w:t>实测分</w:t>
      </w:r>
      <w:proofErr w:type="gramEnd"/>
      <w:r>
        <w:rPr>
          <w:rFonts w:hint="eastAsia"/>
        </w:rPr>
        <w:t>光片产生的干涉条纹效果不好，因此分光元件</w:t>
      </w:r>
      <w:proofErr w:type="gramStart"/>
      <w:r>
        <w:rPr>
          <w:rFonts w:hint="eastAsia"/>
        </w:rPr>
        <w:t>选择分</w:t>
      </w:r>
      <w:proofErr w:type="gramEnd"/>
      <w:r>
        <w:rPr>
          <w:rFonts w:hint="eastAsia"/>
        </w:rPr>
        <w:t>光棱镜。</w:t>
      </w:r>
    </w:p>
    <w:p w14:paraId="52584242" w14:textId="1BBEE022" w:rsidR="007A3BEA" w:rsidRDefault="00170418" w:rsidP="00DF1FA3">
      <w:pPr>
        <w:ind w:firstLineChars="200" w:firstLine="480"/>
      </w:pPr>
      <w:r>
        <w:rPr>
          <w:rFonts w:hint="eastAsia"/>
        </w:rPr>
        <w:t>由于</w:t>
      </w:r>
      <w:r>
        <w:t>M1</w:t>
      </w:r>
      <w:r>
        <w:rPr>
          <w:rFonts w:hint="eastAsia"/>
        </w:rPr>
        <w:t>与</w:t>
      </w:r>
      <w:r>
        <w:rPr>
          <w:rFonts w:hint="eastAsia"/>
        </w:rPr>
        <w:t>M</w:t>
      </w:r>
      <w:r>
        <w:t>2</w:t>
      </w:r>
      <w:r>
        <w:rPr>
          <w:rFonts w:hint="eastAsia"/>
        </w:rPr>
        <w:t>镜均需要调整角度来产生干涉条纹和调整干涉条纹中心位置，因此</w:t>
      </w:r>
      <w:r>
        <w:rPr>
          <w:rFonts w:hint="eastAsia"/>
        </w:rPr>
        <w:t>M</w:t>
      </w:r>
      <w:r>
        <w:t>1</w:t>
      </w:r>
      <w:r>
        <w:rPr>
          <w:rFonts w:hint="eastAsia"/>
        </w:rPr>
        <w:t>与</w:t>
      </w:r>
      <w:r>
        <w:rPr>
          <w:rFonts w:hint="eastAsia"/>
        </w:rPr>
        <w:t>M</w:t>
      </w:r>
      <w:r>
        <w:t>2</w:t>
      </w:r>
      <w:r>
        <w:rPr>
          <w:rFonts w:hint="eastAsia"/>
        </w:rPr>
        <w:t>镜均放在二</w:t>
      </w:r>
      <w:proofErr w:type="gramStart"/>
      <w:r>
        <w:rPr>
          <w:rFonts w:hint="eastAsia"/>
        </w:rPr>
        <w:t>维调整</w:t>
      </w:r>
      <w:proofErr w:type="gramEnd"/>
      <w:r>
        <w:rPr>
          <w:rFonts w:hint="eastAsia"/>
        </w:rPr>
        <w:t>架上</w:t>
      </w:r>
      <w:r w:rsidR="00753201">
        <w:rPr>
          <w:rFonts w:hint="eastAsia"/>
        </w:rPr>
        <w:t>。由于还需要粗调光程差来调整干涉条纹光斑大小，因此将</w:t>
      </w:r>
      <w:r w:rsidR="00753201">
        <w:rPr>
          <w:rFonts w:hint="eastAsia"/>
        </w:rPr>
        <w:t>M</w:t>
      </w:r>
      <w:r w:rsidR="00753201">
        <w:t>2</w:t>
      </w:r>
      <w:r w:rsidR="00753201">
        <w:rPr>
          <w:rFonts w:hint="eastAsia"/>
        </w:rPr>
        <w:t>镜的二</w:t>
      </w:r>
      <w:proofErr w:type="gramStart"/>
      <w:r w:rsidR="00753201">
        <w:rPr>
          <w:rFonts w:hint="eastAsia"/>
        </w:rPr>
        <w:t>维调整</w:t>
      </w:r>
      <w:proofErr w:type="gramEnd"/>
      <w:r w:rsidR="00753201">
        <w:rPr>
          <w:rFonts w:hint="eastAsia"/>
        </w:rPr>
        <w:t>架放在二轴移动平台上，方便调整镜片位置与光程差。最终的光路实物图如</w:t>
      </w:r>
      <w:r w:rsidR="00BE665F">
        <w:rPr>
          <w:rFonts w:hint="eastAsia"/>
        </w:rPr>
        <w:t>图</w:t>
      </w:r>
      <w:r w:rsidR="00BE665F">
        <w:rPr>
          <w:rFonts w:hint="eastAsia"/>
        </w:rPr>
        <w:t>3</w:t>
      </w:r>
      <w:r w:rsidR="00BE665F">
        <w:t>-</w:t>
      </w:r>
      <w:r w:rsidR="00680E52">
        <w:t>2</w:t>
      </w:r>
      <w:r w:rsidR="00BE665F">
        <w:rPr>
          <w:rFonts w:hint="eastAsia"/>
        </w:rPr>
        <w:t>所示。分光棱镜同样放置在水平的二位调整架上方便调整角度。</w:t>
      </w:r>
    </w:p>
    <w:p w14:paraId="5453437D" w14:textId="44AC33DB" w:rsidR="00BE665F" w:rsidRDefault="00BE665F" w:rsidP="00BE665F">
      <w:pPr>
        <w:jc w:val="center"/>
      </w:pPr>
      <w:r>
        <w:rPr>
          <w:noProof/>
        </w:rPr>
        <w:drawing>
          <wp:inline distT="0" distB="0" distL="0" distR="0" wp14:anchorId="78C78556" wp14:editId="4E929F88">
            <wp:extent cx="3562185" cy="283877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68087" cy="2843476"/>
                    </a:xfrm>
                    <a:prstGeom prst="rect">
                      <a:avLst/>
                    </a:prstGeom>
                    <a:noFill/>
                    <a:ln>
                      <a:noFill/>
                    </a:ln>
                  </pic:spPr>
                </pic:pic>
              </a:graphicData>
            </a:graphic>
          </wp:inline>
        </w:drawing>
      </w:r>
    </w:p>
    <w:p w14:paraId="1D4E27AF" w14:textId="6CBC02D1" w:rsidR="00BE665F" w:rsidRPr="007F5E4D" w:rsidRDefault="00BE665F" w:rsidP="00BE665F">
      <w:pPr>
        <w:pStyle w:val="aff3"/>
      </w:pPr>
      <w:r>
        <w:rPr>
          <w:rFonts w:hint="eastAsia"/>
        </w:rPr>
        <w:t>图</w:t>
      </w:r>
      <w:r>
        <w:t>3-</w:t>
      </w:r>
      <w:r w:rsidR="00680E52">
        <w:t>2</w:t>
      </w:r>
      <w:r>
        <w:rPr>
          <w:rFonts w:hint="eastAsia"/>
        </w:rPr>
        <w:t>迈克尔逊干涉仪实物图</w:t>
      </w:r>
    </w:p>
    <w:p w14:paraId="43251972" w14:textId="78F25758" w:rsidR="0051056C" w:rsidRDefault="0051056C" w:rsidP="00284716">
      <w:pPr>
        <w:pStyle w:val="2"/>
      </w:pPr>
      <w:bookmarkStart w:id="19" w:name="_Toc225579654"/>
      <w:bookmarkStart w:id="20" w:name="_Toc250450178"/>
      <w:r>
        <w:t>3</w:t>
      </w:r>
      <w:r w:rsidRPr="00CD52D6">
        <w:t>.</w:t>
      </w:r>
      <w:r w:rsidR="00D537A2">
        <w:t>4</w:t>
      </w:r>
      <w:r w:rsidRPr="00CD52D6">
        <w:t xml:space="preserve"> </w:t>
      </w:r>
      <w:r w:rsidR="00DF72D7">
        <w:rPr>
          <w:rFonts w:hint="eastAsia"/>
        </w:rPr>
        <w:t>元件选型</w:t>
      </w:r>
    </w:p>
    <w:p w14:paraId="02AE3A06" w14:textId="1F523314" w:rsidR="0051056C" w:rsidRDefault="0051056C" w:rsidP="00284716">
      <w:pPr>
        <w:pStyle w:val="3"/>
      </w:pPr>
      <w:r>
        <w:t>3</w:t>
      </w:r>
      <w:r w:rsidRPr="00CD52D6">
        <w:t>.</w:t>
      </w:r>
      <w:r w:rsidR="00D537A2">
        <w:t>4</w:t>
      </w:r>
      <w:r w:rsidRPr="00CD52D6">
        <w:t>.</w:t>
      </w:r>
      <w:r>
        <w:t>1</w:t>
      </w:r>
      <w:r w:rsidR="00476897">
        <w:t xml:space="preserve"> </w:t>
      </w:r>
      <w:r w:rsidR="00476897">
        <w:rPr>
          <w:rFonts w:hint="eastAsia"/>
        </w:rPr>
        <w:t>光电传感器选型</w:t>
      </w:r>
    </w:p>
    <w:p w14:paraId="00A84DAF" w14:textId="2F37709B" w:rsidR="003E14DB" w:rsidRDefault="003E14DB" w:rsidP="00DF1FA3">
      <w:pPr>
        <w:ind w:firstLineChars="200" w:firstLine="480"/>
        <w:rPr>
          <w:lang w:val="zh-CN"/>
        </w:rPr>
      </w:pPr>
      <w:r>
        <w:rPr>
          <w:rFonts w:hint="eastAsia"/>
          <w:lang w:val="zh-CN"/>
        </w:rPr>
        <w:t>光电传感器</w:t>
      </w:r>
      <w:r w:rsidR="0026325F">
        <w:rPr>
          <w:rFonts w:hint="eastAsia"/>
          <w:lang w:val="zh-CN"/>
        </w:rPr>
        <w:t>一种</w:t>
      </w:r>
      <w:r w:rsidR="00A720BF">
        <w:rPr>
          <w:rFonts w:hint="eastAsia"/>
          <w:lang w:val="zh-CN"/>
        </w:rPr>
        <w:t>将光信号转化为电信号的传感器。</w:t>
      </w:r>
      <w:r w:rsidR="00845288">
        <w:rPr>
          <w:rFonts w:hint="eastAsia"/>
          <w:lang w:val="zh-CN"/>
        </w:rPr>
        <w:t>可以分为光电倍增管，光电二级滚，光导探测器，电耦合眼见等。</w:t>
      </w:r>
      <w:r w:rsidR="0026325F">
        <w:rPr>
          <w:rFonts w:hint="eastAsia"/>
          <w:lang w:val="zh-CN"/>
        </w:rPr>
        <w:t>在查阅了常用且价格较低的光电传感器后，初步确定了硅光电池</w:t>
      </w:r>
      <w:r w:rsidR="0026325F">
        <w:rPr>
          <w:rFonts w:hint="eastAsia"/>
          <w:lang w:val="zh-CN"/>
        </w:rPr>
        <w:t>2</w:t>
      </w:r>
      <w:r w:rsidR="0026325F">
        <w:rPr>
          <w:lang w:val="zh-CN"/>
        </w:rPr>
        <w:t>DU6</w:t>
      </w:r>
      <w:r w:rsidR="0026325F">
        <w:rPr>
          <w:rFonts w:hint="eastAsia"/>
          <w:lang w:val="zh-CN"/>
        </w:rPr>
        <w:t>与光电二极管</w:t>
      </w:r>
      <w:r w:rsidR="0026325F">
        <w:rPr>
          <w:rFonts w:hint="eastAsia"/>
          <w:lang w:val="zh-CN"/>
        </w:rPr>
        <w:t>S</w:t>
      </w:r>
      <w:r w:rsidR="0026325F">
        <w:rPr>
          <w:lang w:val="zh-CN"/>
        </w:rPr>
        <w:t>FH203P</w:t>
      </w:r>
      <w:r w:rsidR="0026325F">
        <w:rPr>
          <w:rFonts w:hint="eastAsia"/>
          <w:lang w:val="zh-CN"/>
        </w:rPr>
        <w:t>。表</w:t>
      </w:r>
      <w:r w:rsidR="0026325F">
        <w:rPr>
          <w:rFonts w:hint="eastAsia"/>
          <w:lang w:val="zh-CN"/>
        </w:rPr>
        <w:t>3</w:t>
      </w:r>
      <w:r w:rsidR="0026325F">
        <w:rPr>
          <w:lang w:val="zh-CN"/>
        </w:rPr>
        <w:t>-1</w:t>
      </w:r>
      <w:r w:rsidR="0026325F">
        <w:rPr>
          <w:rFonts w:hint="eastAsia"/>
          <w:lang w:val="zh-CN"/>
        </w:rPr>
        <w:t>是</w:t>
      </w:r>
      <w:r w:rsidR="0026325F">
        <w:rPr>
          <w:lang w:val="zh-CN"/>
        </w:rPr>
        <w:t>2DU6</w:t>
      </w:r>
      <w:r w:rsidR="0026325F">
        <w:rPr>
          <w:rFonts w:hint="eastAsia"/>
          <w:lang w:val="zh-CN"/>
        </w:rPr>
        <w:t>与</w:t>
      </w:r>
      <w:r w:rsidR="0026325F">
        <w:rPr>
          <w:rFonts w:hint="eastAsia"/>
          <w:lang w:val="zh-CN"/>
        </w:rPr>
        <w:t>S</w:t>
      </w:r>
      <w:r w:rsidR="0026325F">
        <w:rPr>
          <w:lang w:val="zh-CN"/>
        </w:rPr>
        <w:t>FH203P</w:t>
      </w:r>
      <w:r w:rsidR="00A55098">
        <w:rPr>
          <w:rFonts w:hint="eastAsia"/>
          <w:lang w:val="zh-CN"/>
        </w:rPr>
        <w:t>与</w:t>
      </w:r>
      <w:proofErr w:type="gramStart"/>
      <w:r w:rsidR="00A55098">
        <w:rPr>
          <w:rFonts w:hint="eastAsia"/>
          <w:lang w:val="zh-CN"/>
        </w:rPr>
        <w:t>光有关</w:t>
      </w:r>
      <w:proofErr w:type="gramEnd"/>
      <w:r w:rsidR="00A55098">
        <w:rPr>
          <w:rFonts w:hint="eastAsia"/>
          <w:lang w:val="zh-CN"/>
        </w:rPr>
        <w:t>的</w:t>
      </w:r>
      <w:r w:rsidR="0026325F">
        <w:rPr>
          <w:rFonts w:hint="eastAsia"/>
          <w:lang w:val="zh-CN"/>
        </w:rPr>
        <w:t>参数表。</w:t>
      </w:r>
      <w:r w:rsidR="009E53AC">
        <w:rPr>
          <w:rFonts w:hint="eastAsia"/>
          <w:lang w:val="zh-CN"/>
        </w:rPr>
        <w:t>这两种元件在光谱范围等其他参数均合适，但</w:t>
      </w:r>
      <w:r w:rsidR="0026325F">
        <w:rPr>
          <w:rFonts w:hint="eastAsia"/>
          <w:lang w:val="zh-CN"/>
        </w:rPr>
        <w:t>测量干涉条纹时</w:t>
      </w:r>
      <w:r w:rsidR="009E53AC">
        <w:rPr>
          <w:rFonts w:hint="eastAsia"/>
          <w:lang w:val="zh-CN"/>
        </w:rPr>
        <w:t>若</w:t>
      </w:r>
      <w:r w:rsidR="0026325F">
        <w:rPr>
          <w:rFonts w:hint="eastAsia"/>
          <w:lang w:val="zh-CN"/>
        </w:rPr>
        <w:t>感光面积</w:t>
      </w:r>
      <w:r w:rsidR="009E53AC">
        <w:rPr>
          <w:rFonts w:hint="eastAsia"/>
          <w:lang w:val="zh-CN"/>
        </w:rPr>
        <w:t>过大可能会无法分辨暗条纹与明条纹</w:t>
      </w:r>
      <w:r w:rsidR="0026325F">
        <w:rPr>
          <w:rFonts w:hint="eastAsia"/>
          <w:lang w:val="zh-CN"/>
        </w:rPr>
        <w:t>，因此最终选择了</w:t>
      </w:r>
      <w:r w:rsidR="0026325F">
        <w:rPr>
          <w:rFonts w:hint="eastAsia"/>
          <w:lang w:val="zh-CN"/>
        </w:rPr>
        <w:t>S</w:t>
      </w:r>
      <w:r w:rsidR="0026325F">
        <w:rPr>
          <w:lang w:val="zh-CN"/>
        </w:rPr>
        <w:t>FH203P</w:t>
      </w:r>
      <w:r w:rsidR="0026325F">
        <w:rPr>
          <w:rFonts w:hint="eastAsia"/>
          <w:lang w:val="zh-CN"/>
        </w:rPr>
        <w:t>作为光电传感器。</w:t>
      </w:r>
    </w:p>
    <w:p w14:paraId="6009066B" w14:textId="0EE13DF7" w:rsidR="001A5DFF" w:rsidRDefault="001A5DFF" w:rsidP="001A5DFF">
      <w:pPr>
        <w:pStyle w:val="aff1"/>
        <w:rPr>
          <w:lang w:val="zh-CN"/>
        </w:rPr>
      </w:pPr>
      <w:r>
        <w:rPr>
          <w:rFonts w:hint="eastAsia"/>
          <w:lang w:val="zh-CN"/>
        </w:rPr>
        <w:lastRenderedPageBreak/>
        <w:t>表</w:t>
      </w:r>
      <w:r>
        <w:rPr>
          <w:rFonts w:hint="eastAsia"/>
          <w:lang w:val="zh-CN"/>
        </w:rPr>
        <w:t>3</w:t>
      </w:r>
      <w:r>
        <w:rPr>
          <w:lang w:val="zh-CN"/>
        </w:rPr>
        <w:t>-1</w:t>
      </w:r>
      <w:r>
        <w:rPr>
          <w:rFonts w:hint="eastAsia"/>
          <w:lang w:val="zh-CN"/>
        </w:rPr>
        <w:t>光电传感器参数表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9E53AC" w14:paraId="1584F8D1" w14:textId="77777777" w:rsidTr="00A10BA4">
        <w:tc>
          <w:tcPr>
            <w:tcW w:w="2123" w:type="dxa"/>
            <w:tcBorders>
              <w:top w:val="single" w:sz="12" w:space="0" w:color="auto"/>
              <w:bottom w:val="single" w:sz="6" w:space="0" w:color="auto"/>
            </w:tcBorders>
            <w:vAlign w:val="center"/>
          </w:tcPr>
          <w:p w14:paraId="623F4013" w14:textId="7E90DDCE" w:rsidR="009E53AC" w:rsidRPr="00D16F37" w:rsidRDefault="009E53AC" w:rsidP="009E53AC">
            <w:pPr>
              <w:jc w:val="center"/>
              <w:rPr>
                <w:sz w:val="21"/>
                <w:szCs w:val="21"/>
                <w:lang w:val="zh-CN"/>
              </w:rPr>
            </w:pPr>
            <w:r w:rsidRPr="00D16F37">
              <w:rPr>
                <w:rFonts w:hint="eastAsia"/>
                <w:sz w:val="21"/>
                <w:szCs w:val="21"/>
                <w:lang w:val="zh-CN"/>
              </w:rPr>
              <w:t>参数</w:t>
            </w:r>
          </w:p>
        </w:tc>
        <w:tc>
          <w:tcPr>
            <w:tcW w:w="2123" w:type="dxa"/>
            <w:tcBorders>
              <w:top w:val="single" w:sz="12" w:space="0" w:color="auto"/>
              <w:bottom w:val="single" w:sz="6" w:space="0" w:color="auto"/>
            </w:tcBorders>
            <w:vAlign w:val="center"/>
          </w:tcPr>
          <w:p w14:paraId="2F8A1609" w14:textId="34DF09F7" w:rsidR="009E53AC" w:rsidRPr="00D16F37" w:rsidRDefault="009E53AC" w:rsidP="009E53AC">
            <w:pPr>
              <w:jc w:val="center"/>
              <w:rPr>
                <w:sz w:val="21"/>
                <w:szCs w:val="21"/>
                <w:lang w:val="zh-CN"/>
              </w:rPr>
            </w:pPr>
            <w:r w:rsidRPr="00D16F37">
              <w:rPr>
                <w:rFonts w:hint="eastAsia"/>
                <w:sz w:val="21"/>
                <w:szCs w:val="21"/>
                <w:lang w:val="zh-CN"/>
              </w:rPr>
              <w:t>符号</w:t>
            </w:r>
          </w:p>
        </w:tc>
        <w:tc>
          <w:tcPr>
            <w:tcW w:w="2124" w:type="dxa"/>
            <w:tcBorders>
              <w:top w:val="single" w:sz="12" w:space="0" w:color="auto"/>
              <w:bottom w:val="single" w:sz="6" w:space="0" w:color="auto"/>
            </w:tcBorders>
            <w:vAlign w:val="center"/>
          </w:tcPr>
          <w:p w14:paraId="5F7C17C8" w14:textId="5AD720F4" w:rsidR="009E53AC" w:rsidRPr="00D16F37" w:rsidRDefault="009E53AC" w:rsidP="009E53AC">
            <w:pPr>
              <w:jc w:val="center"/>
              <w:rPr>
                <w:sz w:val="21"/>
                <w:szCs w:val="21"/>
                <w:lang w:val="zh-CN"/>
              </w:rPr>
            </w:pPr>
            <w:r w:rsidRPr="00D16F37">
              <w:rPr>
                <w:rFonts w:hint="eastAsia"/>
                <w:sz w:val="21"/>
                <w:szCs w:val="21"/>
                <w:lang w:val="zh-CN"/>
              </w:rPr>
              <w:t>S</w:t>
            </w:r>
            <w:r w:rsidRPr="00D16F37">
              <w:rPr>
                <w:sz w:val="21"/>
                <w:szCs w:val="21"/>
                <w:lang w:val="zh-CN"/>
              </w:rPr>
              <w:t>FH203P</w:t>
            </w:r>
          </w:p>
        </w:tc>
        <w:tc>
          <w:tcPr>
            <w:tcW w:w="2124" w:type="dxa"/>
            <w:tcBorders>
              <w:top w:val="single" w:sz="12" w:space="0" w:color="auto"/>
              <w:bottom w:val="single" w:sz="6" w:space="0" w:color="auto"/>
            </w:tcBorders>
            <w:vAlign w:val="center"/>
          </w:tcPr>
          <w:p w14:paraId="36A93C8F" w14:textId="56AEE28B" w:rsidR="009E53AC" w:rsidRPr="00D16F37" w:rsidRDefault="009E53AC" w:rsidP="009E53AC">
            <w:pPr>
              <w:jc w:val="center"/>
              <w:rPr>
                <w:sz w:val="21"/>
                <w:szCs w:val="21"/>
                <w:lang w:val="zh-CN"/>
              </w:rPr>
            </w:pPr>
            <w:r w:rsidRPr="00D16F37">
              <w:rPr>
                <w:sz w:val="21"/>
                <w:szCs w:val="21"/>
                <w:lang w:val="zh-CN"/>
              </w:rPr>
              <w:t>2DU6</w:t>
            </w:r>
          </w:p>
        </w:tc>
      </w:tr>
      <w:tr w:rsidR="009E53AC" w14:paraId="719588B1" w14:textId="77777777" w:rsidTr="00A10BA4">
        <w:tc>
          <w:tcPr>
            <w:tcW w:w="2123" w:type="dxa"/>
            <w:tcBorders>
              <w:top w:val="single" w:sz="6" w:space="0" w:color="auto"/>
            </w:tcBorders>
            <w:vAlign w:val="center"/>
          </w:tcPr>
          <w:p w14:paraId="294A2C9D" w14:textId="1D1DD670" w:rsidR="009E53AC" w:rsidRPr="00D16F37" w:rsidRDefault="0005336A" w:rsidP="009E53AC">
            <w:pPr>
              <w:jc w:val="center"/>
              <w:rPr>
                <w:sz w:val="21"/>
                <w:szCs w:val="21"/>
                <w:lang w:val="zh-CN"/>
              </w:rPr>
            </w:pPr>
            <w:r w:rsidRPr="00D16F37">
              <w:rPr>
                <w:rFonts w:hint="eastAsia"/>
                <w:sz w:val="21"/>
                <w:szCs w:val="21"/>
                <w:lang w:val="zh-CN"/>
              </w:rPr>
              <w:t>光谱范围</w:t>
            </w:r>
          </w:p>
        </w:tc>
        <w:tc>
          <w:tcPr>
            <w:tcW w:w="2123" w:type="dxa"/>
            <w:tcBorders>
              <w:top w:val="single" w:sz="6" w:space="0" w:color="auto"/>
            </w:tcBorders>
            <w:vAlign w:val="center"/>
          </w:tcPr>
          <w:p w14:paraId="1D9E4FD7" w14:textId="04C54D1C" w:rsidR="009E53AC" w:rsidRPr="00D16F37" w:rsidRDefault="0005336A" w:rsidP="009E53AC">
            <w:pPr>
              <w:jc w:val="center"/>
              <w:rPr>
                <w:sz w:val="21"/>
                <w:szCs w:val="21"/>
                <w:lang w:val="zh-CN"/>
              </w:rPr>
            </w:pPr>
            <w:r w:rsidRPr="00D16F37">
              <w:rPr>
                <w:position w:val="-6"/>
                <w:sz w:val="21"/>
                <w:szCs w:val="21"/>
                <w:lang w:val="zh-CN"/>
              </w:rPr>
              <w:object w:dxaOrig="220" w:dyaOrig="279" w14:anchorId="30CE7AB1">
                <v:shape id="_x0000_i1057" type="#_x0000_t75" style="width:11.5pt;height:13.8pt" o:ole="">
                  <v:imagedata r:id="rId91" o:title=""/>
                </v:shape>
                <o:OLEObject Type="Embed" ProgID="Equation.DSMT4" ShapeID="_x0000_i1057" DrawAspect="Content" ObjectID="_1716370289" r:id="rId92"/>
              </w:object>
            </w:r>
          </w:p>
        </w:tc>
        <w:tc>
          <w:tcPr>
            <w:tcW w:w="2124" w:type="dxa"/>
            <w:tcBorders>
              <w:top w:val="single" w:sz="6" w:space="0" w:color="auto"/>
            </w:tcBorders>
            <w:vAlign w:val="center"/>
          </w:tcPr>
          <w:p w14:paraId="5D69A58C" w14:textId="0E6EF615" w:rsidR="009E53AC" w:rsidRPr="00D16F37" w:rsidRDefault="0005336A" w:rsidP="009E53AC">
            <w:pPr>
              <w:jc w:val="center"/>
              <w:rPr>
                <w:sz w:val="21"/>
                <w:szCs w:val="21"/>
                <w:lang w:val="zh-CN"/>
              </w:rPr>
            </w:pPr>
            <w:r w:rsidRPr="00D16F37">
              <w:rPr>
                <w:rFonts w:hint="eastAsia"/>
                <w:sz w:val="21"/>
                <w:szCs w:val="21"/>
                <w:lang w:val="zh-CN"/>
              </w:rPr>
              <w:t>4</w:t>
            </w:r>
            <w:r w:rsidRPr="00D16F37">
              <w:rPr>
                <w:sz w:val="21"/>
                <w:szCs w:val="21"/>
                <w:lang w:val="zh-CN"/>
              </w:rPr>
              <w:t>00</w:t>
            </w:r>
            <w:r w:rsidRPr="00D16F37">
              <w:rPr>
                <w:rFonts w:hint="eastAsia"/>
                <w:sz w:val="21"/>
                <w:szCs w:val="21"/>
                <w:lang w:val="zh-CN"/>
              </w:rPr>
              <w:t>nm</w:t>
            </w:r>
            <w:r w:rsidRPr="00D16F37">
              <w:rPr>
                <w:sz w:val="21"/>
                <w:szCs w:val="21"/>
                <w:lang w:val="zh-CN"/>
              </w:rPr>
              <w:t>-1100</w:t>
            </w:r>
            <w:r w:rsidRPr="00D16F37">
              <w:rPr>
                <w:rFonts w:hint="eastAsia"/>
                <w:sz w:val="21"/>
                <w:szCs w:val="21"/>
                <w:lang w:val="zh-CN"/>
              </w:rPr>
              <w:t>nm</w:t>
            </w:r>
          </w:p>
        </w:tc>
        <w:tc>
          <w:tcPr>
            <w:tcW w:w="2124" w:type="dxa"/>
            <w:tcBorders>
              <w:top w:val="single" w:sz="6" w:space="0" w:color="auto"/>
            </w:tcBorders>
            <w:vAlign w:val="center"/>
          </w:tcPr>
          <w:p w14:paraId="3900DFC6" w14:textId="7B893C87" w:rsidR="009E53AC" w:rsidRPr="00D16F37" w:rsidRDefault="0005336A" w:rsidP="009E53AC">
            <w:pPr>
              <w:jc w:val="center"/>
              <w:rPr>
                <w:sz w:val="21"/>
                <w:szCs w:val="21"/>
                <w:lang w:val="zh-CN"/>
              </w:rPr>
            </w:pPr>
            <w:r w:rsidRPr="00D16F37">
              <w:rPr>
                <w:rFonts w:hint="eastAsia"/>
                <w:sz w:val="21"/>
                <w:szCs w:val="21"/>
                <w:lang w:val="zh-CN"/>
              </w:rPr>
              <w:t>3</w:t>
            </w:r>
            <w:r w:rsidRPr="00D16F37">
              <w:rPr>
                <w:sz w:val="21"/>
                <w:szCs w:val="21"/>
                <w:lang w:val="zh-CN"/>
              </w:rPr>
              <w:t>00</w:t>
            </w:r>
            <w:r w:rsidRPr="00D16F37">
              <w:rPr>
                <w:rFonts w:hint="eastAsia"/>
                <w:sz w:val="21"/>
                <w:szCs w:val="21"/>
                <w:lang w:val="zh-CN"/>
              </w:rPr>
              <w:t>nm</w:t>
            </w:r>
            <w:r w:rsidRPr="00D16F37">
              <w:rPr>
                <w:sz w:val="21"/>
                <w:szCs w:val="21"/>
                <w:lang w:val="zh-CN"/>
              </w:rPr>
              <w:t>-1000</w:t>
            </w:r>
            <w:r w:rsidRPr="00D16F37">
              <w:rPr>
                <w:rFonts w:hint="eastAsia"/>
                <w:sz w:val="21"/>
                <w:szCs w:val="21"/>
                <w:lang w:val="zh-CN"/>
              </w:rPr>
              <w:t>nm</w:t>
            </w:r>
          </w:p>
        </w:tc>
      </w:tr>
      <w:tr w:rsidR="009E53AC" w14:paraId="0B084CAF" w14:textId="77777777" w:rsidTr="00A10BA4">
        <w:tc>
          <w:tcPr>
            <w:tcW w:w="2123" w:type="dxa"/>
            <w:vAlign w:val="center"/>
          </w:tcPr>
          <w:p w14:paraId="10A9DF5F" w14:textId="7849D460" w:rsidR="009E53AC" w:rsidRPr="00D16F37" w:rsidRDefault="0005336A" w:rsidP="009E53AC">
            <w:pPr>
              <w:jc w:val="center"/>
              <w:rPr>
                <w:sz w:val="21"/>
                <w:szCs w:val="21"/>
                <w:lang w:val="zh-CN"/>
              </w:rPr>
            </w:pPr>
            <w:r w:rsidRPr="00D16F37">
              <w:rPr>
                <w:rFonts w:hint="eastAsia"/>
                <w:sz w:val="21"/>
                <w:szCs w:val="21"/>
                <w:lang w:val="zh-CN"/>
              </w:rPr>
              <w:t>最大感光波长</w:t>
            </w:r>
          </w:p>
        </w:tc>
        <w:tc>
          <w:tcPr>
            <w:tcW w:w="2123" w:type="dxa"/>
            <w:vAlign w:val="center"/>
          </w:tcPr>
          <w:p w14:paraId="5FEAF6BB" w14:textId="1BD559FA" w:rsidR="009E53AC" w:rsidRPr="00D16F37" w:rsidRDefault="0005336A" w:rsidP="0005336A">
            <w:pPr>
              <w:tabs>
                <w:tab w:val="center" w:pos="950"/>
                <w:tab w:val="right" w:pos="1900"/>
              </w:tabs>
              <w:jc w:val="center"/>
              <w:rPr>
                <w:sz w:val="21"/>
                <w:szCs w:val="21"/>
                <w:lang w:val="zh-CN"/>
              </w:rPr>
            </w:pPr>
            <w:r w:rsidRPr="00D16F37">
              <w:rPr>
                <w:position w:val="-12"/>
                <w:sz w:val="21"/>
                <w:szCs w:val="21"/>
                <w:lang w:val="zh-CN"/>
              </w:rPr>
              <w:object w:dxaOrig="540" w:dyaOrig="360" w14:anchorId="61B14F73">
                <v:shape id="_x0000_i1058" type="#_x0000_t75" style="width:27.05pt;height:17.85pt" o:ole="">
                  <v:imagedata r:id="rId93" o:title=""/>
                </v:shape>
                <o:OLEObject Type="Embed" ProgID="Equation.DSMT4" ShapeID="_x0000_i1058" DrawAspect="Content" ObjectID="_1716370290" r:id="rId94"/>
              </w:object>
            </w:r>
          </w:p>
        </w:tc>
        <w:tc>
          <w:tcPr>
            <w:tcW w:w="2124" w:type="dxa"/>
            <w:vAlign w:val="center"/>
          </w:tcPr>
          <w:p w14:paraId="54085F1D" w14:textId="3CBF630C" w:rsidR="009E53AC" w:rsidRPr="00D16F37" w:rsidRDefault="0005336A" w:rsidP="009E53AC">
            <w:pPr>
              <w:jc w:val="center"/>
              <w:rPr>
                <w:sz w:val="21"/>
                <w:szCs w:val="21"/>
                <w:lang w:val="zh-CN"/>
              </w:rPr>
            </w:pPr>
            <w:r w:rsidRPr="00D16F37">
              <w:rPr>
                <w:rFonts w:hint="eastAsia"/>
                <w:sz w:val="21"/>
                <w:szCs w:val="21"/>
                <w:lang w:val="zh-CN"/>
              </w:rPr>
              <w:t>7</w:t>
            </w:r>
            <w:r w:rsidRPr="00D16F37">
              <w:rPr>
                <w:sz w:val="21"/>
                <w:szCs w:val="21"/>
                <w:lang w:val="zh-CN"/>
              </w:rPr>
              <w:t>00</w:t>
            </w:r>
            <w:r w:rsidRPr="00D16F37">
              <w:rPr>
                <w:rFonts w:hint="eastAsia"/>
                <w:sz w:val="21"/>
                <w:szCs w:val="21"/>
                <w:lang w:val="zh-CN"/>
              </w:rPr>
              <w:t>nm</w:t>
            </w:r>
          </w:p>
        </w:tc>
        <w:tc>
          <w:tcPr>
            <w:tcW w:w="2124" w:type="dxa"/>
            <w:vAlign w:val="center"/>
          </w:tcPr>
          <w:p w14:paraId="6035CD0D" w14:textId="2CCF959A" w:rsidR="009E53AC" w:rsidRPr="00D16F37" w:rsidRDefault="0005336A" w:rsidP="009E53AC">
            <w:pPr>
              <w:jc w:val="center"/>
              <w:rPr>
                <w:sz w:val="21"/>
                <w:szCs w:val="21"/>
                <w:lang w:val="zh-CN"/>
              </w:rPr>
            </w:pPr>
            <w:r w:rsidRPr="00D16F37">
              <w:rPr>
                <w:rFonts w:hint="eastAsia"/>
                <w:sz w:val="21"/>
                <w:szCs w:val="21"/>
                <w:lang w:val="zh-CN"/>
              </w:rPr>
              <w:t>8</w:t>
            </w:r>
            <w:r w:rsidRPr="00D16F37">
              <w:rPr>
                <w:sz w:val="21"/>
                <w:szCs w:val="21"/>
                <w:lang w:val="zh-CN"/>
              </w:rPr>
              <w:t>50</w:t>
            </w:r>
            <w:r w:rsidRPr="00D16F37">
              <w:rPr>
                <w:rFonts w:hint="eastAsia"/>
                <w:sz w:val="21"/>
                <w:szCs w:val="21"/>
                <w:lang w:val="zh-CN"/>
              </w:rPr>
              <w:t>nm</w:t>
            </w:r>
          </w:p>
        </w:tc>
      </w:tr>
      <w:tr w:rsidR="009E53AC" w14:paraId="5CECEF6D" w14:textId="77777777" w:rsidTr="00A10BA4">
        <w:tc>
          <w:tcPr>
            <w:tcW w:w="2123" w:type="dxa"/>
            <w:vAlign w:val="center"/>
          </w:tcPr>
          <w:p w14:paraId="58728AB2" w14:textId="3E161CA1" w:rsidR="009E53AC" w:rsidRPr="00D16F37" w:rsidRDefault="00A10BA4" w:rsidP="009E53AC">
            <w:pPr>
              <w:jc w:val="center"/>
              <w:rPr>
                <w:sz w:val="21"/>
                <w:szCs w:val="21"/>
                <w:lang w:val="zh-CN"/>
              </w:rPr>
            </w:pPr>
            <w:r w:rsidRPr="00D16F37">
              <w:rPr>
                <w:rFonts w:hint="eastAsia"/>
                <w:sz w:val="21"/>
                <w:szCs w:val="21"/>
                <w:lang w:val="zh-CN"/>
              </w:rPr>
              <w:t>光敏面积</w:t>
            </w:r>
          </w:p>
        </w:tc>
        <w:tc>
          <w:tcPr>
            <w:tcW w:w="2123" w:type="dxa"/>
            <w:vAlign w:val="center"/>
          </w:tcPr>
          <w:p w14:paraId="3D3FC68D" w14:textId="11D2ABF2" w:rsidR="009E53AC" w:rsidRPr="00D16F37" w:rsidRDefault="00A10BA4" w:rsidP="009E53AC">
            <w:pPr>
              <w:jc w:val="center"/>
              <w:rPr>
                <w:sz w:val="21"/>
                <w:szCs w:val="21"/>
                <w:lang w:val="zh-CN"/>
              </w:rPr>
            </w:pPr>
            <w:r w:rsidRPr="00D16F37">
              <w:rPr>
                <w:position w:val="-6"/>
                <w:sz w:val="21"/>
                <w:szCs w:val="21"/>
                <w:lang w:val="zh-CN"/>
              </w:rPr>
              <w:object w:dxaOrig="620" w:dyaOrig="279" w14:anchorId="5450A37D">
                <v:shape id="_x0000_i1059" type="#_x0000_t75" style="width:31.1pt;height:13.8pt" o:ole="">
                  <v:imagedata r:id="rId95" o:title=""/>
                </v:shape>
                <o:OLEObject Type="Embed" ProgID="Equation.DSMT4" ShapeID="_x0000_i1059" DrawAspect="Content" ObjectID="_1716370291" r:id="rId96"/>
              </w:object>
            </w:r>
          </w:p>
        </w:tc>
        <w:tc>
          <w:tcPr>
            <w:tcW w:w="2124" w:type="dxa"/>
            <w:vAlign w:val="center"/>
          </w:tcPr>
          <w:p w14:paraId="52B0DAAD" w14:textId="0B3B79BC" w:rsidR="009E53AC" w:rsidRPr="00D16F37" w:rsidRDefault="00A10BA4" w:rsidP="009E53AC">
            <w:pPr>
              <w:jc w:val="center"/>
              <w:rPr>
                <w:sz w:val="21"/>
                <w:szCs w:val="21"/>
                <w:lang w:val="zh-CN"/>
              </w:rPr>
            </w:pPr>
            <w:r w:rsidRPr="00D16F37">
              <w:rPr>
                <w:rFonts w:hint="eastAsia"/>
                <w:sz w:val="21"/>
                <w:szCs w:val="21"/>
                <w:lang w:val="zh-CN"/>
              </w:rPr>
              <w:t>6mm</w:t>
            </w:r>
            <w:r w:rsidRPr="00D16F37">
              <w:rPr>
                <w:sz w:val="21"/>
                <w:szCs w:val="21"/>
                <w:lang w:val="zh-CN"/>
              </w:rPr>
              <w:t>*6</w:t>
            </w:r>
            <w:r w:rsidRPr="00D16F37">
              <w:rPr>
                <w:rFonts w:hint="eastAsia"/>
                <w:sz w:val="21"/>
                <w:szCs w:val="21"/>
                <w:lang w:val="zh-CN"/>
              </w:rPr>
              <w:t>mm</w:t>
            </w:r>
          </w:p>
        </w:tc>
        <w:tc>
          <w:tcPr>
            <w:tcW w:w="2124" w:type="dxa"/>
            <w:vAlign w:val="center"/>
          </w:tcPr>
          <w:p w14:paraId="65C1F550" w14:textId="76660647" w:rsidR="009E53AC" w:rsidRPr="00D16F37" w:rsidRDefault="00A10BA4" w:rsidP="009E53AC">
            <w:pPr>
              <w:jc w:val="center"/>
              <w:rPr>
                <w:sz w:val="21"/>
                <w:szCs w:val="21"/>
                <w:lang w:val="zh-CN"/>
              </w:rPr>
            </w:pPr>
            <w:r w:rsidRPr="00D16F37">
              <w:rPr>
                <w:rFonts w:hint="eastAsia"/>
                <w:sz w:val="21"/>
                <w:szCs w:val="21"/>
                <w:lang w:val="zh-CN"/>
              </w:rPr>
              <w:t>1mm</w:t>
            </w:r>
            <w:r w:rsidRPr="00D16F37">
              <w:rPr>
                <w:sz w:val="21"/>
                <w:szCs w:val="21"/>
                <w:lang w:val="zh-CN"/>
              </w:rPr>
              <w:t>*1</w:t>
            </w:r>
            <w:r w:rsidRPr="00D16F37">
              <w:rPr>
                <w:rFonts w:hint="eastAsia"/>
                <w:sz w:val="21"/>
                <w:szCs w:val="21"/>
                <w:lang w:val="zh-CN"/>
              </w:rPr>
              <w:t>mm</w:t>
            </w:r>
          </w:p>
        </w:tc>
      </w:tr>
    </w:tbl>
    <w:p w14:paraId="10FB5A20" w14:textId="67595669" w:rsidR="001A5DFF" w:rsidRDefault="001A5DFF" w:rsidP="003E14DB">
      <w:pPr>
        <w:rPr>
          <w:lang w:val="zh-CN"/>
        </w:rPr>
      </w:pPr>
    </w:p>
    <w:p w14:paraId="4BD74CE6" w14:textId="4108ACE2" w:rsidR="00ED31E8" w:rsidRPr="00ED31E8" w:rsidRDefault="00ED31E8" w:rsidP="00DF1FA3">
      <w:pPr>
        <w:ind w:firstLineChars="200" w:firstLine="480"/>
        <w:rPr>
          <w:lang w:val="zh-CN"/>
        </w:rPr>
      </w:pPr>
      <w:r>
        <w:rPr>
          <w:rFonts w:hint="eastAsia"/>
          <w:lang w:val="zh-CN"/>
        </w:rPr>
        <w:t>该光电二极管在串联</w:t>
      </w:r>
      <w:r>
        <w:rPr>
          <w:rFonts w:hint="eastAsia"/>
          <w:lang w:val="zh-CN"/>
        </w:rPr>
        <w:t>1</w:t>
      </w:r>
      <w:r>
        <w:rPr>
          <w:lang w:val="zh-CN"/>
        </w:rPr>
        <w:t>0</w:t>
      </w:r>
      <w:r>
        <w:rPr>
          <w:rFonts w:hint="eastAsia"/>
          <w:lang w:val="zh-CN"/>
        </w:rPr>
        <w:t>k</w:t>
      </w:r>
      <w:r>
        <w:rPr>
          <w:rFonts w:hint="eastAsia"/>
          <w:lang w:val="zh-CN"/>
        </w:rPr>
        <w:t>欧姆大小的</w:t>
      </w:r>
      <w:proofErr w:type="gramStart"/>
      <w:r>
        <w:rPr>
          <w:rFonts w:hint="eastAsia"/>
          <w:lang w:val="zh-CN"/>
        </w:rPr>
        <w:t>的</w:t>
      </w:r>
      <w:proofErr w:type="gramEnd"/>
      <w:r>
        <w:rPr>
          <w:rFonts w:hint="eastAsia"/>
          <w:lang w:val="zh-CN"/>
        </w:rPr>
        <w:t>电阻并加</w:t>
      </w:r>
      <w:r>
        <w:rPr>
          <w:rFonts w:hint="eastAsia"/>
          <w:lang w:val="zh-CN"/>
        </w:rPr>
        <w:t>5</w:t>
      </w:r>
      <w:r w:rsidR="00C77EE0">
        <w:rPr>
          <w:lang w:val="zh-CN"/>
        </w:rPr>
        <w:t>V</w:t>
      </w:r>
      <w:r>
        <w:rPr>
          <w:rFonts w:hint="eastAsia"/>
          <w:lang w:val="zh-CN"/>
        </w:rPr>
        <w:t>电压后，通过光电二极管的电流大小在一定范围内与照在光电二极管上的光强关系如图</w:t>
      </w:r>
      <w:r>
        <w:rPr>
          <w:rFonts w:hint="eastAsia"/>
          <w:lang w:val="zh-CN"/>
        </w:rPr>
        <w:t>3</w:t>
      </w:r>
      <w:r>
        <w:rPr>
          <w:lang w:val="zh-CN"/>
        </w:rPr>
        <w:t>-</w:t>
      </w:r>
      <w:r w:rsidR="00680E52">
        <w:rPr>
          <w:lang w:val="zh-CN"/>
        </w:rPr>
        <w:t>3</w:t>
      </w:r>
      <w:r>
        <w:rPr>
          <w:rFonts w:hint="eastAsia"/>
          <w:lang w:val="zh-CN"/>
        </w:rPr>
        <w:t>所示，图中</w:t>
      </w:r>
      <w:r>
        <w:rPr>
          <w:rFonts w:hint="eastAsia"/>
          <w:lang w:val="zh-CN"/>
        </w:rPr>
        <w:t>V</w:t>
      </w:r>
      <w:r>
        <w:rPr>
          <w:vertAlign w:val="subscript"/>
          <w:lang w:val="zh-CN"/>
        </w:rPr>
        <w:t>O</w:t>
      </w:r>
      <w:r>
        <w:rPr>
          <w:rFonts w:hint="eastAsia"/>
          <w:lang w:val="zh-CN"/>
        </w:rPr>
        <w:t>为开路电压，</w:t>
      </w:r>
      <w:r>
        <w:rPr>
          <w:rFonts w:hint="eastAsia"/>
          <w:lang w:val="zh-CN"/>
        </w:rPr>
        <w:t>I</w:t>
      </w:r>
      <w:r>
        <w:rPr>
          <w:vertAlign w:val="subscript"/>
          <w:lang w:val="zh-CN"/>
        </w:rPr>
        <w:t>P</w:t>
      </w:r>
      <w:r>
        <w:rPr>
          <w:rFonts w:hint="eastAsia"/>
          <w:lang w:val="zh-CN"/>
        </w:rPr>
        <w:t>为上述条件下的光电流。</w:t>
      </w:r>
    </w:p>
    <w:p w14:paraId="1DADDF4F" w14:textId="77777777" w:rsidR="00ED31E8" w:rsidRDefault="00ED31E8" w:rsidP="00ED31E8">
      <w:pPr>
        <w:jc w:val="center"/>
        <w:rPr>
          <w:lang w:val="zh-CN"/>
        </w:rPr>
      </w:pPr>
      <w:r w:rsidRPr="00ED31E8">
        <w:rPr>
          <w:noProof/>
          <w:lang w:val="zh-CN"/>
        </w:rPr>
        <w:drawing>
          <wp:inline distT="0" distB="0" distL="0" distR="0" wp14:anchorId="274CBEBB" wp14:editId="463DE074">
            <wp:extent cx="2703444" cy="3427488"/>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11526" cy="3437735"/>
                    </a:xfrm>
                    <a:prstGeom prst="rect">
                      <a:avLst/>
                    </a:prstGeom>
                  </pic:spPr>
                </pic:pic>
              </a:graphicData>
            </a:graphic>
          </wp:inline>
        </w:drawing>
      </w:r>
    </w:p>
    <w:p w14:paraId="6954E7C3" w14:textId="7FD06601" w:rsidR="00ED31E8" w:rsidRPr="003E14DB" w:rsidRDefault="00C27A70" w:rsidP="00C27A70">
      <w:pPr>
        <w:pStyle w:val="aff3"/>
        <w:rPr>
          <w:lang w:val="zh-CN"/>
        </w:rPr>
      </w:pPr>
      <w:r>
        <w:rPr>
          <w:rFonts w:hint="eastAsia"/>
          <w:lang w:val="zh-CN"/>
        </w:rPr>
        <w:t>图</w:t>
      </w:r>
      <w:r>
        <w:rPr>
          <w:rFonts w:hint="eastAsia"/>
          <w:lang w:val="zh-CN"/>
        </w:rPr>
        <w:t>3</w:t>
      </w:r>
      <w:r>
        <w:rPr>
          <w:lang w:val="zh-CN"/>
        </w:rPr>
        <w:t>-</w:t>
      </w:r>
      <w:r w:rsidR="00680E52">
        <w:rPr>
          <w:lang w:val="zh-CN"/>
        </w:rPr>
        <w:t>3</w:t>
      </w:r>
      <w:r>
        <w:rPr>
          <w:rFonts w:hint="eastAsia"/>
          <w:lang w:val="zh-CN"/>
        </w:rPr>
        <w:t>光电二极管光电流与开路电压</w:t>
      </w:r>
    </w:p>
    <w:p w14:paraId="5B692765" w14:textId="1CDDED22" w:rsidR="00861B8B" w:rsidRDefault="00861B8B" w:rsidP="00861B8B">
      <w:pPr>
        <w:pStyle w:val="3"/>
      </w:pPr>
      <w:r>
        <w:t>3</w:t>
      </w:r>
      <w:r w:rsidRPr="00CD52D6">
        <w:t>.</w:t>
      </w:r>
      <w:r w:rsidR="00D537A2">
        <w:t>4</w:t>
      </w:r>
      <w:r w:rsidRPr="00CD52D6">
        <w:t>.</w:t>
      </w:r>
      <w:r w:rsidR="001F2D03">
        <w:t>2</w:t>
      </w:r>
      <w:r w:rsidR="00DA2598">
        <w:t xml:space="preserve"> </w:t>
      </w:r>
      <w:r>
        <w:rPr>
          <w:rFonts w:hint="eastAsia"/>
        </w:rPr>
        <w:t>屏幕选型</w:t>
      </w:r>
    </w:p>
    <w:p w14:paraId="6DA81071" w14:textId="6CB4EB23" w:rsidR="00D71799" w:rsidRDefault="00861B8B" w:rsidP="00DF1FA3">
      <w:pPr>
        <w:ind w:firstLineChars="200" w:firstLine="480"/>
        <w:rPr>
          <w:lang w:val="zh-CN"/>
        </w:rPr>
      </w:pPr>
      <w:r>
        <w:rPr>
          <w:rFonts w:hint="eastAsia"/>
          <w:lang w:val="zh-CN"/>
        </w:rPr>
        <w:t>首先选择显示屏，屏幕在此设计中的作用是显示系统当前状态，显示调试结果，因此选择便宜好用的黑白</w:t>
      </w:r>
      <w:r>
        <w:rPr>
          <w:rFonts w:hint="eastAsia"/>
          <w:lang w:val="zh-CN"/>
        </w:rPr>
        <w:t>O</w:t>
      </w:r>
      <w:r>
        <w:rPr>
          <w:lang w:val="zh-CN"/>
        </w:rPr>
        <w:t>LED</w:t>
      </w:r>
      <w:r>
        <w:rPr>
          <w:rFonts w:hint="eastAsia"/>
          <w:lang w:val="zh-CN"/>
        </w:rPr>
        <w:t>显示屏即可，最终选择了</w:t>
      </w:r>
      <w:r>
        <w:rPr>
          <w:rFonts w:hint="eastAsia"/>
          <w:lang w:val="zh-CN"/>
        </w:rPr>
        <w:t>1</w:t>
      </w:r>
      <w:r>
        <w:rPr>
          <w:lang w:val="zh-CN"/>
        </w:rPr>
        <w:t>2864OLED</w:t>
      </w:r>
      <w:r>
        <w:rPr>
          <w:rFonts w:hint="eastAsia"/>
          <w:lang w:val="zh-CN"/>
        </w:rPr>
        <w:t>显示屏，该显示屏价格便宜，有</w:t>
      </w:r>
      <w:r>
        <w:rPr>
          <w:rFonts w:hint="eastAsia"/>
          <w:lang w:val="zh-CN"/>
        </w:rPr>
        <w:t>1</w:t>
      </w:r>
      <w:r>
        <w:rPr>
          <w:lang w:val="zh-CN"/>
        </w:rPr>
        <w:t>28</w:t>
      </w:r>
      <w:r>
        <w:rPr>
          <w:rFonts w:hint="eastAsia"/>
          <w:lang w:val="zh-CN"/>
        </w:rPr>
        <w:t>x</w:t>
      </w:r>
      <w:r>
        <w:rPr>
          <w:lang w:val="zh-CN"/>
        </w:rPr>
        <w:t>64</w:t>
      </w:r>
      <w:r>
        <w:rPr>
          <w:rFonts w:hint="eastAsia"/>
          <w:lang w:val="zh-CN"/>
        </w:rPr>
        <w:t>个像素点，能显示足够的信息。该显示屏使用</w:t>
      </w:r>
      <w:r>
        <w:rPr>
          <w:rFonts w:hint="eastAsia"/>
          <w:lang w:val="zh-CN"/>
        </w:rPr>
        <w:t>S</w:t>
      </w:r>
      <w:r>
        <w:rPr>
          <w:lang w:val="zh-CN"/>
        </w:rPr>
        <w:t>SD1306</w:t>
      </w:r>
      <w:r>
        <w:rPr>
          <w:rFonts w:hint="eastAsia"/>
          <w:lang w:val="zh-CN"/>
        </w:rPr>
        <w:t>驱动芯片。该驱动芯片尺寸小，</w:t>
      </w:r>
      <w:r w:rsidR="00C92A19">
        <w:rPr>
          <w:rFonts w:hint="eastAsia"/>
          <w:lang w:val="zh-CN"/>
        </w:rPr>
        <w:t>3.</w:t>
      </w:r>
      <w:r w:rsidR="00C92A19">
        <w:rPr>
          <w:lang w:val="zh-CN"/>
        </w:rPr>
        <w:t>3V</w:t>
      </w:r>
      <w:r>
        <w:rPr>
          <w:rFonts w:hint="eastAsia"/>
          <w:lang w:val="zh-CN"/>
        </w:rPr>
        <w:t>就可以工作，而且支持多种通信协议。四线的</w:t>
      </w:r>
      <w:r>
        <w:rPr>
          <w:lang w:val="zh-CN"/>
        </w:rPr>
        <w:t>SPI</w:t>
      </w:r>
      <w:r>
        <w:rPr>
          <w:rFonts w:hint="eastAsia"/>
          <w:lang w:val="zh-CN"/>
        </w:rPr>
        <w:t>，两线的</w:t>
      </w:r>
      <w:r>
        <w:rPr>
          <w:rFonts w:hint="eastAsia"/>
          <w:lang w:val="zh-CN"/>
        </w:rPr>
        <w:t>I</w:t>
      </w:r>
      <w:r>
        <w:rPr>
          <w:lang w:val="zh-CN"/>
        </w:rPr>
        <w:t>IC</w:t>
      </w:r>
      <w:r>
        <w:rPr>
          <w:rFonts w:hint="eastAsia"/>
          <w:lang w:val="zh-CN"/>
        </w:rPr>
        <w:t>或者并行的</w:t>
      </w:r>
      <w:r>
        <w:rPr>
          <w:lang w:val="zh-CN"/>
        </w:rPr>
        <w:t>8080</w:t>
      </w:r>
      <w:r>
        <w:rPr>
          <w:rFonts w:hint="eastAsia"/>
          <w:lang w:val="zh-CN"/>
        </w:rPr>
        <w:t>均可。</w:t>
      </w:r>
    </w:p>
    <w:p w14:paraId="6C1923EE" w14:textId="026F78D7" w:rsidR="00861B8B" w:rsidRDefault="00D71799" w:rsidP="00DF1FA3">
      <w:pPr>
        <w:ind w:firstLineChars="200" w:firstLine="480"/>
        <w:rPr>
          <w:lang w:val="zh-CN"/>
        </w:rPr>
      </w:pPr>
      <w:r>
        <w:rPr>
          <w:rFonts w:hint="eastAsia"/>
          <w:lang w:val="zh-CN"/>
        </w:rPr>
        <w:t>由于</w:t>
      </w:r>
      <w:r w:rsidR="00DA2598">
        <w:rPr>
          <w:rFonts w:hint="eastAsia"/>
          <w:lang w:val="zh-CN"/>
        </w:rPr>
        <w:t>该屏幕</w:t>
      </w:r>
      <w:r>
        <w:rPr>
          <w:rFonts w:hint="eastAsia"/>
          <w:lang w:val="zh-CN"/>
        </w:rPr>
        <w:t>模块有多种型号，</w:t>
      </w:r>
      <w:r w:rsidR="00B0486E">
        <w:rPr>
          <w:rFonts w:hint="eastAsia"/>
          <w:lang w:val="zh-CN"/>
        </w:rPr>
        <w:t>由于上述协议中</w:t>
      </w:r>
      <w:r w:rsidR="00B0486E">
        <w:rPr>
          <w:rFonts w:hint="eastAsia"/>
          <w:lang w:val="zh-CN"/>
        </w:rPr>
        <w:t>I</w:t>
      </w:r>
      <w:r w:rsidR="00B0486E">
        <w:rPr>
          <w:lang w:val="zh-CN"/>
        </w:rPr>
        <w:t>2C</w:t>
      </w:r>
      <w:r w:rsidR="00B0486E">
        <w:rPr>
          <w:rFonts w:hint="eastAsia"/>
          <w:lang w:val="zh-CN"/>
        </w:rPr>
        <w:t>协议实现最简单，因此选择了使用</w:t>
      </w:r>
      <w:r w:rsidR="00B0486E">
        <w:rPr>
          <w:rFonts w:hint="eastAsia"/>
          <w:lang w:val="zh-CN"/>
        </w:rPr>
        <w:t>I</w:t>
      </w:r>
      <w:r w:rsidR="00B0486E">
        <w:rPr>
          <w:lang w:val="zh-CN"/>
        </w:rPr>
        <w:t>IC</w:t>
      </w:r>
      <w:r w:rsidR="00B0486E">
        <w:rPr>
          <w:rFonts w:hint="eastAsia"/>
          <w:lang w:val="zh-CN"/>
        </w:rPr>
        <w:t>协议的</w:t>
      </w:r>
      <w:r w:rsidR="00B0486E">
        <w:rPr>
          <w:rFonts w:hint="eastAsia"/>
          <w:lang w:val="zh-CN"/>
        </w:rPr>
        <w:t>O</w:t>
      </w:r>
      <w:r w:rsidR="00B0486E">
        <w:rPr>
          <w:lang w:val="zh-CN"/>
        </w:rPr>
        <w:t>LED</w:t>
      </w:r>
      <w:r w:rsidR="00B0486E">
        <w:rPr>
          <w:rFonts w:hint="eastAsia"/>
          <w:lang w:val="zh-CN"/>
        </w:rPr>
        <w:t>模块，该模块</w:t>
      </w:r>
      <w:r w:rsidR="00DA2598">
        <w:rPr>
          <w:rFonts w:hint="eastAsia"/>
          <w:lang w:val="zh-CN"/>
        </w:rPr>
        <w:t>外观图如图</w:t>
      </w:r>
      <w:r w:rsidR="00DA2598">
        <w:rPr>
          <w:rFonts w:hint="eastAsia"/>
          <w:lang w:val="zh-CN"/>
        </w:rPr>
        <w:t>3</w:t>
      </w:r>
      <w:r w:rsidR="00DA2598">
        <w:rPr>
          <w:lang w:val="zh-CN"/>
        </w:rPr>
        <w:t>-</w:t>
      </w:r>
      <w:r w:rsidR="00680E52">
        <w:rPr>
          <w:lang w:val="zh-CN"/>
        </w:rPr>
        <w:t>4</w:t>
      </w:r>
      <w:r w:rsidR="00DA2598">
        <w:rPr>
          <w:rFonts w:hint="eastAsia"/>
          <w:lang w:val="zh-CN"/>
        </w:rPr>
        <w:t>所示</w:t>
      </w:r>
      <w:r w:rsidR="00B0486E">
        <w:rPr>
          <w:rFonts w:hint="eastAsia"/>
          <w:lang w:val="zh-CN"/>
        </w:rPr>
        <w:t>。</w:t>
      </w:r>
      <w:r w:rsidR="00804BD1">
        <w:rPr>
          <w:rFonts w:hint="eastAsia"/>
          <w:lang w:val="zh-CN"/>
        </w:rPr>
        <w:t>该模块的</w:t>
      </w:r>
      <w:r w:rsidR="008C2004">
        <w:rPr>
          <w:rFonts w:hint="eastAsia"/>
          <w:lang w:val="zh-CN"/>
        </w:rPr>
        <w:t>四个引脚作用如表</w:t>
      </w:r>
      <w:r w:rsidR="008C2004">
        <w:rPr>
          <w:rFonts w:hint="eastAsia"/>
          <w:lang w:val="zh-CN"/>
        </w:rPr>
        <w:t>3</w:t>
      </w:r>
      <w:r w:rsidR="008C2004">
        <w:rPr>
          <w:lang w:val="zh-CN"/>
        </w:rPr>
        <w:t>-</w:t>
      </w:r>
      <w:r w:rsidR="009A4A45">
        <w:rPr>
          <w:lang w:val="zh-CN"/>
        </w:rPr>
        <w:t>2</w:t>
      </w:r>
      <w:r w:rsidR="008C2004">
        <w:rPr>
          <w:rFonts w:hint="eastAsia"/>
          <w:lang w:val="zh-CN"/>
        </w:rPr>
        <w:t>所示</w:t>
      </w:r>
      <w:r w:rsidR="00B0486E">
        <w:rPr>
          <w:rFonts w:hint="eastAsia"/>
          <w:lang w:val="zh-CN"/>
        </w:rPr>
        <w:t>。</w:t>
      </w:r>
    </w:p>
    <w:p w14:paraId="2D47C9E3" w14:textId="44CE68F5" w:rsidR="00DA2598" w:rsidRDefault="00DA2598" w:rsidP="00DA2598">
      <w:pPr>
        <w:jc w:val="center"/>
        <w:rPr>
          <w:lang w:val="zh-CN"/>
        </w:rPr>
      </w:pPr>
      <w:r w:rsidRPr="00DA2598">
        <w:rPr>
          <w:noProof/>
          <w:lang w:val="zh-CN"/>
        </w:rPr>
        <w:lastRenderedPageBreak/>
        <w:drawing>
          <wp:inline distT="0" distB="0" distL="0" distR="0" wp14:anchorId="64EBC024" wp14:editId="084D97BA">
            <wp:extent cx="1804433" cy="1598212"/>
            <wp:effectExtent l="0" t="0" r="571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6764" cy="1644562"/>
                    </a:xfrm>
                    <a:prstGeom prst="rect">
                      <a:avLst/>
                    </a:prstGeom>
                  </pic:spPr>
                </pic:pic>
              </a:graphicData>
            </a:graphic>
          </wp:inline>
        </w:drawing>
      </w:r>
    </w:p>
    <w:p w14:paraId="3D9D5506" w14:textId="47DD04FA" w:rsidR="00DA2598" w:rsidRDefault="00DA2598" w:rsidP="00296960">
      <w:pPr>
        <w:pStyle w:val="aff3"/>
        <w:rPr>
          <w:lang w:val="zh-CN"/>
        </w:rPr>
      </w:pPr>
      <w:r>
        <w:rPr>
          <w:rFonts w:hint="eastAsia"/>
          <w:lang w:val="zh-CN"/>
        </w:rPr>
        <w:t>图</w:t>
      </w:r>
      <w:r>
        <w:rPr>
          <w:rFonts w:hint="eastAsia"/>
          <w:lang w:val="zh-CN"/>
        </w:rPr>
        <w:t>3</w:t>
      </w:r>
      <w:r>
        <w:rPr>
          <w:lang w:val="zh-CN"/>
        </w:rPr>
        <w:t>-</w:t>
      </w:r>
      <w:r w:rsidR="00680E52">
        <w:rPr>
          <w:lang w:val="zh-CN"/>
        </w:rPr>
        <w:t>4</w:t>
      </w:r>
      <w:r>
        <w:rPr>
          <w:lang w:val="zh-CN"/>
        </w:rPr>
        <w:t xml:space="preserve"> 12864OLED</w:t>
      </w:r>
      <w:r>
        <w:rPr>
          <w:rFonts w:hint="eastAsia"/>
          <w:lang w:val="zh-CN"/>
        </w:rPr>
        <w:t>外观图</w:t>
      </w:r>
    </w:p>
    <w:p w14:paraId="711C710C" w14:textId="26F51A5A" w:rsidR="00464772" w:rsidRDefault="00464772" w:rsidP="00464772">
      <w:pPr>
        <w:pStyle w:val="aff1"/>
        <w:rPr>
          <w:lang w:val="zh-CN"/>
        </w:rPr>
      </w:pPr>
      <w:r>
        <w:rPr>
          <w:rFonts w:hint="eastAsia"/>
          <w:lang w:val="zh-CN"/>
        </w:rPr>
        <w:t>表</w:t>
      </w:r>
      <w:r>
        <w:rPr>
          <w:rFonts w:hint="eastAsia"/>
          <w:lang w:val="zh-CN"/>
        </w:rPr>
        <w:t>3</w:t>
      </w:r>
      <w:r>
        <w:rPr>
          <w:lang w:val="zh-CN"/>
        </w:rPr>
        <w:t>-1</w:t>
      </w:r>
      <w:r>
        <w:rPr>
          <w:rFonts w:hint="eastAsia"/>
          <w:lang w:val="zh-CN"/>
        </w:rPr>
        <w:t>显示模块引脚用途表</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64772" w14:paraId="07BC3186" w14:textId="77777777" w:rsidTr="00CC5173">
        <w:tc>
          <w:tcPr>
            <w:tcW w:w="2831" w:type="dxa"/>
            <w:tcBorders>
              <w:top w:val="single" w:sz="12" w:space="0" w:color="auto"/>
              <w:bottom w:val="single" w:sz="6" w:space="0" w:color="auto"/>
            </w:tcBorders>
            <w:vAlign w:val="center"/>
          </w:tcPr>
          <w:p w14:paraId="466A7C58" w14:textId="1D60A580" w:rsidR="00464772" w:rsidRPr="0050115F" w:rsidRDefault="00464772" w:rsidP="00464772">
            <w:pPr>
              <w:jc w:val="center"/>
              <w:rPr>
                <w:sz w:val="21"/>
                <w:szCs w:val="21"/>
                <w:lang w:val="zh-CN"/>
              </w:rPr>
            </w:pPr>
            <w:r w:rsidRPr="0050115F">
              <w:rPr>
                <w:rFonts w:hint="eastAsia"/>
                <w:sz w:val="21"/>
                <w:szCs w:val="21"/>
                <w:lang w:val="zh-CN"/>
              </w:rPr>
              <w:t>编号</w:t>
            </w:r>
          </w:p>
        </w:tc>
        <w:tc>
          <w:tcPr>
            <w:tcW w:w="2831" w:type="dxa"/>
            <w:tcBorders>
              <w:top w:val="single" w:sz="12" w:space="0" w:color="auto"/>
              <w:bottom w:val="single" w:sz="6" w:space="0" w:color="auto"/>
            </w:tcBorders>
            <w:vAlign w:val="center"/>
          </w:tcPr>
          <w:p w14:paraId="7E311308" w14:textId="2A302863" w:rsidR="00464772" w:rsidRPr="0050115F" w:rsidRDefault="00464772" w:rsidP="00464772">
            <w:pPr>
              <w:jc w:val="center"/>
              <w:rPr>
                <w:sz w:val="21"/>
                <w:szCs w:val="21"/>
                <w:lang w:val="zh-CN"/>
              </w:rPr>
            </w:pPr>
            <w:r w:rsidRPr="0050115F">
              <w:rPr>
                <w:rFonts w:hint="eastAsia"/>
                <w:sz w:val="21"/>
                <w:szCs w:val="21"/>
                <w:lang w:val="zh-CN"/>
              </w:rPr>
              <w:t>符号</w:t>
            </w:r>
          </w:p>
        </w:tc>
        <w:tc>
          <w:tcPr>
            <w:tcW w:w="2832" w:type="dxa"/>
            <w:tcBorders>
              <w:top w:val="single" w:sz="12" w:space="0" w:color="auto"/>
              <w:bottom w:val="single" w:sz="6" w:space="0" w:color="auto"/>
            </w:tcBorders>
            <w:vAlign w:val="center"/>
          </w:tcPr>
          <w:p w14:paraId="3BB41CA8" w14:textId="006A2252" w:rsidR="00464772" w:rsidRPr="0050115F" w:rsidRDefault="00464772" w:rsidP="00464772">
            <w:pPr>
              <w:jc w:val="center"/>
              <w:rPr>
                <w:sz w:val="21"/>
                <w:szCs w:val="21"/>
                <w:lang w:val="zh-CN"/>
              </w:rPr>
            </w:pPr>
            <w:r w:rsidRPr="0050115F">
              <w:rPr>
                <w:rFonts w:hint="eastAsia"/>
                <w:sz w:val="21"/>
                <w:szCs w:val="21"/>
                <w:lang w:val="zh-CN"/>
              </w:rPr>
              <w:t>引脚说明</w:t>
            </w:r>
          </w:p>
        </w:tc>
      </w:tr>
      <w:tr w:rsidR="00464772" w14:paraId="65826B1D" w14:textId="77777777" w:rsidTr="00CC5173">
        <w:tc>
          <w:tcPr>
            <w:tcW w:w="2831" w:type="dxa"/>
            <w:tcBorders>
              <w:top w:val="single" w:sz="6" w:space="0" w:color="auto"/>
            </w:tcBorders>
            <w:vAlign w:val="center"/>
          </w:tcPr>
          <w:p w14:paraId="59C4A903" w14:textId="7F4A8BE7"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1</w:t>
            </w:r>
          </w:p>
        </w:tc>
        <w:tc>
          <w:tcPr>
            <w:tcW w:w="2831" w:type="dxa"/>
            <w:tcBorders>
              <w:top w:val="single" w:sz="6" w:space="0" w:color="auto"/>
            </w:tcBorders>
            <w:vAlign w:val="center"/>
          </w:tcPr>
          <w:p w14:paraId="6894AEEE" w14:textId="55FB5E83" w:rsidR="00464772" w:rsidRPr="0050115F" w:rsidRDefault="00464772" w:rsidP="00464772">
            <w:pPr>
              <w:jc w:val="center"/>
              <w:rPr>
                <w:sz w:val="21"/>
                <w:szCs w:val="21"/>
                <w:lang w:val="zh-CN"/>
              </w:rPr>
            </w:pPr>
            <w:r w:rsidRPr="0050115F">
              <w:rPr>
                <w:sz w:val="21"/>
                <w:szCs w:val="21"/>
                <w:lang w:val="zh-CN"/>
              </w:rPr>
              <w:t>GND</w:t>
            </w:r>
          </w:p>
        </w:tc>
        <w:tc>
          <w:tcPr>
            <w:tcW w:w="2832" w:type="dxa"/>
            <w:tcBorders>
              <w:top w:val="single" w:sz="6" w:space="0" w:color="auto"/>
            </w:tcBorders>
            <w:vAlign w:val="center"/>
          </w:tcPr>
          <w:p w14:paraId="2B07CE4F" w14:textId="1BEDAC15" w:rsidR="00464772" w:rsidRPr="0050115F" w:rsidRDefault="00464772" w:rsidP="00464772">
            <w:pPr>
              <w:jc w:val="center"/>
              <w:rPr>
                <w:sz w:val="21"/>
                <w:szCs w:val="21"/>
                <w:lang w:val="zh-CN"/>
              </w:rPr>
            </w:pPr>
            <w:r w:rsidRPr="0050115F">
              <w:rPr>
                <w:rFonts w:hint="eastAsia"/>
                <w:sz w:val="21"/>
                <w:szCs w:val="21"/>
                <w:lang w:val="zh-CN"/>
              </w:rPr>
              <w:t>信号地与供电地</w:t>
            </w:r>
          </w:p>
        </w:tc>
      </w:tr>
      <w:tr w:rsidR="00464772" w14:paraId="1051C250" w14:textId="77777777" w:rsidTr="00CC5173">
        <w:tc>
          <w:tcPr>
            <w:tcW w:w="2831" w:type="dxa"/>
            <w:vAlign w:val="center"/>
          </w:tcPr>
          <w:p w14:paraId="57541D23" w14:textId="39519E88"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2</w:t>
            </w:r>
          </w:p>
        </w:tc>
        <w:tc>
          <w:tcPr>
            <w:tcW w:w="2831" w:type="dxa"/>
            <w:vAlign w:val="center"/>
          </w:tcPr>
          <w:p w14:paraId="50EEAD3E" w14:textId="62719D4B" w:rsidR="00464772" w:rsidRPr="0050115F" w:rsidRDefault="00464772" w:rsidP="00464772">
            <w:pPr>
              <w:jc w:val="center"/>
              <w:rPr>
                <w:sz w:val="21"/>
                <w:szCs w:val="21"/>
                <w:lang w:val="zh-CN"/>
              </w:rPr>
            </w:pPr>
            <w:r w:rsidRPr="0050115F">
              <w:rPr>
                <w:sz w:val="21"/>
                <w:szCs w:val="21"/>
                <w:lang w:val="zh-CN"/>
              </w:rPr>
              <w:t>VCC</w:t>
            </w:r>
          </w:p>
        </w:tc>
        <w:tc>
          <w:tcPr>
            <w:tcW w:w="2832" w:type="dxa"/>
            <w:vAlign w:val="center"/>
          </w:tcPr>
          <w:p w14:paraId="6F790215" w14:textId="7EE26C73" w:rsidR="00464772" w:rsidRPr="0050115F" w:rsidRDefault="00464772" w:rsidP="00464772">
            <w:pPr>
              <w:jc w:val="center"/>
              <w:rPr>
                <w:sz w:val="21"/>
                <w:szCs w:val="21"/>
                <w:lang w:val="zh-CN"/>
              </w:rPr>
            </w:pPr>
            <w:r w:rsidRPr="0050115F">
              <w:rPr>
                <w:rFonts w:hint="eastAsia"/>
                <w:sz w:val="21"/>
                <w:szCs w:val="21"/>
                <w:lang w:val="zh-CN"/>
              </w:rPr>
              <w:t>3</w:t>
            </w:r>
            <w:r w:rsidRPr="0050115F">
              <w:rPr>
                <w:sz w:val="21"/>
                <w:szCs w:val="21"/>
                <w:lang w:val="zh-CN"/>
              </w:rPr>
              <w:t>.3V</w:t>
            </w:r>
            <w:r w:rsidRPr="0050115F">
              <w:rPr>
                <w:rFonts w:hint="eastAsia"/>
                <w:sz w:val="21"/>
                <w:szCs w:val="21"/>
                <w:lang w:val="zh-CN"/>
              </w:rPr>
              <w:t>供电引脚</w:t>
            </w:r>
          </w:p>
        </w:tc>
      </w:tr>
      <w:tr w:rsidR="00464772" w14:paraId="111B976A" w14:textId="77777777" w:rsidTr="00CC5173">
        <w:tc>
          <w:tcPr>
            <w:tcW w:w="2831" w:type="dxa"/>
            <w:vAlign w:val="center"/>
          </w:tcPr>
          <w:p w14:paraId="2B983315" w14:textId="06E57F3F"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3</w:t>
            </w:r>
          </w:p>
        </w:tc>
        <w:tc>
          <w:tcPr>
            <w:tcW w:w="2831" w:type="dxa"/>
            <w:vAlign w:val="center"/>
          </w:tcPr>
          <w:p w14:paraId="08EC7311" w14:textId="179A6CF3" w:rsidR="00464772" w:rsidRPr="0050115F" w:rsidRDefault="00464772" w:rsidP="00464772">
            <w:pPr>
              <w:jc w:val="center"/>
              <w:rPr>
                <w:sz w:val="21"/>
                <w:szCs w:val="21"/>
                <w:lang w:val="zh-CN"/>
              </w:rPr>
            </w:pPr>
            <w:r w:rsidRPr="0050115F">
              <w:rPr>
                <w:rFonts w:hint="eastAsia"/>
                <w:sz w:val="21"/>
                <w:szCs w:val="21"/>
                <w:lang w:val="zh-CN"/>
              </w:rPr>
              <w:t>S</w:t>
            </w:r>
            <w:r w:rsidRPr="0050115F">
              <w:rPr>
                <w:sz w:val="21"/>
                <w:szCs w:val="21"/>
                <w:lang w:val="zh-CN"/>
              </w:rPr>
              <w:t>CL</w:t>
            </w:r>
          </w:p>
        </w:tc>
        <w:tc>
          <w:tcPr>
            <w:tcW w:w="2832" w:type="dxa"/>
            <w:vAlign w:val="center"/>
          </w:tcPr>
          <w:p w14:paraId="7206FCC2" w14:textId="4ADA98B8" w:rsidR="00464772" w:rsidRPr="0050115F" w:rsidRDefault="00A543FB" w:rsidP="00464772">
            <w:pPr>
              <w:jc w:val="center"/>
              <w:rPr>
                <w:sz w:val="21"/>
                <w:szCs w:val="21"/>
                <w:lang w:val="zh-CN"/>
              </w:rPr>
            </w:pPr>
            <w:r w:rsidRPr="0050115F">
              <w:rPr>
                <w:rFonts w:hint="eastAsia"/>
                <w:sz w:val="21"/>
                <w:szCs w:val="21"/>
                <w:lang w:val="zh-CN"/>
              </w:rPr>
              <w:t>I</w:t>
            </w:r>
            <w:r w:rsidRPr="0050115F">
              <w:rPr>
                <w:sz w:val="21"/>
                <w:szCs w:val="21"/>
                <w:lang w:val="zh-CN"/>
              </w:rPr>
              <w:t>IC</w:t>
            </w:r>
            <w:r w:rsidRPr="0050115F">
              <w:rPr>
                <w:rFonts w:hint="eastAsia"/>
                <w:sz w:val="21"/>
                <w:szCs w:val="21"/>
                <w:lang w:val="zh-CN"/>
              </w:rPr>
              <w:t>协议时钟</w:t>
            </w:r>
          </w:p>
        </w:tc>
      </w:tr>
      <w:tr w:rsidR="00464772" w14:paraId="351FE25E" w14:textId="77777777" w:rsidTr="00CC5173">
        <w:tc>
          <w:tcPr>
            <w:tcW w:w="2831" w:type="dxa"/>
            <w:vAlign w:val="center"/>
          </w:tcPr>
          <w:p w14:paraId="6A8C7793" w14:textId="5734D827" w:rsidR="00464772" w:rsidRPr="0050115F" w:rsidRDefault="00464772" w:rsidP="00464772">
            <w:pPr>
              <w:jc w:val="center"/>
              <w:rPr>
                <w:sz w:val="21"/>
                <w:szCs w:val="21"/>
                <w:lang w:val="zh-CN"/>
              </w:rPr>
            </w:pPr>
            <w:r w:rsidRPr="0050115F">
              <w:rPr>
                <w:rFonts w:hint="eastAsia"/>
                <w:sz w:val="21"/>
                <w:szCs w:val="21"/>
                <w:lang w:val="zh-CN"/>
              </w:rPr>
              <w:t>引脚</w:t>
            </w:r>
            <w:r w:rsidRPr="0050115F">
              <w:rPr>
                <w:rFonts w:hint="eastAsia"/>
                <w:sz w:val="21"/>
                <w:szCs w:val="21"/>
                <w:lang w:val="zh-CN"/>
              </w:rPr>
              <w:t>4</w:t>
            </w:r>
          </w:p>
        </w:tc>
        <w:tc>
          <w:tcPr>
            <w:tcW w:w="2831" w:type="dxa"/>
            <w:vAlign w:val="center"/>
          </w:tcPr>
          <w:p w14:paraId="29D439D7" w14:textId="2C32AEA1" w:rsidR="00464772" w:rsidRPr="0050115F" w:rsidRDefault="00464772" w:rsidP="00464772">
            <w:pPr>
              <w:jc w:val="center"/>
              <w:rPr>
                <w:sz w:val="21"/>
                <w:szCs w:val="21"/>
                <w:lang w:val="zh-CN"/>
              </w:rPr>
            </w:pPr>
            <w:r w:rsidRPr="0050115F">
              <w:rPr>
                <w:rFonts w:hint="eastAsia"/>
                <w:sz w:val="21"/>
                <w:szCs w:val="21"/>
                <w:lang w:val="zh-CN"/>
              </w:rPr>
              <w:t>S</w:t>
            </w:r>
            <w:r w:rsidRPr="0050115F">
              <w:rPr>
                <w:sz w:val="21"/>
                <w:szCs w:val="21"/>
                <w:lang w:val="zh-CN"/>
              </w:rPr>
              <w:t>DA</w:t>
            </w:r>
          </w:p>
        </w:tc>
        <w:tc>
          <w:tcPr>
            <w:tcW w:w="2832" w:type="dxa"/>
            <w:vAlign w:val="center"/>
          </w:tcPr>
          <w:p w14:paraId="4DBBB51C" w14:textId="3FA61AD0" w:rsidR="00464772" w:rsidRPr="0050115F" w:rsidRDefault="00A543FB" w:rsidP="00464772">
            <w:pPr>
              <w:jc w:val="center"/>
              <w:rPr>
                <w:sz w:val="21"/>
                <w:szCs w:val="21"/>
                <w:lang w:val="zh-CN"/>
              </w:rPr>
            </w:pPr>
            <w:r w:rsidRPr="0050115F">
              <w:rPr>
                <w:rFonts w:hint="eastAsia"/>
                <w:sz w:val="21"/>
                <w:szCs w:val="21"/>
                <w:lang w:val="zh-CN"/>
              </w:rPr>
              <w:t>I</w:t>
            </w:r>
            <w:r w:rsidRPr="0050115F">
              <w:rPr>
                <w:sz w:val="21"/>
                <w:szCs w:val="21"/>
                <w:lang w:val="zh-CN"/>
              </w:rPr>
              <w:t>IC</w:t>
            </w:r>
            <w:r w:rsidRPr="0050115F">
              <w:rPr>
                <w:rFonts w:hint="eastAsia"/>
                <w:sz w:val="21"/>
                <w:szCs w:val="21"/>
                <w:lang w:val="zh-CN"/>
              </w:rPr>
              <w:t>协议数据</w:t>
            </w:r>
          </w:p>
        </w:tc>
      </w:tr>
    </w:tbl>
    <w:p w14:paraId="39BC5863" w14:textId="69E94B97" w:rsidR="004567E3" w:rsidRDefault="004567E3" w:rsidP="004567E3">
      <w:pPr>
        <w:pStyle w:val="3"/>
      </w:pPr>
      <w:r>
        <w:rPr>
          <w:rFonts w:hint="eastAsia"/>
        </w:rPr>
        <w:t>3</w:t>
      </w:r>
      <w:r>
        <w:t>.</w:t>
      </w:r>
      <w:r w:rsidR="00D537A2">
        <w:t>4</w:t>
      </w:r>
      <w:r>
        <w:t xml:space="preserve">.3 </w:t>
      </w:r>
      <w:r>
        <w:rPr>
          <w:rFonts w:hint="eastAsia"/>
        </w:rPr>
        <w:t>单片机选型</w:t>
      </w:r>
    </w:p>
    <w:p w14:paraId="1B84644A" w14:textId="73AD905A" w:rsidR="00861B8B" w:rsidRDefault="00861B8B" w:rsidP="00DF1FA3">
      <w:pPr>
        <w:ind w:firstLineChars="200" w:firstLine="480"/>
        <w:rPr>
          <w:lang w:val="zh-CN"/>
        </w:rPr>
      </w:pPr>
      <w:r>
        <w:rPr>
          <w:rFonts w:hint="eastAsia"/>
          <w:lang w:val="zh-CN"/>
        </w:rPr>
        <w:t>随后选择单片机，</w:t>
      </w:r>
      <w:r w:rsidR="005B7704">
        <w:rPr>
          <w:rFonts w:hint="eastAsia"/>
          <w:lang w:val="zh-CN"/>
        </w:rPr>
        <w:t>单片机</w:t>
      </w:r>
      <w:r>
        <w:rPr>
          <w:rFonts w:hint="eastAsia"/>
          <w:lang w:val="zh-CN"/>
        </w:rPr>
        <w:t>需要</w:t>
      </w:r>
      <w:r w:rsidR="005B7704">
        <w:rPr>
          <w:rFonts w:hint="eastAsia"/>
          <w:lang w:val="zh-CN"/>
        </w:rPr>
        <w:t>正交解码</w:t>
      </w:r>
      <w:r>
        <w:rPr>
          <w:rFonts w:hint="eastAsia"/>
          <w:lang w:val="zh-CN"/>
        </w:rPr>
        <w:t>计数功能</w:t>
      </w:r>
      <w:r w:rsidR="00B23071">
        <w:rPr>
          <w:rFonts w:hint="eastAsia"/>
          <w:lang w:val="zh-CN"/>
        </w:rPr>
        <w:t>和</w:t>
      </w:r>
      <w:r>
        <w:rPr>
          <w:rFonts w:hint="eastAsia"/>
          <w:lang w:val="zh-CN"/>
        </w:rPr>
        <w:t>至少实现一种能控制</w:t>
      </w:r>
      <w:r>
        <w:rPr>
          <w:lang w:val="zh-CN"/>
        </w:rPr>
        <w:t>OLED</w:t>
      </w:r>
      <w:r>
        <w:rPr>
          <w:rFonts w:hint="eastAsia"/>
          <w:lang w:val="zh-CN"/>
        </w:rPr>
        <w:t>的通信协议，且最好拥有串行口外设用于向上位机发送信息。若选择单独的通信芯片来分别实现计数与通信功能，主板和程序都会比较复杂。因此挑选了芯片自</w:t>
      </w:r>
      <w:proofErr w:type="gramStart"/>
      <w:r>
        <w:rPr>
          <w:rFonts w:hint="eastAsia"/>
          <w:lang w:val="zh-CN"/>
        </w:rPr>
        <w:t>带多种</w:t>
      </w:r>
      <w:proofErr w:type="gramEnd"/>
      <w:r>
        <w:rPr>
          <w:rFonts w:hint="eastAsia"/>
          <w:lang w:val="zh-CN"/>
        </w:rPr>
        <w:t>外设的</w:t>
      </w:r>
      <w:r>
        <w:rPr>
          <w:rFonts w:hint="eastAsia"/>
          <w:lang w:val="zh-CN"/>
        </w:rPr>
        <w:t>S</w:t>
      </w:r>
      <w:r>
        <w:rPr>
          <w:lang w:val="zh-CN"/>
        </w:rPr>
        <w:t>TM32F103</w:t>
      </w:r>
      <w:r>
        <w:rPr>
          <w:rFonts w:hint="eastAsia"/>
          <w:lang w:val="zh-CN"/>
        </w:rPr>
        <w:t>。该系列芯片包含两个</w:t>
      </w:r>
      <w:r>
        <w:rPr>
          <w:rFonts w:hint="eastAsia"/>
          <w:lang w:val="zh-CN"/>
        </w:rPr>
        <w:t>1</w:t>
      </w:r>
      <w:r>
        <w:rPr>
          <w:lang w:val="zh-CN"/>
        </w:rPr>
        <w:t>2</w:t>
      </w:r>
      <w:r>
        <w:rPr>
          <w:rFonts w:hint="eastAsia"/>
          <w:lang w:val="zh-CN"/>
        </w:rPr>
        <w:t>位的</w:t>
      </w:r>
      <w:r>
        <w:rPr>
          <w:rFonts w:hint="eastAsia"/>
          <w:lang w:val="zh-CN"/>
        </w:rPr>
        <w:t>A</w:t>
      </w:r>
      <w:r>
        <w:rPr>
          <w:lang w:val="zh-CN"/>
        </w:rPr>
        <w:t>DC</w:t>
      </w:r>
      <w:r>
        <w:rPr>
          <w:rFonts w:hint="eastAsia"/>
          <w:lang w:val="zh-CN"/>
        </w:rPr>
        <w:t>，两个</w:t>
      </w:r>
      <w:r>
        <w:rPr>
          <w:rFonts w:hint="eastAsia"/>
          <w:lang w:val="zh-CN"/>
        </w:rPr>
        <w:t>I</w:t>
      </w:r>
      <w:r>
        <w:rPr>
          <w:lang w:val="zh-CN"/>
        </w:rPr>
        <w:t>2C</w:t>
      </w:r>
      <w:r>
        <w:rPr>
          <w:rFonts w:hint="eastAsia"/>
          <w:lang w:val="zh-CN"/>
        </w:rPr>
        <w:t>接口，两个</w:t>
      </w:r>
      <w:r>
        <w:rPr>
          <w:rFonts w:hint="eastAsia"/>
          <w:lang w:val="zh-CN"/>
        </w:rPr>
        <w:t>S</w:t>
      </w:r>
      <w:r>
        <w:rPr>
          <w:lang w:val="zh-CN"/>
        </w:rPr>
        <w:t>PI</w:t>
      </w:r>
      <w:r>
        <w:rPr>
          <w:rFonts w:hint="eastAsia"/>
          <w:lang w:val="zh-CN"/>
        </w:rPr>
        <w:t>接口</w:t>
      </w:r>
      <w:r>
        <w:rPr>
          <w:rFonts w:hint="eastAsia"/>
          <w:lang w:val="zh-CN"/>
        </w:rPr>
        <w:t>3</w:t>
      </w:r>
      <w:r>
        <w:rPr>
          <w:rFonts w:hint="eastAsia"/>
          <w:lang w:val="zh-CN"/>
        </w:rPr>
        <w:t>个</w:t>
      </w:r>
      <w:r>
        <w:rPr>
          <w:rFonts w:hint="eastAsia"/>
          <w:lang w:val="zh-CN"/>
        </w:rPr>
        <w:t>U</w:t>
      </w:r>
      <w:r>
        <w:rPr>
          <w:lang w:val="zh-CN"/>
        </w:rPr>
        <w:t>ART</w:t>
      </w:r>
      <w:r>
        <w:rPr>
          <w:rFonts w:hint="eastAsia"/>
          <w:lang w:val="zh-CN"/>
        </w:rPr>
        <w:t>接口，三个通用十六定时器，一个</w:t>
      </w:r>
      <w:r>
        <w:rPr>
          <w:rFonts w:hint="eastAsia"/>
          <w:lang w:val="zh-CN"/>
        </w:rPr>
        <w:t>U</w:t>
      </w:r>
      <w:r>
        <w:rPr>
          <w:lang w:val="zh-CN"/>
        </w:rPr>
        <w:t>SB</w:t>
      </w:r>
      <w:r>
        <w:rPr>
          <w:rFonts w:hint="eastAsia"/>
          <w:lang w:val="zh-CN"/>
        </w:rPr>
        <w:t>接口和一个</w:t>
      </w:r>
      <w:r>
        <w:rPr>
          <w:rFonts w:hint="eastAsia"/>
          <w:lang w:val="zh-CN"/>
        </w:rPr>
        <w:t>C</w:t>
      </w:r>
      <w:r>
        <w:rPr>
          <w:lang w:val="zh-CN"/>
        </w:rPr>
        <w:t>AN</w:t>
      </w:r>
      <w:r>
        <w:rPr>
          <w:rFonts w:hint="eastAsia"/>
          <w:lang w:val="zh-CN"/>
        </w:rPr>
        <w:t>接口。且芯片的供电</w:t>
      </w:r>
      <w:proofErr w:type="gramStart"/>
      <w:r>
        <w:rPr>
          <w:rFonts w:hint="eastAsia"/>
          <w:lang w:val="zh-CN"/>
        </w:rPr>
        <w:t>电</w:t>
      </w:r>
      <w:proofErr w:type="gramEnd"/>
      <w:r>
        <w:rPr>
          <w:rFonts w:hint="eastAsia"/>
          <w:lang w:val="zh-CN"/>
        </w:rPr>
        <w:t>压低，范围宽，</w:t>
      </w:r>
      <w:r>
        <w:rPr>
          <w:rFonts w:hint="eastAsia"/>
          <w:lang w:val="zh-CN"/>
        </w:rPr>
        <w:t>2</w:t>
      </w:r>
      <w:r>
        <w:rPr>
          <w:lang w:val="zh-CN"/>
        </w:rPr>
        <w:t>.0V-3.6V</w:t>
      </w:r>
      <w:r>
        <w:rPr>
          <w:rFonts w:hint="eastAsia"/>
          <w:lang w:val="zh-CN"/>
        </w:rPr>
        <w:t>之间均可。而且该芯片可在宽温度范围内工作。最重要的是芯片的价格便宜。在该系列芯片中选择了容量足够而且足够便宜的</w:t>
      </w:r>
      <w:r>
        <w:rPr>
          <w:rFonts w:hint="eastAsia"/>
          <w:lang w:val="zh-CN"/>
        </w:rPr>
        <w:t>S</w:t>
      </w:r>
      <w:r>
        <w:rPr>
          <w:lang w:val="zh-CN"/>
        </w:rPr>
        <w:t>TM32F103C6T6</w:t>
      </w:r>
      <w:r>
        <w:rPr>
          <w:rFonts w:hint="eastAsia"/>
          <w:lang w:val="zh-CN"/>
        </w:rPr>
        <w:t>芯片。</w:t>
      </w:r>
      <w:r w:rsidR="00EC02B7">
        <w:rPr>
          <w:rFonts w:hint="eastAsia"/>
          <w:lang w:val="zh-CN"/>
        </w:rPr>
        <w:t>最后选择的最小系统板如图</w:t>
      </w:r>
      <w:r w:rsidR="00EC02B7">
        <w:rPr>
          <w:rFonts w:hint="eastAsia"/>
          <w:lang w:val="zh-CN"/>
        </w:rPr>
        <w:t>3</w:t>
      </w:r>
      <w:r w:rsidR="00EC02B7">
        <w:rPr>
          <w:lang w:val="zh-CN"/>
        </w:rPr>
        <w:t>-</w:t>
      </w:r>
      <w:r w:rsidR="00680E52">
        <w:rPr>
          <w:lang w:val="zh-CN"/>
        </w:rPr>
        <w:t>5</w:t>
      </w:r>
      <w:r w:rsidR="00EC02B7">
        <w:rPr>
          <w:rFonts w:hint="eastAsia"/>
          <w:lang w:val="zh-CN"/>
        </w:rPr>
        <w:t>所示。该最小系统板上带有</w:t>
      </w:r>
      <w:r w:rsidR="00EC02B7">
        <w:rPr>
          <w:rFonts w:hint="eastAsia"/>
          <w:lang w:val="zh-CN"/>
        </w:rPr>
        <w:t>B</w:t>
      </w:r>
      <w:r w:rsidR="00EC02B7">
        <w:rPr>
          <w:lang w:val="zh-CN"/>
        </w:rPr>
        <w:t>OOT</w:t>
      </w:r>
      <w:r w:rsidR="00EC02B7">
        <w:rPr>
          <w:rFonts w:hint="eastAsia"/>
          <w:lang w:val="zh-CN"/>
        </w:rPr>
        <w:t>电路、复位电路、单片机晶振电路，并将</w:t>
      </w:r>
      <w:r w:rsidR="00EC02B7">
        <w:rPr>
          <w:rFonts w:hint="eastAsia"/>
          <w:lang w:val="zh-CN"/>
        </w:rPr>
        <w:t>U</w:t>
      </w:r>
      <w:r w:rsidR="00EC02B7">
        <w:rPr>
          <w:lang w:val="zh-CN"/>
        </w:rPr>
        <w:t>SB</w:t>
      </w:r>
      <w:r w:rsidR="00EC02B7">
        <w:rPr>
          <w:rFonts w:hint="eastAsia"/>
          <w:lang w:val="zh-CN"/>
        </w:rPr>
        <w:t>接口和</w:t>
      </w:r>
      <w:r w:rsidR="00EC02B7">
        <w:rPr>
          <w:lang w:val="zh-CN"/>
        </w:rPr>
        <w:t>STL</w:t>
      </w:r>
      <w:r w:rsidR="00EC02B7">
        <w:rPr>
          <w:rFonts w:hint="eastAsia"/>
          <w:lang w:val="zh-CN"/>
        </w:rPr>
        <w:t>ink</w:t>
      </w:r>
      <w:r w:rsidR="00EC02B7">
        <w:rPr>
          <w:rFonts w:hint="eastAsia"/>
          <w:lang w:val="zh-CN"/>
        </w:rPr>
        <w:t>下载接口引出，还带有一个供电指示灯和一个自定义指示灯。</w:t>
      </w:r>
    </w:p>
    <w:p w14:paraId="72198B9E" w14:textId="77777777" w:rsidR="00C50F66" w:rsidRDefault="00C50F66" w:rsidP="00C50F66">
      <w:pPr>
        <w:jc w:val="center"/>
        <w:rPr>
          <w:lang w:val="zh-CN"/>
        </w:rPr>
      </w:pPr>
      <w:r w:rsidRPr="00413AFB">
        <w:rPr>
          <w:noProof/>
          <w:lang w:val="zh-CN"/>
        </w:rPr>
        <w:drawing>
          <wp:inline distT="0" distB="0" distL="0" distR="0" wp14:anchorId="0C98E6BD" wp14:editId="60D88D2A">
            <wp:extent cx="2511023" cy="1653871"/>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43730" cy="1675413"/>
                    </a:xfrm>
                    <a:prstGeom prst="rect">
                      <a:avLst/>
                    </a:prstGeom>
                  </pic:spPr>
                </pic:pic>
              </a:graphicData>
            </a:graphic>
          </wp:inline>
        </w:drawing>
      </w:r>
    </w:p>
    <w:p w14:paraId="590E1718" w14:textId="62C4392E" w:rsidR="00C50F66" w:rsidRDefault="00C50F66" w:rsidP="00C50F66">
      <w:pPr>
        <w:pStyle w:val="aff3"/>
        <w:rPr>
          <w:lang w:val="zh-CN"/>
        </w:rPr>
      </w:pPr>
      <w:r>
        <w:rPr>
          <w:rFonts w:hint="eastAsia"/>
          <w:lang w:val="zh-CN"/>
        </w:rPr>
        <w:t>图</w:t>
      </w:r>
      <w:r>
        <w:rPr>
          <w:rFonts w:hint="eastAsia"/>
          <w:lang w:val="zh-CN"/>
        </w:rPr>
        <w:t>3</w:t>
      </w:r>
      <w:r>
        <w:rPr>
          <w:lang w:val="zh-CN"/>
        </w:rPr>
        <w:t>-</w:t>
      </w:r>
      <w:r w:rsidR="00680E52">
        <w:rPr>
          <w:lang w:val="zh-CN"/>
        </w:rPr>
        <w:t>5</w:t>
      </w:r>
      <w:r>
        <w:rPr>
          <w:rFonts w:hint="eastAsia"/>
          <w:lang w:val="zh-CN"/>
        </w:rPr>
        <w:t>最小系统板实物图</w:t>
      </w:r>
    </w:p>
    <w:p w14:paraId="6A3E463D" w14:textId="77777777" w:rsidR="00C50F66" w:rsidRDefault="00C50F66" w:rsidP="00861B8B">
      <w:pPr>
        <w:rPr>
          <w:lang w:val="zh-CN"/>
        </w:rPr>
      </w:pPr>
    </w:p>
    <w:p w14:paraId="5C3909CE" w14:textId="13D436C3" w:rsidR="00413AFB" w:rsidRDefault="00F12DB6" w:rsidP="00575ED0">
      <w:pPr>
        <w:ind w:firstLineChars="200" w:firstLine="480"/>
        <w:rPr>
          <w:lang w:val="zh-CN"/>
        </w:rPr>
      </w:pPr>
      <w:r>
        <w:rPr>
          <w:rFonts w:hint="eastAsia"/>
          <w:lang w:val="zh-CN"/>
        </w:rPr>
        <w:lastRenderedPageBreak/>
        <w:t>单片机需要对应配套的时钟电路</w:t>
      </w:r>
      <w:r w:rsidR="00F13706">
        <w:rPr>
          <w:rFonts w:hint="eastAsia"/>
          <w:lang w:val="zh-CN"/>
        </w:rPr>
        <w:t>、</w:t>
      </w:r>
      <w:r>
        <w:rPr>
          <w:rFonts w:hint="eastAsia"/>
          <w:lang w:val="zh-CN"/>
        </w:rPr>
        <w:t>下载电路等，而且芯片较小不易手动焊接，因此该系统使用了成品核心板</w:t>
      </w:r>
      <w:r w:rsidR="00894470">
        <w:rPr>
          <w:rFonts w:hint="eastAsia"/>
          <w:lang w:val="zh-CN"/>
        </w:rPr>
        <w:t>。虽然最小系统板在信号频率较高时不易保证信号完整性，但由于该系统的信号不存在高频信号，因此不会遇到此问题。而且使用最小系统板可以在设计结束后</w:t>
      </w:r>
      <w:r w:rsidR="00413AFB">
        <w:rPr>
          <w:rFonts w:hint="eastAsia"/>
          <w:lang w:val="zh-CN"/>
        </w:rPr>
        <w:t>对其进行回收，节省资金。</w:t>
      </w:r>
    </w:p>
    <w:p w14:paraId="52523325" w14:textId="18F32253" w:rsidR="00FE519E" w:rsidRDefault="00FE519E" w:rsidP="00FE519E">
      <w:pPr>
        <w:pStyle w:val="2"/>
      </w:pPr>
      <w:r>
        <w:rPr>
          <w:rFonts w:hint="eastAsia"/>
        </w:rPr>
        <w:t>3</w:t>
      </w:r>
      <w:r>
        <w:t>.</w:t>
      </w:r>
      <w:r w:rsidR="00D537A2">
        <w:t>5</w:t>
      </w:r>
      <w:r>
        <w:t xml:space="preserve"> </w:t>
      </w:r>
      <w:r>
        <w:rPr>
          <w:rFonts w:hint="eastAsia"/>
        </w:rPr>
        <w:t>电路设计</w:t>
      </w:r>
    </w:p>
    <w:p w14:paraId="70F49F5D" w14:textId="250DA8ED" w:rsidR="0051056C" w:rsidRDefault="0051056C" w:rsidP="00284716">
      <w:pPr>
        <w:pStyle w:val="3"/>
      </w:pPr>
      <w:r>
        <w:t>3</w:t>
      </w:r>
      <w:r w:rsidRPr="00CD52D6">
        <w:t>.</w:t>
      </w:r>
      <w:r w:rsidR="00D537A2">
        <w:t>5</w:t>
      </w:r>
      <w:r w:rsidRPr="00CD52D6">
        <w:t>.</w:t>
      </w:r>
      <w:r w:rsidR="000B5C36">
        <w:t>1</w:t>
      </w:r>
      <w:r w:rsidR="00611BED">
        <w:t xml:space="preserve"> </w:t>
      </w:r>
      <w:r w:rsidR="006A702C">
        <w:rPr>
          <w:rFonts w:hint="eastAsia"/>
        </w:rPr>
        <w:t>放大电路设计</w:t>
      </w:r>
    </w:p>
    <w:p w14:paraId="2A18AB90" w14:textId="4F459A0D" w:rsidR="000D0A25" w:rsidRDefault="00246897" w:rsidP="00575ED0">
      <w:pPr>
        <w:ind w:firstLineChars="200" w:firstLine="480"/>
        <w:rPr>
          <w:lang w:val="zh-CN"/>
        </w:rPr>
      </w:pPr>
      <w:r>
        <w:rPr>
          <w:rFonts w:hint="eastAsia"/>
          <w:lang w:val="zh-CN"/>
        </w:rPr>
        <w:t>上文光电传感器选择了</w:t>
      </w:r>
      <w:r w:rsidR="00E935E4">
        <w:rPr>
          <w:rFonts w:hint="eastAsia"/>
          <w:lang w:val="zh-CN"/>
        </w:rPr>
        <w:t>S</w:t>
      </w:r>
      <w:r w:rsidR="00E935E4">
        <w:rPr>
          <w:lang w:val="zh-CN"/>
        </w:rPr>
        <w:t>FH203P</w:t>
      </w:r>
      <w:r w:rsidR="00E935E4">
        <w:rPr>
          <w:rFonts w:hint="eastAsia"/>
          <w:lang w:val="zh-CN"/>
        </w:rPr>
        <w:t>型号的光电二极管</w:t>
      </w:r>
      <w:r w:rsidR="00E4215D">
        <w:rPr>
          <w:rFonts w:hint="eastAsia"/>
          <w:lang w:val="zh-CN"/>
        </w:rPr>
        <w:t>，需要对光电二极管信号进行</w:t>
      </w:r>
      <w:r w:rsidR="008E15CC">
        <w:rPr>
          <w:rFonts w:hint="eastAsia"/>
          <w:lang w:val="zh-CN"/>
        </w:rPr>
        <w:t>放大整形</w:t>
      </w:r>
      <w:r w:rsidR="00E4215D">
        <w:rPr>
          <w:rFonts w:hint="eastAsia"/>
          <w:lang w:val="zh-CN"/>
        </w:rPr>
        <w:t>处理</w:t>
      </w:r>
      <w:r w:rsidR="008E15CC">
        <w:rPr>
          <w:rFonts w:hint="eastAsia"/>
          <w:lang w:val="zh-CN"/>
        </w:rPr>
        <w:t>。由于没有比较特殊的要求，因此运</w:t>
      </w:r>
      <w:proofErr w:type="gramStart"/>
      <w:r w:rsidR="008E15CC">
        <w:rPr>
          <w:rFonts w:hint="eastAsia"/>
          <w:lang w:val="zh-CN"/>
        </w:rPr>
        <w:t>放选择</w:t>
      </w:r>
      <w:proofErr w:type="gramEnd"/>
      <w:r w:rsidR="008E15CC">
        <w:rPr>
          <w:rFonts w:hint="eastAsia"/>
          <w:lang w:val="zh-CN"/>
        </w:rPr>
        <w:t>常见的</w:t>
      </w:r>
      <w:r w:rsidR="008E15CC">
        <w:rPr>
          <w:rFonts w:hint="eastAsia"/>
          <w:lang w:val="zh-CN"/>
        </w:rPr>
        <w:t>L</w:t>
      </w:r>
      <w:r w:rsidR="008E15CC">
        <w:rPr>
          <w:lang w:val="zh-CN"/>
        </w:rPr>
        <w:t>M324N</w:t>
      </w:r>
      <w:r w:rsidR="008E15CC">
        <w:rPr>
          <w:rFonts w:hint="eastAsia"/>
          <w:lang w:val="zh-CN"/>
        </w:rPr>
        <w:t>。</w:t>
      </w:r>
    </w:p>
    <w:p w14:paraId="180F141F" w14:textId="70EE796B" w:rsidR="00553B0D" w:rsidRDefault="000D0A25" w:rsidP="00575ED0">
      <w:pPr>
        <w:ind w:firstLineChars="200" w:firstLine="480"/>
        <w:rPr>
          <w:lang w:val="zh-CN"/>
        </w:rPr>
      </w:pPr>
      <w:r>
        <w:rPr>
          <w:rFonts w:hint="eastAsia"/>
          <w:lang w:val="zh-CN"/>
        </w:rPr>
        <w:t>L</w:t>
      </w:r>
      <w:r>
        <w:rPr>
          <w:lang w:val="zh-CN"/>
        </w:rPr>
        <w:t>M324N</w:t>
      </w:r>
      <w:r>
        <w:rPr>
          <w:rFonts w:hint="eastAsia"/>
          <w:lang w:val="zh-CN"/>
        </w:rPr>
        <w:t>是</w:t>
      </w:r>
      <w:r w:rsidR="00977E72">
        <w:rPr>
          <w:rFonts w:hint="eastAsia"/>
          <w:lang w:val="zh-CN"/>
        </w:rPr>
        <w:t>一种非常常用的运算放大器，该芯片内部集成了四个互相独立，胡不用想的运放。且该运放在两个电源引脚间电位差</w:t>
      </w:r>
      <w:r w:rsidR="00977E72">
        <w:rPr>
          <w:rFonts w:hint="eastAsia"/>
          <w:lang w:val="zh-CN"/>
        </w:rPr>
        <w:t>3</w:t>
      </w:r>
      <w:r w:rsidR="00C77EE0">
        <w:rPr>
          <w:lang w:val="zh-CN"/>
        </w:rPr>
        <w:t>V</w:t>
      </w:r>
      <w:r w:rsidR="00977E72">
        <w:rPr>
          <w:lang w:val="zh-CN"/>
        </w:rPr>
        <w:t>-32</w:t>
      </w:r>
      <w:r w:rsidR="00C77EE0">
        <w:rPr>
          <w:lang w:val="zh-CN"/>
        </w:rPr>
        <w:t>V</w:t>
      </w:r>
      <w:r w:rsidR="00977E72">
        <w:rPr>
          <w:rFonts w:hint="eastAsia"/>
          <w:lang w:val="zh-CN"/>
        </w:rPr>
        <w:t>的范围内均能正常工作</w:t>
      </w:r>
      <w:r w:rsidRPr="000D0A25">
        <w:rPr>
          <w:rFonts w:hint="eastAsia"/>
          <w:lang w:val="zh-CN"/>
        </w:rPr>
        <w:t>。</w:t>
      </w:r>
      <w:r w:rsidR="00977E72">
        <w:rPr>
          <w:rFonts w:hint="eastAsia"/>
          <w:lang w:val="zh-CN"/>
        </w:rPr>
        <w:t>虽然该运放的各项参数不是那么优秀，例如电压上升速度只有几伏特每微秒，但这已经能够满足本毕设中放大电路的设计要求。而且</w:t>
      </w:r>
      <w:r w:rsidR="000C68D2">
        <w:rPr>
          <w:rFonts w:hint="eastAsia"/>
          <w:lang w:val="zh-CN"/>
        </w:rPr>
        <w:t>该运</w:t>
      </w:r>
      <w:proofErr w:type="gramStart"/>
      <w:r w:rsidR="000C68D2">
        <w:rPr>
          <w:rFonts w:hint="eastAsia"/>
          <w:lang w:val="zh-CN"/>
        </w:rPr>
        <w:t>放可以</w:t>
      </w:r>
      <w:proofErr w:type="gramEnd"/>
      <w:r w:rsidR="000C68D2">
        <w:rPr>
          <w:rFonts w:hint="eastAsia"/>
          <w:lang w:val="zh-CN"/>
        </w:rPr>
        <w:t>在</w:t>
      </w:r>
      <w:r w:rsidR="00977E72">
        <w:rPr>
          <w:rFonts w:hint="eastAsia"/>
          <w:lang w:val="zh-CN"/>
        </w:rPr>
        <w:t>环境温度</w:t>
      </w:r>
      <w:r w:rsidR="000C68D2">
        <w:rPr>
          <w:rFonts w:hint="eastAsia"/>
          <w:lang w:val="zh-CN"/>
        </w:rPr>
        <w:t>0</w:t>
      </w:r>
      <w:r w:rsidR="000C68D2">
        <w:rPr>
          <w:lang w:val="zh-CN"/>
        </w:rPr>
        <w:t>~70</w:t>
      </w:r>
      <w:r w:rsidR="009A6C24">
        <w:rPr>
          <w:rFonts w:hint="eastAsia"/>
          <w:lang w:val="zh-CN"/>
        </w:rPr>
        <w:t>℃</w:t>
      </w:r>
      <w:r w:rsidR="00977E72">
        <w:rPr>
          <w:rFonts w:hint="eastAsia"/>
          <w:lang w:val="zh-CN"/>
        </w:rPr>
        <w:t>范围内正常工作</w:t>
      </w:r>
      <w:r w:rsidR="000C68D2">
        <w:rPr>
          <w:rFonts w:hint="eastAsia"/>
          <w:lang w:val="zh-CN"/>
        </w:rPr>
        <w:t>。</w:t>
      </w:r>
      <w:r w:rsidR="002A5159">
        <w:rPr>
          <w:rFonts w:hint="eastAsia"/>
          <w:lang w:val="zh-CN"/>
        </w:rPr>
        <w:t>L</w:t>
      </w:r>
      <w:r w:rsidR="002A5159">
        <w:rPr>
          <w:lang w:val="zh-CN"/>
        </w:rPr>
        <w:t>M324</w:t>
      </w:r>
      <w:r w:rsidR="002A5159">
        <w:rPr>
          <w:rFonts w:hint="eastAsia"/>
          <w:lang w:val="zh-CN"/>
        </w:rPr>
        <w:t>的引脚图如图</w:t>
      </w:r>
      <w:r w:rsidR="002A5159">
        <w:rPr>
          <w:rFonts w:hint="eastAsia"/>
          <w:lang w:val="zh-CN"/>
        </w:rPr>
        <w:t>3</w:t>
      </w:r>
      <w:r w:rsidR="002A5159">
        <w:rPr>
          <w:lang w:val="zh-CN"/>
        </w:rPr>
        <w:t>-</w:t>
      </w:r>
      <w:r w:rsidR="00680E52">
        <w:rPr>
          <w:lang w:val="zh-CN"/>
        </w:rPr>
        <w:t>6</w:t>
      </w:r>
      <w:r w:rsidR="002A5159">
        <w:rPr>
          <w:rFonts w:hint="eastAsia"/>
          <w:lang w:val="zh-CN"/>
        </w:rPr>
        <w:t>所示</w:t>
      </w:r>
      <w:r w:rsidR="00F73620">
        <w:rPr>
          <w:rFonts w:hint="eastAsia"/>
          <w:lang w:val="zh-CN"/>
        </w:rPr>
        <w:t>。</w:t>
      </w:r>
    </w:p>
    <w:p w14:paraId="0699DB98" w14:textId="2376579D" w:rsidR="002A5159" w:rsidRDefault="00553B0D" w:rsidP="00553B0D">
      <w:pPr>
        <w:ind w:firstLine="360"/>
        <w:jc w:val="center"/>
        <w:rPr>
          <w:lang w:val="zh-CN"/>
        </w:rPr>
      </w:pPr>
      <w:r w:rsidRPr="00553B0D">
        <w:rPr>
          <w:noProof/>
          <w:lang w:val="zh-CN"/>
        </w:rPr>
        <w:drawing>
          <wp:inline distT="0" distB="0" distL="0" distR="0" wp14:anchorId="3671AB72" wp14:editId="7467189E">
            <wp:extent cx="1711836" cy="149237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35866" cy="1513319"/>
                    </a:xfrm>
                    <a:prstGeom prst="rect">
                      <a:avLst/>
                    </a:prstGeom>
                  </pic:spPr>
                </pic:pic>
              </a:graphicData>
            </a:graphic>
          </wp:inline>
        </w:drawing>
      </w:r>
    </w:p>
    <w:p w14:paraId="212D752B" w14:textId="2CBA093E" w:rsidR="00F73620" w:rsidRDefault="00553B0D" w:rsidP="007839CE">
      <w:pPr>
        <w:pStyle w:val="aff3"/>
        <w:rPr>
          <w:lang w:val="zh-CN"/>
        </w:rPr>
      </w:pPr>
      <w:r>
        <w:rPr>
          <w:rFonts w:hint="eastAsia"/>
          <w:lang w:val="zh-CN"/>
        </w:rPr>
        <w:t>图</w:t>
      </w:r>
      <w:r>
        <w:rPr>
          <w:rFonts w:hint="eastAsia"/>
          <w:lang w:val="zh-CN"/>
        </w:rPr>
        <w:t>3</w:t>
      </w:r>
      <w:r>
        <w:rPr>
          <w:lang w:val="zh-CN"/>
        </w:rPr>
        <w:t>-</w:t>
      </w:r>
      <w:r w:rsidR="00680E52">
        <w:rPr>
          <w:lang w:val="zh-CN"/>
        </w:rPr>
        <w:t>6</w:t>
      </w:r>
      <w:r>
        <w:rPr>
          <w:lang w:val="zh-CN"/>
        </w:rPr>
        <w:t>LM324</w:t>
      </w:r>
      <w:r>
        <w:rPr>
          <w:rFonts w:hint="eastAsia"/>
          <w:lang w:val="zh-CN"/>
        </w:rPr>
        <w:t>运算放大器引脚图</w:t>
      </w:r>
    </w:p>
    <w:p w14:paraId="78015FEB" w14:textId="77777777" w:rsidR="00F12567" w:rsidRPr="00F12567" w:rsidRDefault="00F12567" w:rsidP="00F12567">
      <w:pPr>
        <w:rPr>
          <w:lang w:val="zh-CN"/>
        </w:rPr>
      </w:pPr>
    </w:p>
    <w:p w14:paraId="40D69D07" w14:textId="1D447607" w:rsidR="00ED31E8" w:rsidRDefault="008E15CC" w:rsidP="00575ED0">
      <w:pPr>
        <w:ind w:firstLineChars="200" w:firstLine="480"/>
        <w:rPr>
          <w:lang w:val="zh-CN"/>
        </w:rPr>
      </w:pPr>
      <w:r>
        <w:rPr>
          <w:rFonts w:hint="eastAsia"/>
          <w:lang w:val="zh-CN"/>
        </w:rPr>
        <w:t>设计好的</w:t>
      </w:r>
      <w:r>
        <w:rPr>
          <w:rFonts w:hint="eastAsia"/>
          <w:lang w:val="zh-CN"/>
        </w:rPr>
        <w:t>I</w:t>
      </w:r>
      <w:r>
        <w:rPr>
          <w:lang w:val="zh-CN"/>
        </w:rPr>
        <w:t>-U</w:t>
      </w:r>
      <w:r>
        <w:rPr>
          <w:rFonts w:hint="eastAsia"/>
          <w:lang w:val="zh-CN"/>
        </w:rPr>
        <w:t>放大电路如图</w:t>
      </w:r>
      <w:r>
        <w:rPr>
          <w:rFonts w:hint="eastAsia"/>
          <w:lang w:val="zh-CN"/>
        </w:rPr>
        <w:t>3</w:t>
      </w:r>
      <w:r>
        <w:rPr>
          <w:lang w:val="zh-CN"/>
        </w:rPr>
        <w:t>-</w:t>
      </w:r>
      <w:r w:rsidR="00680E52">
        <w:rPr>
          <w:lang w:val="zh-CN"/>
        </w:rPr>
        <w:t>7</w:t>
      </w:r>
      <w:r>
        <w:rPr>
          <w:rFonts w:hint="eastAsia"/>
          <w:lang w:val="zh-CN"/>
        </w:rPr>
        <w:t>所示</w:t>
      </w:r>
      <w:r w:rsidR="00910556">
        <w:rPr>
          <w:rFonts w:hint="eastAsia"/>
          <w:lang w:val="zh-CN"/>
        </w:rPr>
        <w:t>。</w:t>
      </w:r>
      <w:r w:rsidR="00285639">
        <w:rPr>
          <w:rFonts w:hint="eastAsia"/>
          <w:lang w:val="zh-CN"/>
        </w:rPr>
        <w:t>当照射在</w:t>
      </w:r>
      <w:r w:rsidR="00285639">
        <w:rPr>
          <w:rFonts w:hint="eastAsia"/>
          <w:lang w:val="zh-CN"/>
        </w:rPr>
        <w:t>L</w:t>
      </w:r>
      <w:r w:rsidR="00285639">
        <w:rPr>
          <w:lang w:val="zh-CN"/>
        </w:rPr>
        <w:t>ED1</w:t>
      </w:r>
      <w:r w:rsidR="00285639">
        <w:rPr>
          <w:rFonts w:hint="eastAsia"/>
          <w:lang w:val="zh-CN"/>
        </w:rPr>
        <w:t>上的光强变大时，通过</w:t>
      </w:r>
      <w:r w:rsidR="00285639">
        <w:rPr>
          <w:rFonts w:hint="eastAsia"/>
          <w:lang w:val="zh-CN"/>
        </w:rPr>
        <w:t>L</w:t>
      </w:r>
      <w:r w:rsidR="00285639">
        <w:rPr>
          <w:lang w:val="zh-CN"/>
        </w:rPr>
        <w:t>ED</w:t>
      </w:r>
      <w:r w:rsidR="00285639">
        <w:rPr>
          <w:rFonts w:hint="eastAsia"/>
          <w:lang w:val="zh-CN"/>
        </w:rPr>
        <w:t>的电流会相应变大，电阻</w:t>
      </w:r>
      <w:r w:rsidR="00285639">
        <w:rPr>
          <w:rFonts w:hint="eastAsia"/>
          <w:lang w:val="zh-CN"/>
        </w:rPr>
        <w:t>R</w:t>
      </w:r>
      <w:r w:rsidR="00285639">
        <w:rPr>
          <w:lang w:val="zh-CN"/>
        </w:rPr>
        <w:t>4</w:t>
      </w:r>
      <w:r w:rsidR="00285639">
        <w:rPr>
          <w:rFonts w:hint="eastAsia"/>
          <w:lang w:val="zh-CN"/>
        </w:rPr>
        <w:t>上的电压也会相应变大</w:t>
      </w:r>
      <w:r w:rsidR="00CB056C">
        <w:rPr>
          <w:rFonts w:hint="eastAsia"/>
          <w:lang w:val="zh-CN"/>
        </w:rPr>
        <w:t>，且由于</w:t>
      </w:r>
      <w:r w:rsidR="00CB056C">
        <w:rPr>
          <w:rFonts w:hint="eastAsia"/>
          <w:lang w:val="zh-CN"/>
        </w:rPr>
        <w:t>R</w:t>
      </w:r>
      <w:r w:rsidR="00CB056C">
        <w:rPr>
          <w:lang w:val="zh-CN"/>
        </w:rPr>
        <w:t>4</w:t>
      </w:r>
      <w:r w:rsidR="00CB056C">
        <w:rPr>
          <w:rFonts w:hint="eastAsia"/>
          <w:lang w:val="zh-CN"/>
        </w:rPr>
        <w:t>上的电压很小，大约几十毫伏，该电压改变几乎不会影响光电二极管的工作状态。</w:t>
      </w:r>
      <w:r w:rsidR="00285639">
        <w:rPr>
          <w:rFonts w:hint="eastAsia"/>
          <w:lang w:val="zh-CN"/>
        </w:rPr>
        <w:t>后续</w:t>
      </w:r>
      <w:r w:rsidR="00CB056C">
        <w:rPr>
          <w:rFonts w:hint="eastAsia"/>
          <w:lang w:val="zh-CN"/>
        </w:rPr>
        <w:t>电路则是由</w:t>
      </w:r>
      <w:r w:rsidR="00285639">
        <w:rPr>
          <w:rFonts w:hint="eastAsia"/>
          <w:lang w:val="zh-CN"/>
        </w:rPr>
        <w:t>运</w:t>
      </w:r>
      <w:proofErr w:type="gramStart"/>
      <w:r w:rsidR="00285639">
        <w:rPr>
          <w:rFonts w:hint="eastAsia"/>
          <w:lang w:val="zh-CN"/>
        </w:rPr>
        <w:t>放组成</w:t>
      </w:r>
      <w:proofErr w:type="gramEnd"/>
      <w:r w:rsidR="00285639">
        <w:rPr>
          <w:rFonts w:hint="eastAsia"/>
          <w:lang w:val="zh-CN"/>
        </w:rPr>
        <w:t>了一个同向电压放大电路用于放大</w:t>
      </w:r>
      <w:r w:rsidR="008477D8">
        <w:rPr>
          <w:rFonts w:hint="eastAsia"/>
          <w:lang w:val="zh-CN"/>
        </w:rPr>
        <w:t>R</w:t>
      </w:r>
      <w:r w:rsidR="008477D8">
        <w:rPr>
          <w:lang w:val="zh-CN"/>
        </w:rPr>
        <w:t>4</w:t>
      </w:r>
      <w:r w:rsidR="008477D8">
        <w:rPr>
          <w:rFonts w:hint="eastAsia"/>
          <w:lang w:val="zh-CN"/>
        </w:rPr>
        <w:t>上的电压</w:t>
      </w:r>
      <w:r w:rsidR="00D23A4D">
        <w:rPr>
          <w:rFonts w:hint="eastAsia"/>
          <w:lang w:val="zh-CN"/>
        </w:rPr>
        <w:t>。电阻</w:t>
      </w:r>
      <w:r w:rsidR="00D23A4D">
        <w:rPr>
          <w:rFonts w:hint="eastAsia"/>
          <w:lang w:val="zh-CN"/>
        </w:rPr>
        <w:t>R</w:t>
      </w:r>
      <w:r w:rsidR="00D23A4D">
        <w:rPr>
          <w:lang w:val="zh-CN"/>
        </w:rPr>
        <w:t>5</w:t>
      </w:r>
      <w:r w:rsidR="00D23A4D">
        <w:rPr>
          <w:rFonts w:hint="eastAsia"/>
          <w:lang w:val="zh-CN"/>
        </w:rPr>
        <w:t>是为了进行运放的阻抗匹配</w:t>
      </w:r>
      <w:r w:rsidR="00285639">
        <w:rPr>
          <w:rFonts w:hint="eastAsia"/>
          <w:lang w:val="zh-CN"/>
        </w:rPr>
        <w:t>，因此应满足</w:t>
      </w:r>
      <w:r w:rsidR="009F6411">
        <w:rPr>
          <w:lang w:val="zh-CN"/>
        </w:rPr>
        <w:t>R1=R5</w:t>
      </w:r>
      <w:r w:rsidR="00D23A4D">
        <w:rPr>
          <w:rFonts w:hint="eastAsia"/>
          <w:lang w:val="zh-CN"/>
        </w:rPr>
        <w:t>。</w:t>
      </w:r>
    </w:p>
    <w:p w14:paraId="0E0D45AB" w14:textId="3C33BBF1" w:rsidR="00910556" w:rsidRDefault="00910556" w:rsidP="00575ED0">
      <w:pPr>
        <w:ind w:firstLineChars="200" w:firstLine="480"/>
        <w:rPr>
          <w:lang w:val="zh-CN"/>
        </w:rPr>
      </w:pPr>
      <w:r>
        <w:rPr>
          <w:rFonts w:hint="eastAsia"/>
          <w:lang w:val="zh-CN"/>
        </w:rPr>
        <w:t>经过计算，该电路</w:t>
      </w:r>
      <w:r w:rsidR="00B94CC3">
        <w:rPr>
          <w:rFonts w:hint="eastAsia"/>
          <w:lang w:val="zh-CN"/>
        </w:rPr>
        <w:t>输出电压与经过光电二极管的光电流的关系为</w:t>
      </w:r>
      <w:r w:rsidR="008D7CD5">
        <w:rPr>
          <w:rFonts w:hint="eastAsia"/>
          <w:lang w:val="zh-CN"/>
        </w:rPr>
        <w:t>：</w:t>
      </w:r>
    </w:p>
    <w:p w14:paraId="736984D4" w14:textId="3A8BAAB2" w:rsidR="00910556" w:rsidRDefault="00602F39" w:rsidP="00910556">
      <w:pPr>
        <w:pStyle w:val="aff6"/>
        <w:wordWrap w:val="0"/>
      </w:pPr>
      <w:r w:rsidRPr="00602F39">
        <w:rPr>
          <w:position w:val="-24"/>
        </w:rPr>
        <w:object w:dxaOrig="2380" w:dyaOrig="620" w14:anchorId="6A0CD026">
          <v:shape id="_x0000_i1060" type="#_x0000_t75" style="width:119.25pt;height:30.55pt" o:ole="">
            <v:imagedata r:id="rId101" o:title=""/>
          </v:shape>
          <o:OLEObject Type="Embed" ProgID="Equation.DSMT4" ShapeID="_x0000_i1060" DrawAspect="Content" ObjectID="_1716370292" r:id="rId102"/>
        </w:object>
      </w:r>
      <w:r w:rsidR="00910556">
        <w:t xml:space="preserve">      </w:t>
      </w:r>
      <w:r w:rsidR="000B2C27">
        <w:t xml:space="preserve"> </w:t>
      </w:r>
      <w:r w:rsidR="00910556">
        <w:t xml:space="preserve">         </w:t>
      </w:r>
      <w:r w:rsidR="00265B86">
        <w:t xml:space="preserve"> </w:t>
      </w:r>
      <w:r w:rsidR="00910556">
        <w:t xml:space="preserve">    </w:t>
      </w:r>
      <w:r w:rsidR="00265B86">
        <w:rPr>
          <w:rFonts w:hint="eastAsia"/>
        </w:rPr>
        <w:t>(</w:t>
      </w:r>
      <w:r w:rsidR="00910556">
        <w:rPr>
          <w:rFonts w:hint="eastAsia"/>
        </w:rPr>
        <w:t>3</w:t>
      </w:r>
      <w:r w:rsidR="00910556">
        <w:t>-1</w:t>
      </w:r>
      <w:r w:rsidR="00265B86">
        <w:rPr>
          <w:rFonts w:hint="eastAsia"/>
        </w:rPr>
        <w:t>)</w:t>
      </w:r>
    </w:p>
    <w:p w14:paraId="03A761DD" w14:textId="44210116" w:rsidR="00611BED" w:rsidRDefault="00611BED" w:rsidP="00611BED">
      <w:r>
        <w:rPr>
          <w:rFonts w:hint="eastAsia"/>
        </w:rPr>
        <w:t>式中</w:t>
      </w:r>
      <w:r w:rsidR="005D409D">
        <w:tab/>
      </w:r>
      <w:r w:rsidRPr="00611BED">
        <w:rPr>
          <w:position w:val="-12"/>
        </w:rPr>
        <w:object w:dxaOrig="340" w:dyaOrig="360" w14:anchorId="104B604E">
          <v:shape id="_x0000_i1061" type="#_x0000_t75" style="width:17.3pt;height:17.85pt" o:ole="">
            <v:imagedata r:id="rId103" o:title=""/>
          </v:shape>
          <o:OLEObject Type="Embed" ProgID="Equation.DSMT4" ShapeID="_x0000_i1061" DrawAspect="Content" ObjectID="_1716370293" r:id="rId104"/>
        </w:object>
      </w:r>
      <w:r w:rsidR="00064C99">
        <w:t>——</w:t>
      </w:r>
      <w:r w:rsidR="00064C99">
        <w:rPr>
          <w:rFonts w:hint="eastAsia"/>
        </w:rPr>
        <w:t>运算放大器输出电压</w:t>
      </w:r>
      <w:r w:rsidR="00347799">
        <w:rPr>
          <w:rFonts w:hint="eastAsia"/>
        </w:rPr>
        <w:t>（</w:t>
      </w:r>
      <w:r w:rsidR="00347799">
        <w:rPr>
          <w:rFonts w:hint="eastAsia"/>
        </w:rPr>
        <w:t>V</w:t>
      </w:r>
      <w:r w:rsidR="00347799">
        <w:rPr>
          <w:rFonts w:hint="eastAsia"/>
        </w:rPr>
        <w:t>）</w:t>
      </w:r>
      <w:r w:rsidR="005D409D">
        <w:rPr>
          <w:rFonts w:hint="eastAsia"/>
        </w:rPr>
        <w:t>；</w:t>
      </w:r>
    </w:p>
    <w:p w14:paraId="35DD5965" w14:textId="0CE7EB3D" w:rsidR="00064C99" w:rsidRDefault="00064C99" w:rsidP="00611BED">
      <w:r>
        <w:tab/>
      </w:r>
      <w:r>
        <w:tab/>
      </w:r>
      <w:r w:rsidRPr="00064C99">
        <w:rPr>
          <w:position w:val="-12"/>
        </w:rPr>
        <w:object w:dxaOrig="260" w:dyaOrig="360" w14:anchorId="5080A88E">
          <v:shape id="_x0000_i1062" type="#_x0000_t75" style="width:13.8pt;height:17.85pt" o:ole="">
            <v:imagedata r:id="rId105" o:title=""/>
          </v:shape>
          <o:OLEObject Type="Embed" ProgID="Equation.DSMT4" ShapeID="_x0000_i1062" DrawAspect="Content" ObjectID="_1716370294" r:id="rId106"/>
        </w:object>
      </w:r>
      <w:r>
        <w:t>——</w:t>
      </w:r>
      <w:r>
        <w:rPr>
          <w:rFonts w:hint="eastAsia"/>
        </w:rPr>
        <w:t>通过光电二极管</w:t>
      </w:r>
      <w:r>
        <w:t>SFH203P</w:t>
      </w:r>
      <w:r>
        <w:rPr>
          <w:rFonts w:hint="eastAsia"/>
        </w:rPr>
        <w:t>的电流大小</w:t>
      </w:r>
      <w:r w:rsidR="00347799">
        <w:rPr>
          <w:rFonts w:hint="eastAsia"/>
        </w:rPr>
        <w:t>（</w:t>
      </w:r>
      <w:r w:rsidR="00347799">
        <w:rPr>
          <w:rFonts w:hint="eastAsia"/>
        </w:rPr>
        <w:t>A</w:t>
      </w:r>
      <w:r w:rsidR="00347799">
        <w:rPr>
          <w:rFonts w:hint="eastAsia"/>
        </w:rPr>
        <w:t>）</w:t>
      </w:r>
      <w:r w:rsidR="005D409D">
        <w:rPr>
          <w:rFonts w:hint="eastAsia"/>
        </w:rPr>
        <w:t>；</w:t>
      </w:r>
    </w:p>
    <w:p w14:paraId="1BD1D85F" w14:textId="48F05F48" w:rsidR="00064C99" w:rsidRDefault="00064C99" w:rsidP="00611BED">
      <w:r>
        <w:tab/>
      </w:r>
      <w:r>
        <w:tab/>
      </w:r>
      <w:r w:rsidR="00602F39" w:rsidRPr="00602F39">
        <w:rPr>
          <w:position w:val="-4"/>
        </w:rPr>
        <w:object w:dxaOrig="420" w:dyaOrig="260" w14:anchorId="285324C1">
          <v:shape id="_x0000_i1063" type="#_x0000_t75" style="width:21.3pt;height:13.25pt" o:ole="">
            <v:imagedata r:id="rId107" o:title=""/>
          </v:shape>
          <o:OLEObject Type="Embed" ProgID="Equation.DSMT4" ShapeID="_x0000_i1063" DrawAspect="Content" ObjectID="_1716370295" r:id="rId108"/>
        </w:object>
      </w:r>
      <w:r>
        <w:t>——</w:t>
      </w:r>
      <w:r>
        <w:rPr>
          <w:rFonts w:hint="eastAsia"/>
        </w:rPr>
        <w:t>电阻</w:t>
      </w:r>
      <w:r>
        <w:rPr>
          <w:rFonts w:hint="eastAsia"/>
        </w:rPr>
        <w:t>R</w:t>
      </w:r>
      <w:r>
        <w:t>X</w:t>
      </w:r>
      <w:r>
        <w:rPr>
          <w:rFonts w:hint="eastAsia"/>
        </w:rPr>
        <w:t>的阻值</w:t>
      </w:r>
      <w:r w:rsidR="00347799">
        <w:rPr>
          <w:rFonts w:hint="eastAsia"/>
        </w:rPr>
        <w:t>（</w:t>
      </w:r>
      <w:r w:rsidR="00347799" w:rsidRPr="005D409D">
        <w:t>Ω</w:t>
      </w:r>
      <w:r w:rsidR="00347799">
        <w:rPr>
          <w:rFonts w:hint="eastAsia"/>
        </w:rPr>
        <w:t>）</w:t>
      </w:r>
      <w:r w:rsidR="005D409D">
        <w:rPr>
          <w:rFonts w:hint="eastAsia"/>
        </w:rPr>
        <w:t>。</w:t>
      </w:r>
    </w:p>
    <w:p w14:paraId="27A783E7" w14:textId="77777777" w:rsidR="00EC02B7" w:rsidRDefault="00EC02B7" w:rsidP="00EC02B7">
      <w:pPr>
        <w:jc w:val="center"/>
        <w:rPr>
          <w:lang w:val="zh-CN"/>
        </w:rPr>
      </w:pPr>
      <w:r w:rsidRPr="00910556">
        <w:rPr>
          <w:noProof/>
          <w:lang w:val="zh-CN"/>
        </w:rPr>
        <w:lastRenderedPageBreak/>
        <w:drawing>
          <wp:inline distT="0" distB="0" distL="0" distR="0" wp14:anchorId="0F947994" wp14:editId="4E08D9C3">
            <wp:extent cx="4136127" cy="23297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68098" cy="2347740"/>
                    </a:xfrm>
                    <a:prstGeom prst="rect">
                      <a:avLst/>
                    </a:prstGeom>
                  </pic:spPr>
                </pic:pic>
              </a:graphicData>
            </a:graphic>
          </wp:inline>
        </w:drawing>
      </w:r>
    </w:p>
    <w:p w14:paraId="54F07439" w14:textId="65CC0B15" w:rsidR="00EC02B7" w:rsidRPr="004D1952" w:rsidRDefault="00EC02B7" w:rsidP="004D1952">
      <w:pPr>
        <w:pStyle w:val="aff3"/>
        <w:spacing w:line="420" w:lineRule="auto"/>
        <w:rPr>
          <w:rFonts w:hint="eastAsia"/>
          <w:lang w:val="zh-CN"/>
        </w:rPr>
      </w:pPr>
      <w:r>
        <w:rPr>
          <w:rFonts w:hint="eastAsia"/>
          <w:lang w:val="zh-CN"/>
        </w:rPr>
        <w:t>图</w:t>
      </w:r>
      <w:r>
        <w:rPr>
          <w:rFonts w:hint="eastAsia"/>
          <w:lang w:val="zh-CN"/>
        </w:rPr>
        <w:t>3</w:t>
      </w:r>
      <w:r>
        <w:rPr>
          <w:lang w:val="zh-CN"/>
        </w:rPr>
        <w:t>-</w:t>
      </w:r>
      <w:r w:rsidR="00680E52">
        <w:rPr>
          <w:lang w:val="zh-CN"/>
        </w:rPr>
        <w:t>7</w:t>
      </w:r>
      <w:r>
        <w:rPr>
          <w:rFonts w:hint="eastAsia"/>
          <w:lang w:val="zh-CN"/>
        </w:rPr>
        <w:t>放大电路</w:t>
      </w:r>
    </w:p>
    <w:p w14:paraId="6ECFE5CE" w14:textId="797DBF32" w:rsidR="0004458E" w:rsidRDefault="0004458E" w:rsidP="00575ED0">
      <w:pPr>
        <w:ind w:firstLineChars="200" w:firstLine="480"/>
      </w:pPr>
      <w:r>
        <w:rPr>
          <w:rFonts w:hint="eastAsia"/>
        </w:rPr>
        <w:t>在环境暗光的情况下，</w:t>
      </w:r>
      <w:r w:rsidR="00DD34DE">
        <w:rPr>
          <w:rFonts w:hint="eastAsia"/>
        </w:rPr>
        <w:t>干涉</w:t>
      </w:r>
      <w:proofErr w:type="gramStart"/>
      <w:r w:rsidR="00DD34DE">
        <w:rPr>
          <w:rFonts w:hint="eastAsia"/>
        </w:rPr>
        <w:t>条中心</w:t>
      </w:r>
      <w:proofErr w:type="gramEnd"/>
      <w:r w:rsidR="00DD34DE">
        <w:rPr>
          <w:rFonts w:hint="eastAsia"/>
        </w:rPr>
        <w:t>照射在光电二极管</w:t>
      </w:r>
      <w:r w:rsidR="00DD34DE">
        <w:rPr>
          <w:rFonts w:hint="eastAsia"/>
        </w:rPr>
        <w:t>S</w:t>
      </w:r>
      <w:r w:rsidR="00DD34DE">
        <w:t>FH203P</w:t>
      </w:r>
      <w:r w:rsidR="00DD34DE">
        <w:rPr>
          <w:rFonts w:hint="eastAsia"/>
        </w:rPr>
        <w:t>上时光电流范围大约为</w:t>
      </w:r>
      <w:r w:rsidR="00DD34DE">
        <w:t>0 - 2</w:t>
      </w:r>
      <w:r w:rsidR="00DD34DE">
        <w:rPr>
          <w:rFonts w:hint="eastAsia"/>
        </w:rPr>
        <w:t>u</w:t>
      </w:r>
      <w:r w:rsidR="00DD34DE">
        <w:t>A</w:t>
      </w:r>
      <w:r w:rsidR="00A11D85">
        <w:rPr>
          <w:rFonts w:hint="eastAsia"/>
        </w:rPr>
        <w:t>。</w:t>
      </w:r>
      <w:r w:rsidR="00215AC6">
        <w:rPr>
          <w:rFonts w:hint="eastAsia"/>
        </w:rPr>
        <w:t>由于后续需要对放大后的电压进行</w:t>
      </w:r>
      <w:r w:rsidR="00296B62">
        <w:rPr>
          <w:rFonts w:hint="eastAsia"/>
        </w:rPr>
        <w:t>整形处理，而且可能会将对其进行</w:t>
      </w:r>
      <w:r w:rsidR="00296B62">
        <w:rPr>
          <w:rFonts w:hint="eastAsia"/>
        </w:rPr>
        <w:t>A</w:t>
      </w:r>
      <w:r w:rsidR="00296B62">
        <w:t>DC</w:t>
      </w:r>
      <w:r w:rsidR="00296B62">
        <w:rPr>
          <w:rFonts w:hint="eastAsia"/>
        </w:rPr>
        <w:t>采集，因此放大到</w:t>
      </w:r>
      <w:r w:rsidR="006240DF">
        <w:t>0~3.6V</w:t>
      </w:r>
      <w:r w:rsidR="00296B62">
        <w:rPr>
          <w:rFonts w:hint="eastAsia"/>
        </w:rPr>
        <w:t>较为合适。因此</w:t>
      </w:r>
      <w:r w:rsidR="00A11D85">
        <w:rPr>
          <w:rFonts w:hint="eastAsia"/>
        </w:rPr>
        <w:t>该电路</w:t>
      </w:r>
      <w:r w:rsidR="000B7CDF">
        <w:rPr>
          <w:rFonts w:hint="eastAsia"/>
        </w:rPr>
        <w:t>的</w:t>
      </w:r>
      <w:r w:rsidR="00B94CC3">
        <w:rPr>
          <w:rFonts w:hint="eastAsia"/>
        </w:rPr>
        <w:t>放大倍数取</w:t>
      </w:r>
      <w:r w:rsidR="00B94CC3" w:rsidRPr="00B94CC3">
        <w:rPr>
          <w:position w:val="-6"/>
        </w:rPr>
        <w:object w:dxaOrig="360" w:dyaOrig="320" w14:anchorId="56052E26">
          <v:shape id="_x0000_i1064" type="#_x0000_t75" style="width:17.85pt;height:16.15pt" o:ole="">
            <v:imagedata r:id="rId110" o:title=""/>
          </v:shape>
          <o:OLEObject Type="Embed" ProgID="Equation.DSMT4" ShapeID="_x0000_i1064" DrawAspect="Content" ObjectID="_1716370296" r:id="rId111"/>
        </w:object>
      </w:r>
      <w:r w:rsidR="00215AC6">
        <w:rPr>
          <w:rFonts w:hint="eastAsia"/>
        </w:rPr>
        <w:t>左右</w:t>
      </w:r>
      <w:r w:rsidR="00A74867">
        <w:rPr>
          <w:rFonts w:hint="eastAsia"/>
        </w:rPr>
        <w:t>即可，且需要在一定范围内可调，即满足</w:t>
      </w:r>
    </w:p>
    <w:p w14:paraId="49841690" w14:textId="70FB616E" w:rsidR="00A74867" w:rsidRDefault="00C77EE0" w:rsidP="00A74867">
      <w:pPr>
        <w:pStyle w:val="aff6"/>
        <w:wordWrap w:val="0"/>
      </w:pPr>
      <w:r w:rsidRPr="00C77EE0">
        <w:rPr>
          <w:position w:val="-24"/>
        </w:rPr>
        <w:object w:dxaOrig="2180" w:dyaOrig="620" w14:anchorId="76D770EB">
          <v:shape id="_x0000_i1065" type="#_x0000_t75" style="width:108.85pt;height:30.55pt" o:ole="">
            <v:imagedata r:id="rId112" o:title=""/>
          </v:shape>
          <o:OLEObject Type="Embed" ProgID="Equation.DSMT4" ShapeID="_x0000_i1065" DrawAspect="Content" ObjectID="_1716370297" r:id="rId113"/>
        </w:object>
      </w:r>
      <w:r w:rsidR="00A74867">
        <w:t xml:space="preserve">                      </w:t>
      </w:r>
      <w:r w:rsidR="00265B86">
        <w:rPr>
          <w:rFonts w:hint="eastAsia"/>
        </w:rPr>
        <w:t>(</w:t>
      </w:r>
      <w:r w:rsidR="00A74867">
        <w:rPr>
          <w:rFonts w:hint="eastAsia"/>
        </w:rPr>
        <w:t>3</w:t>
      </w:r>
      <w:r w:rsidR="00A74867">
        <w:t>-2</w:t>
      </w:r>
      <w:r w:rsidR="00265B86">
        <w:rPr>
          <w:rFonts w:hint="eastAsia"/>
        </w:rPr>
        <w:t>)</w:t>
      </w:r>
    </w:p>
    <w:p w14:paraId="1E63FC5C" w14:textId="60DAD568" w:rsidR="00A74867" w:rsidRDefault="00A74867" w:rsidP="00575ED0">
      <w:pPr>
        <w:ind w:firstLineChars="200" w:firstLine="480"/>
      </w:pPr>
      <w:r>
        <w:rPr>
          <w:rFonts w:hint="eastAsia"/>
        </w:rPr>
        <w:t>R</w:t>
      </w:r>
      <w:r>
        <w:t>4</w:t>
      </w:r>
      <w:r>
        <w:rPr>
          <w:rFonts w:hint="eastAsia"/>
        </w:rPr>
        <w:t>与</w:t>
      </w:r>
      <w:r w:rsidR="000B7CDF">
        <w:rPr>
          <w:rFonts w:hint="eastAsia"/>
        </w:rPr>
        <w:t>后续</w:t>
      </w:r>
      <w:r>
        <w:rPr>
          <w:rFonts w:hint="eastAsia"/>
        </w:rPr>
        <w:t>放大倍数均不宜过大，</w:t>
      </w:r>
      <w:r w:rsidR="003E2407">
        <w:rPr>
          <w:rFonts w:hint="eastAsia"/>
        </w:rPr>
        <w:t>同时考虑到电阻阻值均需要为</w:t>
      </w:r>
      <w:r w:rsidR="00A11D85">
        <w:rPr>
          <w:rFonts w:hint="eastAsia"/>
        </w:rPr>
        <w:t>常见阻值且放大倍数需要较宽范围内可调</w:t>
      </w:r>
      <w:r w:rsidR="003E2407">
        <w:rPr>
          <w:rFonts w:hint="eastAsia"/>
        </w:rPr>
        <w:t>，</w:t>
      </w:r>
      <w:r>
        <w:rPr>
          <w:rFonts w:hint="eastAsia"/>
        </w:rPr>
        <w:t>因此最终取</w:t>
      </w:r>
      <w:r w:rsidR="00C77EE0" w:rsidRPr="00C77EE0">
        <w:t>R1=50</w:t>
      </w:r>
      <w:r w:rsidR="00C77EE0">
        <w:t>k</w:t>
      </w:r>
      <w:r w:rsidR="00C77EE0" w:rsidRPr="00C77EE0">
        <w:t>Ω</w:t>
      </w:r>
      <w:r w:rsidR="00C77EE0" w:rsidRPr="00C77EE0">
        <w:t>，</w:t>
      </w:r>
      <w:r w:rsidR="00C77EE0" w:rsidRPr="00C77EE0">
        <w:t>R1=R5=1</w:t>
      </w:r>
      <w:r w:rsidR="00C77EE0">
        <w:t>k</w:t>
      </w:r>
      <w:r w:rsidR="00C77EE0" w:rsidRPr="00C77EE0">
        <w:t>Ω</w:t>
      </w:r>
      <w:r w:rsidR="00C77EE0" w:rsidRPr="00C77EE0">
        <w:t>，</w:t>
      </w:r>
      <w:r w:rsidR="00C77EE0" w:rsidRPr="00C77EE0">
        <w:t>R2=33</w:t>
      </w:r>
      <w:r w:rsidR="00C77EE0">
        <w:t>k</w:t>
      </w:r>
      <w:r w:rsidR="00C77EE0" w:rsidRPr="00C77EE0">
        <w:t>Ω</w:t>
      </w:r>
      <w:r w:rsidR="00C77EE0">
        <w:rPr>
          <w:rFonts w:hint="eastAsia"/>
        </w:rPr>
        <w:t>，</w:t>
      </w:r>
      <w:r w:rsidR="00C77EE0" w:rsidRPr="00C77EE0">
        <w:t>R3=100</w:t>
      </w:r>
      <w:r w:rsidR="00C77EE0">
        <w:t>k</w:t>
      </w:r>
      <w:r w:rsidR="00C77EE0" w:rsidRPr="00C77EE0">
        <w:t>Ω</w:t>
      </w:r>
      <w:r w:rsidR="003E2407">
        <w:rPr>
          <w:rFonts w:hint="eastAsia"/>
        </w:rPr>
        <w:t>，此时理论上放大倍数在</w:t>
      </w:r>
      <w:r w:rsidR="003E2407" w:rsidRPr="003E2407">
        <w:rPr>
          <w:position w:val="-6"/>
        </w:rPr>
        <w:object w:dxaOrig="2100" w:dyaOrig="320" w14:anchorId="3AD708EA">
          <v:shape id="_x0000_i1066" type="#_x0000_t75" style="width:105.4pt;height:16.15pt" o:ole="">
            <v:imagedata r:id="rId114" o:title=""/>
          </v:shape>
          <o:OLEObject Type="Embed" ProgID="Equation.DSMT4" ShapeID="_x0000_i1066" DrawAspect="Content" ObjectID="_1716370298" r:id="rId115"/>
        </w:object>
      </w:r>
      <w:r w:rsidR="003E2407">
        <w:rPr>
          <w:rFonts w:hint="eastAsia"/>
        </w:rPr>
        <w:t>之间可调</w:t>
      </w:r>
      <w:r w:rsidR="001F13BF">
        <w:rPr>
          <w:rFonts w:hint="eastAsia"/>
        </w:rPr>
        <w:t>。</w:t>
      </w:r>
    </w:p>
    <w:p w14:paraId="447C7E64" w14:textId="2D68A456" w:rsidR="0051056C" w:rsidRDefault="0051056C" w:rsidP="00284716">
      <w:pPr>
        <w:pStyle w:val="3"/>
      </w:pPr>
      <w:r>
        <w:t>3</w:t>
      </w:r>
      <w:r w:rsidRPr="00CD52D6">
        <w:t>.</w:t>
      </w:r>
      <w:r w:rsidR="00D537A2">
        <w:t>5</w:t>
      </w:r>
      <w:r w:rsidRPr="00CD52D6">
        <w:t>.</w:t>
      </w:r>
      <w:r w:rsidR="000B5C36">
        <w:t>2</w:t>
      </w:r>
      <w:r w:rsidR="00476897">
        <w:t xml:space="preserve"> </w:t>
      </w:r>
      <w:r w:rsidR="001F26F2">
        <w:rPr>
          <w:rFonts w:hint="eastAsia"/>
        </w:rPr>
        <w:t>整形电路设计</w:t>
      </w:r>
    </w:p>
    <w:p w14:paraId="3D796A1E" w14:textId="37CADE79" w:rsidR="001F26F2" w:rsidRDefault="001F26F2" w:rsidP="00575ED0">
      <w:pPr>
        <w:ind w:firstLineChars="200" w:firstLine="480"/>
        <w:rPr>
          <w:lang w:val="zh-CN"/>
        </w:rPr>
      </w:pPr>
      <w:r>
        <w:rPr>
          <w:rFonts w:hint="eastAsia"/>
          <w:lang w:val="zh-CN"/>
        </w:rPr>
        <w:t>整形电路需要将正弦波转为方波电路，因此理论上使用比较器即可，但放大后的信号可能噪声较大，因此需要</w:t>
      </w:r>
      <w:proofErr w:type="gramStart"/>
      <w:r>
        <w:rPr>
          <w:rFonts w:hint="eastAsia"/>
          <w:lang w:val="zh-CN"/>
        </w:rPr>
        <w:t>使用滞回比较器</w:t>
      </w:r>
      <w:proofErr w:type="gramEnd"/>
      <w:r>
        <w:rPr>
          <w:rFonts w:hint="eastAsia"/>
          <w:lang w:val="zh-CN"/>
        </w:rPr>
        <w:t>，</w:t>
      </w:r>
      <w:proofErr w:type="gramStart"/>
      <w:r>
        <w:rPr>
          <w:rFonts w:hint="eastAsia"/>
          <w:lang w:val="zh-CN"/>
        </w:rPr>
        <w:t>而且滞回比较器</w:t>
      </w:r>
      <w:proofErr w:type="gramEnd"/>
      <w:r>
        <w:rPr>
          <w:rFonts w:hint="eastAsia"/>
          <w:lang w:val="zh-CN"/>
        </w:rPr>
        <w:t>的两个阈值电压均应可以控制。</w:t>
      </w:r>
      <w:r w:rsidR="00D449AB">
        <w:rPr>
          <w:rFonts w:hint="eastAsia"/>
          <w:lang w:val="zh-CN"/>
        </w:rPr>
        <w:t>且比较器输出的方波需要送到单片机计数器内进行计数处理，因此输出电压不能超过</w:t>
      </w:r>
      <w:r w:rsidR="00D449AB">
        <w:rPr>
          <w:rFonts w:hint="eastAsia"/>
          <w:lang w:val="zh-CN"/>
        </w:rPr>
        <w:t>3</w:t>
      </w:r>
      <w:r w:rsidR="00D449AB">
        <w:rPr>
          <w:lang w:val="zh-CN"/>
        </w:rPr>
        <w:t>.3V</w:t>
      </w:r>
      <w:r w:rsidR="00D449AB">
        <w:rPr>
          <w:rFonts w:hint="eastAsia"/>
          <w:lang w:val="zh-CN"/>
        </w:rPr>
        <w:t>烧坏单片机。最终采用的整形电路如</w:t>
      </w:r>
      <w:r w:rsidR="003D428E">
        <w:rPr>
          <w:rFonts w:hint="eastAsia"/>
          <w:lang w:val="zh-CN"/>
        </w:rPr>
        <w:t>图</w:t>
      </w:r>
      <w:r w:rsidR="000B2C27">
        <w:rPr>
          <w:rFonts w:hint="eastAsia"/>
          <w:lang w:val="zh-CN"/>
        </w:rPr>
        <w:t>3</w:t>
      </w:r>
      <w:r w:rsidR="000B2C27">
        <w:rPr>
          <w:lang w:val="zh-CN"/>
        </w:rPr>
        <w:t>-</w:t>
      </w:r>
      <w:r w:rsidR="00680E52">
        <w:rPr>
          <w:lang w:val="zh-CN"/>
        </w:rPr>
        <w:t>8</w:t>
      </w:r>
      <w:r w:rsidR="000B2C27">
        <w:rPr>
          <w:rFonts w:hint="eastAsia"/>
          <w:lang w:val="zh-CN"/>
        </w:rPr>
        <w:t>所示。</w:t>
      </w:r>
      <w:r w:rsidR="00D16E87">
        <w:rPr>
          <w:rFonts w:hint="eastAsia"/>
          <w:lang w:val="zh-CN"/>
        </w:rPr>
        <w:t>图中</w:t>
      </w:r>
      <w:r w:rsidR="00D16E87">
        <w:rPr>
          <w:lang w:val="zh-CN"/>
        </w:rPr>
        <w:t>R1-R3</w:t>
      </w:r>
      <w:r w:rsidR="00D16E87">
        <w:rPr>
          <w:rFonts w:hint="eastAsia"/>
          <w:lang w:val="zh-CN"/>
        </w:rPr>
        <w:t>用来</w:t>
      </w:r>
      <w:proofErr w:type="gramStart"/>
      <w:r w:rsidR="00D16E87">
        <w:rPr>
          <w:rFonts w:hint="eastAsia"/>
          <w:lang w:val="zh-CN"/>
        </w:rPr>
        <w:t>调节滞回比较器</w:t>
      </w:r>
      <w:proofErr w:type="gramEnd"/>
      <w:r w:rsidR="00D16E87">
        <w:rPr>
          <w:rFonts w:hint="eastAsia"/>
          <w:lang w:val="zh-CN"/>
        </w:rPr>
        <w:t>阈值电压，</w:t>
      </w:r>
      <w:r w:rsidR="00D16E87">
        <w:rPr>
          <w:rFonts w:hint="eastAsia"/>
          <w:lang w:val="zh-CN"/>
        </w:rPr>
        <w:t>R</w:t>
      </w:r>
      <w:r w:rsidR="00D16E87">
        <w:rPr>
          <w:lang w:val="zh-CN"/>
        </w:rPr>
        <w:t>4</w:t>
      </w:r>
      <w:r w:rsidR="00D16E87">
        <w:rPr>
          <w:rFonts w:hint="eastAsia"/>
          <w:lang w:val="zh-CN"/>
        </w:rPr>
        <w:t>与</w:t>
      </w:r>
      <w:r w:rsidR="00D16E87">
        <w:rPr>
          <w:rFonts w:hint="eastAsia"/>
          <w:lang w:val="zh-CN"/>
        </w:rPr>
        <w:t>R</w:t>
      </w:r>
      <w:r w:rsidR="00D16E87">
        <w:rPr>
          <w:lang w:val="zh-CN"/>
        </w:rPr>
        <w:t>5</w:t>
      </w:r>
      <w:r w:rsidR="00D16E87">
        <w:rPr>
          <w:rFonts w:hint="eastAsia"/>
          <w:lang w:val="zh-CN"/>
        </w:rPr>
        <w:t>用来降低输出电压到</w:t>
      </w:r>
      <w:r w:rsidR="00D16E87">
        <w:rPr>
          <w:rFonts w:hint="eastAsia"/>
          <w:lang w:val="zh-CN"/>
        </w:rPr>
        <w:t>3</w:t>
      </w:r>
      <w:r w:rsidR="00D16E87">
        <w:rPr>
          <w:lang w:val="zh-CN"/>
        </w:rPr>
        <w:t>.3</w:t>
      </w:r>
      <w:r w:rsidR="00C77EE0">
        <w:rPr>
          <w:lang w:val="zh-CN"/>
        </w:rPr>
        <w:t>V</w:t>
      </w:r>
      <w:r w:rsidR="00D16E87">
        <w:rPr>
          <w:rFonts w:hint="eastAsia"/>
          <w:lang w:val="zh-CN"/>
        </w:rPr>
        <w:t>以下。</w:t>
      </w:r>
    </w:p>
    <w:p w14:paraId="294BD141" w14:textId="4A416058" w:rsidR="00D16E87" w:rsidRDefault="00D16E87" w:rsidP="00575ED0">
      <w:pPr>
        <w:ind w:firstLineChars="200" w:firstLine="480"/>
        <w:rPr>
          <w:lang w:val="zh-CN"/>
        </w:rPr>
      </w:pPr>
      <w:r>
        <w:rPr>
          <w:rFonts w:hint="eastAsia"/>
          <w:lang w:val="zh-CN"/>
        </w:rPr>
        <w:t>经过简单推导，该电路阈值电压满足式</w:t>
      </w:r>
      <w:r w:rsidR="007A44BB">
        <w:rPr>
          <w:rFonts w:hint="eastAsia"/>
          <w:lang w:val="zh-CN"/>
        </w:rPr>
        <w:t>（</w:t>
      </w:r>
      <w:r w:rsidR="007A44BB">
        <w:rPr>
          <w:rFonts w:hint="eastAsia"/>
          <w:lang w:val="zh-CN"/>
        </w:rPr>
        <w:t>3</w:t>
      </w:r>
      <w:r w:rsidR="007A44BB">
        <w:rPr>
          <w:lang w:val="zh-CN"/>
        </w:rPr>
        <w:t>-3</w:t>
      </w:r>
      <w:r w:rsidR="007A44BB">
        <w:rPr>
          <w:rFonts w:hint="eastAsia"/>
          <w:lang w:val="zh-CN"/>
        </w:rPr>
        <w:t>）</w:t>
      </w:r>
    </w:p>
    <w:p w14:paraId="4B04342B" w14:textId="3AF700FA" w:rsidR="00036DC0" w:rsidRDefault="00C77EE0" w:rsidP="00340A28">
      <w:pPr>
        <w:pStyle w:val="aff6"/>
      </w:pPr>
      <w:r w:rsidRPr="00C77EE0">
        <w:rPr>
          <w:position w:val="-24"/>
        </w:rPr>
        <w:object w:dxaOrig="3700" w:dyaOrig="620" w14:anchorId="284AFFE8">
          <v:shape id="_x0000_i1067" type="#_x0000_t75" style="width:184.9pt;height:30.55pt" o:ole="">
            <v:imagedata r:id="rId116" o:title=""/>
          </v:shape>
          <o:OLEObject Type="Embed" ProgID="Equation.DSMT4" ShapeID="_x0000_i1067" DrawAspect="Content" ObjectID="_1716370299" r:id="rId117"/>
        </w:object>
      </w:r>
      <w:r w:rsidR="00340A28">
        <w:t xml:space="preserve">         </w:t>
      </w:r>
      <w:r w:rsidR="0063246E">
        <w:t xml:space="preserve">  </w:t>
      </w:r>
      <w:r w:rsidR="005362F1">
        <w:t xml:space="preserve"> </w:t>
      </w:r>
      <w:r w:rsidR="00340A28">
        <w:t xml:space="preserve">   (3-3)</w:t>
      </w:r>
    </w:p>
    <w:p w14:paraId="5E381D24" w14:textId="1317BC72" w:rsidR="00340A28" w:rsidRDefault="00340A28" w:rsidP="00340A28">
      <w:r>
        <w:rPr>
          <w:rFonts w:hint="eastAsia"/>
        </w:rPr>
        <w:t>式中</w:t>
      </w:r>
      <w:r w:rsidR="00602F39">
        <w:tab/>
      </w:r>
      <w:r w:rsidR="00B24ECE" w:rsidRPr="00B24ECE">
        <w:rPr>
          <w:position w:val="-12"/>
        </w:rPr>
        <w:object w:dxaOrig="340" w:dyaOrig="360" w14:anchorId="1BD8700D">
          <v:shape id="_x0000_i1068" type="#_x0000_t75" style="width:17.3pt;height:17.85pt" o:ole="">
            <v:imagedata r:id="rId118" o:title=""/>
          </v:shape>
          <o:OLEObject Type="Embed" ProgID="Equation.DSMT4" ShapeID="_x0000_i1068" DrawAspect="Content" ObjectID="_1716370300" r:id="rId119"/>
        </w:object>
      </w:r>
      <w:r w:rsidR="00B24ECE" w:rsidRPr="00B24ECE">
        <w:rPr>
          <w:rFonts w:hint="eastAsia"/>
        </w:rPr>
        <w:t>——</w:t>
      </w:r>
      <w:r w:rsidR="00B24ECE">
        <w:rPr>
          <w:rFonts w:hint="eastAsia"/>
        </w:rPr>
        <w:t>阈值电压（</w:t>
      </w:r>
      <w:r w:rsidR="00B24ECE">
        <w:rPr>
          <w:rFonts w:hint="eastAsia"/>
        </w:rPr>
        <w:t>V</w:t>
      </w:r>
      <w:r w:rsidR="00B24ECE">
        <w:rPr>
          <w:rFonts w:hint="eastAsia"/>
        </w:rPr>
        <w:t>）</w:t>
      </w:r>
      <w:r w:rsidR="00C77EE0">
        <w:rPr>
          <w:rFonts w:hint="eastAsia"/>
        </w:rPr>
        <w:t>；</w:t>
      </w:r>
    </w:p>
    <w:p w14:paraId="421915CB" w14:textId="69AFA2E0" w:rsidR="00B24ECE" w:rsidRDefault="00B24ECE" w:rsidP="00340A28">
      <w:r>
        <w:tab/>
      </w:r>
      <w:r>
        <w:tab/>
      </w:r>
      <w:r w:rsidRPr="00B24ECE">
        <w:rPr>
          <w:position w:val="-12"/>
        </w:rPr>
        <w:object w:dxaOrig="340" w:dyaOrig="360" w14:anchorId="189FE6B2">
          <v:shape id="_x0000_i1069" type="#_x0000_t75" style="width:17.3pt;height:17.85pt" o:ole="">
            <v:imagedata r:id="rId120" o:title=""/>
          </v:shape>
          <o:OLEObject Type="Embed" ProgID="Equation.DSMT4" ShapeID="_x0000_i1069" DrawAspect="Content" ObjectID="_1716370301" r:id="rId121"/>
        </w:object>
      </w:r>
      <w:r w:rsidRPr="00B24ECE">
        <w:rPr>
          <w:rFonts w:hint="eastAsia"/>
        </w:rPr>
        <w:t>——</w:t>
      </w:r>
      <w:r>
        <w:rPr>
          <w:rFonts w:hint="eastAsia"/>
        </w:rPr>
        <w:t>运算放大器输出电压（</w:t>
      </w:r>
      <w:r>
        <w:rPr>
          <w:rFonts w:hint="eastAsia"/>
        </w:rPr>
        <w:t>V</w:t>
      </w:r>
      <w:r>
        <w:rPr>
          <w:rFonts w:hint="eastAsia"/>
        </w:rPr>
        <w:t>）</w:t>
      </w:r>
      <w:r w:rsidR="00346543">
        <w:rPr>
          <w:rFonts w:hint="eastAsia"/>
        </w:rPr>
        <w:t>，值为</w:t>
      </w:r>
      <w:r w:rsidR="00346543">
        <w:rPr>
          <w:rFonts w:hint="eastAsia"/>
        </w:rPr>
        <w:t>3</w:t>
      </w:r>
      <w:r w:rsidR="00346543">
        <w:t>.7V</w:t>
      </w:r>
      <w:r w:rsidR="00C53C7F">
        <w:rPr>
          <w:rFonts w:hint="eastAsia"/>
        </w:rPr>
        <w:t>或</w:t>
      </w:r>
      <w:r w:rsidR="00346543">
        <w:rPr>
          <w:rFonts w:hint="eastAsia"/>
        </w:rPr>
        <w:t>0</w:t>
      </w:r>
      <w:r w:rsidR="00346543">
        <w:t>V</w:t>
      </w:r>
      <w:r w:rsidR="00C77EE0">
        <w:rPr>
          <w:rFonts w:hint="eastAsia"/>
        </w:rPr>
        <w:t>；</w:t>
      </w:r>
    </w:p>
    <w:p w14:paraId="210FB85B" w14:textId="5EB1E51E" w:rsidR="00B24ECE" w:rsidRDefault="00B24ECE" w:rsidP="00340A28">
      <w:r>
        <w:tab/>
      </w:r>
      <w:r>
        <w:tab/>
      </w:r>
      <w:r w:rsidRPr="00B24ECE">
        <w:rPr>
          <w:position w:val="-12"/>
        </w:rPr>
        <w:object w:dxaOrig="520" w:dyaOrig="360" w14:anchorId="5FCE83ED">
          <v:shape id="_x0000_i1070" type="#_x0000_t75" style="width:26.5pt;height:17.85pt" o:ole="">
            <v:imagedata r:id="rId122" o:title=""/>
          </v:shape>
          <o:OLEObject Type="Embed" ProgID="Equation.DSMT4" ShapeID="_x0000_i1070" DrawAspect="Content" ObjectID="_1716370302" r:id="rId123"/>
        </w:object>
      </w:r>
      <w:r w:rsidRPr="00B24ECE">
        <w:rPr>
          <w:rFonts w:hint="eastAsia"/>
        </w:rPr>
        <w:t>——</w:t>
      </w:r>
      <w:r>
        <w:rPr>
          <w:rFonts w:hint="eastAsia"/>
        </w:rPr>
        <w:t>电源电压，值为</w:t>
      </w:r>
      <w:r>
        <w:rPr>
          <w:rFonts w:hint="eastAsia"/>
        </w:rPr>
        <w:t>5</w:t>
      </w:r>
      <w:r>
        <w:t>V</w:t>
      </w:r>
      <w:r w:rsidR="00C77EE0">
        <w:rPr>
          <w:rFonts w:hint="eastAsia"/>
        </w:rPr>
        <w:t>。</w:t>
      </w:r>
    </w:p>
    <w:p w14:paraId="0F2FE702" w14:textId="4919FA97" w:rsidR="005362F1" w:rsidRDefault="00426632" w:rsidP="00575ED0">
      <w:pPr>
        <w:ind w:firstLineChars="200" w:firstLine="480"/>
      </w:pPr>
      <w:r>
        <w:rPr>
          <w:rFonts w:hint="eastAsia"/>
        </w:rPr>
        <w:lastRenderedPageBreak/>
        <w:t>经过计算，较高阈值与较低阈值分别为式（</w:t>
      </w:r>
      <w:r>
        <w:rPr>
          <w:rFonts w:hint="eastAsia"/>
        </w:rPr>
        <w:t>3</w:t>
      </w:r>
      <w:r>
        <w:t>-4</w:t>
      </w:r>
      <w:r>
        <w:rPr>
          <w:rFonts w:hint="eastAsia"/>
        </w:rPr>
        <w:t>）与式（</w:t>
      </w:r>
      <w:r>
        <w:rPr>
          <w:rFonts w:hint="eastAsia"/>
        </w:rPr>
        <w:t>3</w:t>
      </w:r>
      <w:r>
        <w:t>-5</w:t>
      </w:r>
      <w:r>
        <w:rPr>
          <w:rFonts w:hint="eastAsia"/>
        </w:rPr>
        <w:t>）</w:t>
      </w:r>
    </w:p>
    <w:p w14:paraId="42C14FCF" w14:textId="08BF7A6C" w:rsidR="00426632" w:rsidRDefault="00E60337" w:rsidP="00D3704D">
      <w:pPr>
        <w:pStyle w:val="aff6"/>
      </w:pPr>
      <w:r w:rsidRPr="00426632">
        <w:rPr>
          <w:position w:val="-4"/>
        </w:rPr>
        <w:object w:dxaOrig="180" w:dyaOrig="279" w14:anchorId="72B51EC7">
          <v:shape id="_x0000_i1071" type="#_x0000_t75" style="width:8.65pt;height:13.8pt" o:ole="">
            <v:imagedata r:id="rId124" o:title=""/>
          </v:shape>
          <o:OLEObject Type="Embed" ProgID="Equation.DSMT4" ShapeID="_x0000_i1071" DrawAspect="Content" ObjectID="_1716370303" r:id="rId125"/>
        </w:object>
      </w:r>
      <w:r w:rsidR="00C77EE0" w:rsidRPr="00C77EE0">
        <w:rPr>
          <w:position w:val="-24"/>
        </w:rPr>
        <w:object w:dxaOrig="2420" w:dyaOrig="620" w14:anchorId="3F9C8DCF">
          <v:shape id="_x0000_i1072" type="#_x0000_t75" style="width:121.55pt;height:30.55pt" o:ole="">
            <v:imagedata r:id="rId126" o:title=""/>
          </v:shape>
          <o:OLEObject Type="Embed" ProgID="Equation.DSMT4" ShapeID="_x0000_i1072" DrawAspect="Content" ObjectID="_1716370304" r:id="rId127"/>
        </w:object>
      </w:r>
      <w:r w:rsidR="00D3704D">
        <w:t xml:space="preserve">              </w:t>
      </w:r>
      <w:r w:rsidR="0063246E">
        <w:t xml:space="preserve">  </w:t>
      </w:r>
      <w:r w:rsidR="00D3704D">
        <w:t xml:space="preserve">    (3-4)</w:t>
      </w:r>
    </w:p>
    <w:p w14:paraId="22B16D76" w14:textId="487FD5E5" w:rsidR="00D3704D" w:rsidRDefault="00C77EE0" w:rsidP="00D3704D">
      <w:pPr>
        <w:pStyle w:val="aff6"/>
        <w:wordWrap w:val="0"/>
      </w:pPr>
      <w:r w:rsidRPr="00C77EE0">
        <w:rPr>
          <w:position w:val="-24"/>
        </w:rPr>
        <w:object w:dxaOrig="3159" w:dyaOrig="620" w14:anchorId="5FA96FA0">
          <v:shape id="_x0000_i1073" type="#_x0000_t75" style="width:157.8pt;height:30.55pt" o:ole="">
            <v:imagedata r:id="rId128" o:title=""/>
          </v:shape>
          <o:OLEObject Type="Embed" ProgID="Equation.DSMT4" ShapeID="_x0000_i1073" DrawAspect="Content" ObjectID="_1716370305" r:id="rId129"/>
        </w:object>
      </w:r>
      <w:r w:rsidR="00D3704D">
        <w:t xml:space="preserve">          </w:t>
      </w:r>
      <w:r w:rsidR="0063246E">
        <w:t xml:space="preserve"> </w:t>
      </w:r>
      <w:r w:rsidR="00D3704D">
        <w:t xml:space="preserve">      </w:t>
      </w:r>
      <w:r w:rsidR="00D3704D">
        <w:rPr>
          <w:rFonts w:hint="eastAsia"/>
        </w:rPr>
        <w:t>(</w:t>
      </w:r>
      <w:r w:rsidR="00D3704D">
        <w:t>3-5)</w:t>
      </w:r>
    </w:p>
    <w:p w14:paraId="2B027921" w14:textId="2B04DF23" w:rsidR="00E60337" w:rsidRDefault="00E60337" w:rsidP="00E60337">
      <w:r>
        <w:rPr>
          <w:rFonts w:hint="eastAsia"/>
        </w:rPr>
        <w:t>式中</w:t>
      </w:r>
      <w:r w:rsidR="00602F39">
        <w:tab/>
      </w:r>
      <w:r w:rsidR="00C77EE0" w:rsidRPr="00C77EE0">
        <w:rPr>
          <w:position w:val="-6"/>
        </w:rPr>
        <w:object w:dxaOrig="880" w:dyaOrig="279" w14:anchorId="15E4D88E">
          <v:shape id="_x0000_i1074" type="#_x0000_t75" style="width:43.8pt;height:13.8pt" o:ole="">
            <v:imagedata r:id="rId130" o:title=""/>
          </v:shape>
          <o:OLEObject Type="Embed" ProgID="Equation.DSMT4" ShapeID="_x0000_i1074" DrawAspect="Content" ObjectID="_1716370306" r:id="rId131"/>
        </w:object>
      </w:r>
      <w:r w:rsidRPr="00E60337">
        <w:rPr>
          <w:rFonts w:hint="eastAsia"/>
        </w:rPr>
        <w:t>——</w:t>
      </w:r>
      <w:r>
        <w:rPr>
          <w:rFonts w:hint="eastAsia"/>
        </w:rPr>
        <w:t>电阻</w:t>
      </w:r>
      <w:r>
        <w:rPr>
          <w:rFonts w:hint="eastAsia"/>
        </w:rPr>
        <w:t>R</w:t>
      </w:r>
      <w:r>
        <w:t>2</w:t>
      </w:r>
      <w:r>
        <w:rPr>
          <w:rFonts w:hint="eastAsia"/>
        </w:rPr>
        <w:t>并联</w:t>
      </w:r>
      <w:r>
        <w:rPr>
          <w:rFonts w:hint="eastAsia"/>
        </w:rPr>
        <w:t>R</w:t>
      </w:r>
      <w:r>
        <w:t>3</w:t>
      </w:r>
      <w:r>
        <w:rPr>
          <w:rFonts w:hint="eastAsia"/>
        </w:rPr>
        <w:t>的阻值（</w:t>
      </w:r>
      <w:r w:rsidRPr="00C77EE0">
        <w:t>Ω</w:t>
      </w:r>
      <w:r>
        <w:rPr>
          <w:rFonts w:hint="eastAsia"/>
        </w:rPr>
        <w:t>）</w:t>
      </w:r>
      <w:r w:rsidR="00C77EE0">
        <w:rPr>
          <w:rFonts w:hint="eastAsia"/>
        </w:rPr>
        <w:t>；</w:t>
      </w:r>
    </w:p>
    <w:p w14:paraId="7D714693" w14:textId="015115F4" w:rsidR="00D66AFF" w:rsidRDefault="00D66AFF" w:rsidP="00E60337">
      <w:r>
        <w:tab/>
      </w:r>
      <w:r>
        <w:tab/>
      </w:r>
      <w:r w:rsidRPr="00D66AFF">
        <w:rPr>
          <w:position w:val="-12"/>
        </w:rPr>
        <w:object w:dxaOrig="400" w:dyaOrig="360" w14:anchorId="562FF6CA">
          <v:shape id="_x0000_i1075" type="#_x0000_t75" style="width:20.15pt;height:17.85pt" o:ole="">
            <v:imagedata r:id="rId132" o:title=""/>
          </v:shape>
          <o:OLEObject Type="Embed" ProgID="Equation.DSMT4" ShapeID="_x0000_i1075" DrawAspect="Content" ObjectID="_1716370307" r:id="rId133"/>
        </w:object>
      </w:r>
      <w:r w:rsidRPr="00E60337">
        <w:rPr>
          <w:rFonts w:hint="eastAsia"/>
        </w:rPr>
        <w:t>——</w:t>
      </w:r>
      <w:r>
        <w:rPr>
          <w:rFonts w:hint="eastAsia"/>
        </w:rPr>
        <w:t>低阈值（</w:t>
      </w:r>
      <w:r>
        <w:rPr>
          <w:rFonts w:hint="eastAsia"/>
        </w:rPr>
        <w:t>V</w:t>
      </w:r>
      <w:r>
        <w:rPr>
          <w:rFonts w:hint="eastAsia"/>
        </w:rPr>
        <w:t>）</w:t>
      </w:r>
      <w:r w:rsidR="00C77EE0">
        <w:rPr>
          <w:rFonts w:hint="eastAsia"/>
        </w:rPr>
        <w:t>；</w:t>
      </w:r>
    </w:p>
    <w:p w14:paraId="0CB269DE" w14:textId="1EC3F59A" w:rsidR="005C729E" w:rsidRDefault="00D66AFF" w:rsidP="00E60337">
      <w:r>
        <w:tab/>
      </w:r>
      <w:r>
        <w:tab/>
      </w:r>
      <w:r w:rsidRPr="00D66AFF">
        <w:rPr>
          <w:position w:val="-12"/>
        </w:rPr>
        <w:object w:dxaOrig="440" w:dyaOrig="360" w14:anchorId="00F15D3F">
          <v:shape id="_x0000_i1076" type="#_x0000_t75" style="width:21.9pt;height:17.85pt" o:ole="">
            <v:imagedata r:id="rId134" o:title=""/>
          </v:shape>
          <o:OLEObject Type="Embed" ProgID="Equation.DSMT4" ShapeID="_x0000_i1076" DrawAspect="Content" ObjectID="_1716370308" r:id="rId135"/>
        </w:object>
      </w:r>
      <w:r w:rsidRPr="00E60337">
        <w:rPr>
          <w:rFonts w:hint="eastAsia"/>
        </w:rPr>
        <w:t>——</w:t>
      </w:r>
      <w:r>
        <w:rPr>
          <w:rFonts w:hint="eastAsia"/>
        </w:rPr>
        <w:t>高阈值（</w:t>
      </w:r>
      <w:r>
        <w:rPr>
          <w:rFonts w:hint="eastAsia"/>
        </w:rPr>
        <w:t>V</w:t>
      </w:r>
      <w:r>
        <w:rPr>
          <w:rFonts w:hint="eastAsia"/>
        </w:rPr>
        <w:t>）</w:t>
      </w:r>
      <w:r w:rsidR="00C77EE0">
        <w:rPr>
          <w:rFonts w:hint="eastAsia"/>
        </w:rPr>
        <w:t>。</w:t>
      </w:r>
    </w:p>
    <w:p w14:paraId="347F41EA" w14:textId="77777777" w:rsidR="00C12863" w:rsidRDefault="00C12863" w:rsidP="00C12863">
      <w:pPr>
        <w:jc w:val="center"/>
        <w:rPr>
          <w:lang w:val="zh-CN"/>
        </w:rPr>
      </w:pPr>
      <w:r w:rsidRPr="000B2C27">
        <w:rPr>
          <w:noProof/>
          <w:lang w:val="zh-CN"/>
        </w:rPr>
        <w:drawing>
          <wp:inline distT="0" distB="0" distL="0" distR="0" wp14:anchorId="3F38E409" wp14:editId="6886D4AA">
            <wp:extent cx="3789273" cy="2574603"/>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821312" cy="2596372"/>
                    </a:xfrm>
                    <a:prstGeom prst="rect">
                      <a:avLst/>
                    </a:prstGeom>
                  </pic:spPr>
                </pic:pic>
              </a:graphicData>
            </a:graphic>
          </wp:inline>
        </w:drawing>
      </w:r>
    </w:p>
    <w:p w14:paraId="0C264DB1" w14:textId="3CE81B50" w:rsidR="00C12863" w:rsidRPr="004D1952" w:rsidRDefault="00C12863" w:rsidP="004D1952">
      <w:pPr>
        <w:pStyle w:val="aff3"/>
        <w:spacing w:line="420" w:lineRule="auto"/>
        <w:rPr>
          <w:rFonts w:hint="eastAsia"/>
          <w:lang w:val="zh-CN"/>
        </w:rPr>
      </w:pPr>
      <w:r>
        <w:rPr>
          <w:rFonts w:hint="eastAsia"/>
          <w:lang w:val="zh-CN"/>
        </w:rPr>
        <w:t>图</w:t>
      </w:r>
      <w:r>
        <w:rPr>
          <w:rFonts w:hint="eastAsia"/>
          <w:lang w:val="zh-CN"/>
        </w:rPr>
        <w:t>3</w:t>
      </w:r>
      <w:r>
        <w:rPr>
          <w:lang w:val="zh-CN"/>
        </w:rPr>
        <w:t>-</w:t>
      </w:r>
      <w:r w:rsidR="00680E52">
        <w:rPr>
          <w:lang w:val="zh-CN"/>
        </w:rPr>
        <w:t>8</w:t>
      </w:r>
      <w:r>
        <w:rPr>
          <w:rFonts w:hint="eastAsia"/>
          <w:lang w:val="zh-CN"/>
        </w:rPr>
        <w:t>整形电路原理图</w:t>
      </w:r>
    </w:p>
    <w:p w14:paraId="2CD8999D" w14:textId="04AF5EE8" w:rsidR="009C5F13" w:rsidRDefault="005C729E" w:rsidP="00575ED0">
      <w:pPr>
        <w:ind w:firstLineChars="200" w:firstLine="480"/>
      </w:pPr>
      <w:r>
        <w:rPr>
          <w:rFonts w:hint="eastAsia"/>
        </w:rPr>
        <w:t>根据需要，</w:t>
      </w:r>
      <w:r w:rsidRPr="00D66AFF">
        <w:rPr>
          <w:position w:val="-12"/>
        </w:rPr>
        <w:object w:dxaOrig="400" w:dyaOrig="360" w14:anchorId="3E4DA12A">
          <v:shape id="_x0000_i1077" type="#_x0000_t75" style="width:20.15pt;height:17.85pt" o:ole="">
            <v:imagedata r:id="rId132" o:title=""/>
          </v:shape>
          <o:OLEObject Type="Embed" ProgID="Equation.DSMT4" ShapeID="_x0000_i1077" DrawAspect="Content" ObjectID="_1716370309" r:id="rId137"/>
        </w:object>
      </w:r>
      <w:r>
        <w:rPr>
          <w:rFonts w:hint="eastAsia"/>
        </w:rPr>
        <w:t>与</w:t>
      </w:r>
      <w:r w:rsidRPr="00D66AFF">
        <w:rPr>
          <w:position w:val="-12"/>
        </w:rPr>
        <w:object w:dxaOrig="440" w:dyaOrig="360" w14:anchorId="041085B0">
          <v:shape id="_x0000_i1078" type="#_x0000_t75" style="width:21.9pt;height:17.85pt" o:ole="">
            <v:imagedata r:id="rId134" o:title=""/>
          </v:shape>
          <o:OLEObject Type="Embed" ProgID="Equation.DSMT4" ShapeID="_x0000_i1078" DrawAspect="Content" ObjectID="_1716370310" r:id="rId138"/>
        </w:object>
      </w:r>
      <w:r>
        <w:rPr>
          <w:rFonts w:hint="eastAsia"/>
        </w:rPr>
        <w:t>分别取</w:t>
      </w:r>
      <w:r>
        <w:rPr>
          <w:rFonts w:hint="eastAsia"/>
        </w:rPr>
        <w:t>1</w:t>
      </w:r>
      <w:r>
        <w:t>.8V</w:t>
      </w:r>
      <w:r>
        <w:rPr>
          <w:rFonts w:hint="eastAsia"/>
        </w:rPr>
        <w:t>与</w:t>
      </w:r>
      <w:r>
        <w:rPr>
          <w:rFonts w:hint="eastAsia"/>
        </w:rPr>
        <w:t>2</w:t>
      </w:r>
      <w:r>
        <w:t>.4V</w:t>
      </w:r>
      <w:r>
        <w:rPr>
          <w:rFonts w:hint="eastAsia"/>
        </w:rPr>
        <w:t>。</w:t>
      </w:r>
      <w:r w:rsidR="00F35C58">
        <w:rPr>
          <w:rFonts w:hint="eastAsia"/>
        </w:rPr>
        <w:t>经过计算，选取了合适的</w:t>
      </w:r>
      <w:r>
        <w:rPr>
          <w:rFonts w:hint="eastAsia"/>
        </w:rPr>
        <w:t>电阻阻值</w:t>
      </w:r>
      <w:r w:rsidR="005C37C6">
        <w:t>R1</w:t>
      </w:r>
      <w:r w:rsidR="00E70A12">
        <w:rPr>
          <w:rFonts w:hint="eastAsia"/>
        </w:rPr>
        <w:t>取</w:t>
      </w:r>
      <w:r w:rsidR="005C37C6">
        <w:t>61K</w:t>
      </w:r>
      <w:r w:rsidR="005C37C6">
        <w:rPr>
          <w:rFonts w:hint="eastAsia"/>
        </w:rPr>
        <w:t>，</w:t>
      </w:r>
      <w:r w:rsidR="005C37C6">
        <w:rPr>
          <w:rFonts w:hint="eastAsia"/>
        </w:rPr>
        <w:t>R</w:t>
      </w:r>
      <w:r w:rsidR="005C37C6">
        <w:t>2</w:t>
      </w:r>
      <w:r w:rsidR="00E70A12">
        <w:rPr>
          <w:rFonts w:hint="eastAsia"/>
        </w:rPr>
        <w:t>取</w:t>
      </w:r>
      <w:r w:rsidR="005C37C6">
        <w:t>51K</w:t>
      </w:r>
      <w:r w:rsidR="005C37C6">
        <w:rPr>
          <w:rFonts w:hint="eastAsia"/>
        </w:rPr>
        <w:t>，</w:t>
      </w:r>
      <w:r w:rsidR="005C37C6">
        <w:rPr>
          <w:rFonts w:hint="eastAsia"/>
        </w:rPr>
        <w:t>R</w:t>
      </w:r>
      <w:r w:rsidR="005C37C6">
        <w:t>3</w:t>
      </w:r>
      <w:r w:rsidR="00E70A12">
        <w:rPr>
          <w:rFonts w:hint="eastAsia"/>
        </w:rPr>
        <w:t>取</w:t>
      </w:r>
      <w:r w:rsidR="005C37C6">
        <w:t>150K</w:t>
      </w:r>
      <w:r w:rsidR="005C37C6">
        <w:rPr>
          <w:rFonts w:hint="eastAsia"/>
        </w:rPr>
        <w:t>。</w:t>
      </w:r>
      <w:r w:rsidR="00E70A12">
        <w:rPr>
          <w:rFonts w:hint="eastAsia"/>
        </w:rPr>
        <w:t>由于</w:t>
      </w:r>
      <w:r w:rsidR="00E70A12">
        <w:rPr>
          <w:rFonts w:hint="eastAsia"/>
        </w:rPr>
        <w:t>L</w:t>
      </w:r>
      <w:r w:rsidR="00E70A12">
        <w:t>M324</w:t>
      </w:r>
      <w:r w:rsidR="00E70A12">
        <w:rPr>
          <w:rFonts w:hint="eastAsia"/>
        </w:rPr>
        <w:t>运放在</w:t>
      </w:r>
      <w:r w:rsidR="00E70A12">
        <w:rPr>
          <w:rFonts w:hint="eastAsia"/>
        </w:rPr>
        <w:t>5</w:t>
      </w:r>
      <w:r w:rsidR="00E70A12">
        <w:t>V</w:t>
      </w:r>
      <w:r w:rsidR="00E70A12">
        <w:rPr>
          <w:rFonts w:hint="eastAsia"/>
        </w:rPr>
        <w:t>供电下的最大输出为</w:t>
      </w:r>
      <w:r w:rsidR="00E70A12">
        <w:rPr>
          <w:rFonts w:hint="eastAsia"/>
        </w:rPr>
        <w:t>3</w:t>
      </w:r>
      <w:r w:rsidR="00E70A12">
        <w:t>.7V</w:t>
      </w:r>
      <w:r w:rsidR="00E70A12">
        <w:rPr>
          <w:rFonts w:hint="eastAsia"/>
        </w:rPr>
        <w:t>左右，</w:t>
      </w:r>
      <w:r w:rsidR="00184F8E">
        <w:rPr>
          <w:rFonts w:hint="eastAsia"/>
        </w:rPr>
        <w:t>为了防止烧坏单片机，有多种保护电路可以选择，最典型的就是双二极管式的保护电路</w:t>
      </w:r>
      <w:r w:rsidR="003D0EDE">
        <w:rPr>
          <w:rFonts w:hint="eastAsia"/>
        </w:rPr>
        <w:t>。将输入单片机的电压通过两个二极管分别连接到地电平与</w:t>
      </w:r>
      <w:r w:rsidR="003D0EDE">
        <w:rPr>
          <w:rFonts w:hint="eastAsia"/>
        </w:rPr>
        <w:t>3</w:t>
      </w:r>
      <w:r w:rsidR="003D0EDE">
        <w:t>.3V</w:t>
      </w:r>
      <w:r w:rsidR="003D0EDE">
        <w:rPr>
          <w:rFonts w:hint="eastAsia"/>
        </w:rPr>
        <w:t>电平</w:t>
      </w:r>
      <w:r w:rsidR="00BE792D">
        <w:rPr>
          <w:rFonts w:hint="eastAsia"/>
        </w:rPr>
        <w:t>，此时两个二极管均工作</w:t>
      </w:r>
      <w:proofErr w:type="gramStart"/>
      <w:r w:rsidR="00BE792D">
        <w:rPr>
          <w:rFonts w:hint="eastAsia"/>
        </w:rPr>
        <w:t>在反偏状态</w:t>
      </w:r>
      <w:proofErr w:type="gramEnd"/>
      <w:r w:rsidR="00BE792D">
        <w:rPr>
          <w:rFonts w:hint="eastAsia"/>
        </w:rPr>
        <w:t>。</w:t>
      </w:r>
      <w:r w:rsidR="003D0EDE">
        <w:rPr>
          <w:rFonts w:hint="eastAsia"/>
        </w:rPr>
        <w:t>在二极管烧坏前可以保证输入电压一直保持在</w:t>
      </w:r>
      <w:r w:rsidR="003D0EDE">
        <w:rPr>
          <w:rFonts w:hint="eastAsia"/>
        </w:rPr>
        <w:t>0</w:t>
      </w:r>
      <w:r w:rsidR="003D0EDE">
        <w:t>V~3.3V</w:t>
      </w:r>
      <w:r w:rsidR="003D0EDE">
        <w:rPr>
          <w:rFonts w:hint="eastAsia"/>
        </w:rPr>
        <w:t>的范围内</w:t>
      </w:r>
      <w:r w:rsidR="00BE792D">
        <w:rPr>
          <w:rFonts w:hint="eastAsia"/>
        </w:rPr>
        <w:t>，从而保护单片机输入引脚。但此方法需要使用两个二极管，且二极管存在压降，因此电压变化范围比</w:t>
      </w:r>
      <w:r w:rsidR="00BE792D">
        <w:t>0V~3.3V</w:t>
      </w:r>
      <w:r w:rsidR="00BE792D">
        <w:rPr>
          <w:rFonts w:hint="eastAsia"/>
        </w:rPr>
        <w:t>的范围更小，可能会导致后续计数出现问题。因此未选择此种保护电路。</w:t>
      </w:r>
    </w:p>
    <w:p w14:paraId="51E3BFC6" w14:textId="377C2275" w:rsidR="00E70A12" w:rsidRDefault="009C5F13" w:rsidP="00575ED0">
      <w:pPr>
        <w:ind w:firstLineChars="200" w:firstLine="480"/>
      </w:pPr>
      <w:r>
        <w:rPr>
          <w:rFonts w:hint="eastAsia"/>
        </w:rPr>
        <w:t>考虑到运放在正常工作状态下输出一定在</w:t>
      </w:r>
      <w:r>
        <w:rPr>
          <w:rFonts w:hint="eastAsia"/>
        </w:rPr>
        <w:t>0</w:t>
      </w:r>
      <w:r>
        <w:t>V~3.7V</w:t>
      </w:r>
      <w:r>
        <w:rPr>
          <w:rFonts w:hint="eastAsia"/>
        </w:rPr>
        <w:t>范围内，使用两个电阻分压</w:t>
      </w:r>
      <w:r w:rsidR="00DB3369">
        <w:rPr>
          <w:rFonts w:hint="eastAsia"/>
        </w:rPr>
        <w:t>可以</w:t>
      </w:r>
      <w:r>
        <w:rPr>
          <w:rFonts w:hint="eastAsia"/>
        </w:rPr>
        <w:t>保证输出在</w:t>
      </w:r>
      <w:r>
        <w:rPr>
          <w:rFonts w:hint="eastAsia"/>
        </w:rPr>
        <w:t>0</w:t>
      </w:r>
      <w:r>
        <w:t>V~3.3V</w:t>
      </w:r>
      <w:r>
        <w:rPr>
          <w:rFonts w:hint="eastAsia"/>
        </w:rPr>
        <w:t>范围内。而且</w:t>
      </w:r>
      <w:r w:rsidR="00DB3369">
        <w:rPr>
          <w:rFonts w:hint="eastAsia"/>
        </w:rPr>
        <w:t>单片机在将输入模式调整到浮空输入模式时的输入阻抗有兆欧级别，因此可以认为分压后的电压即为输入单片机的有效电压。为了成功保护，两个电阻大小应满足式</w:t>
      </w:r>
      <w:r w:rsidR="00E70A12">
        <w:rPr>
          <w:rFonts w:hint="eastAsia"/>
        </w:rPr>
        <w:t>（</w:t>
      </w:r>
      <w:r w:rsidR="00E70A12">
        <w:rPr>
          <w:rFonts w:hint="eastAsia"/>
        </w:rPr>
        <w:t>3</w:t>
      </w:r>
      <w:r w:rsidR="00E70A12">
        <w:t>-6</w:t>
      </w:r>
      <w:r w:rsidR="00E70A12">
        <w:rPr>
          <w:rFonts w:hint="eastAsia"/>
        </w:rPr>
        <w:t>）</w:t>
      </w:r>
    </w:p>
    <w:p w14:paraId="4F0D59D6" w14:textId="7B895020" w:rsidR="00EF162A" w:rsidRDefault="00C77EE0" w:rsidP="00EF162A">
      <w:pPr>
        <w:pStyle w:val="aff6"/>
      </w:pPr>
      <w:r w:rsidRPr="00C77EE0">
        <w:rPr>
          <w:position w:val="-24"/>
        </w:rPr>
        <w:object w:dxaOrig="1900" w:dyaOrig="620" w14:anchorId="13384942">
          <v:shape id="_x0000_i1079" type="#_x0000_t75" style="width:94.45pt;height:30.55pt" o:ole="">
            <v:imagedata r:id="rId139" o:title=""/>
          </v:shape>
          <o:OLEObject Type="Embed" ProgID="Equation.DSMT4" ShapeID="_x0000_i1079" DrawAspect="Content" ObjectID="_1716370311" r:id="rId140"/>
        </w:object>
      </w:r>
      <w:r w:rsidR="00E70A12">
        <w:t xml:space="preserve">                        (3-6)</w:t>
      </w:r>
      <w:r w:rsidR="00E70A12" w:rsidRPr="00426632">
        <w:rPr>
          <w:rFonts w:hint="eastAsia"/>
        </w:rPr>
        <w:t xml:space="preserve"> </w:t>
      </w:r>
    </w:p>
    <w:p w14:paraId="0BF8455E" w14:textId="40FB264B" w:rsidR="00DB3369" w:rsidRPr="00DB3369" w:rsidRDefault="00DB3369" w:rsidP="00DB3369">
      <w:pPr>
        <w:rPr>
          <w:lang w:val="zh-CN"/>
        </w:rPr>
      </w:pPr>
      <w:r>
        <w:rPr>
          <w:rFonts w:hint="eastAsia"/>
          <w:lang w:val="zh-CN"/>
        </w:rPr>
        <w:lastRenderedPageBreak/>
        <w:t>式中</w:t>
      </w:r>
      <w:r w:rsidR="00575ED0">
        <w:rPr>
          <w:lang w:val="zh-CN"/>
        </w:rPr>
        <w:tab/>
      </w:r>
      <w:r w:rsidRPr="00DB3369">
        <w:rPr>
          <w:position w:val="-12"/>
          <w:lang w:val="zh-CN"/>
        </w:rPr>
        <w:object w:dxaOrig="340" w:dyaOrig="360" w14:anchorId="07368783">
          <v:shape id="_x0000_i1080" type="#_x0000_t75" style="width:17.3pt;height:17.85pt" o:ole="">
            <v:imagedata r:id="rId141" o:title=""/>
          </v:shape>
          <o:OLEObject Type="Embed" ProgID="Equation.DSMT4" ShapeID="_x0000_i1080" DrawAspect="Content" ObjectID="_1716370312" r:id="rId142"/>
        </w:object>
      </w:r>
      <w:r w:rsidR="004D1952" w:rsidRPr="00E60337">
        <w:rPr>
          <w:rFonts w:hint="eastAsia"/>
        </w:rPr>
        <w:t>——</w:t>
      </w:r>
      <w:r>
        <w:rPr>
          <w:rFonts w:hint="eastAsia"/>
          <w:lang w:val="zh-CN"/>
        </w:rPr>
        <w:t>运放输出电压，取值范围</w:t>
      </w:r>
      <w:r>
        <w:rPr>
          <w:rFonts w:hint="eastAsia"/>
          <w:lang w:val="zh-CN"/>
        </w:rPr>
        <w:t>0</w:t>
      </w:r>
      <w:r>
        <w:rPr>
          <w:lang w:val="zh-CN"/>
        </w:rPr>
        <w:t>V~3.7V</w:t>
      </w:r>
      <w:r w:rsidR="00C77EE0">
        <w:rPr>
          <w:rFonts w:hint="eastAsia"/>
          <w:lang w:val="zh-CN"/>
        </w:rPr>
        <w:t>。</w:t>
      </w:r>
    </w:p>
    <w:p w14:paraId="2BF32073" w14:textId="73393692" w:rsidR="00EF162A" w:rsidRPr="00EF162A" w:rsidRDefault="007A064B" w:rsidP="00575ED0">
      <w:pPr>
        <w:ind w:firstLineChars="200" w:firstLine="480"/>
        <w:rPr>
          <w:lang w:val="zh-CN"/>
        </w:rPr>
      </w:pPr>
      <w:r>
        <w:rPr>
          <w:rFonts w:hint="eastAsia"/>
          <w:lang w:val="zh-CN"/>
        </w:rPr>
        <w:t>在满足式（</w:t>
      </w:r>
      <w:r>
        <w:rPr>
          <w:rFonts w:hint="eastAsia"/>
          <w:lang w:val="zh-CN"/>
        </w:rPr>
        <w:t>3</w:t>
      </w:r>
      <w:r>
        <w:rPr>
          <w:lang w:val="zh-CN"/>
        </w:rPr>
        <w:t>-6</w:t>
      </w:r>
      <w:r>
        <w:rPr>
          <w:rFonts w:hint="eastAsia"/>
          <w:lang w:val="zh-CN"/>
        </w:rPr>
        <w:t>）的条件下，</w:t>
      </w:r>
      <w:r w:rsidR="00EF162A">
        <w:rPr>
          <w:rFonts w:hint="eastAsia"/>
          <w:lang w:val="zh-CN"/>
        </w:rPr>
        <w:t>R</w:t>
      </w:r>
      <w:r w:rsidR="00EF162A">
        <w:rPr>
          <w:lang w:val="zh-CN"/>
        </w:rPr>
        <w:t>4</w:t>
      </w:r>
      <w:r w:rsidR="00EF162A">
        <w:rPr>
          <w:rFonts w:hint="eastAsia"/>
          <w:lang w:val="zh-CN"/>
        </w:rPr>
        <w:t>与</w:t>
      </w:r>
      <w:r w:rsidR="00EF162A">
        <w:rPr>
          <w:rFonts w:hint="eastAsia"/>
          <w:lang w:val="zh-CN"/>
        </w:rPr>
        <w:t>R</w:t>
      </w:r>
      <w:r w:rsidR="00EF162A">
        <w:rPr>
          <w:lang w:val="zh-CN"/>
        </w:rPr>
        <w:t>5</w:t>
      </w:r>
      <w:r w:rsidR="0099550C">
        <w:rPr>
          <w:rFonts w:hint="eastAsia"/>
          <w:lang w:val="zh-CN"/>
        </w:rPr>
        <w:t>如果</w:t>
      </w:r>
      <w:r w:rsidR="00EF162A">
        <w:rPr>
          <w:rFonts w:hint="eastAsia"/>
          <w:lang w:val="zh-CN"/>
        </w:rPr>
        <w:t>取的过小，</w:t>
      </w:r>
      <w:r w:rsidR="0099550C">
        <w:rPr>
          <w:rFonts w:hint="eastAsia"/>
          <w:lang w:val="zh-CN"/>
        </w:rPr>
        <w:t>会</w:t>
      </w:r>
      <w:r w:rsidR="00EF162A">
        <w:rPr>
          <w:rFonts w:hint="eastAsia"/>
          <w:lang w:val="zh-CN"/>
        </w:rPr>
        <w:t>导致运放输出电流过大</w:t>
      </w:r>
      <w:r w:rsidR="0099550C">
        <w:rPr>
          <w:rFonts w:hint="eastAsia"/>
          <w:lang w:val="zh-CN"/>
        </w:rPr>
        <w:t>，输出结果错误</w:t>
      </w:r>
      <w:r w:rsidR="00EF162A">
        <w:rPr>
          <w:rFonts w:hint="eastAsia"/>
          <w:lang w:val="zh-CN"/>
        </w:rPr>
        <w:t>。综合考虑后最终选择</w:t>
      </w:r>
      <w:r w:rsidR="00EF162A">
        <w:rPr>
          <w:rFonts w:hint="eastAsia"/>
          <w:lang w:val="zh-CN"/>
        </w:rPr>
        <w:t>R</w:t>
      </w:r>
      <w:r w:rsidR="00EF162A">
        <w:rPr>
          <w:lang w:val="zh-CN"/>
        </w:rPr>
        <w:t>4</w:t>
      </w:r>
      <w:r w:rsidR="00EF162A">
        <w:rPr>
          <w:rFonts w:hint="eastAsia"/>
          <w:lang w:val="zh-CN"/>
        </w:rPr>
        <w:t>取</w:t>
      </w:r>
      <w:r w:rsidR="0099550C">
        <w:rPr>
          <w:lang w:val="zh-CN"/>
        </w:rPr>
        <w:t>68</w:t>
      </w:r>
      <w:r w:rsidR="00EF162A">
        <w:rPr>
          <w:lang w:val="zh-CN"/>
        </w:rPr>
        <w:t>K</w:t>
      </w:r>
      <w:r w:rsidR="00EF162A">
        <w:rPr>
          <w:rFonts w:hint="eastAsia"/>
          <w:lang w:val="zh-CN"/>
        </w:rPr>
        <w:t>，</w:t>
      </w:r>
      <w:r w:rsidR="00EF162A">
        <w:rPr>
          <w:rFonts w:hint="eastAsia"/>
          <w:lang w:val="zh-CN"/>
        </w:rPr>
        <w:t>R</w:t>
      </w:r>
      <w:r w:rsidR="00EF162A">
        <w:rPr>
          <w:lang w:val="zh-CN"/>
        </w:rPr>
        <w:t>5</w:t>
      </w:r>
      <w:r w:rsidR="00EF162A">
        <w:rPr>
          <w:rFonts w:hint="eastAsia"/>
          <w:lang w:val="zh-CN"/>
        </w:rPr>
        <w:t>取</w:t>
      </w:r>
      <w:r w:rsidR="0099550C">
        <w:rPr>
          <w:lang w:val="zh-CN"/>
        </w:rPr>
        <w:t>10</w:t>
      </w:r>
      <w:r w:rsidR="00EF162A">
        <w:rPr>
          <w:lang w:val="zh-CN"/>
        </w:rPr>
        <w:t>K</w:t>
      </w:r>
      <w:r w:rsidR="00EF162A">
        <w:rPr>
          <w:rFonts w:hint="eastAsia"/>
          <w:lang w:val="zh-CN"/>
        </w:rPr>
        <w:t>，能保证在输出不超过</w:t>
      </w:r>
      <w:r w:rsidR="00EF162A">
        <w:rPr>
          <w:rFonts w:hint="eastAsia"/>
          <w:lang w:val="zh-CN"/>
        </w:rPr>
        <w:t>3</w:t>
      </w:r>
      <w:r w:rsidR="00EF162A">
        <w:rPr>
          <w:lang w:val="zh-CN"/>
        </w:rPr>
        <w:t>.8V</w:t>
      </w:r>
      <w:r w:rsidR="00EF162A">
        <w:rPr>
          <w:rFonts w:hint="eastAsia"/>
          <w:lang w:val="zh-CN"/>
        </w:rPr>
        <w:t>时单片机的安全。</w:t>
      </w:r>
      <w:r w:rsidR="000A51E2">
        <w:rPr>
          <w:rFonts w:hint="eastAsia"/>
          <w:lang w:val="zh-CN"/>
        </w:rPr>
        <w:t>且</w:t>
      </w:r>
      <w:r w:rsidR="000A51E2">
        <w:rPr>
          <w:rFonts w:hint="eastAsia"/>
          <w:lang w:val="zh-CN"/>
        </w:rPr>
        <w:t>3</w:t>
      </w:r>
      <w:r w:rsidR="000A51E2">
        <w:rPr>
          <w:lang w:val="zh-CN"/>
        </w:rPr>
        <w:t>.</w:t>
      </w:r>
      <w:r w:rsidR="000A51E2">
        <w:rPr>
          <w:rFonts w:hint="eastAsia"/>
          <w:lang w:val="zh-CN"/>
        </w:rPr>
        <w:t>7</w:t>
      </w:r>
      <w:r w:rsidR="000A51E2">
        <w:rPr>
          <w:lang w:val="zh-CN"/>
        </w:rPr>
        <w:t>V</w:t>
      </w:r>
      <w:r w:rsidR="000A51E2">
        <w:rPr>
          <w:rFonts w:hint="eastAsia"/>
          <w:lang w:val="zh-CN"/>
        </w:rPr>
        <w:t>时经过此</w:t>
      </w:r>
      <w:r w:rsidR="00CF180A">
        <w:rPr>
          <w:rFonts w:hint="eastAsia"/>
          <w:lang w:val="zh-CN"/>
        </w:rPr>
        <w:t>支路的电流仅有</w:t>
      </w:r>
      <w:r w:rsidR="00436187">
        <w:rPr>
          <w:rFonts w:hint="eastAsia"/>
          <w:lang w:val="zh-CN"/>
        </w:rPr>
        <w:t>5</w:t>
      </w:r>
      <w:r w:rsidR="00436187">
        <w:rPr>
          <w:lang w:val="zh-CN"/>
        </w:rPr>
        <w:t>0</w:t>
      </w:r>
      <w:r w:rsidR="00436187" w:rsidRPr="00436187">
        <w:rPr>
          <w:lang w:val="zh-CN"/>
        </w:rPr>
        <w:t>μA</w:t>
      </w:r>
      <w:r w:rsidR="00CF180A">
        <w:rPr>
          <w:rFonts w:hint="eastAsia"/>
          <w:lang w:val="zh-CN"/>
        </w:rPr>
        <w:t>左右，不会影响运放输出结果。</w:t>
      </w:r>
      <w:r w:rsidR="00AB5A2F">
        <w:rPr>
          <w:rFonts w:hint="eastAsia"/>
          <w:lang w:val="zh-CN"/>
        </w:rPr>
        <w:t>经过仿真测试，放大电路与整形电路均符合要求。</w:t>
      </w:r>
    </w:p>
    <w:p w14:paraId="690D28FE" w14:textId="6ABCF2BF" w:rsidR="003B247C" w:rsidRDefault="00C80866" w:rsidP="007847C9">
      <w:pPr>
        <w:pStyle w:val="3"/>
      </w:pPr>
      <w:r>
        <w:rPr>
          <w:rFonts w:hint="eastAsia"/>
        </w:rPr>
        <w:t>3</w:t>
      </w:r>
      <w:r>
        <w:t>.</w:t>
      </w:r>
      <w:r w:rsidR="00D537A2">
        <w:t>5.</w:t>
      </w:r>
      <w:r w:rsidR="000B5C36">
        <w:t>3</w:t>
      </w:r>
      <w:r>
        <w:rPr>
          <w:rFonts w:hint="eastAsia"/>
        </w:rPr>
        <w:t xml:space="preserve"> </w:t>
      </w:r>
      <w:r w:rsidR="007847C9">
        <w:rPr>
          <w:rFonts w:hint="eastAsia"/>
        </w:rPr>
        <w:t>按键及稳压电路设计</w:t>
      </w:r>
    </w:p>
    <w:p w14:paraId="51098842" w14:textId="7B7E67AB" w:rsidR="007847C9" w:rsidRDefault="007847C9" w:rsidP="007847C9">
      <w:pPr>
        <w:rPr>
          <w:lang w:val="zh-CN"/>
        </w:rPr>
      </w:pPr>
      <w:r>
        <w:rPr>
          <w:lang w:val="zh-CN"/>
        </w:rPr>
        <w:tab/>
      </w:r>
      <w:r w:rsidR="00222780">
        <w:rPr>
          <w:rFonts w:hint="eastAsia"/>
          <w:lang w:val="zh-CN"/>
        </w:rPr>
        <w:t>整个主板采用单</w:t>
      </w:r>
      <w:r w:rsidR="00222780">
        <w:rPr>
          <w:rFonts w:hint="eastAsia"/>
          <w:lang w:val="zh-CN"/>
        </w:rPr>
        <w:t>5</w:t>
      </w:r>
      <w:r w:rsidR="00222780">
        <w:rPr>
          <w:lang w:val="zh-CN"/>
        </w:rPr>
        <w:t>V</w:t>
      </w:r>
      <w:r w:rsidR="00222780">
        <w:rPr>
          <w:rFonts w:hint="eastAsia"/>
          <w:lang w:val="zh-CN"/>
        </w:rPr>
        <w:t>电源供电，使用</w:t>
      </w:r>
      <w:r w:rsidR="00222780">
        <w:rPr>
          <w:rFonts w:hint="eastAsia"/>
          <w:lang w:val="zh-CN"/>
        </w:rPr>
        <w:t>A</w:t>
      </w:r>
      <w:r w:rsidR="00222780">
        <w:rPr>
          <w:lang w:val="zh-CN"/>
        </w:rPr>
        <w:t>MS1117-3.3V</w:t>
      </w:r>
      <w:r w:rsidR="00222780">
        <w:rPr>
          <w:rFonts w:hint="eastAsia"/>
          <w:lang w:val="zh-CN"/>
        </w:rPr>
        <w:t>线性稳压芯片产生主板使用的</w:t>
      </w:r>
      <w:r w:rsidR="00222780">
        <w:rPr>
          <w:rFonts w:hint="eastAsia"/>
          <w:lang w:val="zh-CN"/>
        </w:rPr>
        <w:t>3</w:t>
      </w:r>
      <w:r w:rsidR="00222780">
        <w:rPr>
          <w:lang w:val="zh-CN"/>
        </w:rPr>
        <w:t>.3V</w:t>
      </w:r>
      <w:r w:rsidR="00222780">
        <w:rPr>
          <w:rFonts w:hint="eastAsia"/>
          <w:lang w:val="zh-CN"/>
        </w:rPr>
        <w:t>电压，给显示屏和按键供电</w:t>
      </w:r>
      <w:r w:rsidR="009170CD">
        <w:rPr>
          <w:rFonts w:hint="eastAsia"/>
          <w:lang w:val="zh-CN"/>
        </w:rPr>
        <w:t>，稳压电路如图</w:t>
      </w:r>
      <w:r w:rsidR="009170CD">
        <w:rPr>
          <w:rFonts w:hint="eastAsia"/>
          <w:lang w:val="zh-CN"/>
        </w:rPr>
        <w:t>3</w:t>
      </w:r>
      <w:r w:rsidR="009170CD">
        <w:rPr>
          <w:lang w:val="zh-CN"/>
        </w:rPr>
        <w:t>-</w:t>
      </w:r>
      <w:r w:rsidR="00680E52">
        <w:rPr>
          <w:lang w:val="zh-CN"/>
        </w:rPr>
        <w:t>9</w:t>
      </w:r>
      <w:r w:rsidR="009170CD">
        <w:rPr>
          <w:rFonts w:hint="eastAsia"/>
          <w:lang w:val="zh-CN"/>
        </w:rPr>
        <w:t>所示。</w:t>
      </w:r>
      <w:r w:rsidR="00222780">
        <w:rPr>
          <w:rFonts w:hint="eastAsia"/>
          <w:lang w:val="zh-CN"/>
        </w:rPr>
        <w:t>按键则均使用了并联电容的上拉式设计，提高按键的稳定性。</w:t>
      </w:r>
      <w:r w:rsidR="0092369E">
        <w:rPr>
          <w:rFonts w:hint="eastAsia"/>
          <w:lang w:val="zh-CN"/>
        </w:rPr>
        <w:t>按键的电路设计如</w:t>
      </w:r>
      <w:r w:rsidR="009170CD">
        <w:rPr>
          <w:rFonts w:hint="eastAsia"/>
          <w:lang w:val="zh-CN"/>
        </w:rPr>
        <w:t>图</w:t>
      </w:r>
      <w:r w:rsidR="009170CD">
        <w:rPr>
          <w:rFonts w:hint="eastAsia"/>
          <w:lang w:val="zh-CN"/>
        </w:rPr>
        <w:t>3</w:t>
      </w:r>
      <w:r w:rsidR="009170CD">
        <w:rPr>
          <w:lang w:val="zh-CN"/>
        </w:rPr>
        <w:t>-</w:t>
      </w:r>
      <w:r w:rsidR="00680E52">
        <w:rPr>
          <w:lang w:val="zh-CN"/>
        </w:rPr>
        <w:t>10</w:t>
      </w:r>
      <w:r w:rsidR="009170CD">
        <w:rPr>
          <w:rFonts w:hint="eastAsia"/>
          <w:lang w:val="zh-CN"/>
        </w:rPr>
        <w:t>所示。</w:t>
      </w:r>
    </w:p>
    <w:p w14:paraId="06585720" w14:textId="0A5CCBDB" w:rsidR="009170CD" w:rsidRDefault="009170CD" w:rsidP="009170CD">
      <w:pPr>
        <w:jc w:val="center"/>
        <w:rPr>
          <w:lang w:val="zh-CN"/>
        </w:rPr>
      </w:pPr>
      <w:r w:rsidRPr="009170CD">
        <w:rPr>
          <w:noProof/>
          <w:lang w:val="zh-CN"/>
        </w:rPr>
        <w:drawing>
          <wp:inline distT="0" distB="0" distL="0" distR="0" wp14:anchorId="05C88EDD" wp14:editId="6D56E517">
            <wp:extent cx="3935896" cy="158796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947606" cy="1592690"/>
                    </a:xfrm>
                    <a:prstGeom prst="rect">
                      <a:avLst/>
                    </a:prstGeom>
                  </pic:spPr>
                </pic:pic>
              </a:graphicData>
            </a:graphic>
          </wp:inline>
        </w:drawing>
      </w:r>
    </w:p>
    <w:p w14:paraId="25054ADB" w14:textId="4851CD4C" w:rsidR="009170CD" w:rsidRDefault="009170CD" w:rsidP="009170CD">
      <w:pPr>
        <w:pStyle w:val="aff3"/>
        <w:rPr>
          <w:lang w:val="zh-CN"/>
        </w:rPr>
      </w:pPr>
      <w:r>
        <w:rPr>
          <w:rFonts w:hint="eastAsia"/>
          <w:lang w:val="zh-CN"/>
        </w:rPr>
        <w:t>图</w:t>
      </w:r>
      <w:r>
        <w:rPr>
          <w:rFonts w:hint="eastAsia"/>
          <w:lang w:val="zh-CN"/>
        </w:rPr>
        <w:t>3</w:t>
      </w:r>
      <w:r>
        <w:rPr>
          <w:lang w:val="zh-CN"/>
        </w:rPr>
        <w:t>-</w:t>
      </w:r>
      <w:r w:rsidR="00680E52">
        <w:rPr>
          <w:lang w:val="zh-CN"/>
        </w:rPr>
        <w:t>9</w:t>
      </w:r>
      <w:r>
        <w:rPr>
          <w:rFonts w:hint="eastAsia"/>
          <w:lang w:val="zh-CN"/>
        </w:rPr>
        <w:t>稳压电路</w:t>
      </w:r>
    </w:p>
    <w:p w14:paraId="44F8C914" w14:textId="730B30C2" w:rsidR="009170CD" w:rsidRDefault="009170CD" w:rsidP="009170CD">
      <w:pPr>
        <w:jc w:val="center"/>
        <w:rPr>
          <w:lang w:val="zh-CN"/>
        </w:rPr>
      </w:pPr>
      <w:r>
        <w:rPr>
          <w:noProof/>
        </w:rPr>
        <w:drawing>
          <wp:inline distT="0" distB="0" distL="0" distR="0" wp14:anchorId="0F5A817C" wp14:editId="31D66E93">
            <wp:extent cx="3665552" cy="109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697704" cy="1103137"/>
                    </a:xfrm>
                    <a:prstGeom prst="rect">
                      <a:avLst/>
                    </a:prstGeom>
                  </pic:spPr>
                </pic:pic>
              </a:graphicData>
            </a:graphic>
          </wp:inline>
        </w:drawing>
      </w:r>
    </w:p>
    <w:p w14:paraId="4BE61C58" w14:textId="09220DE5" w:rsidR="009170CD" w:rsidRDefault="009170CD" w:rsidP="00171CC5">
      <w:pPr>
        <w:pStyle w:val="aff3"/>
        <w:rPr>
          <w:lang w:val="zh-CN"/>
        </w:rPr>
      </w:pPr>
      <w:r>
        <w:rPr>
          <w:rFonts w:hint="eastAsia"/>
          <w:lang w:val="zh-CN"/>
        </w:rPr>
        <w:t>图</w:t>
      </w:r>
      <w:r>
        <w:rPr>
          <w:rFonts w:hint="eastAsia"/>
          <w:lang w:val="zh-CN"/>
        </w:rPr>
        <w:t>3</w:t>
      </w:r>
      <w:r>
        <w:rPr>
          <w:lang w:val="zh-CN"/>
        </w:rPr>
        <w:t>-</w:t>
      </w:r>
      <w:r w:rsidR="00680E52">
        <w:rPr>
          <w:lang w:val="zh-CN"/>
        </w:rPr>
        <w:t>10</w:t>
      </w:r>
      <w:r>
        <w:rPr>
          <w:rFonts w:hint="eastAsia"/>
          <w:lang w:val="zh-CN"/>
        </w:rPr>
        <w:t>按键电路设计</w:t>
      </w:r>
    </w:p>
    <w:p w14:paraId="01DA744B" w14:textId="7CF5302B" w:rsidR="00D5288D" w:rsidRDefault="00D5288D" w:rsidP="00D5288D">
      <w:pPr>
        <w:pStyle w:val="3"/>
      </w:pPr>
      <w:r>
        <w:rPr>
          <w:rFonts w:hint="eastAsia"/>
        </w:rPr>
        <w:t>3</w:t>
      </w:r>
      <w:r>
        <w:t>.</w:t>
      </w:r>
      <w:r w:rsidR="00D537A2">
        <w:t>5</w:t>
      </w:r>
      <w:r>
        <w:t xml:space="preserve">.4 </w:t>
      </w:r>
      <w:r>
        <w:rPr>
          <w:rFonts w:hint="eastAsia"/>
        </w:rPr>
        <w:t>电路板</w:t>
      </w:r>
      <w:r w:rsidR="00FC64DE">
        <w:rPr>
          <w:rFonts w:hint="eastAsia"/>
        </w:rPr>
        <w:t>设计</w:t>
      </w:r>
    </w:p>
    <w:p w14:paraId="112A4D0F" w14:textId="3D618D84" w:rsidR="00FC64DE" w:rsidRDefault="00FC64DE" w:rsidP="00575ED0">
      <w:pPr>
        <w:ind w:firstLineChars="200" w:firstLine="480"/>
        <w:rPr>
          <w:lang w:val="zh-CN"/>
        </w:rPr>
      </w:pPr>
      <w:r>
        <w:rPr>
          <w:rFonts w:hint="eastAsia"/>
          <w:lang w:val="zh-CN"/>
        </w:rPr>
        <w:t>由于主板需要固定在光学平台上，因此</w:t>
      </w:r>
      <w:r w:rsidR="00BD0D9F">
        <w:rPr>
          <w:rFonts w:hint="eastAsia"/>
          <w:lang w:val="zh-CN"/>
        </w:rPr>
        <w:t>主板上除了上述设计内容外，还有三个按光学平台孔位分布的</w:t>
      </w:r>
      <w:r w:rsidR="00BD0D9F">
        <w:rPr>
          <w:rFonts w:hint="eastAsia"/>
          <w:lang w:val="zh-CN"/>
        </w:rPr>
        <w:t>6mm</w:t>
      </w:r>
      <w:r w:rsidR="00BD0D9F">
        <w:rPr>
          <w:rFonts w:hint="eastAsia"/>
          <w:lang w:val="zh-CN"/>
        </w:rPr>
        <w:t>直径固定孔</w:t>
      </w:r>
      <w:r w:rsidR="0049309D">
        <w:rPr>
          <w:rFonts w:hint="eastAsia"/>
          <w:lang w:val="zh-CN"/>
        </w:rPr>
        <w:t>。</w:t>
      </w:r>
      <w:r w:rsidR="00233083">
        <w:rPr>
          <w:rFonts w:hint="eastAsia"/>
          <w:lang w:val="zh-CN"/>
        </w:rPr>
        <w:t>设计完成的</w:t>
      </w:r>
      <w:r w:rsidR="000565BB">
        <w:rPr>
          <w:rFonts w:hint="eastAsia"/>
          <w:lang w:val="zh-CN"/>
        </w:rPr>
        <w:t>电路板</w:t>
      </w:r>
      <w:proofErr w:type="gramStart"/>
      <w:r w:rsidR="009C795B">
        <w:rPr>
          <w:rFonts w:hint="eastAsia"/>
          <w:lang w:val="zh-CN"/>
        </w:rPr>
        <w:t>隐藏铺铜后</w:t>
      </w:r>
      <w:proofErr w:type="gramEnd"/>
      <w:r w:rsidR="000565BB">
        <w:rPr>
          <w:rFonts w:hint="eastAsia"/>
          <w:lang w:val="zh-CN"/>
        </w:rPr>
        <w:t>如图</w:t>
      </w:r>
      <w:r w:rsidR="000565BB">
        <w:rPr>
          <w:rFonts w:hint="eastAsia"/>
          <w:lang w:val="zh-CN"/>
        </w:rPr>
        <w:t>3</w:t>
      </w:r>
      <w:r w:rsidR="000565BB">
        <w:rPr>
          <w:lang w:val="zh-CN"/>
        </w:rPr>
        <w:t>-8</w:t>
      </w:r>
      <w:r w:rsidR="000565BB">
        <w:rPr>
          <w:rFonts w:hint="eastAsia"/>
          <w:lang w:val="zh-CN"/>
        </w:rPr>
        <w:t>所示。</w:t>
      </w:r>
      <w:r w:rsidR="00232EC4">
        <w:rPr>
          <w:rFonts w:hint="eastAsia"/>
          <w:lang w:val="zh-CN"/>
        </w:rPr>
        <w:t>主板采用的供电方式是使用学生电源的</w:t>
      </w:r>
      <w:r w:rsidR="00232EC4">
        <w:rPr>
          <w:rFonts w:hint="eastAsia"/>
          <w:lang w:val="zh-CN"/>
        </w:rPr>
        <w:t>5</w:t>
      </w:r>
      <w:r w:rsidR="00436187">
        <w:rPr>
          <w:lang w:val="zh-CN"/>
        </w:rPr>
        <w:t>V</w:t>
      </w:r>
      <w:r w:rsidR="00232EC4">
        <w:rPr>
          <w:rFonts w:hint="eastAsia"/>
          <w:lang w:val="zh-CN"/>
        </w:rPr>
        <w:t>供电</w:t>
      </w:r>
      <w:r w:rsidR="00070721">
        <w:rPr>
          <w:rFonts w:hint="eastAsia"/>
          <w:lang w:val="zh-CN"/>
        </w:rPr>
        <w:t>或</w:t>
      </w:r>
      <w:r w:rsidR="00070721">
        <w:rPr>
          <w:rFonts w:hint="eastAsia"/>
          <w:lang w:val="zh-CN"/>
        </w:rPr>
        <w:t>micro</w:t>
      </w:r>
      <w:r w:rsidR="00070721">
        <w:rPr>
          <w:lang w:val="zh-CN"/>
        </w:rPr>
        <w:t>USB</w:t>
      </w:r>
      <w:r w:rsidR="00070721">
        <w:rPr>
          <w:rFonts w:hint="eastAsia"/>
          <w:lang w:val="zh-CN"/>
        </w:rPr>
        <w:t>接口供电</w:t>
      </w:r>
      <w:r w:rsidR="00232EC4">
        <w:rPr>
          <w:rFonts w:hint="eastAsia"/>
          <w:lang w:val="zh-CN"/>
        </w:rPr>
        <w:t>，且主板上</w:t>
      </w:r>
      <w:proofErr w:type="gramStart"/>
      <w:r w:rsidR="00232EC4">
        <w:rPr>
          <w:rFonts w:hint="eastAsia"/>
          <w:lang w:val="zh-CN"/>
        </w:rPr>
        <w:t>未设计</w:t>
      </w:r>
      <w:proofErr w:type="gramEnd"/>
      <w:r w:rsidR="00232EC4">
        <w:rPr>
          <w:rFonts w:hint="eastAsia"/>
          <w:lang w:val="zh-CN"/>
        </w:rPr>
        <w:t>防反接电路。</w:t>
      </w:r>
    </w:p>
    <w:p w14:paraId="71A2DAC0" w14:textId="6FDD8A52" w:rsidR="00070721" w:rsidRDefault="00070721" w:rsidP="00575ED0">
      <w:pPr>
        <w:ind w:firstLineChars="200" w:firstLine="480"/>
        <w:rPr>
          <w:lang w:val="zh-CN"/>
        </w:rPr>
      </w:pPr>
      <w:r>
        <w:rPr>
          <w:rFonts w:hint="eastAsia"/>
          <w:lang w:val="zh-CN"/>
        </w:rPr>
        <w:t>在电路板中还加入了如下设计，首先是</w:t>
      </w:r>
      <w:r>
        <w:rPr>
          <w:rFonts w:hint="eastAsia"/>
          <w:lang w:val="zh-CN"/>
        </w:rPr>
        <w:t>5</w:t>
      </w:r>
      <w:r>
        <w:rPr>
          <w:lang w:val="zh-CN"/>
        </w:rPr>
        <w:t>V</w:t>
      </w:r>
      <w:r>
        <w:rPr>
          <w:rFonts w:hint="eastAsia"/>
          <w:lang w:val="zh-CN"/>
        </w:rPr>
        <w:t>与</w:t>
      </w:r>
      <w:r>
        <w:rPr>
          <w:rFonts w:hint="eastAsia"/>
          <w:lang w:val="zh-CN"/>
        </w:rPr>
        <w:t>3</w:t>
      </w:r>
      <w:r>
        <w:rPr>
          <w:lang w:val="zh-CN"/>
        </w:rPr>
        <w:t>.3V</w:t>
      </w:r>
      <w:r>
        <w:rPr>
          <w:rFonts w:hint="eastAsia"/>
          <w:lang w:val="zh-CN"/>
        </w:rPr>
        <w:t>电源指示灯，使用两个</w:t>
      </w:r>
      <w:r>
        <w:rPr>
          <w:rFonts w:hint="eastAsia"/>
          <w:lang w:val="zh-CN"/>
        </w:rPr>
        <w:t>L</w:t>
      </w:r>
      <w:r>
        <w:rPr>
          <w:lang w:val="zh-CN"/>
        </w:rPr>
        <w:t>ED</w:t>
      </w:r>
      <w:r>
        <w:rPr>
          <w:rFonts w:hint="eastAsia"/>
          <w:lang w:val="zh-CN"/>
        </w:rPr>
        <w:t>指示，如图</w:t>
      </w:r>
      <w:r>
        <w:rPr>
          <w:rFonts w:hint="eastAsia"/>
          <w:lang w:val="zh-CN"/>
        </w:rPr>
        <w:t>3</w:t>
      </w:r>
      <w:r>
        <w:rPr>
          <w:lang w:val="zh-CN"/>
        </w:rPr>
        <w:t>-</w:t>
      </w:r>
      <w:r w:rsidR="00680E52">
        <w:rPr>
          <w:lang w:val="zh-CN"/>
        </w:rPr>
        <w:t>11</w:t>
      </w:r>
      <w:r>
        <w:rPr>
          <w:rFonts w:hint="eastAsia"/>
          <w:lang w:val="zh-CN"/>
        </w:rPr>
        <w:t>所示。该设计可以让人直观的看出电路板是否供电，辅助排除其他可能的问题。</w:t>
      </w:r>
      <w:r w:rsidR="002F56E7">
        <w:rPr>
          <w:rFonts w:hint="eastAsia"/>
          <w:lang w:val="zh-CN"/>
        </w:rPr>
        <w:t>还加入了如图</w:t>
      </w:r>
      <w:r w:rsidR="002F56E7">
        <w:rPr>
          <w:rFonts w:hint="eastAsia"/>
          <w:lang w:val="zh-CN"/>
        </w:rPr>
        <w:t>3</w:t>
      </w:r>
      <w:r w:rsidR="002F56E7">
        <w:rPr>
          <w:lang w:val="zh-CN"/>
        </w:rPr>
        <w:t>-</w:t>
      </w:r>
      <w:r w:rsidR="00680E52">
        <w:rPr>
          <w:lang w:val="zh-CN"/>
        </w:rPr>
        <w:t>12</w:t>
      </w:r>
      <w:r w:rsidR="002F56E7">
        <w:rPr>
          <w:rFonts w:hint="eastAsia"/>
          <w:lang w:val="zh-CN"/>
        </w:rPr>
        <w:t>所示的电源滤波电路，防止在供电时电源纹波过大对主板上的电路造成损害。最后使用的电路板原理图如图</w:t>
      </w:r>
      <w:r w:rsidR="002F56E7">
        <w:rPr>
          <w:lang w:val="zh-CN"/>
        </w:rPr>
        <w:t>3-1</w:t>
      </w:r>
      <w:r w:rsidR="00680E52">
        <w:rPr>
          <w:lang w:val="zh-CN"/>
        </w:rPr>
        <w:t>3</w:t>
      </w:r>
      <w:r w:rsidR="002F56E7">
        <w:rPr>
          <w:rFonts w:hint="eastAsia"/>
          <w:lang w:val="zh-CN"/>
        </w:rPr>
        <w:t>所示，电路板</w:t>
      </w:r>
      <w:r w:rsidR="002F56E7">
        <w:rPr>
          <w:rFonts w:hint="eastAsia"/>
          <w:lang w:val="zh-CN"/>
        </w:rPr>
        <w:lastRenderedPageBreak/>
        <w:t>实物图如图</w:t>
      </w:r>
      <w:r w:rsidR="002F56E7">
        <w:rPr>
          <w:rFonts w:hint="eastAsia"/>
          <w:lang w:val="zh-CN"/>
        </w:rPr>
        <w:t>3</w:t>
      </w:r>
      <w:r w:rsidR="002F56E7">
        <w:rPr>
          <w:lang w:val="zh-CN"/>
        </w:rPr>
        <w:t>-1</w:t>
      </w:r>
      <w:r w:rsidR="00680E52">
        <w:rPr>
          <w:lang w:val="zh-CN"/>
        </w:rPr>
        <w:t>4</w:t>
      </w:r>
      <w:r w:rsidR="002F56E7">
        <w:rPr>
          <w:rFonts w:hint="eastAsia"/>
          <w:lang w:val="zh-CN"/>
        </w:rPr>
        <w:t>所示。</w:t>
      </w:r>
    </w:p>
    <w:p w14:paraId="381D8821" w14:textId="56A109D3" w:rsidR="00070721" w:rsidRDefault="00C12863" w:rsidP="00070721">
      <w:pPr>
        <w:jc w:val="center"/>
        <w:rPr>
          <w:lang w:val="zh-CN"/>
        </w:rPr>
      </w:pPr>
      <w:r>
        <w:rPr>
          <w:noProof/>
        </w:rPr>
        <w:drawing>
          <wp:inline distT="0" distB="0" distL="0" distR="0" wp14:anchorId="7B02C26F" wp14:editId="18D8138B">
            <wp:extent cx="4255673" cy="16459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71666" cy="1652105"/>
                    </a:xfrm>
                    <a:prstGeom prst="rect">
                      <a:avLst/>
                    </a:prstGeom>
                  </pic:spPr>
                </pic:pic>
              </a:graphicData>
            </a:graphic>
          </wp:inline>
        </w:drawing>
      </w:r>
    </w:p>
    <w:p w14:paraId="508BD32B" w14:textId="7428D0AC" w:rsidR="00070721" w:rsidRDefault="00070721" w:rsidP="00070721">
      <w:pPr>
        <w:pStyle w:val="aff3"/>
        <w:rPr>
          <w:lang w:val="zh-CN"/>
        </w:rPr>
      </w:pPr>
      <w:r>
        <w:rPr>
          <w:rFonts w:hint="eastAsia"/>
          <w:lang w:val="zh-CN"/>
        </w:rPr>
        <w:t>图</w:t>
      </w:r>
      <w:r>
        <w:rPr>
          <w:rFonts w:hint="eastAsia"/>
          <w:lang w:val="zh-CN"/>
        </w:rPr>
        <w:t>3</w:t>
      </w:r>
      <w:r>
        <w:rPr>
          <w:lang w:val="zh-CN"/>
        </w:rPr>
        <w:t>-</w:t>
      </w:r>
      <w:r w:rsidR="00680E52">
        <w:rPr>
          <w:lang w:val="zh-CN"/>
        </w:rPr>
        <w:t>11</w:t>
      </w:r>
      <w:r>
        <w:rPr>
          <w:rFonts w:hint="eastAsia"/>
          <w:lang w:val="zh-CN"/>
        </w:rPr>
        <w:t>电源指示灯</w:t>
      </w:r>
    </w:p>
    <w:p w14:paraId="28046759" w14:textId="334BBDB2" w:rsidR="002F56E7" w:rsidRDefault="00C12863" w:rsidP="002F56E7">
      <w:pPr>
        <w:jc w:val="center"/>
        <w:rPr>
          <w:lang w:val="zh-CN"/>
        </w:rPr>
      </w:pPr>
      <w:r>
        <w:rPr>
          <w:noProof/>
        </w:rPr>
        <w:drawing>
          <wp:inline distT="0" distB="0" distL="0" distR="0" wp14:anchorId="7BB913A0" wp14:editId="7307EED5">
            <wp:extent cx="3771164" cy="2223821"/>
            <wp:effectExtent l="0" t="0" r="127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87116" cy="2233228"/>
                    </a:xfrm>
                    <a:prstGeom prst="rect">
                      <a:avLst/>
                    </a:prstGeom>
                  </pic:spPr>
                </pic:pic>
              </a:graphicData>
            </a:graphic>
          </wp:inline>
        </w:drawing>
      </w:r>
    </w:p>
    <w:p w14:paraId="0FD00BDC" w14:textId="5562A96F" w:rsidR="002F56E7" w:rsidRPr="002F56E7" w:rsidRDefault="002F56E7" w:rsidP="002F56E7">
      <w:pPr>
        <w:pStyle w:val="aff3"/>
        <w:rPr>
          <w:lang w:val="zh-CN"/>
        </w:rPr>
      </w:pPr>
      <w:r>
        <w:rPr>
          <w:rFonts w:hint="eastAsia"/>
          <w:lang w:val="zh-CN"/>
        </w:rPr>
        <w:t>图</w:t>
      </w:r>
      <w:r>
        <w:rPr>
          <w:rFonts w:hint="eastAsia"/>
          <w:lang w:val="zh-CN"/>
        </w:rPr>
        <w:t>3</w:t>
      </w:r>
      <w:r>
        <w:rPr>
          <w:lang w:val="zh-CN"/>
        </w:rPr>
        <w:t>-</w:t>
      </w:r>
      <w:r w:rsidR="00680E52">
        <w:rPr>
          <w:lang w:val="zh-CN"/>
        </w:rPr>
        <w:t>12</w:t>
      </w:r>
      <w:r>
        <w:rPr>
          <w:rFonts w:hint="eastAsia"/>
          <w:lang w:val="zh-CN"/>
        </w:rPr>
        <w:t>电源滤波电路</w:t>
      </w:r>
    </w:p>
    <w:p w14:paraId="66268AB5" w14:textId="44943543" w:rsidR="000565BB" w:rsidRDefault="000565BB" w:rsidP="000565BB">
      <w:pPr>
        <w:jc w:val="center"/>
        <w:rPr>
          <w:lang w:val="zh-CN"/>
        </w:rPr>
      </w:pPr>
      <w:r>
        <w:rPr>
          <w:noProof/>
        </w:rPr>
        <w:drawing>
          <wp:inline distT="0" distB="0" distL="0" distR="0" wp14:anchorId="57363882" wp14:editId="417A34DB">
            <wp:extent cx="3306470" cy="3306470"/>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398662" cy="3398662"/>
                    </a:xfrm>
                    <a:prstGeom prst="rect">
                      <a:avLst/>
                    </a:prstGeom>
                  </pic:spPr>
                </pic:pic>
              </a:graphicData>
            </a:graphic>
          </wp:inline>
        </w:drawing>
      </w:r>
    </w:p>
    <w:p w14:paraId="39199040" w14:textId="429E7A8F" w:rsidR="008472F2" w:rsidRPr="008472F2" w:rsidRDefault="000565BB" w:rsidP="008472F2">
      <w:pPr>
        <w:pStyle w:val="aff3"/>
        <w:rPr>
          <w:lang w:val="zh-CN"/>
        </w:rPr>
      </w:pPr>
      <w:r>
        <w:rPr>
          <w:rFonts w:hint="eastAsia"/>
          <w:lang w:val="zh-CN"/>
        </w:rPr>
        <w:t>图</w:t>
      </w:r>
      <w:r>
        <w:rPr>
          <w:rFonts w:hint="eastAsia"/>
          <w:lang w:val="zh-CN"/>
        </w:rPr>
        <w:t>3</w:t>
      </w:r>
      <w:r>
        <w:rPr>
          <w:lang w:val="zh-CN"/>
        </w:rPr>
        <w:t>-</w:t>
      </w:r>
      <w:r w:rsidR="002F56E7">
        <w:rPr>
          <w:lang w:val="zh-CN"/>
        </w:rPr>
        <w:t>1</w:t>
      </w:r>
      <w:r w:rsidR="00680E52">
        <w:rPr>
          <w:lang w:val="zh-CN"/>
        </w:rPr>
        <w:t>3</w:t>
      </w:r>
      <w:r>
        <w:rPr>
          <w:rFonts w:hint="eastAsia"/>
          <w:lang w:val="zh-CN"/>
        </w:rPr>
        <w:t>电路板</w:t>
      </w:r>
      <w:r w:rsidR="009C795B">
        <w:rPr>
          <w:rFonts w:hint="eastAsia"/>
          <w:lang w:val="zh-CN"/>
        </w:rPr>
        <w:t>设计图</w:t>
      </w:r>
    </w:p>
    <w:p w14:paraId="3C270EC6" w14:textId="660C0FD1" w:rsidR="009C795B" w:rsidRDefault="00232EC4" w:rsidP="009C795B">
      <w:pPr>
        <w:jc w:val="center"/>
        <w:rPr>
          <w:lang w:val="zh-CN"/>
        </w:rPr>
      </w:pPr>
      <w:r>
        <w:rPr>
          <w:noProof/>
        </w:rPr>
        <w:lastRenderedPageBreak/>
        <w:drawing>
          <wp:inline distT="0" distB="0" distL="0" distR="0" wp14:anchorId="77C7A13C" wp14:editId="050B5FC2">
            <wp:extent cx="2021150" cy="2330399"/>
            <wp:effectExtent l="0" t="2223"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rot="16200000">
                      <a:off x="0" y="0"/>
                      <a:ext cx="2031305" cy="2342108"/>
                    </a:xfrm>
                    <a:prstGeom prst="rect">
                      <a:avLst/>
                    </a:prstGeom>
                  </pic:spPr>
                </pic:pic>
              </a:graphicData>
            </a:graphic>
          </wp:inline>
        </w:drawing>
      </w:r>
    </w:p>
    <w:p w14:paraId="3A258F4A" w14:textId="60277D62" w:rsidR="008472F2" w:rsidRDefault="009C795B" w:rsidP="00096321">
      <w:pPr>
        <w:pStyle w:val="aff3"/>
        <w:rPr>
          <w:lang w:val="zh-CN"/>
        </w:rPr>
      </w:pPr>
      <w:r>
        <w:rPr>
          <w:rFonts w:hint="eastAsia"/>
          <w:lang w:val="zh-CN"/>
        </w:rPr>
        <w:t>图</w:t>
      </w:r>
      <w:r>
        <w:rPr>
          <w:rFonts w:hint="eastAsia"/>
          <w:lang w:val="zh-CN"/>
        </w:rPr>
        <w:t>3</w:t>
      </w:r>
      <w:r>
        <w:rPr>
          <w:lang w:val="zh-CN"/>
        </w:rPr>
        <w:t>-</w:t>
      </w:r>
      <w:r w:rsidR="002F56E7">
        <w:rPr>
          <w:lang w:val="zh-CN"/>
        </w:rPr>
        <w:t>1</w:t>
      </w:r>
      <w:r w:rsidR="00680E52">
        <w:rPr>
          <w:lang w:val="zh-CN"/>
        </w:rPr>
        <w:t>4</w:t>
      </w:r>
      <w:r>
        <w:rPr>
          <w:rFonts w:hint="eastAsia"/>
          <w:lang w:val="zh-CN"/>
        </w:rPr>
        <w:t>电路板实物</w:t>
      </w:r>
    </w:p>
    <w:p w14:paraId="13310615" w14:textId="452EAAD0" w:rsidR="00510CA0" w:rsidRDefault="00510CA0" w:rsidP="00510CA0">
      <w:pPr>
        <w:pStyle w:val="2"/>
      </w:pPr>
      <w:r>
        <w:t>3</w:t>
      </w:r>
      <w:r w:rsidRPr="00CD52D6">
        <w:t>.</w:t>
      </w:r>
      <w:r w:rsidR="00D537A2">
        <w:t>6</w:t>
      </w:r>
      <w:r w:rsidRPr="00CD52D6">
        <w:t xml:space="preserve"> </w:t>
      </w:r>
      <w:r>
        <w:rPr>
          <w:rFonts w:hint="eastAsia"/>
        </w:rPr>
        <w:t>程序设计</w:t>
      </w:r>
    </w:p>
    <w:p w14:paraId="222D96DB" w14:textId="1E1D2AAB" w:rsidR="0016437F" w:rsidRDefault="0016437F" w:rsidP="0016437F">
      <w:pPr>
        <w:pStyle w:val="3"/>
      </w:pPr>
      <w:r>
        <w:t>3</w:t>
      </w:r>
      <w:r w:rsidRPr="00CD52D6">
        <w:t>.</w:t>
      </w:r>
      <w:r w:rsidR="00D537A2">
        <w:t>6</w:t>
      </w:r>
      <w:r w:rsidRPr="00CD52D6">
        <w:t>.</w:t>
      </w:r>
      <w:r>
        <w:t>1</w:t>
      </w:r>
      <w:r w:rsidRPr="00CD52D6">
        <w:t xml:space="preserve"> </w:t>
      </w:r>
      <w:r>
        <w:rPr>
          <w:rFonts w:hint="eastAsia"/>
        </w:rPr>
        <w:t>显示</w:t>
      </w:r>
      <w:r w:rsidR="000957C6">
        <w:rPr>
          <w:rFonts w:hint="eastAsia"/>
        </w:rPr>
        <w:t>屏</w:t>
      </w:r>
      <w:r>
        <w:rPr>
          <w:rFonts w:hint="eastAsia"/>
        </w:rPr>
        <w:t>程序设计</w:t>
      </w:r>
    </w:p>
    <w:p w14:paraId="65E87717" w14:textId="2110513F" w:rsidR="0016437F" w:rsidRDefault="000358D3" w:rsidP="00575ED0">
      <w:pPr>
        <w:ind w:firstLineChars="200" w:firstLine="480"/>
      </w:pPr>
      <w:r>
        <w:rPr>
          <w:rFonts w:hint="eastAsia"/>
        </w:rPr>
        <w:t>显示部分的控制较为简单，由于采用单片机且需要显示的内容很简单，因此没有设计显存。仅实现了初始化函数，显示位置设定函数与显示内容发送函数，具体函数实现方式可以查阅</w:t>
      </w:r>
      <w:r>
        <w:rPr>
          <w:rFonts w:hint="eastAsia"/>
        </w:rPr>
        <w:t>S</w:t>
      </w:r>
      <w:r>
        <w:t>SD1306</w:t>
      </w:r>
      <w:r>
        <w:rPr>
          <w:rFonts w:hint="eastAsia"/>
        </w:rPr>
        <w:t>芯片手册中的</w:t>
      </w:r>
      <w:r>
        <w:rPr>
          <w:rFonts w:hint="eastAsia"/>
        </w:rPr>
        <w:t>I</w:t>
      </w:r>
      <w:r>
        <w:t>IC</w:t>
      </w:r>
      <w:r>
        <w:rPr>
          <w:rFonts w:hint="eastAsia"/>
        </w:rPr>
        <w:t>通信协议部分。</w:t>
      </w:r>
      <w:r w:rsidR="000074EB">
        <w:rPr>
          <w:rFonts w:hint="eastAsia"/>
        </w:rPr>
        <w:t>首先实现了</w:t>
      </w:r>
      <w:r w:rsidR="000074EB">
        <w:rPr>
          <w:rFonts w:hint="eastAsia"/>
        </w:rPr>
        <w:t>8x</w:t>
      </w:r>
      <w:r w:rsidR="000074EB">
        <w:t>16</w:t>
      </w:r>
      <w:r w:rsidR="000074EB">
        <w:rPr>
          <w:rFonts w:hint="eastAsia"/>
        </w:rPr>
        <w:t>分辨率的</w:t>
      </w:r>
      <w:r>
        <w:rPr>
          <w:rFonts w:hint="eastAsia"/>
        </w:rPr>
        <w:t>字符显示函数</w:t>
      </w:r>
      <w:r w:rsidR="00B10FD7">
        <w:rPr>
          <w:rFonts w:hint="eastAsia"/>
        </w:rPr>
        <w:t>。为了显示字符，单片机中以数组形式保存了所有可显示字符的位图表，显示时</w:t>
      </w:r>
      <w:proofErr w:type="gramStart"/>
      <w:r w:rsidR="00B10FD7">
        <w:rPr>
          <w:rFonts w:hint="eastAsia"/>
        </w:rPr>
        <w:t>读取位</w:t>
      </w:r>
      <w:proofErr w:type="gramEnd"/>
      <w:r w:rsidR="00B10FD7">
        <w:rPr>
          <w:rFonts w:hint="eastAsia"/>
        </w:rPr>
        <w:t>图表内容后按通讯协议将内容发送给显示屏即可。</w:t>
      </w:r>
      <w:r w:rsidR="00FC64DE">
        <w:rPr>
          <w:rFonts w:hint="eastAsia"/>
        </w:rPr>
        <w:t>字符串显示函数则是调用了字符显示函数，而数字显示函数又调用了字符串显示函数。上述三个</w:t>
      </w:r>
      <w:r w:rsidR="000074EB">
        <w:rPr>
          <w:rFonts w:hint="eastAsia"/>
        </w:rPr>
        <w:t>函数</w:t>
      </w:r>
      <w:r w:rsidR="00FC64DE">
        <w:rPr>
          <w:rFonts w:hint="eastAsia"/>
        </w:rPr>
        <w:t>的实现</w:t>
      </w:r>
      <w:r>
        <w:rPr>
          <w:rFonts w:hint="eastAsia"/>
        </w:rPr>
        <w:t>逻辑如图</w:t>
      </w:r>
      <w:r>
        <w:rPr>
          <w:rFonts w:hint="eastAsia"/>
        </w:rPr>
        <w:t>3</w:t>
      </w:r>
      <w:r>
        <w:t>-</w:t>
      </w:r>
      <w:r w:rsidR="00F62F40">
        <w:t>1</w:t>
      </w:r>
      <w:r w:rsidR="00680E52">
        <w:t>5</w:t>
      </w:r>
      <w:r w:rsidR="000A3156">
        <w:rPr>
          <w:rFonts w:hint="eastAsia"/>
        </w:rPr>
        <w:t>所示。</w:t>
      </w:r>
    </w:p>
    <w:p w14:paraId="6C3F9A99" w14:textId="04AB2490" w:rsidR="000074EB" w:rsidRDefault="009D6FC7" w:rsidP="00936FE4">
      <w:pPr>
        <w:ind w:firstLineChars="400" w:firstLine="960"/>
      </w:pPr>
      <w:r>
        <w:object w:dxaOrig="1484" w:dyaOrig="4665" w14:anchorId="09F39BCF">
          <v:shape id="_x0000_i1081" type="#_x0000_t75" style="width:72.6pt;height:228.1pt" o:ole="">
            <v:imagedata r:id="rId149" o:title=""/>
          </v:shape>
          <o:OLEObject Type="Embed" ProgID="Visio.Drawing.15" ShapeID="_x0000_i1081" DrawAspect="Content" ObjectID="_1716370313" r:id="rId150"/>
        </w:object>
      </w:r>
      <w:r w:rsidR="00EE4D48" w:rsidRPr="00EE4D48">
        <w:t xml:space="preserve"> </w:t>
      </w:r>
      <w:r w:rsidR="00EE4D48">
        <w:t xml:space="preserve">    </w:t>
      </w:r>
      <w:r w:rsidR="00852FD6">
        <w:t xml:space="preserve"> </w:t>
      </w:r>
      <w:r>
        <w:object w:dxaOrig="2820" w:dyaOrig="4665" w14:anchorId="7F3629B0">
          <v:shape id="_x0000_i1082" type="#_x0000_t75" style="width:137.1pt;height:226.95pt" o:ole="">
            <v:imagedata r:id="rId151" o:title=""/>
          </v:shape>
          <o:OLEObject Type="Embed" ProgID="Visio.Drawing.15" ShapeID="_x0000_i1082" DrawAspect="Content" ObjectID="_1716370314" r:id="rId152"/>
        </w:object>
      </w:r>
      <w:r w:rsidR="00FA38EF">
        <w:t xml:space="preserve">   </w:t>
      </w:r>
      <w:r w:rsidR="00936FE4">
        <w:t xml:space="preserve">  </w:t>
      </w:r>
      <w:r w:rsidR="00F044B2">
        <w:object w:dxaOrig="1484" w:dyaOrig="4665" w14:anchorId="4FD0850E">
          <v:shape id="_x0000_i1083" type="#_x0000_t75" style="width:72.6pt;height:228.65pt" o:ole="">
            <v:imagedata r:id="rId153" o:title=""/>
          </v:shape>
          <o:OLEObject Type="Embed" ProgID="Visio.Drawing.15" ShapeID="_x0000_i1083" DrawAspect="Content" ObjectID="_1716370315" r:id="rId154"/>
        </w:object>
      </w:r>
    </w:p>
    <w:p w14:paraId="7CF08C16" w14:textId="0B09FD48" w:rsidR="00D5288D" w:rsidRDefault="00D5288D" w:rsidP="00D5288D">
      <w:pPr>
        <w:pStyle w:val="aff3"/>
        <w:numPr>
          <w:ilvl w:val="0"/>
          <w:numId w:val="21"/>
        </w:numPr>
        <w:jc w:val="both"/>
      </w:pPr>
      <w:r>
        <w:rPr>
          <w:rFonts w:hint="eastAsia"/>
        </w:rPr>
        <w:t>字符显示函数逻辑</w:t>
      </w:r>
      <w:r w:rsidR="00A91109">
        <w:rPr>
          <w:rFonts w:hint="eastAsia"/>
        </w:rPr>
        <w:t xml:space="preserve"> </w:t>
      </w:r>
      <w:r w:rsidR="00A91109">
        <w:t xml:space="preserve">      </w:t>
      </w:r>
      <w:r w:rsidR="00A91109">
        <w:rPr>
          <w:rFonts w:hint="eastAsia"/>
        </w:rPr>
        <w:t>b</w:t>
      </w:r>
      <w:r w:rsidR="00A91109">
        <w:t xml:space="preserve">) </w:t>
      </w:r>
      <w:r w:rsidR="00A91109">
        <w:rPr>
          <w:rFonts w:hint="eastAsia"/>
        </w:rPr>
        <w:t>字符串显示函数逻辑</w:t>
      </w:r>
      <w:r w:rsidR="00936FE4">
        <w:rPr>
          <w:rFonts w:hint="eastAsia"/>
        </w:rPr>
        <w:t xml:space="preserve"> </w:t>
      </w:r>
      <w:r w:rsidR="00936FE4">
        <w:t xml:space="preserve">  </w:t>
      </w:r>
      <w:r w:rsidR="006A369B">
        <w:t xml:space="preserve"> </w:t>
      </w:r>
      <w:r w:rsidR="009A53D6">
        <w:t xml:space="preserve">  </w:t>
      </w:r>
      <w:r w:rsidR="006A369B">
        <w:t xml:space="preserve"> </w:t>
      </w:r>
      <w:r w:rsidR="00FA38EF">
        <w:t xml:space="preserve"> </w:t>
      </w:r>
      <w:r w:rsidR="00936FE4">
        <w:rPr>
          <w:rFonts w:hint="eastAsia"/>
        </w:rPr>
        <w:t>c</w:t>
      </w:r>
      <w:r w:rsidR="00936FE4">
        <w:t xml:space="preserve">) </w:t>
      </w:r>
      <w:r w:rsidR="006A369B">
        <w:rPr>
          <w:rFonts w:hint="eastAsia"/>
        </w:rPr>
        <w:t>数字显示函数</w:t>
      </w:r>
    </w:p>
    <w:p w14:paraId="2842FE95" w14:textId="75F2115F" w:rsidR="00D5288D" w:rsidRPr="00D5288D" w:rsidRDefault="00D5288D" w:rsidP="00D5288D">
      <w:pPr>
        <w:pStyle w:val="aff3"/>
      </w:pPr>
      <w:r>
        <w:rPr>
          <w:rFonts w:hint="eastAsia"/>
        </w:rPr>
        <w:t>图</w:t>
      </w:r>
      <w:r>
        <w:rPr>
          <w:rFonts w:hint="eastAsia"/>
        </w:rPr>
        <w:t>3</w:t>
      </w:r>
      <w:r>
        <w:t>-</w:t>
      </w:r>
      <w:r w:rsidR="00F62F40">
        <w:t>1</w:t>
      </w:r>
      <w:r w:rsidR="00680E52">
        <w:t>5</w:t>
      </w:r>
      <w:r w:rsidR="000957C6">
        <w:rPr>
          <w:rFonts w:hint="eastAsia"/>
        </w:rPr>
        <w:t>显示</w:t>
      </w:r>
      <w:r w:rsidR="00B10FD7">
        <w:rPr>
          <w:rFonts w:hint="eastAsia"/>
        </w:rPr>
        <w:t>屏控制逻辑图</w:t>
      </w:r>
    </w:p>
    <w:p w14:paraId="0A59CDB1" w14:textId="2FED0AD8" w:rsidR="00510CA0" w:rsidRDefault="00510CA0" w:rsidP="00510CA0">
      <w:pPr>
        <w:pStyle w:val="3"/>
      </w:pPr>
      <w:r>
        <w:lastRenderedPageBreak/>
        <w:t>3</w:t>
      </w:r>
      <w:r w:rsidRPr="00CD52D6">
        <w:t>.</w:t>
      </w:r>
      <w:r w:rsidR="00D537A2">
        <w:t>6</w:t>
      </w:r>
      <w:r w:rsidRPr="00CD52D6">
        <w:t>.</w:t>
      </w:r>
      <w:r w:rsidR="00434F9A">
        <w:t>2</w:t>
      </w:r>
      <w:r w:rsidRPr="00CD52D6">
        <w:t xml:space="preserve"> </w:t>
      </w:r>
      <w:r w:rsidR="00412E4A">
        <w:rPr>
          <w:rFonts w:hint="eastAsia"/>
        </w:rPr>
        <w:t>系统整体程序设计</w:t>
      </w:r>
    </w:p>
    <w:p w14:paraId="0192CC5B" w14:textId="0A098F45" w:rsidR="008E1438" w:rsidRDefault="003669ED" w:rsidP="00575ED0">
      <w:pPr>
        <w:ind w:firstLineChars="200" w:firstLine="480"/>
        <w:rPr>
          <w:lang w:val="zh-CN"/>
        </w:rPr>
      </w:pPr>
      <w:r>
        <w:rPr>
          <w:rFonts w:hint="eastAsia"/>
          <w:lang w:val="zh-CN"/>
        </w:rPr>
        <w:t>主函数需要完成</w:t>
      </w:r>
      <w:r w:rsidR="00852491">
        <w:rPr>
          <w:rFonts w:hint="eastAsia"/>
          <w:lang w:val="zh-CN"/>
        </w:rPr>
        <w:t>计数的读取，</w:t>
      </w:r>
      <w:r w:rsidR="00CC26DE">
        <w:rPr>
          <w:rFonts w:hint="eastAsia"/>
          <w:lang w:val="zh-CN"/>
        </w:rPr>
        <w:t>测量结果的运算、显示与发送。</w:t>
      </w:r>
      <w:r w:rsidR="00382ECF">
        <w:rPr>
          <w:rFonts w:hint="eastAsia"/>
          <w:lang w:val="zh-CN"/>
        </w:rPr>
        <w:t>测量开始等控制功能是通过按键输入来实现的。</w:t>
      </w:r>
      <w:r w:rsidR="00B02222">
        <w:rPr>
          <w:rFonts w:hint="eastAsia"/>
          <w:lang w:val="zh-CN"/>
        </w:rPr>
        <w:t>其主要流程图如图</w:t>
      </w:r>
      <w:r w:rsidR="00B02222">
        <w:rPr>
          <w:rFonts w:hint="eastAsia"/>
          <w:lang w:val="zh-CN"/>
        </w:rPr>
        <w:t>3</w:t>
      </w:r>
      <w:r w:rsidR="00B02222">
        <w:rPr>
          <w:lang w:val="zh-CN"/>
        </w:rPr>
        <w:t>-</w:t>
      </w:r>
      <w:r w:rsidR="00F62F40">
        <w:rPr>
          <w:lang w:val="zh-CN"/>
        </w:rPr>
        <w:t>1</w:t>
      </w:r>
      <w:r w:rsidR="00680E52">
        <w:rPr>
          <w:lang w:val="zh-CN"/>
        </w:rPr>
        <w:t>6</w:t>
      </w:r>
      <w:r w:rsidR="00B02222">
        <w:rPr>
          <w:rFonts w:hint="eastAsia"/>
          <w:lang w:val="zh-CN"/>
        </w:rPr>
        <w:t>所示</w:t>
      </w:r>
      <w:r w:rsidR="007873C0">
        <w:rPr>
          <w:rFonts w:hint="eastAsia"/>
          <w:lang w:val="zh-CN"/>
        </w:rPr>
        <w:t>。其中显示屏的控制是通过两个</w:t>
      </w:r>
      <w:r w:rsidR="007873C0">
        <w:rPr>
          <w:rFonts w:hint="eastAsia"/>
          <w:lang w:val="zh-CN"/>
        </w:rPr>
        <w:t>G</w:t>
      </w:r>
      <w:r w:rsidR="007873C0">
        <w:rPr>
          <w:lang w:val="zh-CN"/>
        </w:rPr>
        <w:t>PIO</w:t>
      </w:r>
      <w:r w:rsidR="007873C0">
        <w:rPr>
          <w:rFonts w:hint="eastAsia"/>
          <w:lang w:val="zh-CN"/>
        </w:rPr>
        <w:t>模拟</w:t>
      </w:r>
      <w:r w:rsidR="007873C0">
        <w:rPr>
          <w:rFonts w:hint="eastAsia"/>
          <w:lang w:val="zh-CN"/>
        </w:rPr>
        <w:t>I</w:t>
      </w:r>
      <w:r w:rsidR="007873C0">
        <w:rPr>
          <w:lang w:val="zh-CN"/>
        </w:rPr>
        <w:t>IC</w:t>
      </w:r>
      <w:r w:rsidR="007873C0">
        <w:rPr>
          <w:rFonts w:hint="eastAsia"/>
          <w:lang w:val="zh-CN"/>
        </w:rPr>
        <w:t>通信实现的</w:t>
      </w:r>
      <w:r w:rsidR="00C126DD">
        <w:rPr>
          <w:rFonts w:hint="eastAsia"/>
          <w:lang w:val="zh-CN"/>
        </w:rPr>
        <w:t>，为了提高程序的可移植性</w:t>
      </w:r>
      <w:proofErr w:type="gramStart"/>
      <w:r w:rsidR="00C126DD">
        <w:rPr>
          <w:rFonts w:hint="eastAsia"/>
          <w:lang w:val="zh-CN"/>
        </w:rPr>
        <w:t>且降低</w:t>
      </w:r>
      <w:proofErr w:type="gramEnd"/>
      <w:r w:rsidR="00C126DD">
        <w:rPr>
          <w:rFonts w:hint="eastAsia"/>
          <w:lang w:val="zh-CN"/>
        </w:rPr>
        <w:t>出错率，因此没有选择使用片内</w:t>
      </w:r>
      <w:r w:rsidR="00C126DD">
        <w:rPr>
          <w:rFonts w:hint="eastAsia"/>
          <w:lang w:val="zh-CN"/>
        </w:rPr>
        <w:t>I</w:t>
      </w:r>
      <w:r w:rsidR="00C126DD">
        <w:rPr>
          <w:lang w:val="zh-CN"/>
        </w:rPr>
        <w:t>IC</w:t>
      </w:r>
      <w:r w:rsidR="00C126DD">
        <w:rPr>
          <w:rFonts w:hint="eastAsia"/>
          <w:lang w:val="zh-CN"/>
        </w:rPr>
        <w:t>模块实现，而且使用</w:t>
      </w:r>
      <w:r w:rsidR="00C126DD">
        <w:rPr>
          <w:rFonts w:hint="eastAsia"/>
          <w:lang w:val="zh-CN"/>
        </w:rPr>
        <w:t>I</w:t>
      </w:r>
      <w:r w:rsidR="00C126DD">
        <w:rPr>
          <w:lang w:val="zh-CN"/>
        </w:rPr>
        <w:t>IC</w:t>
      </w:r>
      <w:r w:rsidR="00C126DD">
        <w:rPr>
          <w:rFonts w:hint="eastAsia"/>
          <w:lang w:val="zh-CN"/>
        </w:rPr>
        <w:t>模块实现还有一个坏处就是引脚相对固定，不易更改。</w:t>
      </w:r>
      <w:r w:rsidR="007873C0">
        <w:rPr>
          <w:rFonts w:hint="eastAsia"/>
          <w:lang w:val="zh-CN"/>
        </w:rPr>
        <w:t>按键输入</w:t>
      </w:r>
      <w:r w:rsidR="00C126DD">
        <w:rPr>
          <w:rFonts w:hint="eastAsia"/>
          <w:lang w:val="zh-CN"/>
        </w:rPr>
        <w:t>则</w:t>
      </w:r>
      <w:r w:rsidR="007873C0">
        <w:rPr>
          <w:rFonts w:hint="eastAsia"/>
          <w:lang w:val="zh-CN"/>
        </w:rPr>
        <w:t>使用</w:t>
      </w:r>
      <w:r w:rsidR="00C126DD">
        <w:rPr>
          <w:rFonts w:hint="eastAsia"/>
          <w:lang w:val="zh-CN"/>
        </w:rPr>
        <w:t>片上外设</w:t>
      </w:r>
      <w:r w:rsidR="007873C0">
        <w:rPr>
          <w:rFonts w:hint="eastAsia"/>
          <w:lang w:val="zh-CN"/>
        </w:rPr>
        <w:t>G</w:t>
      </w:r>
      <w:r w:rsidR="007873C0">
        <w:rPr>
          <w:lang w:val="zh-CN"/>
        </w:rPr>
        <w:t>PIO</w:t>
      </w:r>
      <w:r w:rsidR="007873C0">
        <w:rPr>
          <w:rFonts w:hint="eastAsia"/>
          <w:lang w:val="zh-CN"/>
        </w:rPr>
        <w:t>，</w:t>
      </w:r>
      <w:r w:rsidR="00C126DD">
        <w:rPr>
          <w:rFonts w:hint="eastAsia"/>
          <w:lang w:val="zh-CN"/>
        </w:rPr>
        <w:t>对细分后的信号</w:t>
      </w:r>
      <w:r w:rsidR="007873C0">
        <w:rPr>
          <w:rFonts w:hint="eastAsia"/>
          <w:lang w:val="zh-CN"/>
        </w:rPr>
        <w:t>计数则使用单片机内部的</w:t>
      </w:r>
      <w:r w:rsidR="007873C0">
        <w:rPr>
          <w:rFonts w:hint="eastAsia"/>
          <w:lang w:val="zh-CN"/>
        </w:rPr>
        <w:t>T</w:t>
      </w:r>
      <w:r w:rsidR="007873C0">
        <w:rPr>
          <w:lang w:val="zh-CN"/>
        </w:rPr>
        <w:t>IM2</w:t>
      </w:r>
      <w:r w:rsidR="007873C0">
        <w:rPr>
          <w:rFonts w:hint="eastAsia"/>
          <w:lang w:val="zh-CN"/>
        </w:rPr>
        <w:t>计数器的编码器计数模式实现的</w:t>
      </w:r>
      <w:r w:rsidR="001861E4">
        <w:rPr>
          <w:rFonts w:hint="eastAsia"/>
          <w:lang w:val="zh-CN"/>
        </w:rPr>
        <w:t>。</w:t>
      </w:r>
    </w:p>
    <w:p w14:paraId="61E3FEAE" w14:textId="3BBEFE39" w:rsidR="0051056C" w:rsidRDefault="001861E4" w:rsidP="00575ED0">
      <w:pPr>
        <w:ind w:firstLineChars="200" w:firstLine="480"/>
        <w:rPr>
          <w:lang w:val="zh-CN"/>
        </w:rPr>
      </w:pPr>
      <w:r>
        <w:rPr>
          <w:rFonts w:hint="eastAsia"/>
          <w:lang w:val="zh-CN"/>
        </w:rPr>
        <w:t>为了方便调试，</w:t>
      </w:r>
      <w:r w:rsidR="007873C0">
        <w:rPr>
          <w:rFonts w:hint="eastAsia"/>
          <w:lang w:val="zh-CN"/>
        </w:rPr>
        <w:t>还使用了</w:t>
      </w:r>
      <w:r w:rsidR="007873C0">
        <w:rPr>
          <w:rFonts w:hint="eastAsia"/>
          <w:lang w:val="zh-CN"/>
        </w:rPr>
        <w:t>A</w:t>
      </w:r>
      <w:r w:rsidR="007873C0">
        <w:rPr>
          <w:lang w:val="zh-CN"/>
        </w:rPr>
        <w:t>DC1</w:t>
      </w:r>
      <w:r w:rsidR="007873C0">
        <w:rPr>
          <w:rFonts w:hint="eastAsia"/>
          <w:lang w:val="zh-CN"/>
        </w:rPr>
        <w:t>的两个输入通道对放大后的输出值进行</w:t>
      </w:r>
      <w:r w:rsidR="007873C0">
        <w:rPr>
          <w:lang w:val="zh-CN"/>
        </w:rPr>
        <w:t>AD</w:t>
      </w:r>
      <w:r w:rsidR="007873C0">
        <w:rPr>
          <w:rFonts w:hint="eastAsia"/>
          <w:lang w:val="zh-CN"/>
        </w:rPr>
        <w:t>转换并显示在</w:t>
      </w:r>
      <w:r>
        <w:rPr>
          <w:rFonts w:hint="eastAsia"/>
          <w:lang w:val="zh-CN"/>
        </w:rPr>
        <w:t>屏幕上。</w:t>
      </w:r>
      <w:r w:rsidR="008E1438">
        <w:rPr>
          <w:rFonts w:hint="eastAsia"/>
          <w:lang w:val="zh-CN"/>
        </w:rPr>
        <w:t>后续可能可以通过采集到的计数值来得到更精确的位移量，但由于本系统的放大倍数并非固定值，而是随着环境光变化，放大倍数也会做出对应的调整，因此该功能暂无法实现。</w:t>
      </w:r>
      <w:r w:rsidR="004A5C3F">
        <w:rPr>
          <w:rFonts w:hint="eastAsia"/>
          <w:lang w:val="zh-CN"/>
        </w:rPr>
        <w:t>为了调试正交解码功能，通过单片机上的</w:t>
      </w:r>
      <w:r w:rsidR="004A5C3F">
        <w:rPr>
          <w:rFonts w:hint="eastAsia"/>
          <w:lang w:val="zh-CN"/>
        </w:rPr>
        <w:t>T</w:t>
      </w:r>
      <w:r w:rsidR="004A5C3F">
        <w:rPr>
          <w:lang w:val="zh-CN"/>
        </w:rPr>
        <w:t>IM3</w:t>
      </w:r>
      <w:r w:rsidR="004A5C3F">
        <w:rPr>
          <w:rFonts w:hint="eastAsia"/>
          <w:lang w:val="zh-CN"/>
        </w:rPr>
        <w:t>计数器产生了两路可调频率的正交方波信号，可以在</w:t>
      </w:r>
      <w:proofErr w:type="gramStart"/>
      <w:r w:rsidR="004A5C3F">
        <w:rPr>
          <w:rFonts w:hint="eastAsia"/>
          <w:lang w:val="zh-CN"/>
        </w:rPr>
        <w:t>核心板未安装</w:t>
      </w:r>
      <w:proofErr w:type="gramEnd"/>
      <w:r w:rsidR="004A5C3F">
        <w:rPr>
          <w:rFonts w:hint="eastAsia"/>
          <w:lang w:val="zh-CN"/>
        </w:rPr>
        <w:t>到主板上时，通过杜邦线连接的方式进行单片机计数部分的性能测试。</w:t>
      </w:r>
    </w:p>
    <w:p w14:paraId="745C8D40" w14:textId="231E0D3E" w:rsidR="004B18B8" w:rsidRDefault="000F21FD" w:rsidP="004B18B8">
      <w:pPr>
        <w:jc w:val="center"/>
      </w:pPr>
      <w:r>
        <w:object w:dxaOrig="2865" w:dyaOrig="7080" w14:anchorId="65FE3D8D">
          <v:shape id="_x0000_i1084" type="#_x0000_t75" style="width:147.45pt;height:364.05pt" o:ole="">
            <v:imagedata r:id="rId155" o:title=""/>
          </v:shape>
          <o:OLEObject Type="Embed" ProgID="Visio.Drawing.15" ShapeID="_x0000_i1084" DrawAspect="Content" ObjectID="_1716370316" r:id="rId156"/>
        </w:object>
      </w:r>
    </w:p>
    <w:p w14:paraId="3648B084" w14:textId="1194072D" w:rsidR="004B18B8" w:rsidRDefault="004B18B8" w:rsidP="00E22457">
      <w:pPr>
        <w:pStyle w:val="aff3"/>
      </w:pPr>
      <w:r>
        <w:rPr>
          <w:rFonts w:hint="eastAsia"/>
        </w:rPr>
        <w:t>图</w:t>
      </w:r>
      <w:r>
        <w:rPr>
          <w:rFonts w:hint="eastAsia"/>
        </w:rPr>
        <w:t>3</w:t>
      </w:r>
      <w:r>
        <w:t>-</w:t>
      </w:r>
      <w:r w:rsidR="00F62F40">
        <w:t>1</w:t>
      </w:r>
      <w:r w:rsidR="00680E52">
        <w:t>6</w:t>
      </w:r>
      <w:r>
        <w:rPr>
          <w:rFonts w:hint="eastAsia"/>
        </w:rPr>
        <w:t>主函数流程图</w:t>
      </w:r>
    </w:p>
    <w:p w14:paraId="7BD80281" w14:textId="6CDC1180" w:rsidR="00B4410E" w:rsidRDefault="0051056C" w:rsidP="006C5D05">
      <w:pPr>
        <w:pStyle w:val="2"/>
        <w:tabs>
          <w:tab w:val="center" w:pos="4252"/>
        </w:tabs>
      </w:pPr>
      <w:r>
        <w:lastRenderedPageBreak/>
        <w:t>3</w:t>
      </w:r>
      <w:r w:rsidR="00C17723" w:rsidRPr="00CD52D6">
        <w:t>.</w:t>
      </w:r>
      <w:r w:rsidR="002E738D">
        <w:t>7</w:t>
      </w:r>
      <w:r w:rsidR="00C17723" w:rsidRPr="00CD52D6">
        <w:t xml:space="preserve"> </w:t>
      </w:r>
      <w:r w:rsidR="00C17723" w:rsidRPr="00CD52D6">
        <w:t>本章</w:t>
      </w:r>
      <w:bookmarkEnd w:id="19"/>
      <w:bookmarkEnd w:id="20"/>
      <w:r w:rsidR="00B4410E">
        <w:rPr>
          <w:rFonts w:hint="eastAsia"/>
        </w:rPr>
        <w:t>小结</w:t>
      </w:r>
      <w:r w:rsidR="006C5D05">
        <w:tab/>
      </w:r>
    </w:p>
    <w:p w14:paraId="09977F79" w14:textId="2BC9F214" w:rsidR="00B4410E" w:rsidRPr="00DA2598" w:rsidRDefault="00DA2598" w:rsidP="00575ED0">
      <w:pPr>
        <w:ind w:firstLineChars="200" w:firstLine="480"/>
        <w:sectPr w:rsidR="00B4410E" w:rsidRPr="00DA2598" w:rsidSect="006C5D05">
          <w:headerReference w:type="default" r:id="rId157"/>
          <w:footerReference w:type="default" r:id="rId158"/>
          <w:pgSz w:w="11906" w:h="16838"/>
          <w:pgMar w:top="2155" w:right="1701" w:bottom="1701" w:left="1701" w:header="1616" w:footer="1304" w:gutter="0"/>
          <w:cols w:space="720"/>
          <w:docGrid w:linePitch="391" w:charSpace="1861"/>
        </w:sectPr>
      </w:pPr>
      <w:r>
        <w:rPr>
          <w:rFonts w:hint="eastAsia"/>
        </w:rPr>
        <w:t>本章</w:t>
      </w:r>
      <w:r w:rsidR="000555CF">
        <w:rPr>
          <w:rFonts w:hint="eastAsia"/>
        </w:rPr>
        <w:t>首先给出了整个测量系统的整体逻辑框图，随后</w:t>
      </w:r>
      <w:r>
        <w:rPr>
          <w:rFonts w:hint="eastAsia"/>
        </w:rPr>
        <w:t>完成了</w:t>
      </w:r>
      <w:r w:rsidR="00A1753C">
        <w:rPr>
          <w:rFonts w:hint="eastAsia"/>
        </w:rPr>
        <w:t>光路的搭建</w:t>
      </w:r>
      <w:r w:rsidR="000555CF">
        <w:rPr>
          <w:rFonts w:hint="eastAsia"/>
        </w:rPr>
        <w:t>、</w:t>
      </w:r>
      <w:r w:rsidR="00EA0760">
        <w:rPr>
          <w:rFonts w:hint="eastAsia"/>
        </w:rPr>
        <w:t>完成</w:t>
      </w:r>
      <w:r w:rsidR="00DF7926">
        <w:rPr>
          <w:rFonts w:hint="eastAsia"/>
        </w:rPr>
        <w:t>了光电传感器、屏幕</w:t>
      </w:r>
      <w:r w:rsidR="000555CF">
        <w:rPr>
          <w:rFonts w:hint="eastAsia"/>
        </w:rPr>
        <w:t>、</w:t>
      </w:r>
      <w:r w:rsidR="00DF7926">
        <w:rPr>
          <w:rFonts w:hint="eastAsia"/>
        </w:rPr>
        <w:t>单片机型号</w:t>
      </w:r>
      <w:r w:rsidR="000555CF">
        <w:rPr>
          <w:rFonts w:hint="eastAsia"/>
        </w:rPr>
        <w:t>与稳压芯片</w:t>
      </w:r>
      <w:r w:rsidR="00DF7926">
        <w:rPr>
          <w:rFonts w:hint="eastAsia"/>
        </w:rPr>
        <w:t>的选择</w:t>
      </w:r>
      <w:r w:rsidR="00CC26DE">
        <w:rPr>
          <w:rFonts w:hint="eastAsia"/>
        </w:rPr>
        <w:t>。</w:t>
      </w:r>
      <w:r w:rsidR="000555CF">
        <w:rPr>
          <w:rFonts w:hint="eastAsia"/>
        </w:rPr>
        <w:t>设计了合适的</w:t>
      </w:r>
      <w:r w:rsidR="00CC26DE">
        <w:rPr>
          <w:rFonts w:hint="eastAsia"/>
        </w:rPr>
        <w:t>放大电路与整形电路</w:t>
      </w:r>
      <w:r w:rsidR="000555CF">
        <w:rPr>
          <w:rFonts w:hint="eastAsia"/>
        </w:rPr>
        <w:t>，并</w:t>
      </w:r>
      <w:r w:rsidR="007C0E77">
        <w:rPr>
          <w:rFonts w:hint="eastAsia"/>
        </w:rPr>
        <w:t>对</w:t>
      </w:r>
      <w:r w:rsidR="000555CF">
        <w:rPr>
          <w:rFonts w:hint="eastAsia"/>
        </w:rPr>
        <w:t>设计好的</w:t>
      </w:r>
      <w:r w:rsidR="007C0E77">
        <w:rPr>
          <w:rFonts w:hint="eastAsia"/>
        </w:rPr>
        <w:t>放大电路与整形电路使用软件进行了仿真测试。</w:t>
      </w:r>
      <w:r w:rsidR="000555CF">
        <w:rPr>
          <w:rFonts w:hint="eastAsia"/>
        </w:rPr>
        <w:t>并以此为依据，在加入电源指示灯、电源滤波电容等电路必须的部分后，</w:t>
      </w:r>
      <w:r w:rsidR="00CC26DE">
        <w:rPr>
          <w:rFonts w:hint="eastAsia"/>
        </w:rPr>
        <w:t>制作了测量使用的电路板</w:t>
      </w:r>
      <w:r w:rsidR="000555CF">
        <w:rPr>
          <w:rFonts w:hint="eastAsia"/>
        </w:rPr>
        <w:t>，并</w:t>
      </w:r>
      <w:r w:rsidR="008B47B5">
        <w:rPr>
          <w:rFonts w:hint="eastAsia"/>
        </w:rPr>
        <w:t>焊接了电路板实物</w:t>
      </w:r>
      <w:r w:rsidR="00CC26DE">
        <w:rPr>
          <w:rFonts w:hint="eastAsia"/>
        </w:rPr>
        <w:t>。</w:t>
      </w:r>
      <w:r w:rsidR="008B47B5">
        <w:rPr>
          <w:rFonts w:hint="eastAsia"/>
        </w:rPr>
        <w:t>在电路板完成后，阐述了</w:t>
      </w:r>
      <w:r w:rsidR="004A5C3F">
        <w:rPr>
          <w:rFonts w:hint="eastAsia"/>
        </w:rPr>
        <w:t>下位机的程序设计内容</w:t>
      </w:r>
      <w:r w:rsidR="008B47B5">
        <w:rPr>
          <w:rFonts w:hint="eastAsia"/>
        </w:rPr>
        <w:t>，说明了</w:t>
      </w:r>
      <w:r w:rsidR="004A5C3F">
        <w:rPr>
          <w:rFonts w:hint="eastAsia"/>
        </w:rPr>
        <w:t>单片机中外设部分的使用情况。</w:t>
      </w:r>
      <w:r w:rsidR="004A5C3F" w:rsidRPr="00DA2598">
        <w:rPr>
          <w:rFonts w:hint="eastAsia"/>
        </w:rPr>
        <w:t xml:space="preserve"> </w:t>
      </w:r>
    </w:p>
    <w:p w14:paraId="428C8B58" w14:textId="6BEDEC34" w:rsidR="0051056C" w:rsidRPr="00E75C04" w:rsidRDefault="0051056C" w:rsidP="00E75C04">
      <w:pPr>
        <w:pStyle w:val="10"/>
      </w:pPr>
      <w:r w:rsidRPr="00E75C04">
        <w:lastRenderedPageBreak/>
        <w:t>第</w:t>
      </w:r>
      <w:r w:rsidR="00284716" w:rsidRPr="00E75C04">
        <w:t>4</w:t>
      </w:r>
      <w:r w:rsidRPr="00E75C04">
        <w:t>章</w:t>
      </w:r>
      <w:r w:rsidRPr="00E75C04">
        <w:t xml:space="preserve"> </w:t>
      </w:r>
      <w:r w:rsidR="00A41BE3" w:rsidRPr="00A41BE3">
        <w:rPr>
          <w:rFonts w:hint="eastAsia"/>
        </w:rPr>
        <w:t>实验测试与结果分析</w:t>
      </w:r>
    </w:p>
    <w:p w14:paraId="24CA76AD" w14:textId="4F266AD1" w:rsidR="0051056C" w:rsidRDefault="00EE4805" w:rsidP="00EE4805">
      <w:pPr>
        <w:pStyle w:val="2"/>
      </w:pPr>
      <w:r>
        <w:t>4</w:t>
      </w:r>
      <w:r w:rsidR="0051056C" w:rsidRPr="00CD52D6">
        <w:t xml:space="preserve">.1 </w:t>
      </w:r>
      <w:r w:rsidR="0051056C" w:rsidRPr="00CD52D6">
        <w:t>引言</w:t>
      </w:r>
    </w:p>
    <w:p w14:paraId="0FDCA4DA" w14:textId="7D58C2F4" w:rsidR="00C508B6" w:rsidRPr="00C508B6" w:rsidRDefault="00C22A19" w:rsidP="00575ED0">
      <w:pPr>
        <w:ind w:firstLineChars="200" w:firstLine="480"/>
      </w:pPr>
      <w:r>
        <w:rPr>
          <w:rFonts w:hint="eastAsia"/>
        </w:rPr>
        <w:t>前面章节已经阐述了测量原理、完成了硬件选型、电路板的设计和下位机程序的编写</w:t>
      </w:r>
      <w:r w:rsidR="0052099B">
        <w:rPr>
          <w:rFonts w:hint="eastAsia"/>
        </w:rPr>
        <w:t>，并完成了电路的焊接。本章将通过使用位移测量系统来标定压电陶瓷的压电常数来获取位移测量系统的实验数据，完成对系统进行性能测试，包括重复性实验、稳定性实验与抗干扰测试实验。并对实验数据进行处理和误差分析</w:t>
      </w:r>
      <w:r w:rsidR="00AF55D8">
        <w:rPr>
          <w:rFonts w:hint="eastAsia"/>
        </w:rPr>
        <w:t>，获得线性度，极限误差等数据</w:t>
      </w:r>
      <w:r w:rsidR="0052099B">
        <w:rPr>
          <w:rFonts w:hint="eastAsia"/>
        </w:rPr>
        <w:t>。</w:t>
      </w:r>
    </w:p>
    <w:p w14:paraId="4F763D7A" w14:textId="64926323" w:rsidR="00EE4805" w:rsidRDefault="00EE4805" w:rsidP="00EE4805">
      <w:pPr>
        <w:pStyle w:val="2"/>
      </w:pPr>
      <w:r>
        <w:t>4</w:t>
      </w:r>
      <w:r w:rsidRPr="00CD52D6">
        <w:t>.</w:t>
      </w:r>
      <w:r w:rsidR="003F73B0">
        <w:t>2</w:t>
      </w:r>
      <w:r w:rsidRPr="00CD52D6">
        <w:t xml:space="preserve"> </w:t>
      </w:r>
      <w:r w:rsidR="00040091">
        <w:rPr>
          <w:rFonts w:hint="eastAsia"/>
        </w:rPr>
        <w:t>位移测量实验与数据处理</w:t>
      </w:r>
    </w:p>
    <w:p w14:paraId="4DE67016" w14:textId="513BF4BD" w:rsidR="005C21AC" w:rsidRDefault="00040091" w:rsidP="00575ED0">
      <w:pPr>
        <w:ind w:firstLineChars="200" w:firstLine="480"/>
      </w:pPr>
      <w:r>
        <w:rPr>
          <w:rFonts w:hint="eastAsia"/>
        </w:rPr>
        <w:t>在进行测量时，实验室温度为夏季室温</w:t>
      </w:r>
      <w:r>
        <w:rPr>
          <w:rFonts w:hint="eastAsia"/>
        </w:rPr>
        <w:t>2</w:t>
      </w:r>
      <w:r>
        <w:t>0</w:t>
      </w:r>
      <w:r>
        <w:rPr>
          <w:rFonts w:hint="eastAsia"/>
        </w:rPr>
        <w:t>℃</w:t>
      </w:r>
      <w:r>
        <w:t>-35</w:t>
      </w:r>
      <w:r>
        <w:rPr>
          <w:rFonts w:hint="eastAsia"/>
        </w:rPr>
        <w:t>℃，具体实验步骤如下：</w:t>
      </w:r>
    </w:p>
    <w:p w14:paraId="6900AF16" w14:textId="3BDDFB13" w:rsidR="00EA0760" w:rsidRDefault="00EA0760" w:rsidP="00EA0760">
      <w:r>
        <w:rPr>
          <w:rFonts w:hint="eastAsia"/>
        </w:rPr>
        <w:tab/>
      </w:r>
      <w:r>
        <w:rPr>
          <w:rFonts w:hint="eastAsia"/>
        </w:rPr>
        <w:t>（</w:t>
      </w:r>
      <w:r>
        <w:rPr>
          <w:rFonts w:hint="eastAsia"/>
        </w:rPr>
        <w:t>1</w:t>
      </w:r>
      <w:r>
        <w:rPr>
          <w:rFonts w:hint="eastAsia"/>
        </w:rPr>
        <w:t>）固定核心板，调整核心板和凸透镜，使一号光电二极管位于凸透镜光斑中心，且光电二极管应</w:t>
      </w:r>
      <w:proofErr w:type="gramStart"/>
      <w:r>
        <w:rPr>
          <w:rFonts w:hint="eastAsia"/>
        </w:rPr>
        <w:t>正对于</w:t>
      </w:r>
      <w:proofErr w:type="gramEnd"/>
      <w:r w:rsidR="00A45CE8">
        <w:rPr>
          <w:rFonts w:hint="eastAsia"/>
        </w:rPr>
        <w:t>激光来源的方向</w:t>
      </w:r>
      <w:r w:rsidR="00436187">
        <w:rPr>
          <w:rFonts w:hint="eastAsia"/>
        </w:rPr>
        <w:t>；</w:t>
      </w:r>
    </w:p>
    <w:p w14:paraId="24DF675A" w14:textId="6B413A72" w:rsidR="0020268A" w:rsidRDefault="00A45CE8" w:rsidP="00A45CE8">
      <w:pPr>
        <w:ind w:firstLine="360"/>
      </w:pPr>
      <w:r>
        <w:rPr>
          <w:rFonts w:hint="eastAsia"/>
        </w:rPr>
        <w:t>（</w:t>
      </w:r>
      <w:r>
        <w:rPr>
          <w:rFonts w:hint="eastAsia"/>
        </w:rPr>
        <w:t>2</w:t>
      </w:r>
      <w:r>
        <w:rPr>
          <w:rFonts w:hint="eastAsia"/>
        </w:rPr>
        <w:t>）</w:t>
      </w:r>
      <w:r w:rsidR="00EA0760">
        <w:rPr>
          <w:rFonts w:hint="eastAsia"/>
        </w:rPr>
        <w:t>撤去凸透镜</w:t>
      </w:r>
      <w:proofErr w:type="gramStart"/>
      <w:r w:rsidR="00EA0760">
        <w:rPr>
          <w:rFonts w:hint="eastAsia"/>
        </w:rPr>
        <w:t>或扩束镜</w:t>
      </w:r>
      <w:proofErr w:type="gramEnd"/>
      <w:r w:rsidR="00EA0760">
        <w:rPr>
          <w:rFonts w:hint="eastAsia"/>
        </w:rPr>
        <w:t>，</w:t>
      </w:r>
      <w:r w:rsidR="003C158D">
        <w:rPr>
          <w:rFonts w:hint="eastAsia"/>
        </w:rPr>
        <w:t>在核心板前放置</w:t>
      </w:r>
      <w:proofErr w:type="gramStart"/>
      <w:r w:rsidR="003C158D">
        <w:rPr>
          <w:rFonts w:hint="eastAsia"/>
        </w:rPr>
        <w:t>一</w:t>
      </w:r>
      <w:proofErr w:type="gramEnd"/>
      <w:r w:rsidR="003C158D">
        <w:rPr>
          <w:rFonts w:hint="eastAsia"/>
        </w:rPr>
        <w:t>白板，</w:t>
      </w:r>
      <w:r w:rsidR="00EA0760">
        <w:rPr>
          <w:rFonts w:hint="eastAsia"/>
        </w:rPr>
        <w:t>将</w:t>
      </w:r>
      <w:r w:rsidR="00EA0760">
        <w:rPr>
          <w:rFonts w:hint="eastAsia"/>
        </w:rPr>
        <w:t>M</w:t>
      </w:r>
      <w:r w:rsidR="00EA0760">
        <w:t>1</w:t>
      </w:r>
      <w:r w:rsidR="00EA0760">
        <w:rPr>
          <w:rFonts w:hint="eastAsia"/>
        </w:rPr>
        <w:t>与</w:t>
      </w:r>
      <w:r w:rsidR="00EA0760">
        <w:rPr>
          <w:rFonts w:hint="eastAsia"/>
        </w:rPr>
        <w:t>M</w:t>
      </w:r>
      <w:r w:rsidR="00EA0760">
        <w:t>2</w:t>
      </w:r>
      <w:r w:rsidR="00EA0760">
        <w:rPr>
          <w:rFonts w:hint="eastAsia"/>
        </w:rPr>
        <w:t>镜反射的两个最亮的光点调整到同一个位置</w:t>
      </w:r>
      <w:r w:rsidR="00436187">
        <w:rPr>
          <w:rFonts w:hint="eastAsia"/>
        </w:rPr>
        <w:t>；</w:t>
      </w:r>
    </w:p>
    <w:p w14:paraId="3390AD03" w14:textId="0DB7A6EA" w:rsidR="00EA0760" w:rsidRPr="00EA0760" w:rsidRDefault="00EA0760" w:rsidP="00EA0760">
      <w:r>
        <w:tab/>
      </w:r>
      <w:r>
        <w:rPr>
          <w:rFonts w:hint="eastAsia"/>
        </w:rPr>
        <w:t>（</w:t>
      </w:r>
      <w:r w:rsidR="00DD70E4">
        <w:t>3</w:t>
      </w:r>
      <w:r>
        <w:rPr>
          <w:rFonts w:hint="eastAsia"/>
        </w:rPr>
        <w:t>）放回凸透镜</w:t>
      </w:r>
      <w:r w:rsidR="003C158D">
        <w:rPr>
          <w:rFonts w:hint="eastAsia"/>
        </w:rPr>
        <w:t>，微调</w:t>
      </w:r>
      <w:r w:rsidR="003C158D">
        <w:t>M1</w:t>
      </w:r>
      <w:r w:rsidR="003C158D">
        <w:rPr>
          <w:rFonts w:hint="eastAsia"/>
        </w:rPr>
        <w:t>镜</w:t>
      </w:r>
      <w:r w:rsidR="00E06875">
        <w:rPr>
          <w:rFonts w:hint="eastAsia"/>
        </w:rPr>
        <w:t>与主板位置</w:t>
      </w:r>
      <w:r w:rsidR="003C158D">
        <w:rPr>
          <w:rFonts w:hint="eastAsia"/>
        </w:rPr>
        <w:t>，将干涉条纹中心调整至光电二极管</w:t>
      </w:r>
      <w:r w:rsidR="00DD70E4">
        <w:rPr>
          <w:rFonts w:hint="eastAsia"/>
        </w:rPr>
        <w:t>。</w:t>
      </w:r>
      <w:r w:rsidR="00424329">
        <w:rPr>
          <w:rFonts w:hint="eastAsia"/>
        </w:rPr>
        <w:t>调整基础光程差，即调整干涉圆环大小，</w:t>
      </w:r>
      <w:r w:rsidR="00E06875">
        <w:rPr>
          <w:rFonts w:hint="eastAsia"/>
        </w:rPr>
        <w:t>使系统可以正常计数，具体表现为震动光学平台，计数结果不改变</w:t>
      </w:r>
      <w:r w:rsidR="00436187">
        <w:rPr>
          <w:rFonts w:hint="eastAsia"/>
        </w:rPr>
        <w:t>；</w:t>
      </w:r>
    </w:p>
    <w:p w14:paraId="6A798593" w14:textId="6BE87D14" w:rsidR="00FD2B87" w:rsidRDefault="00DD70E4" w:rsidP="00EA0760">
      <w:r>
        <w:tab/>
      </w:r>
      <w:r>
        <w:rPr>
          <w:rFonts w:hint="eastAsia"/>
        </w:rPr>
        <w:t>（</w:t>
      </w:r>
      <w:r>
        <w:rPr>
          <w:rFonts w:hint="eastAsia"/>
        </w:rPr>
        <w:t>4</w:t>
      </w:r>
      <w:r>
        <w:rPr>
          <w:rFonts w:hint="eastAsia"/>
        </w:rPr>
        <w:t>）</w:t>
      </w:r>
      <w:r w:rsidR="00FD2B87">
        <w:rPr>
          <w:rFonts w:hint="eastAsia"/>
        </w:rPr>
        <w:t>调整压电陶瓷上的电压，</w:t>
      </w:r>
      <w:r w:rsidR="00400CD9">
        <w:rPr>
          <w:rFonts w:hint="eastAsia"/>
        </w:rPr>
        <w:t>此时可以在上位</w:t>
      </w:r>
      <w:proofErr w:type="gramStart"/>
      <w:r w:rsidR="00400CD9">
        <w:rPr>
          <w:rFonts w:hint="eastAsia"/>
        </w:rPr>
        <w:t>机看到</w:t>
      </w:r>
      <w:proofErr w:type="gramEnd"/>
      <w:r w:rsidR="00400CD9">
        <w:rPr>
          <w:rFonts w:hint="eastAsia"/>
        </w:rPr>
        <w:t>位移的变化情况，如图</w:t>
      </w:r>
      <w:r w:rsidR="00400CD9">
        <w:rPr>
          <w:rFonts w:hint="eastAsia"/>
        </w:rPr>
        <w:t>4</w:t>
      </w:r>
      <w:r w:rsidR="00400CD9">
        <w:t>-1</w:t>
      </w:r>
      <w:r w:rsidR="00400CD9">
        <w:rPr>
          <w:rFonts w:hint="eastAsia"/>
        </w:rPr>
        <w:t>即为一次电压</w:t>
      </w:r>
      <w:r w:rsidR="00424329">
        <w:t>0</w:t>
      </w:r>
      <w:r w:rsidR="00436187">
        <w:t>V</w:t>
      </w:r>
      <w:r w:rsidR="00424329">
        <w:t>-100</w:t>
      </w:r>
      <w:r w:rsidR="00436187">
        <w:t>V</w:t>
      </w:r>
      <w:r w:rsidR="00424329">
        <w:t>-0</w:t>
      </w:r>
      <w:r w:rsidR="00436187">
        <w:t>V</w:t>
      </w:r>
      <w:r w:rsidR="00400CD9">
        <w:rPr>
          <w:rFonts w:hint="eastAsia"/>
        </w:rPr>
        <w:t>时记录的位移变化曲线</w:t>
      </w:r>
      <w:r w:rsidR="00B828E4">
        <w:rPr>
          <w:rFonts w:hint="eastAsia"/>
        </w:rPr>
        <w:t>，图中纵轴为位移量，单位</w:t>
      </w:r>
      <w:r w:rsidR="00B828E4">
        <w:rPr>
          <w:rFonts w:hint="eastAsia"/>
        </w:rPr>
        <w:t>nm</w:t>
      </w:r>
      <w:r w:rsidR="00FD2B87">
        <w:rPr>
          <w:rFonts w:hint="eastAsia"/>
        </w:rPr>
        <w:t>。</w:t>
      </w:r>
    </w:p>
    <w:p w14:paraId="699B1A8B" w14:textId="68E46224" w:rsidR="00400CD9" w:rsidRPr="00400CD9" w:rsidRDefault="00400CD9" w:rsidP="00EA0760">
      <w:r>
        <w:tab/>
      </w:r>
      <w:r>
        <w:rPr>
          <w:rFonts w:hint="eastAsia"/>
        </w:rPr>
        <w:t>（</w:t>
      </w:r>
      <w:r>
        <w:rPr>
          <w:rFonts w:hint="eastAsia"/>
        </w:rPr>
        <w:t>5</w:t>
      </w:r>
      <w:r>
        <w:rPr>
          <w:rFonts w:hint="eastAsia"/>
        </w:rPr>
        <w:t>）调整压电陶瓷上的电压，并记录在计数值改变时压电陶瓷上的电压</w:t>
      </w:r>
      <w:r w:rsidR="00436187">
        <w:rPr>
          <w:rFonts w:hint="eastAsia"/>
        </w:rPr>
        <w:t>。</w:t>
      </w:r>
    </w:p>
    <w:p w14:paraId="76A6A616" w14:textId="0428D84C" w:rsidR="00166B31" w:rsidRDefault="00FD2B87" w:rsidP="00575ED0">
      <w:pPr>
        <w:ind w:firstLineChars="200" w:firstLine="480"/>
      </w:pPr>
      <w:r>
        <w:rPr>
          <w:rFonts w:hint="eastAsia"/>
        </w:rPr>
        <w:t>经过多次独立重复上述实验过程后，</w:t>
      </w:r>
      <w:r w:rsidR="0055263D">
        <w:rPr>
          <w:rFonts w:hint="eastAsia"/>
        </w:rPr>
        <w:t>记录到</w:t>
      </w:r>
      <w:r w:rsidR="00400CD9">
        <w:rPr>
          <w:rFonts w:hint="eastAsia"/>
        </w:rPr>
        <w:t>多组数据，</w:t>
      </w:r>
      <w:r w:rsidR="0055263D">
        <w:rPr>
          <w:rFonts w:hint="eastAsia"/>
        </w:rPr>
        <w:t>如表</w:t>
      </w:r>
      <w:r w:rsidR="0055263D">
        <w:rPr>
          <w:rFonts w:hint="eastAsia"/>
        </w:rPr>
        <w:t>4</w:t>
      </w:r>
      <w:r w:rsidR="0055263D">
        <w:t>-1</w:t>
      </w:r>
      <w:r w:rsidR="00400CD9">
        <w:rPr>
          <w:rFonts w:hint="eastAsia"/>
        </w:rPr>
        <w:t>即为某</w:t>
      </w:r>
      <w:r w:rsidR="003B65A1">
        <w:rPr>
          <w:rFonts w:hint="eastAsia"/>
        </w:rPr>
        <w:t>三</w:t>
      </w:r>
      <w:r w:rsidR="00400CD9">
        <w:rPr>
          <w:rFonts w:hint="eastAsia"/>
        </w:rPr>
        <w:t>次实验中记录的</w:t>
      </w:r>
      <w:r w:rsidR="00B828E4">
        <w:rPr>
          <w:rFonts w:hint="eastAsia"/>
        </w:rPr>
        <w:t>实验数据。</w:t>
      </w:r>
      <w:r w:rsidR="00166B31">
        <w:rPr>
          <w:rFonts w:hint="eastAsia"/>
        </w:rPr>
        <w:t>随后使用最小二乘法式（</w:t>
      </w:r>
      <w:r w:rsidR="00166B31">
        <w:t>4-1</w:t>
      </w:r>
      <w:r w:rsidR="00166B31">
        <w:rPr>
          <w:rFonts w:hint="eastAsia"/>
        </w:rPr>
        <w:t>）拟合</w:t>
      </w:r>
      <w:r w:rsidR="00AF55D8">
        <w:rPr>
          <w:rFonts w:hint="eastAsia"/>
        </w:rPr>
        <w:t>即可</w:t>
      </w:r>
      <w:r w:rsidR="00166B31">
        <w:rPr>
          <w:rFonts w:hint="eastAsia"/>
        </w:rPr>
        <w:t>获得压电陶瓷的压电常数。</w:t>
      </w:r>
    </w:p>
    <w:p w14:paraId="47B770C5" w14:textId="7417B5E7" w:rsidR="00166B31" w:rsidRDefault="009A250E" w:rsidP="009A250E">
      <w:pPr>
        <w:pStyle w:val="aff6"/>
        <w:wordWrap w:val="0"/>
      </w:pPr>
      <w:r w:rsidRPr="009A250E">
        <w:rPr>
          <w:position w:val="-36"/>
        </w:rPr>
        <w:object w:dxaOrig="1900" w:dyaOrig="740" w14:anchorId="5A4791B4">
          <v:shape id="_x0000_i1085" type="#_x0000_t75" style="width:95.05pt;height:36.85pt" o:ole="">
            <v:imagedata r:id="rId159" o:title=""/>
          </v:shape>
          <o:OLEObject Type="Embed" ProgID="Equation.DSMT4" ShapeID="_x0000_i1085" DrawAspect="Content" ObjectID="_1716370317" r:id="rId160"/>
        </w:object>
      </w:r>
      <w:r>
        <w:t xml:space="preserve">                     (4-1)</w:t>
      </w:r>
    </w:p>
    <w:p w14:paraId="103702A4" w14:textId="5C8D985E" w:rsidR="00F37BB4" w:rsidRDefault="009A250E" w:rsidP="00F37BB4">
      <w:pPr>
        <w:rPr>
          <w:lang w:val="zh-CN"/>
        </w:rPr>
      </w:pPr>
      <w:r>
        <w:rPr>
          <w:rFonts w:hint="eastAsia"/>
          <w:lang w:val="zh-CN"/>
        </w:rPr>
        <w:t>式中</w:t>
      </w:r>
      <w:r w:rsidR="00602F39">
        <w:rPr>
          <w:lang w:val="zh-CN"/>
        </w:rPr>
        <w:tab/>
      </w:r>
      <w:r w:rsidR="00F37BB4" w:rsidRPr="001464E7">
        <w:rPr>
          <w:position w:val="-6"/>
          <w:lang w:val="zh-CN"/>
        </w:rPr>
        <w:object w:dxaOrig="200" w:dyaOrig="220" w14:anchorId="61F117CF">
          <v:shape id="_x0000_i1086" type="#_x0000_t75" style="width:10.35pt;height:10.35pt" o:ole="">
            <v:imagedata r:id="rId161" o:title=""/>
          </v:shape>
          <o:OLEObject Type="Embed" ProgID="Equation.DSMT4" ShapeID="_x0000_i1086" DrawAspect="Content" ObjectID="_1716370318" r:id="rId162"/>
        </w:object>
      </w:r>
      <w:r w:rsidR="00F37BB4">
        <w:rPr>
          <w:rFonts w:hint="eastAsia"/>
          <w:lang w:val="zh-CN"/>
        </w:rPr>
        <w:t>——总测量次数</w:t>
      </w:r>
      <w:r w:rsidR="00436187">
        <w:rPr>
          <w:rFonts w:hint="eastAsia"/>
          <w:lang w:val="zh-CN"/>
        </w:rPr>
        <w:t>；</w:t>
      </w:r>
    </w:p>
    <w:p w14:paraId="73745EDB" w14:textId="48D5E669" w:rsidR="009A250E" w:rsidRDefault="009A250E" w:rsidP="00F37BB4">
      <w:pPr>
        <w:ind w:left="360" w:firstLine="360"/>
        <w:rPr>
          <w:lang w:val="zh-CN"/>
        </w:rPr>
      </w:pPr>
      <w:r w:rsidRPr="009A250E">
        <w:rPr>
          <w:position w:val="-6"/>
          <w:lang w:val="zh-CN"/>
        </w:rPr>
        <w:object w:dxaOrig="139" w:dyaOrig="260" w14:anchorId="537CC94C">
          <v:shape id="_x0000_i1087" type="#_x0000_t75" style="width:6.9pt;height:12.65pt" o:ole="">
            <v:imagedata r:id="rId163" o:title=""/>
          </v:shape>
          <o:OLEObject Type="Embed" ProgID="Equation.DSMT4" ShapeID="_x0000_i1087" DrawAspect="Content" ObjectID="_1716370319" r:id="rId164"/>
        </w:object>
      </w:r>
      <w:r>
        <w:rPr>
          <w:lang w:val="zh-CN"/>
        </w:rPr>
        <w:t xml:space="preserve"> </w:t>
      </w:r>
      <w:r>
        <w:rPr>
          <w:rFonts w:hint="eastAsia"/>
          <w:lang w:val="zh-CN"/>
        </w:rPr>
        <w:t>——第</w:t>
      </w:r>
      <w:r w:rsidRPr="009A250E">
        <w:rPr>
          <w:position w:val="-6"/>
          <w:lang w:val="zh-CN"/>
        </w:rPr>
        <w:object w:dxaOrig="139" w:dyaOrig="260" w14:anchorId="24198F77">
          <v:shape id="_x0000_i1088" type="#_x0000_t75" style="width:6.9pt;height:12.65pt" o:ole="">
            <v:imagedata r:id="rId163" o:title=""/>
          </v:shape>
          <o:OLEObject Type="Embed" ProgID="Equation.DSMT4" ShapeID="_x0000_i1088" DrawAspect="Content" ObjectID="_1716370320" r:id="rId165"/>
        </w:object>
      </w:r>
      <w:r>
        <w:rPr>
          <w:rFonts w:hint="eastAsia"/>
          <w:lang w:val="zh-CN"/>
        </w:rPr>
        <w:t>组测量的电压</w:t>
      </w:r>
      <w:r>
        <w:rPr>
          <w:rFonts w:hint="eastAsia"/>
          <w:lang w:val="zh-CN"/>
        </w:rPr>
        <w:t>-</w:t>
      </w:r>
      <w:r>
        <w:rPr>
          <w:rFonts w:hint="eastAsia"/>
          <w:lang w:val="zh-CN"/>
        </w:rPr>
        <w:t>位移数据</w:t>
      </w:r>
      <w:r w:rsidR="00436187">
        <w:rPr>
          <w:rFonts w:hint="eastAsia"/>
          <w:lang w:val="zh-CN"/>
        </w:rPr>
        <w:t>；</w:t>
      </w:r>
    </w:p>
    <w:p w14:paraId="4CAA456B" w14:textId="50F52EB3" w:rsidR="009A250E" w:rsidRDefault="009A250E" w:rsidP="009A250E">
      <w:pPr>
        <w:ind w:left="360" w:firstLine="360"/>
        <w:rPr>
          <w:lang w:val="zh-CN"/>
        </w:rPr>
      </w:pPr>
      <w:r w:rsidRPr="009A250E">
        <w:rPr>
          <w:position w:val="-12"/>
          <w:lang w:val="zh-CN"/>
        </w:rPr>
        <w:object w:dxaOrig="240" w:dyaOrig="360" w14:anchorId="713DDCFA">
          <v:shape id="_x0000_i1089" type="#_x0000_t75" style="width:12.1pt;height:17.85pt" o:ole="">
            <v:imagedata r:id="rId166" o:title=""/>
          </v:shape>
          <o:OLEObject Type="Embed" ProgID="Equation.DSMT4" ShapeID="_x0000_i1089" DrawAspect="Content" ObjectID="_1716370321" r:id="rId167"/>
        </w:object>
      </w:r>
      <w:r>
        <w:rPr>
          <w:rFonts w:hint="eastAsia"/>
          <w:lang w:val="zh-CN"/>
        </w:rPr>
        <w:t>——第</w:t>
      </w:r>
      <w:r w:rsidRPr="009A250E">
        <w:rPr>
          <w:position w:val="-6"/>
          <w:lang w:val="zh-CN"/>
        </w:rPr>
        <w:object w:dxaOrig="139" w:dyaOrig="260" w14:anchorId="6B4C6792">
          <v:shape id="_x0000_i1090" type="#_x0000_t75" style="width:6.9pt;height:12.65pt" o:ole="">
            <v:imagedata r:id="rId163" o:title=""/>
          </v:shape>
          <o:OLEObject Type="Embed" ProgID="Equation.DSMT4" ShapeID="_x0000_i1090" DrawAspect="Content" ObjectID="_1716370322" r:id="rId168"/>
        </w:object>
      </w:r>
      <w:r>
        <w:rPr>
          <w:rFonts w:hint="eastAsia"/>
          <w:lang w:val="zh-CN"/>
        </w:rPr>
        <w:t>次测量记录的电压值（</w:t>
      </w:r>
      <w:r>
        <w:rPr>
          <w:rFonts w:hint="eastAsia"/>
          <w:lang w:val="zh-CN"/>
        </w:rPr>
        <w:t>V</w:t>
      </w:r>
      <w:r>
        <w:rPr>
          <w:rFonts w:hint="eastAsia"/>
          <w:lang w:val="zh-CN"/>
        </w:rPr>
        <w:t>）</w:t>
      </w:r>
      <w:r w:rsidR="00436187">
        <w:rPr>
          <w:rFonts w:hint="eastAsia"/>
          <w:lang w:val="zh-CN"/>
        </w:rPr>
        <w:t>；</w:t>
      </w:r>
    </w:p>
    <w:p w14:paraId="3CFED5CD" w14:textId="690D59B9" w:rsidR="00F37BB4" w:rsidRPr="009A250E" w:rsidRDefault="009A250E" w:rsidP="009A250E">
      <w:pPr>
        <w:rPr>
          <w:lang w:val="zh-CN"/>
        </w:rPr>
      </w:pPr>
      <w:r>
        <w:rPr>
          <w:lang w:val="zh-CN"/>
        </w:rPr>
        <w:tab/>
      </w:r>
      <w:r>
        <w:rPr>
          <w:lang w:val="zh-CN"/>
        </w:rPr>
        <w:tab/>
      </w:r>
      <w:r w:rsidRPr="009A250E">
        <w:rPr>
          <w:position w:val="-12"/>
          <w:lang w:val="zh-CN"/>
        </w:rPr>
        <w:object w:dxaOrig="240" w:dyaOrig="360" w14:anchorId="6274CA02">
          <v:shape id="_x0000_i1091" type="#_x0000_t75" style="width:12.1pt;height:17.85pt" o:ole="">
            <v:imagedata r:id="rId169" o:title=""/>
          </v:shape>
          <o:OLEObject Type="Embed" ProgID="Equation.DSMT4" ShapeID="_x0000_i1091" DrawAspect="Content" ObjectID="_1716370323" r:id="rId170"/>
        </w:object>
      </w:r>
      <w:r>
        <w:rPr>
          <w:rFonts w:hint="eastAsia"/>
          <w:lang w:val="zh-CN"/>
        </w:rPr>
        <w:t>——</w:t>
      </w:r>
      <w:r w:rsidR="00BA512A">
        <w:rPr>
          <w:rFonts w:hint="eastAsia"/>
          <w:lang w:val="zh-CN"/>
        </w:rPr>
        <w:t>第</w:t>
      </w:r>
      <w:r w:rsidR="00BA512A" w:rsidRPr="009A250E">
        <w:rPr>
          <w:position w:val="-6"/>
          <w:lang w:val="zh-CN"/>
        </w:rPr>
        <w:object w:dxaOrig="139" w:dyaOrig="260" w14:anchorId="2367E4B3">
          <v:shape id="_x0000_i1092" type="#_x0000_t75" style="width:6.9pt;height:12.65pt" o:ole="">
            <v:imagedata r:id="rId163" o:title=""/>
          </v:shape>
          <o:OLEObject Type="Embed" ProgID="Equation.DSMT4" ShapeID="_x0000_i1092" DrawAspect="Content" ObjectID="_1716370324" r:id="rId171"/>
        </w:object>
      </w:r>
      <w:r w:rsidR="00BA512A">
        <w:rPr>
          <w:rFonts w:hint="eastAsia"/>
          <w:lang w:val="zh-CN"/>
        </w:rPr>
        <w:t>次测量时的位移量（</w:t>
      </w:r>
      <w:r w:rsidR="00BA512A">
        <w:rPr>
          <w:rFonts w:hint="eastAsia"/>
          <w:lang w:val="zh-CN"/>
        </w:rPr>
        <w:t>nm</w:t>
      </w:r>
      <w:r w:rsidR="00BA512A">
        <w:rPr>
          <w:rFonts w:hint="eastAsia"/>
          <w:lang w:val="zh-CN"/>
        </w:rPr>
        <w:t>）</w:t>
      </w:r>
      <w:r w:rsidR="00436187">
        <w:rPr>
          <w:rFonts w:hint="eastAsia"/>
          <w:lang w:val="zh-CN"/>
        </w:rPr>
        <w:t>。</w:t>
      </w:r>
    </w:p>
    <w:p w14:paraId="74063AE3" w14:textId="0D7840FF" w:rsidR="00F62F40" w:rsidRDefault="00945BC8" w:rsidP="00F62F40">
      <w:pPr>
        <w:jc w:val="center"/>
      </w:pPr>
      <w:r>
        <w:object w:dxaOrig="11009" w:dyaOrig="7769" w14:anchorId="7A84B448">
          <v:shape id="_x0000_i1093" type="#_x0000_t75" style="width:396.85pt;height:280.5pt" o:ole="">
            <v:imagedata r:id="rId172" o:title=""/>
          </v:shape>
          <o:OLEObject Type="Embed" ProgID="Visio.Drawing.15" ShapeID="_x0000_i1093" DrawAspect="Content" ObjectID="_1716370325" r:id="rId173"/>
        </w:object>
      </w:r>
    </w:p>
    <w:p w14:paraId="68EAEDBE" w14:textId="2EEF8B82" w:rsidR="00F62F40" w:rsidRDefault="00F62F40" w:rsidP="00F62F40">
      <w:pPr>
        <w:pStyle w:val="aff3"/>
      </w:pPr>
      <w:r>
        <w:rPr>
          <w:rFonts w:hint="eastAsia"/>
        </w:rPr>
        <w:t>图</w:t>
      </w:r>
      <w:r w:rsidR="00400CD9">
        <w:rPr>
          <w:rFonts w:hint="eastAsia"/>
        </w:rPr>
        <w:t>4</w:t>
      </w:r>
      <w:r w:rsidR="00400CD9">
        <w:t>-1</w:t>
      </w:r>
      <w:r w:rsidR="00283ADA">
        <w:rPr>
          <w:rFonts w:hint="eastAsia"/>
        </w:rPr>
        <w:t>位移变化曲线</w:t>
      </w:r>
    </w:p>
    <w:p w14:paraId="36B6B6CB" w14:textId="2B118BEF" w:rsidR="0055263D" w:rsidRDefault="0055263D" w:rsidP="0055263D">
      <w:pPr>
        <w:pStyle w:val="aff1"/>
      </w:pPr>
      <w:r>
        <w:rPr>
          <w:rFonts w:hint="eastAsia"/>
        </w:rPr>
        <w:t>表</w:t>
      </w:r>
      <w:r>
        <w:rPr>
          <w:rFonts w:hint="eastAsia"/>
        </w:rPr>
        <w:t>4</w:t>
      </w:r>
      <w:r>
        <w:t>-1</w:t>
      </w:r>
      <w:r>
        <w:rPr>
          <w:rFonts w:hint="eastAsia"/>
        </w:rPr>
        <w:t>记录的实验数据</w:t>
      </w:r>
    </w:p>
    <w:tbl>
      <w:tblPr>
        <w:tblStyle w:val="af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92"/>
        <w:gridCol w:w="1134"/>
        <w:gridCol w:w="993"/>
        <w:gridCol w:w="992"/>
        <w:gridCol w:w="992"/>
        <w:gridCol w:w="991"/>
      </w:tblGrid>
      <w:tr w:rsidR="003B65A1" w:rsidRPr="000064CC" w14:paraId="69023ABD" w14:textId="37D743DC" w:rsidTr="003B65A1">
        <w:trPr>
          <w:trHeight w:val="285"/>
        </w:trPr>
        <w:tc>
          <w:tcPr>
            <w:tcW w:w="1134" w:type="dxa"/>
            <w:vMerge w:val="restart"/>
            <w:tcBorders>
              <w:top w:val="single" w:sz="12" w:space="0" w:color="auto"/>
              <w:bottom w:val="nil"/>
            </w:tcBorders>
            <w:noWrap/>
            <w:vAlign w:val="center"/>
            <w:hideMark/>
          </w:tcPr>
          <w:p w14:paraId="2E973DED" w14:textId="77777777" w:rsidR="003B65A1" w:rsidRPr="006F33D9" w:rsidRDefault="003B65A1" w:rsidP="000064CC">
            <w:pPr>
              <w:jc w:val="center"/>
              <w:rPr>
                <w:sz w:val="21"/>
                <w:szCs w:val="21"/>
              </w:rPr>
            </w:pPr>
            <w:r w:rsidRPr="006F33D9">
              <w:rPr>
                <w:rFonts w:hint="eastAsia"/>
                <w:sz w:val="21"/>
                <w:szCs w:val="21"/>
              </w:rPr>
              <w:t>计数值</w:t>
            </w:r>
          </w:p>
        </w:tc>
        <w:tc>
          <w:tcPr>
            <w:tcW w:w="1276" w:type="dxa"/>
            <w:vMerge w:val="restart"/>
            <w:tcBorders>
              <w:top w:val="single" w:sz="12" w:space="0" w:color="auto"/>
              <w:bottom w:val="nil"/>
            </w:tcBorders>
            <w:vAlign w:val="center"/>
          </w:tcPr>
          <w:p w14:paraId="5D84BD83" w14:textId="6297F19E" w:rsidR="003B65A1" w:rsidRPr="006F33D9" w:rsidRDefault="003B65A1" w:rsidP="000064CC">
            <w:pPr>
              <w:jc w:val="center"/>
              <w:rPr>
                <w:sz w:val="21"/>
                <w:szCs w:val="21"/>
              </w:rPr>
            </w:pPr>
            <w:r w:rsidRPr="006F33D9">
              <w:rPr>
                <w:rFonts w:hint="eastAsia"/>
                <w:sz w:val="21"/>
                <w:szCs w:val="21"/>
              </w:rPr>
              <w:t>理论位移（</w:t>
            </w:r>
            <w:r w:rsidRPr="006F33D9">
              <w:rPr>
                <w:rFonts w:hint="eastAsia"/>
                <w:sz w:val="21"/>
                <w:szCs w:val="21"/>
              </w:rPr>
              <w:t>nm</w:t>
            </w:r>
            <w:r w:rsidRPr="006F33D9">
              <w:rPr>
                <w:rFonts w:hint="eastAsia"/>
                <w:sz w:val="21"/>
                <w:szCs w:val="21"/>
              </w:rPr>
              <w:t>）</w:t>
            </w:r>
          </w:p>
        </w:tc>
        <w:tc>
          <w:tcPr>
            <w:tcW w:w="6094" w:type="dxa"/>
            <w:gridSpan w:val="6"/>
            <w:tcBorders>
              <w:top w:val="single" w:sz="12" w:space="0" w:color="auto"/>
              <w:bottom w:val="nil"/>
            </w:tcBorders>
            <w:noWrap/>
            <w:vAlign w:val="center"/>
            <w:hideMark/>
          </w:tcPr>
          <w:p w14:paraId="58531607" w14:textId="519060FF" w:rsidR="003B65A1" w:rsidRPr="006F33D9" w:rsidRDefault="003B65A1" w:rsidP="000064CC">
            <w:pPr>
              <w:jc w:val="center"/>
              <w:rPr>
                <w:sz w:val="21"/>
                <w:szCs w:val="21"/>
              </w:rPr>
            </w:pPr>
            <w:r w:rsidRPr="006F33D9">
              <w:rPr>
                <w:rFonts w:hint="eastAsia"/>
                <w:sz w:val="21"/>
                <w:szCs w:val="21"/>
              </w:rPr>
              <w:t>对应的电压值（</w:t>
            </w:r>
            <w:r w:rsidRPr="006F33D9">
              <w:rPr>
                <w:rFonts w:hint="eastAsia"/>
                <w:sz w:val="21"/>
                <w:szCs w:val="21"/>
              </w:rPr>
              <w:t>V</w:t>
            </w:r>
            <w:r w:rsidRPr="006F33D9">
              <w:rPr>
                <w:rFonts w:hint="eastAsia"/>
                <w:sz w:val="21"/>
                <w:szCs w:val="21"/>
              </w:rPr>
              <w:t>）</w:t>
            </w:r>
          </w:p>
        </w:tc>
      </w:tr>
      <w:tr w:rsidR="003B65A1" w:rsidRPr="000064CC" w14:paraId="7A984A12" w14:textId="0680F2D9" w:rsidTr="003B65A1">
        <w:trPr>
          <w:trHeight w:val="285"/>
        </w:trPr>
        <w:tc>
          <w:tcPr>
            <w:tcW w:w="1134" w:type="dxa"/>
            <w:vMerge/>
            <w:tcBorders>
              <w:top w:val="nil"/>
              <w:bottom w:val="nil"/>
            </w:tcBorders>
            <w:vAlign w:val="center"/>
            <w:hideMark/>
          </w:tcPr>
          <w:p w14:paraId="15944698" w14:textId="77777777" w:rsidR="003B65A1" w:rsidRPr="006F33D9" w:rsidRDefault="003B65A1" w:rsidP="000064CC">
            <w:pPr>
              <w:jc w:val="center"/>
              <w:rPr>
                <w:sz w:val="21"/>
                <w:szCs w:val="21"/>
              </w:rPr>
            </w:pPr>
          </w:p>
        </w:tc>
        <w:tc>
          <w:tcPr>
            <w:tcW w:w="1276" w:type="dxa"/>
            <w:vMerge/>
            <w:tcBorders>
              <w:top w:val="nil"/>
              <w:bottom w:val="nil"/>
            </w:tcBorders>
            <w:vAlign w:val="center"/>
          </w:tcPr>
          <w:p w14:paraId="393DB281" w14:textId="77777777" w:rsidR="003B65A1" w:rsidRPr="006F33D9" w:rsidRDefault="003B65A1" w:rsidP="000064CC">
            <w:pPr>
              <w:jc w:val="center"/>
              <w:rPr>
                <w:sz w:val="21"/>
                <w:szCs w:val="21"/>
              </w:rPr>
            </w:pPr>
          </w:p>
        </w:tc>
        <w:tc>
          <w:tcPr>
            <w:tcW w:w="2126" w:type="dxa"/>
            <w:gridSpan w:val="2"/>
            <w:tcBorders>
              <w:top w:val="nil"/>
              <w:bottom w:val="nil"/>
            </w:tcBorders>
            <w:noWrap/>
            <w:vAlign w:val="center"/>
            <w:hideMark/>
          </w:tcPr>
          <w:p w14:paraId="7464F834" w14:textId="48672D32" w:rsidR="003B65A1" w:rsidRPr="006F33D9" w:rsidRDefault="003B65A1" w:rsidP="000064CC">
            <w:pPr>
              <w:jc w:val="center"/>
              <w:rPr>
                <w:sz w:val="21"/>
                <w:szCs w:val="21"/>
              </w:rPr>
            </w:pPr>
            <w:r w:rsidRPr="006F33D9">
              <w:rPr>
                <w:rFonts w:hint="eastAsia"/>
                <w:sz w:val="21"/>
                <w:szCs w:val="21"/>
              </w:rPr>
              <w:t>第一次实验</w:t>
            </w:r>
          </w:p>
        </w:tc>
        <w:tc>
          <w:tcPr>
            <w:tcW w:w="1985" w:type="dxa"/>
            <w:gridSpan w:val="2"/>
            <w:tcBorders>
              <w:top w:val="nil"/>
              <w:bottom w:val="nil"/>
            </w:tcBorders>
            <w:noWrap/>
            <w:vAlign w:val="center"/>
            <w:hideMark/>
          </w:tcPr>
          <w:p w14:paraId="6092CB90" w14:textId="77777777" w:rsidR="003B65A1" w:rsidRPr="006F33D9" w:rsidRDefault="003B65A1" w:rsidP="000064CC">
            <w:pPr>
              <w:jc w:val="center"/>
              <w:rPr>
                <w:sz w:val="21"/>
                <w:szCs w:val="21"/>
              </w:rPr>
            </w:pPr>
            <w:r w:rsidRPr="006F33D9">
              <w:rPr>
                <w:rFonts w:hint="eastAsia"/>
                <w:sz w:val="21"/>
                <w:szCs w:val="21"/>
              </w:rPr>
              <w:t>第二次实验</w:t>
            </w:r>
          </w:p>
        </w:tc>
        <w:tc>
          <w:tcPr>
            <w:tcW w:w="1983" w:type="dxa"/>
            <w:gridSpan w:val="2"/>
            <w:tcBorders>
              <w:top w:val="nil"/>
              <w:bottom w:val="nil"/>
            </w:tcBorders>
          </w:tcPr>
          <w:p w14:paraId="1BF11C51" w14:textId="3DE2783B" w:rsidR="003B65A1" w:rsidRPr="006F33D9" w:rsidRDefault="003B65A1" w:rsidP="000064CC">
            <w:pPr>
              <w:jc w:val="center"/>
              <w:rPr>
                <w:sz w:val="21"/>
                <w:szCs w:val="21"/>
              </w:rPr>
            </w:pPr>
            <w:r w:rsidRPr="006F33D9">
              <w:rPr>
                <w:rFonts w:hint="eastAsia"/>
                <w:sz w:val="21"/>
                <w:szCs w:val="21"/>
              </w:rPr>
              <w:t>第三次实验</w:t>
            </w:r>
          </w:p>
        </w:tc>
      </w:tr>
      <w:tr w:rsidR="003B65A1" w:rsidRPr="000064CC" w14:paraId="67EBDCAC" w14:textId="0BD80CB8" w:rsidTr="003B65A1">
        <w:trPr>
          <w:trHeight w:val="285"/>
        </w:trPr>
        <w:tc>
          <w:tcPr>
            <w:tcW w:w="1134" w:type="dxa"/>
            <w:vMerge/>
            <w:tcBorders>
              <w:top w:val="nil"/>
              <w:bottom w:val="single" w:sz="6" w:space="0" w:color="auto"/>
            </w:tcBorders>
            <w:vAlign w:val="center"/>
            <w:hideMark/>
          </w:tcPr>
          <w:p w14:paraId="3F5E90EC" w14:textId="77777777" w:rsidR="003B65A1" w:rsidRPr="006F33D9" w:rsidRDefault="003B65A1" w:rsidP="000064CC">
            <w:pPr>
              <w:jc w:val="center"/>
              <w:rPr>
                <w:sz w:val="21"/>
                <w:szCs w:val="21"/>
              </w:rPr>
            </w:pPr>
          </w:p>
        </w:tc>
        <w:tc>
          <w:tcPr>
            <w:tcW w:w="1276" w:type="dxa"/>
            <w:vMerge/>
            <w:tcBorders>
              <w:top w:val="nil"/>
              <w:bottom w:val="single" w:sz="6" w:space="0" w:color="auto"/>
            </w:tcBorders>
            <w:vAlign w:val="center"/>
          </w:tcPr>
          <w:p w14:paraId="0531897A" w14:textId="77777777" w:rsidR="003B65A1" w:rsidRPr="006F33D9" w:rsidRDefault="003B65A1" w:rsidP="000064CC">
            <w:pPr>
              <w:jc w:val="center"/>
              <w:rPr>
                <w:sz w:val="21"/>
                <w:szCs w:val="21"/>
              </w:rPr>
            </w:pPr>
          </w:p>
        </w:tc>
        <w:tc>
          <w:tcPr>
            <w:tcW w:w="992" w:type="dxa"/>
            <w:tcBorders>
              <w:top w:val="nil"/>
              <w:bottom w:val="single" w:sz="6" w:space="0" w:color="auto"/>
            </w:tcBorders>
            <w:noWrap/>
            <w:vAlign w:val="center"/>
            <w:hideMark/>
          </w:tcPr>
          <w:p w14:paraId="29EA754B" w14:textId="0EF5C274" w:rsidR="003B65A1" w:rsidRPr="006F33D9" w:rsidRDefault="003B65A1" w:rsidP="000064CC">
            <w:pPr>
              <w:jc w:val="center"/>
              <w:rPr>
                <w:sz w:val="21"/>
                <w:szCs w:val="21"/>
              </w:rPr>
            </w:pPr>
            <w:r w:rsidRPr="006F33D9">
              <w:rPr>
                <w:rFonts w:hint="eastAsia"/>
                <w:sz w:val="21"/>
                <w:szCs w:val="21"/>
              </w:rPr>
              <w:t>正行程</w:t>
            </w:r>
          </w:p>
        </w:tc>
        <w:tc>
          <w:tcPr>
            <w:tcW w:w="1134" w:type="dxa"/>
            <w:tcBorders>
              <w:top w:val="nil"/>
              <w:bottom w:val="single" w:sz="6" w:space="0" w:color="auto"/>
            </w:tcBorders>
            <w:noWrap/>
            <w:vAlign w:val="center"/>
            <w:hideMark/>
          </w:tcPr>
          <w:p w14:paraId="22A283A2" w14:textId="77777777" w:rsidR="003B65A1" w:rsidRPr="006F33D9" w:rsidRDefault="003B65A1" w:rsidP="000064CC">
            <w:pPr>
              <w:jc w:val="center"/>
              <w:rPr>
                <w:sz w:val="21"/>
                <w:szCs w:val="21"/>
              </w:rPr>
            </w:pPr>
            <w:r w:rsidRPr="006F33D9">
              <w:rPr>
                <w:rFonts w:hint="eastAsia"/>
                <w:sz w:val="21"/>
                <w:szCs w:val="21"/>
              </w:rPr>
              <w:t>负行程</w:t>
            </w:r>
          </w:p>
        </w:tc>
        <w:tc>
          <w:tcPr>
            <w:tcW w:w="993" w:type="dxa"/>
            <w:tcBorders>
              <w:top w:val="nil"/>
              <w:bottom w:val="single" w:sz="6" w:space="0" w:color="auto"/>
            </w:tcBorders>
            <w:noWrap/>
            <w:vAlign w:val="center"/>
            <w:hideMark/>
          </w:tcPr>
          <w:p w14:paraId="4FA098F8" w14:textId="77777777" w:rsidR="003B65A1" w:rsidRPr="006F33D9" w:rsidRDefault="003B65A1" w:rsidP="000064CC">
            <w:pPr>
              <w:jc w:val="center"/>
              <w:rPr>
                <w:sz w:val="21"/>
                <w:szCs w:val="21"/>
              </w:rPr>
            </w:pPr>
            <w:r w:rsidRPr="006F33D9">
              <w:rPr>
                <w:rFonts w:hint="eastAsia"/>
                <w:sz w:val="21"/>
                <w:szCs w:val="21"/>
              </w:rPr>
              <w:t>正行程</w:t>
            </w:r>
          </w:p>
        </w:tc>
        <w:tc>
          <w:tcPr>
            <w:tcW w:w="992" w:type="dxa"/>
            <w:tcBorders>
              <w:top w:val="nil"/>
              <w:bottom w:val="single" w:sz="6" w:space="0" w:color="auto"/>
            </w:tcBorders>
            <w:noWrap/>
            <w:vAlign w:val="center"/>
            <w:hideMark/>
          </w:tcPr>
          <w:p w14:paraId="5F1947FF" w14:textId="77777777" w:rsidR="003B65A1" w:rsidRPr="006F33D9" w:rsidRDefault="003B65A1" w:rsidP="000064CC">
            <w:pPr>
              <w:jc w:val="center"/>
              <w:rPr>
                <w:sz w:val="21"/>
                <w:szCs w:val="21"/>
              </w:rPr>
            </w:pPr>
            <w:r w:rsidRPr="006F33D9">
              <w:rPr>
                <w:rFonts w:hint="eastAsia"/>
                <w:sz w:val="21"/>
                <w:szCs w:val="21"/>
              </w:rPr>
              <w:t>负行程</w:t>
            </w:r>
          </w:p>
        </w:tc>
        <w:tc>
          <w:tcPr>
            <w:tcW w:w="992" w:type="dxa"/>
            <w:tcBorders>
              <w:top w:val="nil"/>
              <w:bottom w:val="single" w:sz="6" w:space="0" w:color="auto"/>
            </w:tcBorders>
          </w:tcPr>
          <w:p w14:paraId="12C51B6E" w14:textId="52632CC3" w:rsidR="003B65A1" w:rsidRPr="006F33D9" w:rsidRDefault="003B65A1" w:rsidP="000064CC">
            <w:pPr>
              <w:jc w:val="center"/>
              <w:rPr>
                <w:sz w:val="21"/>
                <w:szCs w:val="21"/>
              </w:rPr>
            </w:pPr>
            <w:r w:rsidRPr="006F33D9">
              <w:rPr>
                <w:rFonts w:hint="eastAsia"/>
                <w:sz w:val="21"/>
                <w:szCs w:val="21"/>
              </w:rPr>
              <w:t>正行程</w:t>
            </w:r>
          </w:p>
        </w:tc>
        <w:tc>
          <w:tcPr>
            <w:tcW w:w="991" w:type="dxa"/>
            <w:tcBorders>
              <w:top w:val="nil"/>
              <w:bottom w:val="single" w:sz="6" w:space="0" w:color="auto"/>
            </w:tcBorders>
          </w:tcPr>
          <w:p w14:paraId="7A6CB8A5" w14:textId="03A49321" w:rsidR="003B65A1" w:rsidRPr="006F33D9" w:rsidRDefault="003B65A1" w:rsidP="000064CC">
            <w:pPr>
              <w:jc w:val="center"/>
              <w:rPr>
                <w:sz w:val="21"/>
                <w:szCs w:val="21"/>
              </w:rPr>
            </w:pPr>
            <w:r w:rsidRPr="006F33D9">
              <w:rPr>
                <w:rFonts w:hint="eastAsia"/>
                <w:sz w:val="21"/>
                <w:szCs w:val="21"/>
              </w:rPr>
              <w:t>负行程</w:t>
            </w:r>
          </w:p>
        </w:tc>
      </w:tr>
      <w:tr w:rsidR="003B65A1" w:rsidRPr="000064CC" w14:paraId="63DF7980" w14:textId="37F48EEC" w:rsidTr="003B65A1">
        <w:trPr>
          <w:trHeight w:val="285"/>
        </w:trPr>
        <w:tc>
          <w:tcPr>
            <w:tcW w:w="1134" w:type="dxa"/>
            <w:tcBorders>
              <w:top w:val="single" w:sz="6" w:space="0" w:color="auto"/>
            </w:tcBorders>
            <w:noWrap/>
            <w:vAlign w:val="center"/>
            <w:hideMark/>
          </w:tcPr>
          <w:p w14:paraId="5E7DA6EC" w14:textId="77777777" w:rsidR="003B65A1" w:rsidRPr="006F33D9" w:rsidRDefault="003B65A1" w:rsidP="00951FC4">
            <w:pPr>
              <w:jc w:val="center"/>
              <w:rPr>
                <w:sz w:val="21"/>
                <w:szCs w:val="21"/>
              </w:rPr>
            </w:pPr>
            <w:r w:rsidRPr="006F33D9">
              <w:rPr>
                <w:rFonts w:hint="eastAsia"/>
                <w:sz w:val="21"/>
                <w:szCs w:val="21"/>
              </w:rPr>
              <w:t>0</w:t>
            </w:r>
          </w:p>
        </w:tc>
        <w:tc>
          <w:tcPr>
            <w:tcW w:w="1276" w:type="dxa"/>
            <w:tcBorders>
              <w:top w:val="single" w:sz="6" w:space="0" w:color="auto"/>
            </w:tcBorders>
          </w:tcPr>
          <w:p w14:paraId="6B1A0AE4" w14:textId="1E77C52E" w:rsidR="003B65A1" w:rsidRPr="006F33D9" w:rsidRDefault="003B65A1" w:rsidP="00951FC4">
            <w:pPr>
              <w:jc w:val="center"/>
              <w:rPr>
                <w:sz w:val="21"/>
                <w:szCs w:val="21"/>
              </w:rPr>
            </w:pPr>
            <w:r w:rsidRPr="006F33D9">
              <w:rPr>
                <w:sz w:val="21"/>
                <w:szCs w:val="21"/>
              </w:rPr>
              <w:t>0</w:t>
            </w:r>
          </w:p>
        </w:tc>
        <w:tc>
          <w:tcPr>
            <w:tcW w:w="992" w:type="dxa"/>
            <w:tcBorders>
              <w:top w:val="single" w:sz="6" w:space="0" w:color="auto"/>
            </w:tcBorders>
            <w:noWrap/>
            <w:vAlign w:val="center"/>
            <w:hideMark/>
          </w:tcPr>
          <w:p w14:paraId="15798FEB" w14:textId="5873BCAD" w:rsidR="003B65A1" w:rsidRPr="006F33D9" w:rsidRDefault="003B65A1" w:rsidP="00951FC4">
            <w:pPr>
              <w:jc w:val="center"/>
              <w:rPr>
                <w:sz w:val="21"/>
                <w:szCs w:val="21"/>
              </w:rPr>
            </w:pPr>
            <w:r w:rsidRPr="006F33D9">
              <w:rPr>
                <w:rFonts w:hint="eastAsia"/>
                <w:sz w:val="21"/>
                <w:szCs w:val="21"/>
              </w:rPr>
              <w:t>0</w:t>
            </w:r>
          </w:p>
        </w:tc>
        <w:tc>
          <w:tcPr>
            <w:tcW w:w="1134" w:type="dxa"/>
            <w:tcBorders>
              <w:top w:val="single" w:sz="6" w:space="0" w:color="auto"/>
            </w:tcBorders>
            <w:noWrap/>
            <w:vAlign w:val="center"/>
            <w:hideMark/>
          </w:tcPr>
          <w:p w14:paraId="7392D839" w14:textId="77777777" w:rsidR="003B65A1" w:rsidRPr="006F33D9" w:rsidRDefault="003B65A1" w:rsidP="00951FC4">
            <w:pPr>
              <w:jc w:val="center"/>
              <w:rPr>
                <w:sz w:val="21"/>
                <w:szCs w:val="21"/>
              </w:rPr>
            </w:pPr>
            <w:r w:rsidRPr="006F33D9">
              <w:rPr>
                <w:rFonts w:hint="eastAsia"/>
                <w:sz w:val="21"/>
                <w:szCs w:val="21"/>
              </w:rPr>
              <w:t>0</w:t>
            </w:r>
          </w:p>
        </w:tc>
        <w:tc>
          <w:tcPr>
            <w:tcW w:w="993" w:type="dxa"/>
            <w:tcBorders>
              <w:top w:val="single" w:sz="6" w:space="0" w:color="auto"/>
            </w:tcBorders>
            <w:noWrap/>
            <w:vAlign w:val="center"/>
            <w:hideMark/>
          </w:tcPr>
          <w:p w14:paraId="637E0934" w14:textId="77777777" w:rsidR="003B65A1" w:rsidRPr="006F33D9" w:rsidRDefault="003B65A1" w:rsidP="00951FC4">
            <w:pPr>
              <w:jc w:val="center"/>
              <w:rPr>
                <w:sz w:val="21"/>
                <w:szCs w:val="21"/>
              </w:rPr>
            </w:pPr>
            <w:r w:rsidRPr="006F33D9">
              <w:rPr>
                <w:rFonts w:hint="eastAsia"/>
                <w:sz w:val="21"/>
                <w:szCs w:val="21"/>
              </w:rPr>
              <w:t>0</w:t>
            </w:r>
          </w:p>
        </w:tc>
        <w:tc>
          <w:tcPr>
            <w:tcW w:w="992" w:type="dxa"/>
            <w:tcBorders>
              <w:top w:val="single" w:sz="6" w:space="0" w:color="auto"/>
            </w:tcBorders>
            <w:noWrap/>
            <w:vAlign w:val="center"/>
            <w:hideMark/>
          </w:tcPr>
          <w:p w14:paraId="7533EB86" w14:textId="77777777" w:rsidR="003B65A1" w:rsidRPr="006F33D9" w:rsidRDefault="003B65A1" w:rsidP="00951FC4">
            <w:pPr>
              <w:jc w:val="center"/>
              <w:rPr>
                <w:sz w:val="21"/>
                <w:szCs w:val="21"/>
              </w:rPr>
            </w:pPr>
            <w:r w:rsidRPr="006F33D9">
              <w:rPr>
                <w:rFonts w:hint="eastAsia"/>
                <w:sz w:val="21"/>
                <w:szCs w:val="21"/>
              </w:rPr>
              <w:t>0</w:t>
            </w:r>
          </w:p>
        </w:tc>
        <w:tc>
          <w:tcPr>
            <w:tcW w:w="992" w:type="dxa"/>
            <w:tcBorders>
              <w:top w:val="single" w:sz="6" w:space="0" w:color="auto"/>
            </w:tcBorders>
          </w:tcPr>
          <w:p w14:paraId="30B9337C" w14:textId="34B6BE58" w:rsidR="003B65A1" w:rsidRPr="006F33D9" w:rsidRDefault="003B65A1" w:rsidP="00951FC4">
            <w:pPr>
              <w:jc w:val="center"/>
              <w:rPr>
                <w:sz w:val="21"/>
                <w:szCs w:val="21"/>
              </w:rPr>
            </w:pPr>
            <w:r w:rsidRPr="006F33D9">
              <w:rPr>
                <w:rFonts w:hint="eastAsia"/>
                <w:sz w:val="21"/>
                <w:szCs w:val="21"/>
              </w:rPr>
              <w:t>0</w:t>
            </w:r>
          </w:p>
        </w:tc>
        <w:tc>
          <w:tcPr>
            <w:tcW w:w="991" w:type="dxa"/>
            <w:tcBorders>
              <w:top w:val="single" w:sz="6" w:space="0" w:color="auto"/>
            </w:tcBorders>
          </w:tcPr>
          <w:p w14:paraId="3C1BCCAD" w14:textId="61B10E9B" w:rsidR="003B65A1" w:rsidRPr="006F33D9" w:rsidRDefault="003B65A1" w:rsidP="00951FC4">
            <w:pPr>
              <w:jc w:val="center"/>
              <w:rPr>
                <w:sz w:val="21"/>
                <w:szCs w:val="21"/>
              </w:rPr>
            </w:pPr>
            <w:r w:rsidRPr="006F33D9">
              <w:rPr>
                <w:rFonts w:hint="eastAsia"/>
                <w:sz w:val="21"/>
                <w:szCs w:val="21"/>
              </w:rPr>
              <w:t>0</w:t>
            </w:r>
          </w:p>
        </w:tc>
      </w:tr>
      <w:tr w:rsidR="003B65A1" w:rsidRPr="000064CC" w14:paraId="6717CAB6" w14:textId="1187D3A1" w:rsidTr="003B65A1">
        <w:trPr>
          <w:trHeight w:val="285"/>
        </w:trPr>
        <w:tc>
          <w:tcPr>
            <w:tcW w:w="1134" w:type="dxa"/>
            <w:noWrap/>
            <w:vAlign w:val="center"/>
            <w:hideMark/>
          </w:tcPr>
          <w:p w14:paraId="0F450D3A" w14:textId="77777777" w:rsidR="003B65A1" w:rsidRPr="006F33D9" w:rsidRDefault="003B65A1" w:rsidP="00951FC4">
            <w:pPr>
              <w:jc w:val="center"/>
              <w:rPr>
                <w:sz w:val="21"/>
                <w:szCs w:val="21"/>
              </w:rPr>
            </w:pPr>
            <w:r w:rsidRPr="006F33D9">
              <w:rPr>
                <w:rFonts w:hint="eastAsia"/>
                <w:sz w:val="21"/>
                <w:szCs w:val="21"/>
              </w:rPr>
              <w:t>1</w:t>
            </w:r>
          </w:p>
        </w:tc>
        <w:tc>
          <w:tcPr>
            <w:tcW w:w="1276" w:type="dxa"/>
          </w:tcPr>
          <w:p w14:paraId="41CE2495" w14:textId="73D428E2" w:rsidR="003B65A1" w:rsidRPr="006F33D9" w:rsidRDefault="003B65A1" w:rsidP="00951FC4">
            <w:pPr>
              <w:jc w:val="center"/>
              <w:rPr>
                <w:sz w:val="21"/>
                <w:szCs w:val="21"/>
              </w:rPr>
            </w:pPr>
            <w:r w:rsidRPr="006F33D9">
              <w:rPr>
                <w:sz w:val="21"/>
                <w:szCs w:val="21"/>
              </w:rPr>
              <w:t>79.1</w:t>
            </w:r>
          </w:p>
        </w:tc>
        <w:tc>
          <w:tcPr>
            <w:tcW w:w="992" w:type="dxa"/>
            <w:noWrap/>
            <w:vAlign w:val="center"/>
            <w:hideMark/>
          </w:tcPr>
          <w:p w14:paraId="671928DC" w14:textId="6120C90F" w:rsidR="003B65A1" w:rsidRPr="006F33D9" w:rsidRDefault="003B65A1" w:rsidP="00951FC4">
            <w:pPr>
              <w:jc w:val="center"/>
              <w:rPr>
                <w:sz w:val="21"/>
                <w:szCs w:val="21"/>
              </w:rPr>
            </w:pPr>
            <w:r w:rsidRPr="006F33D9">
              <w:rPr>
                <w:rFonts w:hint="eastAsia"/>
                <w:sz w:val="21"/>
                <w:szCs w:val="21"/>
              </w:rPr>
              <w:t>2.3</w:t>
            </w:r>
          </w:p>
        </w:tc>
        <w:tc>
          <w:tcPr>
            <w:tcW w:w="1134" w:type="dxa"/>
            <w:noWrap/>
            <w:vAlign w:val="center"/>
            <w:hideMark/>
          </w:tcPr>
          <w:p w14:paraId="4B416201" w14:textId="1B3B60F4" w:rsidR="003B65A1" w:rsidRPr="006F33D9" w:rsidRDefault="003B65A1" w:rsidP="00951FC4">
            <w:pPr>
              <w:jc w:val="center"/>
              <w:rPr>
                <w:sz w:val="21"/>
                <w:szCs w:val="21"/>
              </w:rPr>
            </w:pPr>
            <w:r w:rsidRPr="006F33D9">
              <w:rPr>
                <w:rFonts w:hint="eastAsia"/>
                <w:sz w:val="21"/>
                <w:szCs w:val="21"/>
              </w:rPr>
              <w:t>2</w:t>
            </w:r>
            <w:r w:rsidRPr="006F33D9">
              <w:rPr>
                <w:sz w:val="21"/>
                <w:szCs w:val="21"/>
              </w:rPr>
              <w:t>.0</w:t>
            </w:r>
          </w:p>
        </w:tc>
        <w:tc>
          <w:tcPr>
            <w:tcW w:w="993" w:type="dxa"/>
            <w:noWrap/>
            <w:vAlign w:val="center"/>
            <w:hideMark/>
          </w:tcPr>
          <w:p w14:paraId="2659914A" w14:textId="77777777" w:rsidR="003B65A1" w:rsidRPr="006F33D9" w:rsidRDefault="003B65A1" w:rsidP="00951FC4">
            <w:pPr>
              <w:jc w:val="center"/>
              <w:rPr>
                <w:sz w:val="21"/>
                <w:szCs w:val="21"/>
              </w:rPr>
            </w:pPr>
            <w:r w:rsidRPr="006F33D9">
              <w:rPr>
                <w:rFonts w:hint="eastAsia"/>
                <w:sz w:val="21"/>
                <w:szCs w:val="21"/>
              </w:rPr>
              <w:t>1.4</w:t>
            </w:r>
          </w:p>
        </w:tc>
        <w:tc>
          <w:tcPr>
            <w:tcW w:w="992" w:type="dxa"/>
            <w:noWrap/>
            <w:vAlign w:val="center"/>
            <w:hideMark/>
          </w:tcPr>
          <w:p w14:paraId="55277DF4" w14:textId="77777777" w:rsidR="003B65A1" w:rsidRPr="006F33D9" w:rsidRDefault="003B65A1" w:rsidP="00951FC4">
            <w:pPr>
              <w:jc w:val="center"/>
              <w:rPr>
                <w:sz w:val="21"/>
                <w:szCs w:val="21"/>
              </w:rPr>
            </w:pPr>
            <w:r w:rsidRPr="006F33D9">
              <w:rPr>
                <w:rFonts w:hint="eastAsia"/>
                <w:sz w:val="21"/>
                <w:szCs w:val="21"/>
              </w:rPr>
              <w:t>2.2</w:t>
            </w:r>
          </w:p>
        </w:tc>
        <w:tc>
          <w:tcPr>
            <w:tcW w:w="992" w:type="dxa"/>
          </w:tcPr>
          <w:p w14:paraId="2649164E" w14:textId="3FCBFA23" w:rsidR="003B65A1" w:rsidRPr="006F33D9" w:rsidRDefault="006F0611" w:rsidP="00951FC4">
            <w:pPr>
              <w:jc w:val="center"/>
              <w:rPr>
                <w:sz w:val="21"/>
                <w:szCs w:val="21"/>
              </w:rPr>
            </w:pPr>
            <w:r w:rsidRPr="006F33D9">
              <w:rPr>
                <w:sz w:val="21"/>
                <w:szCs w:val="21"/>
              </w:rPr>
              <w:t>2.1</w:t>
            </w:r>
          </w:p>
        </w:tc>
        <w:tc>
          <w:tcPr>
            <w:tcW w:w="991" w:type="dxa"/>
          </w:tcPr>
          <w:p w14:paraId="22CE859B" w14:textId="066DD5C1" w:rsidR="003B65A1" w:rsidRPr="006F33D9" w:rsidRDefault="003B65A1" w:rsidP="00951FC4">
            <w:pPr>
              <w:jc w:val="center"/>
              <w:rPr>
                <w:sz w:val="21"/>
                <w:szCs w:val="21"/>
              </w:rPr>
            </w:pPr>
            <w:r w:rsidRPr="006F33D9">
              <w:rPr>
                <w:rFonts w:hint="eastAsia"/>
                <w:sz w:val="21"/>
                <w:szCs w:val="21"/>
              </w:rPr>
              <w:t>2</w:t>
            </w:r>
            <w:r w:rsidRPr="006F33D9">
              <w:rPr>
                <w:sz w:val="21"/>
                <w:szCs w:val="21"/>
              </w:rPr>
              <w:t>.0</w:t>
            </w:r>
          </w:p>
        </w:tc>
      </w:tr>
      <w:tr w:rsidR="003B65A1" w:rsidRPr="000064CC" w14:paraId="3B65CD30" w14:textId="67E85509" w:rsidTr="003B65A1">
        <w:trPr>
          <w:trHeight w:val="285"/>
        </w:trPr>
        <w:tc>
          <w:tcPr>
            <w:tcW w:w="1134" w:type="dxa"/>
            <w:noWrap/>
            <w:vAlign w:val="center"/>
            <w:hideMark/>
          </w:tcPr>
          <w:p w14:paraId="16C8967D" w14:textId="77777777" w:rsidR="003B65A1" w:rsidRPr="006F33D9" w:rsidRDefault="003B65A1" w:rsidP="00951FC4">
            <w:pPr>
              <w:jc w:val="center"/>
              <w:rPr>
                <w:sz w:val="21"/>
                <w:szCs w:val="21"/>
              </w:rPr>
            </w:pPr>
            <w:r w:rsidRPr="006F33D9">
              <w:rPr>
                <w:rFonts w:hint="eastAsia"/>
                <w:sz w:val="21"/>
                <w:szCs w:val="21"/>
              </w:rPr>
              <w:t>2</w:t>
            </w:r>
          </w:p>
        </w:tc>
        <w:tc>
          <w:tcPr>
            <w:tcW w:w="1276" w:type="dxa"/>
          </w:tcPr>
          <w:p w14:paraId="6757B5CA" w14:textId="2D3168A1" w:rsidR="003B65A1" w:rsidRPr="006F33D9" w:rsidRDefault="003B65A1" w:rsidP="00951FC4">
            <w:pPr>
              <w:jc w:val="center"/>
              <w:rPr>
                <w:sz w:val="21"/>
                <w:szCs w:val="21"/>
              </w:rPr>
            </w:pPr>
            <w:r w:rsidRPr="006F33D9">
              <w:rPr>
                <w:sz w:val="21"/>
                <w:szCs w:val="21"/>
              </w:rPr>
              <w:t>158.2</w:t>
            </w:r>
          </w:p>
        </w:tc>
        <w:tc>
          <w:tcPr>
            <w:tcW w:w="992" w:type="dxa"/>
            <w:noWrap/>
            <w:vAlign w:val="center"/>
            <w:hideMark/>
          </w:tcPr>
          <w:p w14:paraId="2842023E" w14:textId="2716DBD6" w:rsidR="003B65A1" w:rsidRPr="006F33D9" w:rsidRDefault="003B65A1" w:rsidP="00951FC4">
            <w:pPr>
              <w:jc w:val="center"/>
              <w:rPr>
                <w:sz w:val="21"/>
                <w:szCs w:val="21"/>
              </w:rPr>
            </w:pPr>
            <w:r w:rsidRPr="006F33D9">
              <w:rPr>
                <w:rFonts w:hint="eastAsia"/>
                <w:sz w:val="21"/>
                <w:szCs w:val="21"/>
              </w:rPr>
              <w:t>3</w:t>
            </w:r>
            <w:r w:rsidRPr="006F33D9">
              <w:rPr>
                <w:sz w:val="21"/>
                <w:szCs w:val="21"/>
              </w:rPr>
              <w:t>.0</w:t>
            </w:r>
          </w:p>
        </w:tc>
        <w:tc>
          <w:tcPr>
            <w:tcW w:w="1134" w:type="dxa"/>
            <w:noWrap/>
            <w:vAlign w:val="center"/>
            <w:hideMark/>
          </w:tcPr>
          <w:p w14:paraId="075CCD48" w14:textId="77777777" w:rsidR="003B65A1" w:rsidRPr="006F33D9" w:rsidRDefault="003B65A1" w:rsidP="00951FC4">
            <w:pPr>
              <w:jc w:val="center"/>
              <w:rPr>
                <w:sz w:val="21"/>
                <w:szCs w:val="21"/>
              </w:rPr>
            </w:pPr>
            <w:r w:rsidRPr="006F33D9">
              <w:rPr>
                <w:rFonts w:hint="eastAsia"/>
                <w:sz w:val="21"/>
                <w:szCs w:val="21"/>
              </w:rPr>
              <w:t>3.4</w:t>
            </w:r>
          </w:p>
        </w:tc>
        <w:tc>
          <w:tcPr>
            <w:tcW w:w="993" w:type="dxa"/>
            <w:noWrap/>
            <w:vAlign w:val="center"/>
            <w:hideMark/>
          </w:tcPr>
          <w:p w14:paraId="0E3C04F2" w14:textId="77777777" w:rsidR="003B65A1" w:rsidRPr="006F33D9" w:rsidRDefault="003B65A1" w:rsidP="00951FC4">
            <w:pPr>
              <w:jc w:val="center"/>
              <w:rPr>
                <w:sz w:val="21"/>
                <w:szCs w:val="21"/>
              </w:rPr>
            </w:pPr>
            <w:r w:rsidRPr="006F33D9">
              <w:rPr>
                <w:rFonts w:hint="eastAsia"/>
                <w:sz w:val="21"/>
                <w:szCs w:val="21"/>
              </w:rPr>
              <w:t>3.2</w:t>
            </w:r>
          </w:p>
        </w:tc>
        <w:tc>
          <w:tcPr>
            <w:tcW w:w="992" w:type="dxa"/>
            <w:noWrap/>
            <w:vAlign w:val="center"/>
            <w:hideMark/>
          </w:tcPr>
          <w:p w14:paraId="2F967DD3" w14:textId="77777777" w:rsidR="003B65A1" w:rsidRPr="006F33D9" w:rsidRDefault="003B65A1" w:rsidP="00951FC4">
            <w:pPr>
              <w:jc w:val="center"/>
              <w:rPr>
                <w:sz w:val="21"/>
                <w:szCs w:val="21"/>
              </w:rPr>
            </w:pPr>
            <w:r w:rsidRPr="006F33D9">
              <w:rPr>
                <w:rFonts w:hint="eastAsia"/>
                <w:sz w:val="21"/>
                <w:szCs w:val="21"/>
              </w:rPr>
              <w:t>3.6</w:t>
            </w:r>
          </w:p>
        </w:tc>
        <w:tc>
          <w:tcPr>
            <w:tcW w:w="992" w:type="dxa"/>
          </w:tcPr>
          <w:p w14:paraId="0564E02C" w14:textId="76386260" w:rsidR="003B65A1" w:rsidRPr="006F33D9" w:rsidRDefault="003B65A1" w:rsidP="00951FC4">
            <w:pPr>
              <w:jc w:val="center"/>
              <w:rPr>
                <w:sz w:val="21"/>
                <w:szCs w:val="21"/>
              </w:rPr>
            </w:pPr>
            <w:r w:rsidRPr="006F33D9">
              <w:rPr>
                <w:rFonts w:hint="eastAsia"/>
                <w:sz w:val="21"/>
                <w:szCs w:val="21"/>
              </w:rPr>
              <w:t>3</w:t>
            </w:r>
            <w:r w:rsidRPr="006F33D9">
              <w:rPr>
                <w:sz w:val="21"/>
                <w:szCs w:val="21"/>
              </w:rPr>
              <w:t>.1</w:t>
            </w:r>
          </w:p>
        </w:tc>
        <w:tc>
          <w:tcPr>
            <w:tcW w:w="991" w:type="dxa"/>
          </w:tcPr>
          <w:p w14:paraId="57133048" w14:textId="429BDDC9" w:rsidR="003B65A1" w:rsidRPr="006F33D9" w:rsidRDefault="003B65A1" w:rsidP="00951FC4">
            <w:pPr>
              <w:jc w:val="center"/>
              <w:rPr>
                <w:sz w:val="21"/>
                <w:szCs w:val="21"/>
              </w:rPr>
            </w:pPr>
            <w:r w:rsidRPr="006F33D9">
              <w:rPr>
                <w:rFonts w:hint="eastAsia"/>
                <w:sz w:val="21"/>
                <w:szCs w:val="21"/>
              </w:rPr>
              <w:t>3</w:t>
            </w:r>
            <w:r w:rsidRPr="006F33D9">
              <w:rPr>
                <w:sz w:val="21"/>
                <w:szCs w:val="21"/>
              </w:rPr>
              <w:t>.4</w:t>
            </w:r>
          </w:p>
        </w:tc>
      </w:tr>
      <w:tr w:rsidR="003B65A1" w:rsidRPr="000064CC" w14:paraId="037B03B2" w14:textId="16301738" w:rsidTr="003B65A1">
        <w:trPr>
          <w:trHeight w:val="285"/>
        </w:trPr>
        <w:tc>
          <w:tcPr>
            <w:tcW w:w="1134" w:type="dxa"/>
            <w:noWrap/>
            <w:vAlign w:val="center"/>
            <w:hideMark/>
          </w:tcPr>
          <w:p w14:paraId="4B7D737E" w14:textId="77777777" w:rsidR="003B65A1" w:rsidRPr="006F33D9" w:rsidRDefault="003B65A1" w:rsidP="00951FC4">
            <w:pPr>
              <w:jc w:val="center"/>
              <w:rPr>
                <w:sz w:val="21"/>
                <w:szCs w:val="21"/>
              </w:rPr>
            </w:pPr>
            <w:r w:rsidRPr="006F33D9">
              <w:rPr>
                <w:rFonts w:hint="eastAsia"/>
                <w:sz w:val="21"/>
                <w:szCs w:val="21"/>
              </w:rPr>
              <w:t>3</w:t>
            </w:r>
          </w:p>
        </w:tc>
        <w:tc>
          <w:tcPr>
            <w:tcW w:w="1276" w:type="dxa"/>
          </w:tcPr>
          <w:p w14:paraId="52D17A1B" w14:textId="5B87AC26" w:rsidR="003B65A1" w:rsidRPr="006F33D9" w:rsidRDefault="003B65A1" w:rsidP="00951FC4">
            <w:pPr>
              <w:jc w:val="center"/>
              <w:rPr>
                <w:sz w:val="21"/>
                <w:szCs w:val="21"/>
              </w:rPr>
            </w:pPr>
            <w:r w:rsidRPr="006F33D9">
              <w:rPr>
                <w:sz w:val="21"/>
                <w:szCs w:val="21"/>
              </w:rPr>
              <w:t>237.3</w:t>
            </w:r>
          </w:p>
        </w:tc>
        <w:tc>
          <w:tcPr>
            <w:tcW w:w="992" w:type="dxa"/>
            <w:noWrap/>
            <w:vAlign w:val="center"/>
            <w:hideMark/>
          </w:tcPr>
          <w:p w14:paraId="26C48670" w14:textId="2AE5F414" w:rsidR="003B65A1" w:rsidRPr="006F33D9" w:rsidRDefault="003B65A1" w:rsidP="00951FC4">
            <w:pPr>
              <w:jc w:val="center"/>
              <w:rPr>
                <w:sz w:val="21"/>
                <w:szCs w:val="21"/>
              </w:rPr>
            </w:pPr>
            <w:r w:rsidRPr="006F33D9">
              <w:rPr>
                <w:rFonts w:hint="eastAsia"/>
                <w:sz w:val="21"/>
                <w:szCs w:val="21"/>
              </w:rPr>
              <w:t>7.5</w:t>
            </w:r>
          </w:p>
        </w:tc>
        <w:tc>
          <w:tcPr>
            <w:tcW w:w="1134" w:type="dxa"/>
            <w:noWrap/>
            <w:vAlign w:val="center"/>
            <w:hideMark/>
          </w:tcPr>
          <w:p w14:paraId="5C662C1C" w14:textId="77777777" w:rsidR="003B65A1" w:rsidRPr="006F33D9" w:rsidRDefault="003B65A1" w:rsidP="00951FC4">
            <w:pPr>
              <w:jc w:val="center"/>
              <w:rPr>
                <w:sz w:val="21"/>
                <w:szCs w:val="21"/>
              </w:rPr>
            </w:pPr>
            <w:r w:rsidRPr="006F33D9">
              <w:rPr>
                <w:rFonts w:hint="eastAsia"/>
                <w:sz w:val="21"/>
                <w:szCs w:val="21"/>
              </w:rPr>
              <w:t>4.4</w:t>
            </w:r>
          </w:p>
        </w:tc>
        <w:tc>
          <w:tcPr>
            <w:tcW w:w="993" w:type="dxa"/>
            <w:noWrap/>
            <w:vAlign w:val="center"/>
            <w:hideMark/>
          </w:tcPr>
          <w:p w14:paraId="56B71B91" w14:textId="77777777" w:rsidR="003B65A1" w:rsidRPr="006F33D9" w:rsidRDefault="003B65A1" w:rsidP="00951FC4">
            <w:pPr>
              <w:jc w:val="center"/>
              <w:rPr>
                <w:sz w:val="21"/>
                <w:szCs w:val="21"/>
              </w:rPr>
            </w:pPr>
            <w:r w:rsidRPr="006F33D9">
              <w:rPr>
                <w:rFonts w:hint="eastAsia"/>
                <w:sz w:val="21"/>
                <w:szCs w:val="21"/>
              </w:rPr>
              <w:t>6.5</w:t>
            </w:r>
          </w:p>
        </w:tc>
        <w:tc>
          <w:tcPr>
            <w:tcW w:w="992" w:type="dxa"/>
            <w:noWrap/>
            <w:vAlign w:val="center"/>
            <w:hideMark/>
          </w:tcPr>
          <w:p w14:paraId="49A96B02" w14:textId="77777777" w:rsidR="003B65A1" w:rsidRPr="006F33D9" w:rsidRDefault="003B65A1" w:rsidP="00951FC4">
            <w:pPr>
              <w:jc w:val="center"/>
              <w:rPr>
                <w:sz w:val="21"/>
                <w:szCs w:val="21"/>
              </w:rPr>
            </w:pPr>
            <w:r w:rsidRPr="006F33D9">
              <w:rPr>
                <w:rFonts w:hint="eastAsia"/>
                <w:sz w:val="21"/>
                <w:szCs w:val="21"/>
              </w:rPr>
              <w:t>4.6</w:t>
            </w:r>
          </w:p>
        </w:tc>
        <w:tc>
          <w:tcPr>
            <w:tcW w:w="992" w:type="dxa"/>
          </w:tcPr>
          <w:p w14:paraId="226F4FB5" w14:textId="71A90B5B" w:rsidR="003B65A1" w:rsidRPr="006F33D9" w:rsidRDefault="003B65A1" w:rsidP="00951FC4">
            <w:pPr>
              <w:jc w:val="center"/>
              <w:rPr>
                <w:sz w:val="21"/>
                <w:szCs w:val="21"/>
              </w:rPr>
            </w:pPr>
            <w:r w:rsidRPr="006F33D9">
              <w:rPr>
                <w:rFonts w:hint="eastAsia"/>
                <w:sz w:val="21"/>
                <w:szCs w:val="21"/>
              </w:rPr>
              <w:t>7</w:t>
            </w:r>
            <w:r w:rsidRPr="006F33D9">
              <w:rPr>
                <w:sz w:val="21"/>
                <w:szCs w:val="21"/>
              </w:rPr>
              <w:t>.1</w:t>
            </w:r>
          </w:p>
        </w:tc>
        <w:tc>
          <w:tcPr>
            <w:tcW w:w="991" w:type="dxa"/>
          </w:tcPr>
          <w:p w14:paraId="4DF789BF" w14:textId="032BDE5D" w:rsidR="003B65A1" w:rsidRPr="006F33D9" w:rsidRDefault="003B65A1" w:rsidP="00951FC4">
            <w:pPr>
              <w:jc w:val="center"/>
              <w:rPr>
                <w:sz w:val="21"/>
                <w:szCs w:val="21"/>
              </w:rPr>
            </w:pPr>
            <w:r w:rsidRPr="006F33D9">
              <w:rPr>
                <w:rFonts w:hint="eastAsia"/>
                <w:sz w:val="21"/>
                <w:szCs w:val="21"/>
              </w:rPr>
              <w:t>4</w:t>
            </w:r>
            <w:r w:rsidRPr="006F33D9">
              <w:rPr>
                <w:sz w:val="21"/>
                <w:szCs w:val="21"/>
              </w:rPr>
              <w:t>.6</w:t>
            </w:r>
          </w:p>
        </w:tc>
      </w:tr>
      <w:tr w:rsidR="003B65A1" w:rsidRPr="000064CC" w14:paraId="62AA9F8B" w14:textId="2C6C4C64" w:rsidTr="003B65A1">
        <w:trPr>
          <w:trHeight w:val="285"/>
        </w:trPr>
        <w:tc>
          <w:tcPr>
            <w:tcW w:w="1134" w:type="dxa"/>
            <w:noWrap/>
            <w:vAlign w:val="center"/>
            <w:hideMark/>
          </w:tcPr>
          <w:p w14:paraId="21498095" w14:textId="77777777" w:rsidR="003B65A1" w:rsidRPr="006F33D9" w:rsidRDefault="003B65A1" w:rsidP="00951FC4">
            <w:pPr>
              <w:jc w:val="center"/>
              <w:rPr>
                <w:sz w:val="21"/>
                <w:szCs w:val="21"/>
              </w:rPr>
            </w:pPr>
            <w:r w:rsidRPr="006F33D9">
              <w:rPr>
                <w:rFonts w:hint="eastAsia"/>
                <w:sz w:val="21"/>
                <w:szCs w:val="21"/>
              </w:rPr>
              <w:t>4</w:t>
            </w:r>
          </w:p>
        </w:tc>
        <w:tc>
          <w:tcPr>
            <w:tcW w:w="1276" w:type="dxa"/>
          </w:tcPr>
          <w:p w14:paraId="28D12A73" w14:textId="7EE40877" w:rsidR="003B65A1" w:rsidRPr="006F33D9" w:rsidRDefault="003B65A1" w:rsidP="00951FC4">
            <w:pPr>
              <w:jc w:val="center"/>
              <w:rPr>
                <w:sz w:val="21"/>
                <w:szCs w:val="21"/>
              </w:rPr>
            </w:pPr>
            <w:r w:rsidRPr="006F33D9">
              <w:rPr>
                <w:sz w:val="21"/>
                <w:szCs w:val="21"/>
              </w:rPr>
              <w:t>316.4</w:t>
            </w:r>
          </w:p>
        </w:tc>
        <w:tc>
          <w:tcPr>
            <w:tcW w:w="992" w:type="dxa"/>
            <w:noWrap/>
            <w:vAlign w:val="center"/>
            <w:hideMark/>
          </w:tcPr>
          <w:p w14:paraId="1BD6A175" w14:textId="49464BA7" w:rsidR="003B65A1" w:rsidRPr="006F33D9" w:rsidRDefault="003B65A1" w:rsidP="00951FC4">
            <w:pPr>
              <w:jc w:val="center"/>
              <w:rPr>
                <w:sz w:val="21"/>
                <w:szCs w:val="21"/>
              </w:rPr>
            </w:pPr>
            <w:r w:rsidRPr="006F33D9">
              <w:rPr>
                <w:rFonts w:hint="eastAsia"/>
                <w:sz w:val="21"/>
                <w:szCs w:val="21"/>
              </w:rPr>
              <w:t>9.5</w:t>
            </w:r>
          </w:p>
        </w:tc>
        <w:tc>
          <w:tcPr>
            <w:tcW w:w="1134" w:type="dxa"/>
            <w:noWrap/>
            <w:vAlign w:val="center"/>
            <w:hideMark/>
          </w:tcPr>
          <w:p w14:paraId="13FCCA5E" w14:textId="77777777" w:rsidR="003B65A1" w:rsidRPr="006F33D9" w:rsidRDefault="003B65A1" w:rsidP="00951FC4">
            <w:pPr>
              <w:jc w:val="center"/>
              <w:rPr>
                <w:sz w:val="21"/>
                <w:szCs w:val="21"/>
              </w:rPr>
            </w:pPr>
            <w:r w:rsidRPr="006F33D9">
              <w:rPr>
                <w:rFonts w:hint="eastAsia"/>
                <w:sz w:val="21"/>
                <w:szCs w:val="21"/>
              </w:rPr>
              <w:t>6.5</w:t>
            </w:r>
          </w:p>
        </w:tc>
        <w:tc>
          <w:tcPr>
            <w:tcW w:w="993" w:type="dxa"/>
            <w:noWrap/>
            <w:vAlign w:val="center"/>
            <w:hideMark/>
          </w:tcPr>
          <w:p w14:paraId="63EC28DA" w14:textId="77777777" w:rsidR="003B65A1" w:rsidRPr="006F33D9" w:rsidRDefault="003B65A1" w:rsidP="00951FC4">
            <w:pPr>
              <w:jc w:val="center"/>
              <w:rPr>
                <w:sz w:val="21"/>
                <w:szCs w:val="21"/>
              </w:rPr>
            </w:pPr>
            <w:r w:rsidRPr="006F33D9">
              <w:rPr>
                <w:rFonts w:hint="eastAsia"/>
                <w:sz w:val="21"/>
                <w:szCs w:val="21"/>
              </w:rPr>
              <w:t>7.9</w:t>
            </w:r>
          </w:p>
        </w:tc>
        <w:tc>
          <w:tcPr>
            <w:tcW w:w="992" w:type="dxa"/>
            <w:noWrap/>
            <w:vAlign w:val="center"/>
            <w:hideMark/>
          </w:tcPr>
          <w:p w14:paraId="75E80F94" w14:textId="77777777" w:rsidR="003B65A1" w:rsidRPr="006F33D9" w:rsidRDefault="003B65A1" w:rsidP="00951FC4">
            <w:pPr>
              <w:jc w:val="center"/>
              <w:rPr>
                <w:sz w:val="21"/>
                <w:szCs w:val="21"/>
              </w:rPr>
            </w:pPr>
            <w:r w:rsidRPr="006F33D9">
              <w:rPr>
                <w:rFonts w:hint="eastAsia"/>
                <w:sz w:val="21"/>
                <w:szCs w:val="21"/>
              </w:rPr>
              <w:t>6.5</w:t>
            </w:r>
          </w:p>
        </w:tc>
        <w:tc>
          <w:tcPr>
            <w:tcW w:w="992" w:type="dxa"/>
          </w:tcPr>
          <w:p w14:paraId="0BFB9B90" w14:textId="4BF01A42" w:rsidR="003B65A1" w:rsidRPr="006F33D9" w:rsidRDefault="003B65A1" w:rsidP="00951FC4">
            <w:pPr>
              <w:jc w:val="center"/>
              <w:rPr>
                <w:sz w:val="21"/>
                <w:szCs w:val="21"/>
              </w:rPr>
            </w:pPr>
            <w:r w:rsidRPr="006F33D9">
              <w:rPr>
                <w:rFonts w:hint="eastAsia"/>
                <w:sz w:val="21"/>
                <w:szCs w:val="21"/>
              </w:rPr>
              <w:t>8</w:t>
            </w:r>
            <w:r w:rsidRPr="006F33D9">
              <w:rPr>
                <w:sz w:val="21"/>
                <w:szCs w:val="21"/>
              </w:rPr>
              <w:t>.6</w:t>
            </w:r>
          </w:p>
        </w:tc>
        <w:tc>
          <w:tcPr>
            <w:tcW w:w="991" w:type="dxa"/>
          </w:tcPr>
          <w:p w14:paraId="51BB504C" w14:textId="19D721A1" w:rsidR="003B65A1" w:rsidRPr="006F33D9" w:rsidRDefault="003B65A1" w:rsidP="00951FC4">
            <w:pPr>
              <w:jc w:val="center"/>
              <w:rPr>
                <w:sz w:val="21"/>
                <w:szCs w:val="21"/>
              </w:rPr>
            </w:pPr>
            <w:r w:rsidRPr="006F33D9">
              <w:rPr>
                <w:rFonts w:hint="eastAsia"/>
                <w:sz w:val="21"/>
                <w:szCs w:val="21"/>
              </w:rPr>
              <w:t>6</w:t>
            </w:r>
            <w:r w:rsidRPr="006F33D9">
              <w:rPr>
                <w:sz w:val="21"/>
                <w:szCs w:val="21"/>
              </w:rPr>
              <w:t>.5</w:t>
            </w:r>
          </w:p>
        </w:tc>
      </w:tr>
      <w:tr w:rsidR="003B65A1" w:rsidRPr="000064CC" w14:paraId="0F93FD88" w14:textId="1A0467C0" w:rsidTr="003B65A1">
        <w:trPr>
          <w:trHeight w:val="285"/>
        </w:trPr>
        <w:tc>
          <w:tcPr>
            <w:tcW w:w="1134" w:type="dxa"/>
            <w:noWrap/>
            <w:vAlign w:val="center"/>
            <w:hideMark/>
          </w:tcPr>
          <w:p w14:paraId="46B77E39" w14:textId="77777777" w:rsidR="003B65A1" w:rsidRPr="006F33D9" w:rsidRDefault="003B65A1" w:rsidP="00951FC4">
            <w:pPr>
              <w:jc w:val="center"/>
              <w:rPr>
                <w:sz w:val="21"/>
                <w:szCs w:val="21"/>
              </w:rPr>
            </w:pPr>
            <w:r w:rsidRPr="006F33D9">
              <w:rPr>
                <w:rFonts w:hint="eastAsia"/>
                <w:sz w:val="21"/>
                <w:szCs w:val="21"/>
              </w:rPr>
              <w:t>5</w:t>
            </w:r>
          </w:p>
        </w:tc>
        <w:tc>
          <w:tcPr>
            <w:tcW w:w="1276" w:type="dxa"/>
          </w:tcPr>
          <w:p w14:paraId="366FA7FB" w14:textId="0D25B532" w:rsidR="003B65A1" w:rsidRPr="006F33D9" w:rsidRDefault="003B65A1" w:rsidP="00951FC4">
            <w:pPr>
              <w:jc w:val="center"/>
              <w:rPr>
                <w:sz w:val="21"/>
                <w:szCs w:val="21"/>
              </w:rPr>
            </w:pPr>
            <w:r w:rsidRPr="006F33D9">
              <w:rPr>
                <w:sz w:val="21"/>
                <w:szCs w:val="21"/>
              </w:rPr>
              <w:t>395.5</w:t>
            </w:r>
          </w:p>
        </w:tc>
        <w:tc>
          <w:tcPr>
            <w:tcW w:w="992" w:type="dxa"/>
            <w:noWrap/>
            <w:vAlign w:val="center"/>
            <w:hideMark/>
          </w:tcPr>
          <w:p w14:paraId="08722BAC" w14:textId="7B563D03" w:rsidR="003B65A1" w:rsidRPr="006F33D9" w:rsidRDefault="003B65A1" w:rsidP="00951FC4">
            <w:pPr>
              <w:jc w:val="center"/>
              <w:rPr>
                <w:sz w:val="21"/>
                <w:szCs w:val="21"/>
              </w:rPr>
            </w:pPr>
            <w:r w:rsidRPr="006F33D9">
              <w:rPr>
                <w:rFonts w:hint="eastAsia"/>
                <w:sz w:val="21"/>
                <w:szCs w:val="21"/>
              </w:rPr>
              <w:t>10.5</w:t>
            </w:r>
          </w:p>
        </w:tc>
        <w:tc>
          <w:tcPr>
            <w:tcW w:w="1134" w:type="dxa"/>
            <w:noWrap/>
            <w:vAlign w:val="center"/>
            <w:hideMark/>
          </w:tcPr>
          <w:p w14:paraId="1F022C98" w14:textId="77777777" w:rsidR="003B65A1" w:rsidRPr="006F33D9" w:rsidRDefault="003B65A1" w:rsidP="00951FC4">
            <w:pPr>
              <w:jc w:val="center"/>
              <w:rPr>
                <w:sz w:val="21"/>
                <w:szCs w:val="21"/>
              </w:rPr>
            </w:pPr>
            <w:r w:rsidRPr="006F33D9">
              <w:rPr>
                <w:rFonts w:hint="eastAsia"/>
                <w:sz w:val="21"/>
                <w:szCs w:val="21"/>
              </w:rPr>
              <w:t>9.7</w:t>
            </w:r>
          </w:p>
        </w:tc>
        <w:tc>
          <w:tcPr>
            <w:tcW w:w="993" w:type="dxa"/>
            <w:noWrap/>
            <w:vAlign w:val="center"/>
            <w:hideMark/>
          </w:tcPr>
          <w:p w14:paraId="31758528" w14:textId="77777777" w:rsidR="003B65A1" w:rsidRPr="006F33D9" w:rsidRDefault="003B65A1" w:rsidP="00951FC4">
            <w:pPr>
              <w:jc w:val="center"/>
              <w:rPr>
                <w:sz w:val="21"/>
                <w:szCs w:val="21"/>
              </w:rPr>
            </w:pPr>
            <w:r w:rsidRPr="006F33D9">
              <w:rPr>
                <w:rFonts w:hint="eastAsia"/>
                <w:sz w:val="21"/>
                <w:szCs w:val="21"/>
              </w:rPr>
              <w:t>9.2</w:t>
            </w:r>
          </w:p>
        </w:tc>
        <w:tc>
          <w:tcPr>
            <w:tcW w:w="992" w:type="dxa"/>
            <w:noWrap/>
            <w:vAlign w:val="center"/>
            <w:hideMark/>
          </w:tcPr>
          <w:p w14:paraId="04822361" w14:textId="77777777" w:rsidR="003B65A1" w:rsidRPr="006F33D9" w:rsidRDefault="003B65A1" w:rsidP="00951FC4">
            <w:pPr>
              <w:jc w:val="center"/>
              <w:rPr>
                <w:sz w:val="21"/>
                <w:szCs w:val="21"/>
              </w:rPr>
            </w:pPr>
            <w:r w:rsidRPr="006F33D9">
              <w:rPr>
                <w:rFonts w:hint="eastAsia"/>
                <w:sz w:val="21"/>
                <w:szCs w:val="21"/>
              </w:rPr>
              <w:t>7.9</w:t>
            </w:r>
          </w:p>
        </w:tc>
        <w:tc>
          <w:tcPr>
            <w:tcW w:w="992" w:type="dxa"/>
          </w:tcPr>
          <w:p w14:paraId="5CC2ADF1" w14:textId="1C962E46" w:rsidR="003B65A1" w:rsidRPr="006F33D9" w:rsidRDefault="003B65A1" w:rsidP="00951FC4">
            <w:pPr>
              <w:jc w:val="center"/>
              <w:rPr>
                <w:sz w:val="21"/>
                <w:szCs w:val="21"/>
              </w:rPr>
            </w:pPr>
            <w:r w:rsidRPr="006F33D9">
              <w:rPr>
                <w:rFonts w:hint="eastAsia"/>
                <w:sz w:val="21"/>
                <w:szCs w:val="21"/>
              </w:rPr>
              <w:t>9</w:t>
            </w:r>
            <w:r w:rsidRPr="006F33D9">
              <w:rPr>
                <w:sz w:val="21"/>
                <w:szCs w:val="21"/>
              </w:rPr>
              <w:t>.8</w:t>
            </w:r>
          </w:p>
        </w:tc>
        <w:tc>
          <w:tcPr>
            <w:tcW w:w="991" w:type="dxa"/>
          </w:tcPr>
          <w:p w14:paraId="360CF90F" w14:textId="1442BF99" w:rsidR="003B65A1" w:rsidRPr="006F33D9" w:rsidRDefault="003B65A1" w:rsidP="00951FC4">
            <w:pPr>
              <w:jc w:val="center"/>
              <w:rPr>
                <w:sz w:val="21"/>
                <w:szCs w:val="21"/>
              </w:rPr>
            </w:pPr>
            <w:r w:rsidRPr="006F33D9">
              <w:rPr>
                <w:rFonts w:hint="eastAsia"/>
                <w:sz w:val="21"/>
                <w:szCs w:val="21"/>
              </w:rPr>
              <w:t>8</w:t>
            </w:r>
            <w:r w:rsidRPr="006F33D9">
              <w:rPr>
                <w:sz w:val="21"/>
                <w:szCs w:val="21"/>
              </w:rPr>
              <w:t>.8</w:t>
            </w:r>
          </w:p>
        </w:tc>
      </w:tr>
      <w:tr w:rsidR="003B65A1" w:rsidRPr="000064CC" w14:paraId="54FBD959" w14:textId="2ABB72CB" w:rsidTr="003B65A1">
        <w:trPr>
          <w:trHeight w:val="285"/>
        </w:trPr>
        <w:tc>
          <w:tcPr>
            <w:tcW w:w="1134" w:type="dxa"/>
            <w:noWrap/>
            <w:vAlign w:val="center"/>
            <w:hideMark/>
          </w:tcPr>
          <w:p w14:paraId="3B721436" w14:textId="77777777" w:rsidR="003B65A1" w:rsidRPr="006F33D9" w:rsidRDefault="003B65A1" w:rsidP="00951FC4">
            <w:pPr>
              <w:jc w:val="center"/>
              <w:rPr>
                <w:sz w:val="21"/>
                <w:szCs w:val="21"/>
              </w:rPr>
            </w:pPr>
            <w:r w:rsidRPr="006F33D9">
              <w:rPr>
                <w:rFonts w:hint="eastAsia"/>
                <w:sz w:val="21"/>
                <w:szCs w:val="21"/>
              </w:rPr>
              <w:t>6</w:t>
            </w:r>
          </w:p>
        </w:tc>
        <w:tc>
          <w:tcPr>
            <w:tcW w:w="1276" w:type="dxa"/>
          </w:tcPr>
          <w:p w14:paraId="3FBA0993" w14:textId="7AA4EB4B" w:rsidR="003B65A1" w:rsidRPr="006F33D9" w:rsidRDefault="003B65A1" w:rsidP="00951FC4">
            <w:pPr>
              <w:jc w:val="center"/>
              <w:rPr>
                <w:sz w:val="21"/>
                <w:szCs w:val="21"/>
              </w:rPr>
            </w:pPr>
            <w:r w:rsidRPr="006F33D9">
              <w:rPr>
                <w:sz w:val="21"/>
                <w:szCs w:val="21"/>
              </w:rPr>
              <w:t>474.6</w:t>
            </w:r>
          </w:p>
        </w:tc>
        <w:tc>
          <w:tcPr>
            <w:tcW w:w="992" w:type="dxa"/>
            <w:noWrap/>
            <w:vAlign w:val="center"/>
            <w:hideMark/>
          </w:tcPr>
          <w:p w14:paraId="227E323D" w14:textId="748C26D1" w:rsidR="003B65A1" w:rsidRPr="006F33D9" w:rsidRDefault="003B65A1" w:rsidP="00951FC4">
            <w:pPr>
              <w:jc w:val="center"/>
              <w:rPr>
                <w:sz w:val="21"/>
                <w:szCs w:val="21"/>
              </w:rPr>
            </w:pPr>
            <w:r w:rsidRPr="006F33D9">
              <w:rPr>
                <w:rFonts w:hint="eastAsia"/>
                <w:sz w:val="21"/>
                <w:szCs w:val="21"/>
              </w:rPr>
              <w:t>11.7</w:t>
            </w:r>
          </w:p>
        </w:tc>
        <w:tc>
          <w:tcPr>
            <w:tcW w:w="1134" w:type="dxa"/>
            <w:noWrap/>
            <w:vAlign w:val="center"/>
            <w:hideMark/>
          </w:tcPr>
          <w:p w14:paraId="5E5A00BC" w14:textId="77777777" w:rsidR="003B65A1" w:rsidRPr="006F33D9" w:rsidRDefault="003B65A1" w:rsidP="00951FC4">
            <w:pPr>
              <w:jc w:val="center"/>
              <w:rPr>
                <w:sz w:val="21"/>
                <w:szCs w:val="21"/>
              </w:rPr>
            </w:pPr>
            <w:r w:rsidRPr="006F33D9">
              <w:rPr>
                <w:rFonts w:hint="eastAsia"/>
                <w:sz w:val="21"/>
                <w:szCs w:val="21"/>
              </w:rPr>
              <w:t>11.5</w:t>
            </w:r>
          </w:p>
        </w:tc>
        <w:tc>
          <w:tcPr>
            <w:tcW w:w="993" w:type="dxa"/>
            <w:noWrap/>
            <w:vAlign w:val="center"/>
            <w:hideMark/>
          </w:tcPr>
          <w:p w14:paraId="3DDB1D70" w14:textId="77777777" w:rsidR="003B65A1" w:rsidRPr="006F33D9" w:rsidRDefault="003B65A1" w:rsidP="00951FC4">
            <w:pPr>
              <w:jc w:val="center"/>
              <w:rPr>
                <w:sz w:val="21"/>
                <w:szCs w:val="21"/>
              </w:rPr>
            </w:pPr>
            <w:r w:rsidRPr="006F33D9">
              <w:rPr>
                <w:rFonts w:hint="eastAsia"/>
                <w:sz w:val="21"/>
                <w:szCs w:val="21"/>
              </w:rPr>
              <w:t>10.4</w:t>
            </w:r>
          </w:p>
        </w:tc>
        <w:tc>
          <w:tcPr>
            <w:tcW w:w="992" w:type="dxa"/>
            <w:noWrap/>
            <w:vAlign w:val="center"/>
            <w:hideMark/>
          </w:tcPr>
          <w:p w14:paraId="1A05362B" w14:textId="77777777" w:rsidR="003B65A1" w:rsidRPr="006F33D9" w:rsidRDefault="003B65A1" w:rsidP="00951FC4">
            <w:pPr>
              <w:jc w:val="center"/>
              <w:rPr>
                <w:sz w:val="21"/>
                <w:szCs w:val="21"/>
              </w:rPr>
            </w:pPr>
            <w:r w:rsidRPr="006F33D9">
              <w:rPr>
                <w:rFonts w:hint="eastAsia"/>
                <w:sz w:val="21"/>
                <w:szCs w:val="21"/>
              </w:rPr>
              <w:t>10.8</w:t>
            </w:r>
          </w:p>
        </w:tc>
        <w:tc>
          <w:tcPr>
            <w:tcW w:w="992" w:type="dxa"/>
          </w:tcPr>
          <w:p w14:paraId="629838B2" w14:textId="740ECA4B" w:rsidR="003B65A1" w:rsidRPr="006F33D9" w:rsidRDefault="003B65A1" w:rsidP="00951FC4">
            <w:pPr>
              <w:jc w:val="center"/>
              <w:rPr>
                <w:sz w:val="21"/>
                <w:szCs w:val="21"/>
              </w:rPr>
            </w:pPr>
            <w:r w:rsidRPr="006F33D9">
              <w:rPr>
                <w:rFonts w:hint="eastAsia"/>
                <w:sz w:val="21"/>
                <w:szCs w:val="21"/>
              </w:rPr>
              <w:t>1</w:t>
            </w:r>
            <w:r w:rsidRPr="006F33D9">
              <w:rPr>
                <w:sz w:val="21"/>
                <w:szCs w:val="21"/>
              </w:rPr>
              <w:t>1.0</w:t>
            </w:r>
          </w:p>
        </w:tc>
        <w:tc>
          <w:tcPr>
            <w:tcW w:w="991" w:type="dxa"/>
          </w:tcPr>
          <w:p w14:paraId="742F8E04" w14:textId="3455B472" w:rsidR="003B65A1" w:rsidRPr="006F33D9" w:rsidRDefault="003B65A1" w:rsidP="00951FC4">
            <w:pPr>
              <w:jc w:val="center"/>
              <w:rPr>
                <w:sz w:val="21"/>
                <w:szCs w:val="21"/>
              </w:rPr>
            </w:pPr>
            <w:r w:rsidRPr="006F33D9">
              <w:rPr>
                <w:rFonts w:hint="eastAsia"/>
                <w:sz w:val="21"/>
                <w:szCs w:val="21"/>
              </w:rPr>
              <w:t>1</w:t>
            </w:r>
            <w:r w:rsidRPr="006F33D9">
              <w:rPr>
                <w:sz w:val="21"/>
                <w:szCs w:val="21"/>
              </w:rPr>
              <w:t>1.2</w:t>
            </w:r>
          </w:p>
        </w:tc>
      </w:tr>
      <w:tr w:rsidR="003B65A1" w:rsidRPr="000064CC" w14:paraId="08469D53" w14:textId="5F68191A" w:rsidTr="003B65A1">
        <w:trPr>
          <w:trHeight w:val="285"/>
        </w:trPr>
        <w:tc>
          <w:tcPr>
            <w:tcW w:w="1134" w:type="dxa"/>
            <w:noWrap/>
            <w:vAlign w:val="center"/>
            <w:hideMark/>
          </w:tcPr>
          <w:p w14:paraId="5CCE2158" w14:textId="77777777" w:rsidR="003B65A1" w:rsidRPr="006F33D9" w:rsidRDefault="003B65A1" w:rsidP="00951FC4">
            <w:pPr>
              <w:jc w:val="center"/>
              <w:rPr>
                <w:sz w:val="21"/>
                <w:szCs w:val="21"/>
              </w:rPr>
            </w:pPr>
            <w:r w:rsidRPr="006F33D9">
              <w:rPr>
                <w:rFonts w:hint="eastAsia"/>
                <w:sz w:val="21"/>
                <w:szCs w:val="21"/>
              </w:rPr>
              <w:t>7</w:t>
            </w:r>
          </w:p>
        </w:tc>
        <w:tc>
          <w:tcPr>
            <w:tcW w:w="1276" w:type="dxa"/>
          </w:tcPr>
          <w:p w14:paraId="3D8A6270" w14:textId="23E39BED" w:rsidR="003B65A1" w:rsidRPr="006F33D9" w:rsidRDefault="003B65A1" w:rsidP="00951FC4">
            <w:pPr>
              <w:jc w:val="center"/>
              <w:rPr>
                <w:sz w:val="21"/>
                <w:szCs w:val="21"/>
              </w:rPr>
            </w:pPr>
            <w:r w:rsidRPr="006F33D9">
              <w:rPr>
                <w:sz w:val="21"/>
                <w:szCs w:val="21"/>
              </w:rPr>
              <w:t>553.7</w:t>
            </w:r>
          </w:p>
        </w:tc>
        <w:tc>
          <w:tcPr>
            <w:tcW w:w="992" w:type="dxa"/>
            <w:noWrap/>
            <w:vAlign w:val="center"/>
            <w:hideMark/>
          </w:tcPr>
          <w:p w14:paraId="6AE20A07" w14:textId="5F0E2ABC" w:rsidR="003B65A1" w:rsidRPr="006F33D9" w:rsidRDefault="003B65A1" w:rsidP="00951FC4">
            <w:pPr>
              <w:jc w:val="center"/>
              <w:rPr>
                <w:sz w:val="21"/>
                <w:szCs w:val="21"/>
              </w:rPr>
            </w:pPr>
            <w:r w:rsidRPr="006F33D9">
              <w:rPr>
                <w:rFonts w:hint="eastAsia"/>
                <w:sz w:val="21"/>
                <w:szCs w:val="21"/>
              </w:rPr>
              <w:t>14.5</w:t>
            </w:r>
          </w:p>
        </w:tc>
        <w:tc>
          <w:tcPr>
            <w:tcW w:w="1134" w:type="dxa"/>
            <w:noWrap/>
            <w:vAlign w:val="center"/>
            <w:hideMark/>
          </w:tcPr>
          <w:p w14:paraId="7CA79F4F" w14:textId="77777777" w:rsidR="003B65A1" w:rsidRPr="006F33D9" w:rsidRDefault="003B65A1" w:rsidP="00951FC4">
            <w:pPr>
              <w:jc w:val="center"/>
              <w:rPr>
                <w:sz w:val="21"/>
                <w:szCs w:val="21"/>
              </w:rPr>
            </w:pPr>
            <w:r w:rsidRPr="006F33D9">
              <w:rPr>
                <w:rFonts w:hint="eastAsia"/>
                <w:sz w:val="21"/>
                <w:szCs w:val="21"/>
              </w:rPr>
              <w:t>13.5</w:t>
            </w:r>
          </w:p>
        </w:tc>
        <w:tc>
          <w:tcPr>
            <w:tcW w:w="993" w:type="dxa"/>
            <w:noWrap/>
            <w:vAlign w:val="center"/>
            <w:hideMark/>
          </w:tcPr>
          <w:p w14:paraId="459781C6" w14:textId="77777777" w:rsidR="003B65A1" w:rsidRPr="006F33D9" w:rsidRDefault="003B65A1" w:rsidP="00951FC4">
            <w:pPr>
              <w:jc w:val="center"/>
              <w:rPr>
                <w:sz w:val="21"/>
                <w:szCs w:val="21"/>
              </w:rPr>
            </w:pPr>
            <w:r w:rsidRPr="006F33D9">
              <w:rPr>
                <w:rFonts w:hint="eastAsia"/>
                <w:sz w:val="21"/>
                <w:szCs w:val="21"/>
              </w:rPr>
              <w:t>12.6</w:t>
            </w:r>
          </w:p>
        </w:tc>
        <w:tc>
          <w:tcPr>
            <w:tcW w:w="992" w:type="dxa"/>
            <w:noWrap/>
            <w:vAlign w:val="center"/>
            <w:hideMark/>
          </w:tcPr>
          <w:p w14:paraId="605A6E4E" w14:textId="77777777" w:rsidR="003B65A1" w:rsidRPr="006F33D9" w:rsidRDefault="003B65A1" w:rsidP="00951FC4">
            <w:pPr>
              <w:jc w:val="center"/>
              <w:rPr>
                <w:sz w:val="21"/>
                <w:szCs w:val="21"/>
              </w:rPr>
            </w:pPr>
            <w:r w:rsidRPr="006F33D9">
              <w:rPr>
                <w:rFonts w:hint="eastAsia"/>
                <w:sz w:val="21"/>
                <w:szCs w:val="21"/>
              </w:rPr>
              <w:t>12.2</w:t>
            </w:r>
          </w:p>
        </w:tc>
        <w:tc>
          <w:tcPr>
            <w:tcW w:w="992" w:type="dxa"/>
          </w:tcPr>
          <w:p w14:paraId="6C9745DD" w14:textId="0C278797" w:rsidR="003B65A1" w:rsidRPr="006F33D9" w:rsidRDefault="003B65A1" w:rsidP="00951FC4">
            <w:pPr>
              <w:jc w:val="center"/>
              <w:rPr>
                <w:sz w:val="21"/>
                <w:szCs w:val="21"/>
              </w:rPr>
            </w:pPr>
            <w:r w:rsidRPr="006F33D9">
              <w:rPr>
                <w:rFonts w:hint="eastAsia"/>
                <w:sz w:val="21"/>
                <w:szCs w:val="21"/>
              </w:rPr>
              <w:t>1</w:t>
            </w:r>
            <w:r w:rsidRPr="006F33D9">
              <w:rPr>
                <w:sz w:val="21"/>
                <w:szCs w:val="21"/>
              </w:rPr>
              <w:t>3.5</w:t>
            </w:r>
          </w:p>
        </w:tc>
        <w:tc>
          <w:tcPr>
            <w:tcW w:w="991" w:type="dxa"/>
          </w:tcPr>
          <w:p w14:paraId="3797D8C8" w14:textId="7B27A7F1" w:rsidR="003B65A1" w:rsidRPr="006F33D9" w:rsidRDefault="003B65A1" w:rsidP="00951FC4">
            <w:pPr>
              <w:jc w:val="center"/>
              <w:rPr>
                <w:sz w:val="21"/>
                <w:szCs w:val="21"/>
              </w:rPr>
            </w:pPr>
            <w:r w:rsidRPr="006F33D9">
              <w:rPr>
                <w:rFonts w:hint="eastAsia"/>
                <w:sz w:val="21"/>
                <w:szCs w:val="21"/>
              </w:rPr>
              <w:t>1</w:t>
            </w:r>
            <w:r w:rsidRPr="006F33D9">
              <w:rPr>
                <w:sz w:val="21"/>
                <w:szCs w:val="21"/>
              </w:rPr>
              <w:t>2.8</w:t>
            </w:r>
          </w:p>
        </w:tc>
      </w:tr>
      <w:tr w:rsidR="003B65A1" w:rsidRPr="000064CC" w14:paraId="2B09829E" w14:textId="57643E6E" w:rsidTr="003B65A1">
        <w:trPr>
          <w:trHeight w:val="285"/>
        </w:trPr>
        <w:tc>
          <w:tcPr>
            <w:tcW w:w="1134" w:type="dxa"/>
            <w:noWrap/>
            <w:vAlign w:val="center"/>
            <w:hideMark/>
          </w:tcPr>
          <w:p w14:paraId="180E3DB7" w14:textId="77777777" w:rsidR="003B65A1" w:rsidRPr="006F33D9" w:rsidRDefault="003B65A1" w:rsidP="00951FC4">
            <w:pPr>
              <w:jc w:val="center"/>
              <w:rPr>
                <w:sz w:val="21"/>
                <w:szCs w:val="21"/>
              </w:rPr>
            </w:pPr>
            <w:r w:rsidRPr="006F33D9">
              <w:rPr>
                <w:rFonts w:hint="eastAsia"/>
                <w:sz w:val="21"/>
                <w:szCs w:val="21"/>
              </w:rPr>
              <w:t>8</w:t>
            </w:r>
          </w:p>
        </w:tc>
        <w:tc>
          <w:tcPr>
            <w:tcW w:w="1276" w:type="dxa"/>
          </w:tcPr>
          <w:p w14:paraId="725136F9" w14:textId="6DE19A5A" w:rsidR="003B65A1" w:rsidRPr="006F33D9" w:rsidRDefault="003B65A1" w:rsidP="00951FC4">
            <w:pPr>
              <w:jc w:val="center"/>
              <w:rPr>
                <w:sz w:val="21"/>
                <w:szCs w:val="21"/>
              </w:rPr>
            </w:pPr>
            <w:r w:rsidRPr="006F33D9">
              <w:rPr>
                <w:sz w:val="21"/>
                <w:szCs w:val="21"/>
              </w:rPr>
              <w:t>632.8</w:t>
            </w:r>
          </w:p>
        </w:tc>
        <w:tc>
          <w:tcPr>
            <w:tcW w:w="992" w:type="dxa"/>
            <w:noWrap/>
            <w:vAlign w:val="center"/>
            <w:hideMark/>
          </w:tcPr>
          <w:p w14:paraId="756250AC" w14:textId="00EF2AFF" w:rsidR="003B65A1" w:rsidRPr="006F33D9" w:rsidRDefault="003B65A1" w:rsidP="00951FC4">
            <w:pPr>
              <w:jc w:val="center"/>
              <w:rPr>
                <w:sz w:val="21"/>
                <w:szCs w:val="21"/>
              </w:rPr>
            </w:pPr>
            <w:r w:rsidRPr="006F33D9">
              <w:rPr>
                <w:rFonts w:hint="eastAsia"/>
                <w:sz w:val="21"/>
                <w:szCs w:val="21"/>
              </w:rPr>
              <w:t>16.7</w:t>
            </w:r>
          </w:p>
        </w:tc>
        <w:tc>
          <w:tcPr>
            <w:tcW w:w="1134" w:type="dxa"/>
            <w:noWrap/>
            <w:vAlign w:val="center"/>
            <w:hideMark/>
          </w:tcPr>
          <w:p w14:paraId="57BDC35B" w14:textId="77777777" w:rsidR="003B65A1" w:rsidRPr="006F33D9" w:rsidRDefault="003B65A1" w:rsidP="00951FC4">
            <w:pPr>
              <w:jc w:val="center"/>
              <w:rPr>
                <w:sz w:val="21"/>
                <w:szCs w:val="21"/>
              </w:rPr>
            </w:pPr>
            <w:r w:rsidRPr="006F33D9">
              <w:rPr>
                <w:rFonts w:hint="eastAsia"/>
                <w:sz w:val="21"/>
                <w:szCs w:val="21"/>
              </w:rPr>
              <w:t>15.2</w:t>
            </w:r>
          </w:p>
        </w:tc>
        <w:tc>
          <w:tcPr>
            <w:tcW w:w="993" w:type="dxa"/>
            <w:noWrap/>
            <w:vAlign w:val="center"/>
            <w:hideMark/>
          </w:tcPr>
          <w:p w14:paraId="25FC510D" w14:textId="77777777" w:rsidR="003B65A1" w:rsidRPr="006F33D9" w:rsidRDefault="003B65A1" w:rsidP="00951FC4">
            <w:pPr>
              <w:jc w:val="center"/>
              <w:rPr>
                <w:sz w:val="21"/>
                <w:szCs w:val="21"/>
              </w:rPr>
            </w:pPr>
            <w:r w:rsidRPr="006F33D9">
              <w:rPr>
                <w:rFonts w:hint="eastAsia"/>
                <w:sz w:val="21"/>
                <w:szCs w:val="21"/>
              </w:rPr>
              <w:t>15.5</w:t>
            </w:r>
          </w:p>
        </w:tc>
        <w:tc>
          <w:tcPr>
            <w:tcW w:w="992" w:type="dxa"/>
            <w:noWrap/>
            <w:vAlign w:val="center"/>
            <w:hideMark/>
          </w:tcPr>
          <w:p w14:paraId="5BBE3524" w14:textId="77777777" w:rsidR="003B65A1" w:rsidRPr="006F33D9" w:rsidRDefault="003B65A1" w:rsidP="00951FC4">
            <w:pPr>
              <w:jc w:val="center"/>
              <w:rPr>
                <w:sz w:val="21"/>
                <w:szCs w:val="21"/>
              </w:rPr>
            </w:pPr>
            <w:r w:rsidRPr="006F33D9">
              <w:rPr>
                <w:rFonts w:hint="eastAsia"/>
                <w:sz w:val="21"/>
                <w:szCs w:val="21"/>
              </w:rPr>
              <w:t>14.3</w:t>
            </w:r>
          </w:p>
        </w:tc>
        <w:tc>
          <w:tcPr>
            <w:tcW w:w="992" w:type="dxa"/>
          </w:tcPr>
          <w:p w14:paraId="3E4A08BF" w14:textId="219CAEDE" w:rsidR="003B65A1" w:rsidRPr="006F33D9" w:rsidRDefault="003B65A1" w:rsidP="00951FC4">
            <w:pPr>
              <w:jc w:val="center"/>
              <w:rPr>
                <w:sz w:val="21"/>
                <w:szCs w:val="21"/>
              </w:rPr>
            </w:pPr>
            <w:r w:rsidRPr="006F33D9">
              <w:rPr>
                <w:rFonts w:hint="eastAsia"/>
                <w:sz w:val="21"/>
                <w:szCs w:val="21"/>
              </w:rPr>
              <w:t>1</w:t>
            </w:r>
            <w:r w:rsidRPr="006F33D9">
              <w:rPr>
                <w:sz w:val="21"/>
                <w:szCs w:val="21"/>
              </w:rPr>
              <w:t>6.0</w:t>
            </w:r>
          </w:p>
        </w:tc>
        <w:tc>
          <w:tcPr>
            <w:tcW w:w="991" w:type="dxa"/>
          </w:tcPr>
          <w:p w14:paraId="3BBBF0A1" w14:textId="2022AA39" w:rsidR="003B65A1" w:rsidRPr="006F33D9" w:rsidRDefault="003B65A1" w:rsidP="00951FC4">
            <w:pPr>
              <w:jc w:val="center"/>
              <w:rPr>
                <w:sz w:val="21"/>
                <w:szCs w:val="21"/>
              </w:rPr>
            </w:pPr>
            <w:r w:rsidRPr="006F33D9">
              <w:rPr>
                <w:rFonts w:hint="eastAsia"/>
                <w:sz w:val="21"/>
                <w:szCs w:val="21"/>
              </w:rPr>
              <w:t>1</w:t>
            </w:r>
            <w:r w:rsidRPr="006F33D9">
              <w:rPr>
                <w:sz w:val="21"/>
                <w:szCs w:val="21"/>
              </w:rPr>
              <w:t>4.8</w:t>
            </w:r>
          </w:p>
        </w:tc>
      </w:tr>
      <w:tr w:rsidR="003B65A1" w:rsidRPr="000064CC" w14:paraId="3257DD04" w14:textId="340B3531" w:rsidTr="003B65A1">
        <w:trPr>
          <w:trHeight w:val="285"/>
        </w:trPr>
        <w:tc>
          <w:tcPr>
            <w:tcW w:w="1134" w:type="dxa"/>
            <w:noWrap/>
            <w:vAlign w:val="center"/>
          </w:tcPr>
          <w:p w14:paraId="7C24D15A" w14:textId="3FCAB9B8" w:rsidR="003B65A1" w:rsidRPr="006F33D9" w:rsidRDefault="003B65A1" w:rsidP="00B828E4">
            <w:pPr>
              <w:jc w:val="center"/>
              <w:rPr>
                <w:sz w:val="21"/>
                <w:szCs w:val="21"/>
              </w:rPr>
            </w:pPr>
            <w:r w:rsidRPr="006F33D9">
              <w:rPr>
                <w:rFonts w:hint="eastAsia"/>
                <w:sz w:val="21"/>
                <w:szCs w:val="21"/>
              </w:rPr>
              <w:t>9</w:t>
            </w:r>
          </w:p>
        </w:tc>
        <w:tc>
          <w:tcPr>
            <w:tcW w:w="1276" w:type="dxa"/>
          </w:tcPr>
          <w:p w14:paraId="2B8062F8" w14:textId="5F439F5C" w:rsidR="003B65A1" w:rsidRPr="006F33D9" w:rsidRDefault="003B65A1" w:rsidP="00B828E4">
            <w:pPr>
              <w:jc w:val="center"/>
              <w:rPr>
                <w:sz w:val="21"/>
                <w:szCs w:val="21"/>
              </w:rPr>
            </w:pPr>
            <w:r w:rsidRPr="006F33D9">
              <w:rPr>
                <w:sz w:val="21"/>
                <w:szCs w:val="21"/>
              </w:rPr>
              <w:t>711.9</w:t>
            </w:r>
          </w:p>
        </w:tc>
        <w:tc>
          <w:tcPr>
            <w:tcW w:w="992" w:type="dxa"/>
            <w:noWrap/>
            <w:vAlign w:val="center"/>
          </w:tcPr>
          <w:p w14:paraId="77618A4C" w14:textId="40458342" w:rsidR="003B65A1" w:rsidRPr="006F33D9" w:rsidRDefault="003B65A1" w:rsidP="00B828E4">
            <w:pPr>
              <w:jc w:val="center"/>
              <w:rPr>
                <w:sz w:val="21"/>
                <w:szCs w:val="21"/>
              </w:rPr>
            </w:pPr>
            <w:r w:rsidRPr="006F33D9">
              <w:rPr>
                <w:rFonts w:hint="eastAsia"/>
                <w:sz w:val="21"/>
                <w:szCs w:val="21"/>
              </w:rPr>
              <w:t>17.6</w:t>
            </w:r>
          </w:p>
        </w:tc>
        <w:tc>
          <w:tcPr>
            <w:tcW w:w="1134" w:type="dxa"/>
            <w:noWrap/>
            <w:vAlign w:val="center"/>
          </w:tcPr>
          <w:p w14:paraId="74038D60" w14:textId="45C957F6" w:rsidR="003B65A1" w:rsidRPr="006F33D9" w:rsidRDefault="003B65A1" w:rsidP="00B828E4">
            <w:pPr>
              <w:jc w:val="center"/>
              <w:rPr>
                <w:sz w:val="21"/>
                <w:szCs w:val="21"/>
              </w:rPr>
            </w:pPr>
            <w:r w:rsidRPr="006F33D9">
              <w:rPr>
                <w:rFonts w:hint="eastAsia"/>
                <w:sz w:val="21"/>
                <w:szCs w:val="21"/>
              </w:rPr>
              <w:t>16.4</w:t>
            </w:r>
          </w:p>
        </w:tc>
        <w:tc>
          <w:tcPr>
            <w:tcW w:w="993" w:type="dxa"/>
            <w:noWrap/>
            <w:vAlign w:val="center"/>
          </w:tcPr>
          <w:p w14:paraId="4753A12C" w14:textId="5840622A" w:rsidR="003B65A1" w:rsidRPr="006F33D9" w:rsidRDefault="003B65A1" w:rsidP="00B828E4">
            <w:pPr>
              <w:jc w:val="center"/>
              <w:rPr>
                <w:sz w:val="21"/>
                <w:szCs w:val="21"/>
              </w:rPr>
            </w:pPr>
            <w:r w:rsidRPr="006F33D9">
              <w:rPr>
                <w:rFonts w:hint="eastAsia"/>
                <w:sz w:val="21"/>
                <w:szCs w:val="21"/>
              </w:rPr>
              <w:t>16.6</w:t>
            </w:r>
          </w:p>
        </w:tc>
        <w:tc>
          <w:tcPr>
            <w:tcW w:w="992" w:type="dxa"/>
            <w:noWrap/>
            <w:vAlign w:val="center"/>
          </w:tcPr>
          <w:p w14:paraId="6E5AF437" w14:textId="3902D161" w:rsidR="003B65A1" w:rsidRPr="006F33D9" w:rsidRDefault="003B65A1" w:rsidP="00B828E4">
            <w:pPr>
              <w:jc w:val="center"/>
              <w:rPr>
                <w:sz w:val="21"/>
                <w:szCs w:val="21"/>
              </w:rPr>
            </w:pPr>
            <w:r w:rsidRPr="006F33D9">
              <w:rPr>
                <w:rFonts w:hint="eastAsia"/>
                <w:sz w:val="21"/>
                <w:szCs w:val="21"/>
              </w:rPr>
              <w:t>15.7</w:t>
            </w:r>
          </w:p>
        </w:tc>
        <w:tc>
          <w:tcPr>
            <w:tcW w:w="992" w:type="dxa"/>
          </w:tcPr>
          <w:p w14:paraId="2A35EA76" w14:textId="4D26CEC7" w:rsidR="003B65A1" w:rsidRPr="006F33D9" w:rsidRDefault="003B65A1" w:rsidP="00B828E4">
            <w:pPr>
              <w:jc w:val="center"/>
              <w:rPr>
                <w:sz w:val="21"/>
                <w:szCs w:val="21"/>
              </w:rPr>
            </w:pPr>
            <w:r w:rsidRPr="006F33D9">
              <w:rPr>
                <w:rFonts w:hint="eastAsia"/>
                <w:sz w:val="21"/>
                <w:szCs w:val="21"/>
              </w:rPr>
              <w:t>1</w:t>
            </w:r>
            <w:r w:rsidRPr="006F33D9">
              <w:rPr>
                <w:sz w:val="21"/>
                <w:szCs w:val="21"/>
              </w:rPr>
              <w:t>7.1</w:t>
            </w:r>
          </w:p>
        </w:tc>
        <w:tc>
          <w:tcPr>
            <w:tcW w:w="991" w:type="dxa"/>
          </w:tcPr>
          <w:p w14:paraId="2D047770" w14:textId="31D4FA69" w:rsidR="003B65A1" w:rsidRPr="006F33D9" w:rsidRDefault="003B65A1" w:rsidP="00B828E4">
            <w:pPr>
              <w:jc w:val="center"/>
              <w:rPr>
                <w:sz w:val="21"/>
                <w:szCs w:val="21"/>
              </w:rPr>
            </w:pPr>
            <w:r w:rsidRPr="006F33D9">
              <w:rPr>
                <w:rFonts w:hint="eastAsia"/>
                <w:sz w:val="21"/>
                <w:szCs w:val="21"/>
              </w:rPr>
              <w:t>1</w:t>
            </w:r>
            <w:r w:rsidRPr="006F33D9">
              <w:rPr>
                <w:sz w:val="21"/>
                <w:szCs w:val="21"/>
              </w:rPr>
              <w:t>6.0</w:t>
            </w:r>
          </w:p>
        </w:tc>
      </w:tr>
      <w:tr w:rsidR="003B65A1" w:rsidRPr="000064CC" w14:paraId="44E128EC" w14:textId="1F66C6FA" w:rsidTr="003B65A1">
        <w:trPr>
          <w:trHeight w:val="285"/>
        </w:trPr>
        <w:tc>
          <w:tcPr>
            <w:tcW w:w="1134" w:type="dxa"/>
            <w:noWrap/>
            <w:vAlign w:val="center"/>
          </w:tcPr>
          <w:p w14:paraId="00A3CF9E" w14:textId="3C275433" w:rsidR="003B65A1" w:rsidRPr="006F33D9" w:rsidRDefault="003B65A1" w:rsidP="00B828E4">
            <w:pPr>
              <w:jc w:val="center"/>
              <w:rPr>
                <w:sz w:val="21"/>
                <w:szCs w:val="21"/>
              </w:rPr>
            </w:pPr>
            <w:r w:rsidRPr="006F33D9">
              <w:rPr>
                <w:rFonts w:hint="eastAsia"/>
                <w:sz w:val="21"/>
                <w:szCs w:val="21"/>
              </w:rPr>
              <w:t>10</w:t>
            </w:r>
          </w:p>
        </w:tc>
        <w:tc>
          <w:tcPr>
            <w:tcW w:w="1276" w:type="dxa"/>
          </w:tcPr>
          <w:p w14:paraId="27609B98" w14:textId="4BD5F9D3" w:rsidR="003B65A1" w:rsidRPr="006F33D9" w:rsidRDefault="003B65A1" w:rsidP="00B828E4">
            <w:pPr>
              <w:jc w:val="center"/>
              <w:rPr>
                <w:sz w:val="21"/>
                <w:szCs w:val="21"/>
              </w:rPr>
            </w:pPr>
            <w:r w:rsidRPr="006F33D9">
              <w:rPr>
                <w:sz w:val="21"/>
                <w:szCs w:val="21"/>
              </w:rPr>
              <w:t>791.0</w:t>
            </w:r>
          </w:p>
        </w:tc>
        <w:tc>
          <w:tcPr>
            <w:tcW w:w="992" w:type="dxa"/>
            <w:noWrap/>
            <w:vAlign w:val="center"/>
          </w:tcPr>
          <w:p w14:paraId="403DDCBA" w14:textId="6ADDF090" w:rsidR="003B65A1" w:rsidRPr="006F33D9" w:rsidRDefault="003B65A1" w:rsidP="00B828E4">
            <w:pPr>
              <w:jc w:val="center"/>
              <w:rPr>
                <w:sz w:val="21"/>
                <w:szCs w:val="21"/>
              </w:rPr>
            </w:pPr>
            <w:r w:rsidRPr="006F33D9">
              <w:rPr>
                <w:rFonts w:hint="eastAsia"/>
                <w:sz w:val="21"/>
                <w:szCs w:val="21"/>
              </w:rPr>
              <w:t>18.9</w:t>
            </w:r>
          </w:p>
        </w:tc>
        <w:tc>
          <w:tcPr>
            <w:tcW w:w="1134" w:type="dxa"/>
            <w:noWrap/>
            <w:vAlign w:val="center"/>
          </w:tcPr>
          <w:p w14:paraId="2049ADFE" w14:textId="5F62A724" w:rsidR="003B65A1" w:rsidRPr="006F33D9" w:rsidRDefault="003B65A1" w:rsidP="00B828E4">
            <w:pPr>
              <w:jc w:val="center"/>
              <w:rPr>
                <w:sz w:val="21"/>
                <w:szCs w:val="21"/>
              </w:rPr>
            </w:pPr>
            <w:r w:rsidRPr="006F33D9">
              <w:rPr>
                <w:rFonts w:hint="eastAsia"/>
                <w:sz w:val="21"/>
                <w:szCs w:val="21"/>
              </w:rPr>
              <w:t>19.2</w:t>
            </w:r>
          </w:p>
        </w:tc>
        <w:tc>
          <w:tcPr>
            <w:tcW w:w="993" w:type="dxa"/>
            <w:noWrap/>
            <w:vAlign w:val="center"/>
          </w:tcPr>
          <w:p w14:paraId="45A49FF9" w14:textId="66B30065" w:rsidR="003B65A1" w:rsidRPr="006F33D9" w:rsidRDefault="003B65A1" w:rsidP="00B828E4">
            <w:pPr>
              <w:jc w:val="center"/>
              <w:rPr>
                <w:sz w:val="21"/>
                <w:szCs w:val="21"/>
              </w:rPr>
            </w:pPr>
            <w:r w:rsidRPr="006F33D9">
              <w:rPr>
                <w:rFonts w:hint="eastAsia"/>
                <w:sz w:val="21"/>
                <w:szCs w:val="21"/>
              </w:rPr>
              <w:t>17.6</w:t>
            </w:r>
          </w:p>
        </w:tc>
        <w:tc>
          <w:tcPr>
            <w:tcW w:w="992" w:type="dxa"/>
            <w:noWrap/>
            <w:vAlign w:val="center"/>
          </w:tcPr>
          <w:p w14:paraId="5799DDDC" w14:textId="7C23073E" w:rsidR="003B65A1" w:rsidRPr="006F33D9" w:rsidRDefault="003B65A1" w:rsidP="00B828E4">
            <w:pPr>
              <w:jc w:val="center"/>
              <w:rPr>
                <w:sz w:val="21"/>
                <w:szCs w:val="21"/>
              </w:rPr>
            </w:pPr>
            <w:r w:rsidRPr="006F33D9">
              <w:rPr>
                <w:rFonts w:hint="eastAsia"/>
                <w:sz w:val="21"/>
                <w:szCs w:val="21"/>
              </w:rPr>
              <w:t>18.7</w:t>
            </w:r>
          </w:p>
        </w:tc>
        <w:tc>
          <w:tcPr>
            <w:tcW w:w="992" w:type="dxa"/>
          </w:tcPr>
          <w:p w14:paraId="02EB316F" w14:textId="4C965A56" w:rsidR="003B65A1" w:rsidRPr="006F33D9" w:rsidRDefault="003B65A1" w:rsidP="00B828E4">
            <w:pPr>
              <w:jc w:val="center"/>
              <w:rPr>
                <w:sz w:val="21"/>
                <w:szCs w:val="21"/>
              </w:rPr>
            </w:pPr>
            <w:r w:rsidRPr="006F33D9">
              <w:rPr>
                <w:rFonts w:hint="eastAsia"/>
                <w:sz w:val="21"/>
                <w:szCs w:val="21"/>
              </w:rPr>
              <w:t>1</w:t>
            </w:r>
            <w:r w:rsidRPr="006F33D9">
              <w:rPr>
                <w:sz w:val="21"/>
                <w:szCs w:val="21"/>
              </w:rPr>
              <w:t>8.3</w:t>
            </w:r>
          </w:p>
        </w:tc>
        <w:tc>
          <w:tcPr>
            <w:tcW w:w="991" w:type="dxa"/>
          </w:tcPr>
          <w:p w14:paraId="44EC1CA4" w14:textId="6264B6E0" w:rsidR="003B65A1" w:rsidRPr="006F33D9" w:rsidRDefault="003B65A1" w:rsidP="00B828E4">
            <w:pPr>
              <w:jc w:val="center"/>
              <w:rPr>
                <w:sz w:val="21"/>
                <w:szCs w:val="21"/>
              </w:rPr>
            </w:pPr>
            <w:r w:rsidRPr="006F33D9">
              <w:rPr>
                <w:rFonts w:hint="eastAsia"/>
                <w:sz w:val="21"/>
                <w:szCs w:val="21"/>
              </w:rPr>
              <w:t>1</w:t>
            </w:r>
            <w:r w:rsidRPr="006F33D9">
              <w:rPr>
                <w:sz w:val="21"/>
                <w:szCs w:val="21"/>
              </w:rPr>
              <w:t>9.0</w:t>
            </w:r>
          </w:p>
        </w:tc>
      </w:tr>
      <w:tr w:rsidR="003B65A1" w:rsidRPr="000064CC" w14:paraId="2E9C5A70" w14:textId="3113A5C8" w:rsidTr="003B65A1">
        <w:trPr>
          <w:trHeight w:val="285"/>
        </w:trPr>
        <w:tc>
          <w:tcPr>
            <w:tcW w:w="1134" w:type="dxa"/>
            <w:noWrap/>
            <w:vAlign w:val="center"/>
          </w:tcPr>
          <w:p w14:paraId="7EBC36DD" w14:textId="66D9CC95" w:rsidR="003B65A1" w:rsidRPr="006F33D9" w:rsidRDefault="003B65A1" w:rsidP="00B828E4">
            <w:pPr>
              <w:jc w:val="center"/>
              <w:rPr>
                <w:sz w:val="21"/>
                <w:szCs w:val="21"/>
              </w:rPr>
            </w:pPr>
            <w:r w:rsidRPr="006F33D9">
              <w:rPr>
                <w:rFonts w:hint="eastAsia"/>
                <w:sz w:val="21"/>
                <w:szCs w:val="21"/>
              </w:rPr>
              <w:t>11</w:t>
            </w:r>
          </w:p>
        </w:tc>
        <w:tc>
          <w:tcPr>
            <w:tcW w:w="1276" w:type="dxa"/>
          </w:tcPr>
          <w:p w14:paraId="1591C8EE" w14:textId="4C8A6218" w:rsidR="003B65A1" w:rsidRPr="006F33D9" w:rsidRDefault="003B65A1" w:rsidP="00B828E4">
            <w:pPr>
              <w:jc w:val="center"/>
              <w:rPr>
                <w:sz w:val="21"/>
                <w:szCs w:val="21"/>
              </w:rPr>
            </w:pPr>
            <w:r w:rsidRPr="006F33D9">
              <w:rPr>
                <w:sz w:val="21"/>
                <w:szCs w:val="21"/>
              </w:rPr>
              <w:t>870.1</w:t>
            </w:r>
          </w:p>
        </w:tc>
        <w:tc>
          <w:tcPr>
            <w:tcW w:w="992" w:type="dxa"/>
            <w:noWrap/>
            <w:vAlign w:val="center"/>
          </w:tcPr>
          <w:p w14:paraId="14D603B1" w14:textId="73E2171F" w:rsidR="003B65A1" w:rsidRPr="006F33D9" w:rsidRDefault="003B65A1" w:rsidP="00B828E4">
            <w:pPr>
              <w:jc w:val="center"/>
              <w:rPr>
                <w:sz w:val="21"/>
                <w:szCs w:val="21"/>
              </w:rPr>
            </w:pPr>
            <w:r w:rsidRPr="006F33D9">
              <w:rPr>
                <w:rFonts w:hint="eastAsia"/>
                <w:sz w:val="21"/>
                <w:szCs w:val="21"/>
              </w:rPr>
              <w:t>21.7</w:t>
            </w:r>
          </w:p>
        </w:tc>
        <w:tc>
          <w:tcPr>
            <w:tcW w:w="1134" w:type="dxa"/>
            <w:noWrap/>
            <w:vAlign w:val="center"/>
          </w:tcPr>
          <w:p w14:paraId="71585DBD" w14:textId="439DE963" w:rsidR="003B65A1" w:rsidRPr="006F33D9" w:rsidRDefault="003B65A1" w:rsidP="00B828E4">
            <w:pPr>
              <w:jc w:val="center"/>
              <w:rPr>
                <w:sz w:val="21"/>
                <w:szCs w:val="21"/>
              </w:rPr>
            </w:pPr>
            <w:r w:rsidRPr="006F33D9">
              <w:rPr>
                <w:rFonts w:hint="eastAsia"/>
                <w:sz w:val="21"/>
                <w:szCs w:val="21"/>
              </w:rPr>
              <w:t>21.5</w:t>
            </w:r>
          </w:p>
        </w:tc>
        <w:tc>
          <w:tcPr>
            <w:tcW w:w="993" w:type="dxa"/>
            <w:noWrap/>
            <w:vAlign w:val="center"/>
          </w:tcPr>
          <w:p w14:paraId="6610FD97" w14:textId="1C0F4ED0" w:rsidR="003B65A1" w:rsidRPr="006F33D9" w:rsidRDefault="003B65A1" w:rsidP="00B828E4">
            <w:pPr>
              <w:jc w:val="center"/>
              <w:rPr>
                <w:sz w:val="21"/>
                <w:szCs w:val="21"/>
              </w:rPr>
            </w:pPr>
            <w:r w:rsidRPr="006F33D9">
              <w:rPr>
                <w:rFonts w:hint="eastAsia"/>
                <w:sz w:val="21"/>
                <w:szCs w:val="21"/>
              </w:rPr>
              <w:t>20.6</w:t>
            </w:r>
          </w:p>
        </w:tc>
        <w:tc>
          <w:tcPr>
            <w:tcW w:w="992" w:type="dxa"/>
            <w:noWrap/>
            <w:vAlign w:val="center"/>
          </w:tcPr>
          <w:p w14:paraId="34DD7348" w14:textId="124F3EDB" w:rsidR="003B65A1" w:rsidRPr="006F33D9" w:rsidRDefault="003B65A1" w:rsidP="00B828E4">
            <w:pPr>
              <w:jc w:val="center"/>
              <w:rPr>
                <w:sz w:val="21"/>
                <w:szCs w:val="21"/>
              </w:rPr>
            </w:pPr>
            <w:r w:rsidRPr="006F33D9">
              <w:rPr>
                <w:rFonts w:hint="eastAsia"/>
                <w:sz w:val="21"/>
                <w:szCs w:val="21"/>
              </w:rPr>
              <w:t>21</w:t>
            </w:r>
            <w:r w:rsidRPr="006F33D9">
              <w:rPr>
                <w:sz w:val="21"/>
                <w:szCs w:val="21"/>
              </w:rPr>
              <w:t>.0</w:t>
            </w:r>
          </w:p>
        </w:tc>
        <w:tc>
          <w:tcPr>
            <w:tcW w:w="992" w:type="dxa"/>
          </w:tcPr>
          <w:p w14:paraId="4BC969D6" w14:textId="2AD8E7A8" w:rsidR="003B65A1" w:rsidRPr="006F33D9" w:rsidRDefault="006F0611" w:rsidP="00B828E4">
            <w:pPr>
              <w:jc w:val="center"/>
              <w:rPr>
                <w:sz w:val="21"/>
                <w:szCs w:val="21"/>
              </w:rPr>
            </w:pPr>
            <w:r w:rsidRPr="006F33D9">
              <w:rPr>
                <w:sz w:val="21"/>
                <w:szCs w:val="21"/>
              </w:rPr>
              <w:t>20.9</w:t>
            </w:r>
          </w:p>
        </w:tc>
        <w:tc>
          <w:tcPr>
            <w:tcW w:w="991" w:type="dxa"/>
          </w:tcPr>
          <w:p w14:paraId="59CBBA34" w14:textId="1B1A8518" w:rsidR="003B65A1" w:rsidRPr="006F33D9" w:rsidRDefault="006F0611" w:rsidP="00B828E4">
            <w:pPr>
              <w:jc w:val="center"/>
              <w:rPr>
                <w:sz w:val="21"/>
                <w:szCs w:val="21"/>
              </w:rPr>
            </w:pPr>
            <w:r w:rsidRPr="006F33D9">
              <w:rPr>
                <w:rFonts w:hint="eastAsia"/>
                <w:sz w:val="21"/>
                <w:szCs w:val="21"/>
              </w:rPr>
              <w:t>2</w:t>
            </w:r>
            <w:r w:rsidRPr="006F33D9">
              <w:rPr>
                <w:sz w:val="21"/>
                <w:szCs w:val="21"/>
              </w:rPr>
              <w:t>1.3</w:t>
            </w:r>
          </w:p>
        </w:tc>
      </w:tr>
      <w:tr w:rsidR="003B65A1" w:rsidRPr="000064CC" w14:paraId="0B0EE25C" w14:textId="77B340D8" w:rsidTr="003B65A1">
        <w:trPr>
          <w:trHeight w:val="285"/>
        </w:trPr>
        <w:tc>
          <w:tcPr>
            <w:tcW w:w="1134" w:type="dxa"/>
            <w:noWrap/>
            <w:vAlign w:val="center"/>
          </w:tcPr>
          <w:p w14:paraId="7BC15D51" w14:textId="052B215E" w:rsidR="003B65A1" w:rsidRPr="006F33D9" w:rsidRDefault="003B65A1" w:rsidP="00B828E4">
            <w:pPr>
              <w:jc w:val="center"/>
              <w:rPr>
                <w:sz w:val="21"/>
                <w:szCs w:val="21"/>
              </w:rPr>
            </w:pPr>
            <w:r w:rsidRPr="006F33D9">
              <w:rPr>
                <w:rFonts w:hint="eastAsia"/>
                <w:sz w:val="21"/>
                <w:szCs w:val="21"/>
              </w:rPr>
              <w:t>12</w:t>
            </w:r>
          </w:p>
        </w:tc>
        <w:tc>
          <w:tcPr>
            <w:tcW w:w="1276" w:type="dxa"/>
          </w:tcPr>
          <w:p w14:paraId="4425D57A" w14:textId="62ABC367" w:rsidR="003B65A1" w:rsidRPr="006F33D9" w:rsidRDefault="003B65A1" w:rsidP="00B828E4">
            <w:pPr>
              <w:jc w:val="center"/>
              <w:rPr>
                <w:sz w:val="21"/>
                <w:szCs w:val="21"/>
              </w:rPr>
            </w:pPr>
            <w:r w:rsidRPr="006F33D9">
              <w:rPr>
                <w:sz w:val="21"/>
                <w:szCs w:val="21"/>
              </w:rPr>
              <w:t>949.2</w:t>
            </w:r>
          </w:p>
        </w:tc>
        <w:tc>
          <w:tcPr>
            <w:tcW w:w="992" w:type="dxa"/>
            <w:noWrap/>
            <w:vAlign w:val="center"/>
          </w:tcPr>
          <w:p w14:paraId="7A7B7645" w14:textId="72741F5B" w:rsidR="003B65A1" w:rsidRPr="006F33D9" w:rsidRDefault="003B65A1" w:rsidP="00B828E4">
            <w:pPr>
              <w:jc w:val="center"/>
              <w:rPr>
                <w:sz w:val="21"/>
                <w:szCs w:val="21"/>
              </w:rPr>
            </w:pPr>
            <w:r w:rsidRPr="006F33D9">
              <w:rPr>
                <w:rFonts w:hint="eastAsia"/>
                <w:sz w:val="21"/>
                <w:szCs w:val="21"/>
              </w:rPr>
              <w:t>23.</w:t>
            </w:r>
            <w:r w:rsidRPr="006F33D9">
              <w:rPr>
                <w:sz w:val="21"/>
                <w:szCs w:val="21"/>
              </w:rPr>
              <w:t>5</w:t>
            </w:r>
          </w:p>
        </w:tc>
        <w:tc>
          <w:tcPr>
            <w:tcW w:w="1134" w:type="dxa"/>
            <w:noWrap/>
            <w:vAlign w:val="center"/>
          </w:tcPr>
          <w:p w14:paraId="6D7523CF" w14:textId="6BE3D733" w:rsidR="003B65A1" w:rsidRPr="006F33D9" w:rsidRDefault="003B65A1" w:rsidP="00B828E4">
            <w:pPr>
              <w:jc w:val="center"/>
              <w:rPr>
                <w:sz w:val="21"/>
                <w:szCs w:val="21"/>
              </w:rPr>
            </w:pPr>
            <w:r w:rsidRPr="006F33D9">
              <w:rPr>
                <w:rFonts w:hint="eastAsia"/>
                <w:sz w:val="21"/>
                <w:szCs w:val="21"/>
              </w:rPr>
              <w:t>23.</w:t>
            </w:r>
            <w:r w:rsidRPr="006F33D9">
              <w:rPr>
                <w:sz w:val="21"/>
                <w:szCs w:val="21"/>
              </w:rPr>
              <w:t>3</w:t>
            </w:r>
          </w:p>
        </w:tc>
        <w:tc>
          <w:tcPr>
            <w:tcW w:w="993" w:type="dxa"/>
            <w:noWrap/>
            <w:vAlign w:val="center"/>
          </w:tcPr>
          <w:p w14:paraId="41EBA805" w14:textId="1EC3A429" w:rsidR="003B65A1" w:rsidRPr="006F33D9" w:rsidRDefault="003B65A1" w:rsidP="00B828E4">
            <w:pPr>
              <w:jc w:val="center"/>
              <w:rPr>
                <w:sz w:val="21"/>
                <w:szCs w:val="21"/>
              </w:rPr>
            </w:pPr>
            <w:r w:rsidRPr="006F33D9">
              <w:rPr>
                <w:rFonts w:hint="eastAsia"/>
                <w:sz w:val="21"/>
                <w:szCs w:val="21"/>
              </w:rPr>
              <w:t>22.3</w:t>
            </w:r>
          </w:p>
        </w:tc>
        <w:tc>
          <w:tcPr>
            <w:tcW w:w="992" w:type="dxa"/>
            <w:noWrap/>
            <w:vAlign w:val="center"/>
          </w:tcPr>
          <w:p w14:paraId="0899B058" w14:textId="527D6A45" w:rsidR="003B65A1" w:rsidRPr="006F33D9" w:rsidRDefault="003B65A1" w:rsidP="00B828E4">
            <w:pPr>
              <w:jc w:val="center"/>
              <w:rPr>
                <w:sz w:val="21"/>
                <w:szCs w:val="21"/>
              </w:rPr>
            </w:pPr>
            <w:r w:rsidRPr="006F33D9">
              <w:rPr>
                <w:rFonts w:hint="eastAsia"/>
                <w:sz w:val="21"/>
                <w:szCs w:val="21"/>
              </w:rPr>
              <w:t>22.</w:t>
            </w:r>
            <w:r w:rsidRPr="006F33D9">
              <w:rPr>
                <w:sz w:val="21"/>
                <w:szCs w:val="21"/>
              </w:rPr>
              <w:t>7</w:t>
            </w:r>
          </w:p>
        </w:tc>
        <w:tc>
          <w:tcPr>
            <w:tcW w:w="992" w:type="dxa"/>
          </w:tcPr>
          <w:p w14:paraId="31CDC0FB" w14:textId="0DCC4A9F" w:rsidR="003B65A1" w:rsidRPr="006F33D9" w:rsidRDefault="003B65A1" w:rsidP="00B828E4">
            <w:pPr>
              <w:jc w:val="center"/>
              <w:rPr>
                <w:sz w:val="21"/>
                <w:szCs w:val="21"/>
              </w:rPr>
            </w:pPr>
            <w:r w:rsidRPr="006F33D9">
              <w:rPr>
                <w:rFonts w:hint="eastAsia"/>
                <w:sz w:val="21"/>
                <w:szCs w:val="21"/>
              </w:rPr>
              <w:t>2</w:t>
            </w:r>
            <w:r w:rsidRPr="006F33D9">
              <w:rPr>
                <w:sz w:val="21"/>
                <w:szCs w:val="21"/>
              </w:rPr>
              <w:t>3.0</w:t>
            </w:r>
          </w:p>
        </w:tc>
        <w:tc>
          <w:tcPr>
            <w:tcW w:w="991" w:type="dxa"/>
          </w:tcPr>
          <w:p w14:paraId="32CB8426" w14:textId="0299B19C" w:rsidR="003B65A1" w:rsidRPr="006F33D9" w:rsidRDefault="003B65A1" w:rsidP="00B828E4">
            <w:pPr>
              <w:jc w:val="center"/>
              <w:rPr>
                <w:sz w:val="21"/>
                <w:szCs w:val="21"/>
              </w:rPr>
            </w:pPr>
            <w:r w:rsidRPr="006F33D9">
              <w:rPr>
                <w:rFonts w:hint="eastAsia"/>
                <w:sz w:val="21"/>
                <w:szCs w:val="21"/>
              </w:rPr>
              <w:t>2</w:t>
            </w:r>
            <w:r w:rsidRPr="006F33D9">
              <w:rPr>
                <w:sz w:val="21"/>
                <w:szCs w:val="21"/>
              </w:rPr>
              <w:t>3.0</w:t>
            </w:r>
          </w:p>
        </w:tc>
      </w:tr>
    </w:tbl>
    <w:p w14:paraId="60A73A79" w14:textId="039170F3" w:rsidR="00542DC1" w:rsidRDefault="00542DC1" w:rsidP="005C21AC"/>
    <w:p w14:paraId="7DA6C522" w14:textId="58AE755D" w:rsidR="001C5C84" w:rsidRDefault="00283ADA" w:rsidP="004929BC">
      <w:pPr>
        <w:ind w:firstLineChars="200" w:firstLine="480"/>
      </w:pPr>
      <w:r>
        <w:rPr>
          <w:rFonts w:hint="eastAsia"/>
        </w:rPr>
        <w:t>为验证本文设计的迈克尔逊干涉仪位移测量系统的测量结果是否准确，对上述实验数据进行处理。</w:t>
      </w:r>
      <w:r>
        <w:rPr>
          <w:rFonts w:hint="eastAsia"/>
        </w:rPr>
        <w:t>0</w:t>
      </w:r>
      <w:r>
        <w:t>-1000</w:t>
      </w:r>
      <w:r>
        <w:rPr>
          <w:rFonts w:hint="eastAsia"/>
        </w:rPr>
        <w:t>nm</w:t>
      </w:r>
      <w:r>
        <w:rPr>
          <w:rFonts w:hint="eastAsia"/>
        </w:rPr>
        <w:t>位移实验的实验数据如图</w:t>
      </w:r>
      <w:r>
        <w:rPr>
          <w:rFonts w:hint="eastAsia"/>
        </w:rPr>
        <w:t>4</w:t>
      </w:r>
      <w:r>
        <w:t>-2</w:t>
      </w:r>
      <w:r>
        <w:rPr>
          <w:rFonts w:hint="eastAsia"/>
        </w:rPr>
        <w:t>所示，由于数据过多会使图可读性下降，因此在图中仅以散点形式给出两组数据。</w:t>
      </w:r>
    </w:p>
    <w:p w14:paraId="7596EC73" w14:textId="4A6115DE" w:rsidR="00283ADA" w:rsidRDefault="00173A8C" w:rsidP="00283ADA">
      <w:pPr>
        <w:jc w:val="center"/>
      </w:pPr>
      <w:r w:rsidRPr="00173A8C">
        <w:rPr>
          <w:noProof/>
        </w:rPr>
        <w:lastRenderedPageBreak/>
        <w:drawing>
          <wp:inline distT="0" distB="0" distL="0" distR="0" wp14:anchorId="0990B4ED" wp14:editId="6C154FB8">
            <wp:extent cx="5400040" cy="31407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00040" cy="3140710"/>
                    </a:xfrm>
                    <a:prstGeom prst="rect">
                      <a:avLst/>
                    </a:prstGeom>
                  </pic:spPr>
                </pic:pic>
              </a:graphicData>
            </a:graphic>
          </wp:inline>
        </w:drawing>
      </w:r>
    </w:p>
    <w:p w14:paraId="14D5E55C" w14:textId="084A9BEA" w:rsidR="00AB6B5D" w:rsidRPr="00AB6B5D" w:rsidRDefault="00283ADA" w:rsidP="00A03914">
      <w:pPr>
        <w:pStyle w:val="aff3"/>
        <w:spacing w:line="420" w:lineRule="auto"/>
        <w:rPr>
          <w:rFonts w:hint="eastAsia"/>
        </w:rPr>
      </w:pPr>
      <w:r>
        <w:rPr>
          <w:rFonts w:hint="eastAsia"/>
        </w:rPr>
        <w:t>图</w:t>
      </w:r>
      <w:r>
        <w:rPr>
          <w:rFonts w:hint="eastAsia"/>
        </w:rPr>
        <w:t>4</w:t>
      </w:r>
      <w:r>
        <w:t>-2</w:t>
      </w:r>
      <w:r>
        <w:rPr>
          <w:rFonts w:hint="eastAsia"/>
        </w:rPr>
        <w:t>位移实验数据</w:t>
      </w:r>
    </w:p>
    <w:p w14:paraId="064574E1" w14:textId="43A5EA90" w:rsidR="00ED63D3" w:rsidRDefault="00ED63D3" w:rsidP="004929BC">
      <w:pPr>
        <w:ind w:firstLineChars="200" w:firstLine="480"/>
      </w:pPr>
      <w:r>
        <w:rPr>
          <w:rFonts w:hint="eastAsia"/>
        </w:rPr>
        <w:t>图</w:t>
      </w:r>
      <w:r>
        <w:rPr>
          <w:rFonts w:hint="eastAsia"/>
        </w:rPr>
        <w:t>4</w:t>
      </w:r>
      <w:r>
        <w:t>-2</w:t>
      </w:r>
      <w:r>
        <w:rPr>
          <w:rFonts w:hint="eastAsia"/>
        </w:rPr>
        <w:t>中两道粉色的线为</w:t>
      </w:r>
      <w:r w:rsidR="003E49B8">
        <w:rPr>
          <w:rFonts w:hint="eastAsia"/>
        </w:rPr>
        <w:t>拟合出的直线</w:t>
      </w:r>
      <w:r w:rsidRPr="009E5287">
        <w:rPr>
          <w:position w:val="-6"/>
        </w:rPr>
        <w:object w:dxaOrig="480" w:dyaOrig="279" w14:anchorId="31A191C3">
          <v:shape id="_x0000_i1094" type="#_x0000_t75" style="width:23.6pt;height:13.8pt" o:ole="">
            <v:imagedata r:id="rId175" o:title=""/>
          </v:shape>
          <o:OLEObject Type="Embed" ProgID="Equation.DSMT4" ShapeID="_x0000_i1094" DrawAspect="Content" ObjectID="_1716370326" r:id="rId176"/>
        </w:object>
      </w:r>
      <w:r w:rsidR="003E49B8">
        <w:rPr>
          <w:rFonts w:hint="eastAsia"/>
        </w:rPr>
        <w:t>获得的两条直线</w:t>
      </w:r>
      <w:r>
        <w:rPr>
          <w:rFonts w:hint="eastAsia"/>
        </w:rPr>
        <w:t>，实验结果数据可以认为均位于两道粉色线内，因此可以认为实验误差大小为</w:t>
      </w:r>
      <w:r w:rsidRPr="009E5287">
        <w:rPr>
          <w:position w:val="-6"/>
        </w:rPr>
        <w:object w:dxaOrig="480" w:dyaOrig="279" w14:anchorId="1E61BE42">
          <v:shape id="_x0000_i1095" type="#_x0000_t75" style="width:23.6pt;height:13.8pt" o:ole="">
            <v:imagedata r:id="rId175" o:title=""/>
          </v:shape>
          <o:OLEObject Type="Embed" ProgID="Equation.DSMT4" ShapeID="_x0000_i1095" DrawAspect="Content" ObjectID="_1716370327" r:id="rId177"/>
        </w:object>
      </w:r>
      <w:r>
        <w:rPr>
          <w:rFonts w:hint="eastAsia"/>
        </w:rPr>
        <w:t>。测量结果的误差如图</w:t>
      </w:r>
      <w:r>
        <w:rPr>
          <w:rFonts w:hint="eastAsia"/>
        </w:rPr>
        <w:t>4</w:t>
      </w:r>
      <w:r>
        <w:t>-3</w:t>
      </w:r>
      <w:r>
        <w:rPr>
          <w:rFonts w:hint="eastAsia"/>
        </w:rPr>
        <w:t>所示，图中每个颜色为一次独立测量，可以看出四次测量的误差</w:t>
      </w:r>
      <w:r w:rsidR="00171637">
        <w:rPr>
          <w:rFonts w:hint="eastAsia"/>
        </w:rPr>
        <w:t>基本呈随机分布。</w:t>
      </w:r>
      <w:r w:rsidR="00171637">
        <w:rPr>
          <w:rFonts w:hint="eastAsia"/>
        </w:rPr>
        <w:t xml:space="preserve"> </w:t>
      </w:r>
    </w:p>
    <w:p w14:paraId="39F9146A" w14:textId="08B696D9" w:rsidR="00ED63D3" w:rsidRDefault="00594D75" w:rsidP="00283ADA">
      <w:r>
        <w:rPr>
          <w:noProof/>
        </w:rPr>
        <w:drawing>
          <wp:inline distT="0" distB="0" distL="0" distR="0" wp14:anchorId="59BF8844" wp14:editId="0A42E512">
            <wp:extent cx="5378450" cy="2584450"/>
            <wp:effectExtent l="0" t="0" r="12700" b="6350"/>
            <wp:docPr id="20" name="图表 20">
              <a:extLst xmlns:a="http://schemas.openxmlformats.org/drawingml/2006/main">
                <a:ext uri="{FF2B5EF4-FFF2-40B4-BE49-F238E27FC236}">
                  <a16:creationId xmlns:a16="http://schemas.microsoft.com/office/drawing/2014/main" id="{8500406B-5865-973C-0117-4B4BA4158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6BBFB795" w14:textId="692CE581" w:rsidR="00B56C11" w:rsidRPr="00B56C11" w:rsidRDefault="00ED63D3" w:rsidP="00A03914">
      <w:pPr>
        <w:pStyle w:val="aff3"/>
        <w:spacing w:line="420" w:lineRule="auto"/>
        <w:rPr>
          <w:rFonts w:hint="eastAsia"/>
        </w:rPr>
      </w:pPr>
      <w:r>
        <w:rPr>
          <w:rFonts w:hint="eastAsia"/>
        </w:rPr>
        <w:t>图</w:t>
      </w:r>
      <w:r>
        <w:rPr>
          <w:rFonts w:hint="eastAsia"/>
        </w:rPr>
        <w:t>4</w:t>
      </w:r>
      <w:r>
        <w:t>-3</w:t>
      </w:r>
      <w:r>
        <w:rPr>
          <w:rFonts w:hint="eastAsia"/>
        </w:rPr>
        <w:t>误差散点图</w:t>
      </w:r>
    </w:p>
    <w:p w14:paraId="632F7A2C" w14:textId="0CBD184B" w:rsidR="00283ADA" w:rsidRDefault="00283ADA" w:rsidP="004929BC">
      <w:pPr>
        <w:ind w:firstLineChars="200" w:firstLine="480"/>
      </w:pPr>
      <w:r>
        <w:rPr>
          <w:rFonts w:hint="eastAsia"/>
        </w:rPr>
        <w:t>经过拟合后</w:t>
      </w:r>
      <w:r w:rsidR="00B80079">
        <w:rPr>
          <w:rFonts w:hint="eastAsia"/>
        </w:rPr>
        <w:t>得出系数</w:t>
      </w:r>
      <w:r w:rsidR="00B80079" w:rsidRPr="00B80079">
        <w:rPr>
          <w:position w:val="-6"/>
        </w:rPr>
        <w:object w:dxaOrig="980" w:dyaOrig="279" w14:anchorId="4A61E4D2">
          <v:shape id="_x0000_i1096" type="#_x0000_t75" style="width:48.95pt;height:13.8pt" o:ole="">
            <v:imagedata r:id="rId179" o:title=""/>
          </v:shape>
          <o:OLEObject Type="Embed" ProgID="Equation.DSMT4" ShapeID="_x0000_i1096" DrawAspect="Content" ObjectID="_1716370328" r:id="rId180"/>
        </w:object>
      </w:r>
      <w:r w:rsidR="00B80079">
        <w:rPr>
          <w:rFonts w:hint="eastAsia"/>
        </w:rPr>
        <w:t>，</w:t>
      </w:r>
      <w:r w:rsidR="00B80079" w:rsidRPr="00B80079">
        <w:rPr>
          <w:position w:val="-6"/>
        </w:rPr>
        <w:object w:dxaOrig="940" w:dyaOrig="279" w14:anchorId="7C0EF4FF">
          <v:shape id="_x0000_i1097" type="#_x0000_t75" style="width:47.25pt;height:13.8pt" o:ole="">
            <v:imagedata r:id="rId181" o:title=""/>
          </v:shape>
          <o:OLEObject Type="Embed" ProgID="Equation.DSMT4" ShapeID="_x0000_i1097" DrawAspect="Content" ObjectID="_1716370329" r:id="rId182"/>
        </w:object>
      </w:r>
      <w:r w:rsidR="00B80079">
        <w:rPr>
          <w:rFonts w:hint="eastAsia"/>
        </w:rPr>
        <w:t>即测量得出压电陶瓷两端电压与产生位移关系满足式（</w:t>
      </w:r>
      <w:r w:rsidR="00B80079">
        <w:rPr>
          <w:rFonts w:hint="eastAsia"/>
        </w:rPr>
        <w:t>4</w:t>
      </w:r>
      <w:r w:rsidR="00B80079">
        <w:t>-1</w:t>
      </w:r>
      <w:r w:rsidR="00B80079">
        <w:rPr>
          <w:rFonts w:hint="eastAsia"/>
        </w:rPr>
        <w:t>）</w:t>
      </w:r>
    </w:p>
    <w:p w14:paraId="64B3350A" w14:textId="77ED9591" w:rsidR="00B80079" w:rsidRDefault="00B80079" w:rsidP="00B80079">
      <w:pPr>
        <w:pStyle w:val="aff6"/>
        <w:wordWrap w:val="0"/>
      </w:pPr>
      <w:r w:rsidRPr="00B80079">
        <w:rPr>
          <w:position w:val="-6"/>
        </w:rPr>
        <w:object w:dxaOrig="2160" w:dyaOrig="279" w14:anchorId="56C67253">
          <v:shape id="_x0000_i1098" type="#_x0000_t75" style="width:108.3pt;height:13.8pt" o:ole="">
            <v:imagedata r:id="rId183" o:title=""/>
          </v:shape>
          <o:OLEObject Type="Embed" ProgID="Equation.DSMT4" ShapeID="_x0000_i1098" DrawAspect="Content" ObjectID="_1716370330" r:id="rId184"/>
        </w:object>
      </w:r>
      <w:r>
        <w:t xml:space="preserve">                    </w:t>
      </w:r>
      <w:r>
        <w:rPr>
          <w:rFonts w:hint="eastAsia"/>
        </w:rPr>
        <w:t>(</w:t>
      </w:r>
      <w:r>
        <w:t>4-1)</w:t>
      </w:r>
    </w:p>
    <w:p w14:paraId="708FD74E" w14:textId="0F94E9B0" w:rsidR="00B80079" w:rsidRDefault="004F4BBE" w:rsidP="00B80079">
      <w:pPr>
        <w:rPr>
          <w:lang w:val="zh-CN"/>
        </w:rPr>
      </w:pPr>
      <w:r>
        <w:rPr>
          <w:rFonts w:hint="eastAsia"/>
          <w:lang w:val="zh-CN"/>
        </w:rPr>
        <w:lastRenderedPageBreak/>
        <w:t>式中</w:t>
      </w:r>
      <w:r w:rsidR="00602F39">
        <w:rPr>
          <w:lang w:val="zh-CN"/>
        </w:rPr>
        <w:tab/>
      </w:r>
      <w:r w:rsidR="00436187" w:rsidRPr="00436187">
        <w:rPr>
          <w:position w:val="-4"/>
          <w:lang w:val="zh-CN"/>
        </w:rPr>
        <w:object w:dxaOrig="279" w:dyaOrig="260" w14:anchorId="53665581">
          <v:shape id="_x0000_i1099" type="#_x0000_t75" style="width:13.8pt;height:13.25pt" o:ole="">
            <v:imagedata r:id="rId185" o:title=""/>
          </v:shape>
          <o:OLEObject Type="Embed" ProgID="Equation.DSMT4" ShapeID="_x0000_i1099" DrawAspect="Content" ObjectID="_1716370331" r:id="rId186"/>
        </w:object>
      </w:r>
      <w:r>
        <w:rPr>
          <w:rFonts w:hint="eastAsia"/>
          <w:lang w:val="zh-CN"/>
        </w:rPr>
        <w:t>——压电陶瓷产生的位移（</w:t>
      </w:r>
      <w:r>
        <w:rPr>
          <w:rFonts w:hint="eastAsia"/>
          <w:lang w:val="zh-CN"/>
        </w:rPr>
        <w:t>nm</w:t>
      </w:r>
      <w:r>
        <w:rPr>
          <w:rFonts w:hint="eastAsia"/>
          <w:lang w:val="zh-CN"/>
        </w:rPr>
        <w:t>）</w:t>
      </w:r>
      <w:r w:rsidR="00436187">
        <w:rPr>
          <w:rFonts w:hint="eastAsia"/>
          <w:lang w:val="zh-CN"/>
        </w:rPr>
        <w:t>；</w:t>
      </w:r>
    </w:p>
    <w:p w14:paraId="0DE58142" w14:textId="393D9EF7" w:rsidR="004F4BBE" w:rsidRDefault="004F4BBE" w:rsidP="00B80079">
      <w:pPr>
        <w:rPr>
          <w:lang w:val="zh-CN"/>
        </w:rPr>
      </w:pPr>
      <w:r>
        <w:rPr>
          <w:lang w:val="zh-CN"/>
        </w:rPr>
        <w:tab/>
      </w:r>
      <w:r>
        <w:rPr>
          <w:lang w:val="zh-CN"/>
        </w:rPr>
        <w:tab/>
      </w:r>
      <w:r w:rsidR="00436187" w:rsidRPr="00436187">
        <w:rPr>
          <w:position w:val="-6"/>
          <w:lang w:val="zh-CN"/>
        </w:rPr>
        <w:object w:dxaOrig="260" w:dyaOrig="279" w14:anchorId="27ECAF0F">
          <v:shape id="_x0000_i1100" type="#_x0000_t75" style="width:13.25pt;height:13.8pt" o:ole="">
            <v:imagedata r:id="rId187" o:title=""/>
          </v:shape>
          <o:OLEObject Type="Embed" ProgID="Equation.DSMT4" ShapeID="_x0000_i1100" DrawAspect="Content" ObjectID="_1716370332" r:id="rId188"/>
        </w:object>
      </w:r>
      <w:r>
        <w:rPr>
          <w:rFonts w:hint="eastAsia"/>
          <w:lang w:val="zh-CN"/>
        </w:rPr>
        <w:t>——压电陶瓷两端加的电压（</w:t>
      </w:r>
      <w:r>
        <w:rPr>
          <w:rFonts w:hint="eastAsia"/>
          <w:lang w:val="zh-CN"/>
        </w:rPr>
        <w:t>V</w:t>
      </w:r>
      <w:r>
        <w:rPr>
          <w:rFonts w:hint="eastAsia"/>
          <w:lang w:val="zh-CN"/>
        </w:rPr>
        <w:t>）</w:t>
      </w:r>
      <w:r w:rsidR="00602F39">
        <w:rPr>
          <w:rFonts w:hint="eastAsia"/>
          <w:lang w:val="zh-CN"/>
        </w:rPr>
        <w:t>。</w:t>
      </w:r>
    </w:p>
    <w:p w14:paraId="5710C69B" w14:textId="4396BFD9" w:rsidR="004F4BBE" w:rsidRDefault="00B75FCC" w:rsidP="004929BC">
      <w:pPr>
        <w:ind w:firstLineChars="200" w:firstLine="480"/>
        <w:rPr>
          <w:lang w:val="zh-CN"/>
        </w:rPr>
      </w:pPr>
      <w:r>
        <w:rPr>
          <w:rFonts w:hint="eastAsia"/>
          <w:lang w:val="zh-CN"/>
        </w:rPr>
        <w:t>得出压电陶瓷的压电常数</w:t>
      </w:r>
      <w:r w:rsidR="00436187" w:rsidRPr="00B75FCC">
        <w:rPr>
          <w:position w:val="-12"/>
          <w:lang w:val="zh-CN"/>
        </w:rPr>
        <w:object w:dxaOrig="260" w:dyaOrig="360" w14:anchorId="64EEC8C7">
          <v:shape id="_x0000_i1101" type="#_x0000_t75" style="width:13.25pt;height:17.85pt" o:ole="">
            <v:imagedata r:id="rId189" o:title=""/>
          </v:shape>
          <o:OLEObject Type="Embed" ProgID="Equation.DSMT4" ShapeID="_x0000_i1101" DrawAspect="Content" ObjectID="_1716370333" r:id="rId190"/>
        </w:object>
      </w:r>
      <w:r w:rsidR="00436187">
        <w:rPr>
          <w:lang w:val="zh-CN"/>
        </w:rPr>
        <w:t>=42.46nm/V</w:t>
      </w:r>
      <w:r>
        <w:rPr>
          <w:rFonts w:hint="eastAsia"/>
          <w:lang w:val="zh-CN"/>
        </w:rPr>
        <w:t>。</w:t>
      </w:r>
      <w:r w:rsidR="00661A45">
        <w:rPr>
          <w:rFonts w:hint="eastAsia"/>
          <w:lang w:val="zh-CN"/>
        </w:rPr>
        <w:t>经过计算，记录的数据标准差大小为</w:t>
      </w:r>
      <w:r w:rsidR="00436187" w:rsidRPr="00436187">
        <w:t>δ</w:t>
      </w:r>
      <w:r w:rsidR="00436187" w:rsidRPr="00436187">
        <w:rPr>
          <w:rFonts w:hint="eastAsia"/>
        </w:rPr>
        <w:t>=</w:t>
      </w:r>
      <w:r w:rsidR="00436187" w:rsidRPr="00436187">
        <w:t>29.36nm</w:t>
      </w:r>
      <w:r w:rsidR="00661A45">
        <w:rPr>
          <w:rFonts w:hint="eastAsia"/>
          <w:lang w:val="zh-CN"/>
        </w:rPr>
        <w:t>，测量结果的线性拟合相关系数为</w:t>
      </w:r>
      <w:r w:rsidR="00661A45">
        <w:rPr>
          <w:rFonts w:hint="eastAsia"/>
          <w:lang w:val="zh-CN"/>
        </w:rPr>
        <w:t>0</w:t>
      </w:r>
      <w:r w:rsidR="00661A45">
        <w:rPr>
          <w:lang w:val="zh-CN"/>
        </w:rPr>
        <w:t>.9957</w:t>
      </w:r>
      <w:r w:rsidR="007F45C9">
        <w:rPr>
          <w:rFonts w:hint="eastAsia"/>
          <w:lang w:val="zh-CN"/>
        </w:rPr>
        <w:t>，由于该实验存在</w:t>
      </w:r>
      <w:r w:rsidR="007F45C9" w:rsidRPr="007F45C9">
        <w:rPr>
          <w:position w:val="-24"/>
          <w:lang w:val="zh-CN"/>
        </w:rPr>
        <w:object w:dxaOrig="420" w:dyaOrig="620" w14:anchorId="0B040456">
          <v:shape id="_x0000_i1102" type="#_x0000_t75" style="width:21.3pt;height:31.1pt" o:ole="">
            <v:imagedata r:id="rId191" o:title=""/>
          </v:shape>
          <o:OLEObject Type="Embed" ProgID="Equation.DSMT4" ShapeID="_x0000_i1102" DrawAspect="Content" ObjectID="_1716370334" r:id="rId192"/>
        </w:object>
      </w:r>
      <w:r w:rsidR="007F45C9">
        <w:rPr>
          <w:rFonts w:hint="eastAsia"/>
          <w:lang w:val="zh-CN"/>
        </w:rPr>
        <w:t>的</w:t>
      </w:r>
      <w:r w:rsidR="00BF1C56">
        <w:rPr>
          <w:rFonts w:hint="eastAsia"/>
          <w:lang w:val="zh-CN"/>
        </w:rPr>
        <w:t>误差，因此可以</w:t>
      </w:r>
      <w:r w:rsidR="00B56C11">
        <w:rPr>
          <w:rFonts w:hint="eastAsia"/>
          <w:lang w:val="zh-CN"/>
        </w:rPr>
        <w:t>计算得出该</w:t>
      </w:r>
      <w:r w:rsidR="00BF1C56">
        <w:rPr>
          <w:rFonts w:hint="eastAsia"/>
          <w:lang w:val="zh-CN"/>
        </w:rPr>
        <w:t>基于迈克尔逊干涉仪的位移测量系统的极限误差</w:t>
      </w:r>
      <w:r w:rsidR="00B56C11">
        <w:rPr>
          <w:rFonts w:hint="eastAsia"/>
          <w:lang w:val="zh-CN"/>
        </w:rPr>
        <w:t>为下</w:t>
      </w:r>
      <w:r w:rsidR="00BF1C56">
        <w:rPr>
          <w:rFonts w:hint="eastAsia"/>
          <w:lang w:val="zh-CN"/>
        </w:rPr>
        <w:t>式（</w:t>
      </w:r>
      <w:r w:rsidR="00BF1C56">
        <w:rPr>
          <w:rFonts w:hint="eastAsia"/>
          <w:lang w:val="zh-CN"/>
        </w:rPr>
        <w:t>4</w:t>
      </w:r>
      <w:r w:rsidR="00BF1C56">
        <w:rPr>
          <w:lang w:val="zh-CN"/>
        </w:rPr>
        <w:t>-2</w:t>
      </w:r>
      <w:r w:rsidR="00BF1C56">
        <w:rPr>
          <w:rFonts w:hint="eastAsia"/>
          <w:lang w:val="zh-CN"/>
        </w:rPr>
        <w:t>）</w:t>
      </w:r>
    </w:p>
    <w:p w14:paraId="1B1AD705" w14:textId="47C25FFA" w:rsidR="00BF1C56" w:rsidRDefault="00BF1C56" w:rsidP="00BF1C56">
      <w:pPr>
        <w:pStyle w:val="aff6"/>
        <w:wordWrap w:val="0"/>
      </w:pPr>
      <w:r w:rsidRPr="00BF1C56">
        <w:rPr>
          <w:position w:val="-24"/>
        </w:rPr>
        <w:object w:dxaOrig="2720" w:dyaOrig="620" w14:anchorId="150C90F3">
          <v:shape id="_x0000_i1103" type="#_x0000_t75" style="width:135.95pt;height:31.1pt" o:ole="">
            <v:imagedata r:id="rId193" o:title=""/>
          </v:shape>
          <o:OLEObject Type="Embed" ProgID="Equation.DSMT4" ShapeID="_x0000_i1103" DrawAspect="Content" ObjectID="_1716370335" r:id="rId194"/>
        </w:object>
      </w:r>
      <w:r>
        <w:t xml:space="preserve">                 (4-2)</w:t>
      </w:r>
    </w:p>
    <w:p w14:paraId="4BF52A95" w14:textId="4B5226AD" w:rsidR="00193767" w:rsidRDefault="00D311B1" w:rsidP="00D311B1">
      <w:pPr>
        <w:rPr>
          <w:lang w:val="zh-CN"/>
        </w:rPr>
      </w:pPr>
      <w:r>
        <w:rPr>
          <w:rFonts w:hint="eastAsia"/>
          <w:lang w:val="zh-CN"/>
        </w:rPr>
        <w:t>式中</w:t>
      </w:r>
      <w:r w:rsidR="00602F39">
        <w:rPr>
          <w:lang w:val="zh-CN"/>
        </w:rPr>
        <w:tab/>
      </w:r>
      <w:r w:rsidR="00193767" w:rsidRPr="00193767">
        <w:rPr>
          <w:position w:val="-6"/>
          <w:lang w:val="zh-CN"/>
        </w:rPr>
        <w:object w:dxaOrig="180" w:dyaOrig="220" w14:anchorId="7D09734C">
          <v:shape id="_x0000_i1104" type="#_x0000_t75" style="width:8.65pt;height:11.5pt" o:ole="">
            <v:imagedata r:id="rId195" o:title=""/>
          </v:shape>
          <o:OLEObject Type="Embed" ProgID="Equation.DSMT4" ShapeID="_x0000_i1104" DrawAspect="Content" ObjectID="_1716370336" r:id="rId196"/>
        </w:object>
      </w:r>
      <w:r w:rsidR="00193767">
        <w:rPr>
          <w:rFonts w:hint="eastAsia"/>
          <w:lang w:val="zh-CN"/>
        </w:rPr>
        <w:t>——系统极限误差（</w:t>
      </w:r>
      <w:r w:rsidR="00193767">
        <w:rPr>
          <w:rFonts w:hint="eastAsia"/>
          <w:lang w:val="zh-CN"/>
        </w:rPr>
        <w:t>nm</w:t>
      </w:r>
      <w:r w:rsidR="00193767">
        <w:rPr>
          <w:rFonts w:hint="eastAsia"/>
          <w:lang w:val="zh-CN"/>
        </w:rPr>
        <w:t>）</w:t>
      </w:r>
      <w:r w:rsidR="007968FE">
        <w:rPr>
          <w:rFonts w:hint="eastAsia"/>
          <w:lang w:val="zh-CN"/>
        </w:rPr>
        <w:t>；</w:t>
      </w:r>
    </w:p>
    <w:p w14:paraId="268AF2AD" w14:textId="2FEA6370" w:rsidR="00D311B1" w:rsidRDefault="00D311B1" w:rsidP="00193767">
      <w:pPr>
        <w:ind w:left="360" w:firstLine="360"/>
        <w:rPr>
          <w:lang w:val="zh-CN"/>
        </w:rPr>
      </w:pPr>
      <w:r w:rsidRPr="00D311B1">
        <w:rPr>
          <w:position w:val="-6"/>
          <w:lang w:val="zh-CN"/>
        </w:rPr>
        <w:object w:dxaOrig="220" w:dyaOrig="279" w14:anchorId="511CDD05">
          <v:shape id="_x0000_i1105" type="#_x0000_t75" style="width:11.5pt;height:13.8pt" o:ole="">
            <v:imagedata r:id="rId197" o:title=""/>
          </v:shape>
          <o:OLEObject Type="Embed" ProgID="Equation.DSMT4" ShapeID="_x0000_i1105" DrawAspect="Content" ObjectID="_1716370337" r:id="rId198"/>
        </w:object>
      </w:r>
      <w:r>
        <w:rPr>
          <w:rFonts w:hint="eastAsia"/>
          <w:lang w:val="zh-CN"/>
        </w:rPr>
        <w:t>——激光波长（</w:t>
      </w:r>
      <w:r>
        <w:rPr>
          <w:rFonts w:hint="eastAsia"/>
          <w:lang w:val="zh-CN"/>
        </w:rPr>
        <w:t>6</w:t>
      </w:r>
      <w:r>
        <w:rPr>
          <w:lang w:val="zh-CN"/>
        </w:rPr>
        <w:t>32.8</w:t>
      </w:r>
      <w:r>
        <w:rPr>
          <w:rFonts w:hint="eastAsia"/>
          <w:lang w:val="zh-CN"/>
        </w:rPr>
        <w:t>nm</w:t>
      </w:r>
      <w:r>
        <w:rPr>
          <w:rFonts w:hint="eastAsia"/>
          <w:lang w:val="zh-CN"/>
        </w:rPr>
        <w:t>）</w:t>
      </w:r>
      <w:r w:rsidR="007968FE">
        <w:rPr>
          <w:rFonts w:hint="eastAsia"/>
          <w:lang w:val="zh-CN"/>
        </w:rPr>
        <w:t>；</w:t>
      </w:r>
    </w:p>
    <w:p w14:paraId="06E8DD1B" w14:textId="37130996" w:rsidR="00D311B1" w:rsidRPr="00D311B1" w:rsidRDefault="00D311B1" w:rsidP="00D311B1">
      <w:pPr>
        <w:rPr>
          <w:lang w:val="zh-CN"/>
        </w:rPr>
      </w:pPr>
      <w:r>
        <w:rPr>
          <w:lang w:val="zh-CN"/>
        </w:rPr>
        <w:tab/>
      </w:r>
      <w:r>
        <w:rPr>
          <w:lang w:val="zh-CN"/>
        </w:rPr>
        <w:tab/>
      </w:r>
      <w:r w:rsidRPr="00D311B1">
        <w:rPr>
          <w:position w:val="-6"/>
          <w:lang w:val="zh-CN"/>
        </w:rPr>
        <w:object w:dxaOrig="220" w:dyaOrig="279" w14:anchorId="04C0378A">
          <v:shape id="_x0000_i1106" type="#_x0000_t75" style="width:11.5pt;height:13.8pt" o:ole="">
            <v:imagedata r:id="rId199" o:title=""/>
          </v:shape>
          <o:OLEObject Type="Embed" ProgID="Equation.DSMT4" ShapeID="_x0000_i1106" DrawAspect="Content" ObjectID="_1716370338" r:id="rId200"/>
        </w:object>
      </w:r>
      <w:r>
        <w:rPr>
          <w:rFonts w:hint="eastAsia"/>
          <w:lang w:val="zh-CN"/>
        </w:rPr>
        <w:t>——计算出的标准差大小（</w:t>
      </w:r>
      <w:r>
        <w:rPr>
          <w:rFonts w:hint="eastAsia"/>
          <w:lang w:val="zh-CN"/>
        </w:rPr>
        <w:t>V</w:t>
      </w:r>
      <w:r>
        <w:rPr>
          <w:rFonts w:hint="eastAsia"/>
          <w:lang w:val="zh-CN"/>
        </w:rPr>
        <w:t>）</w:t>
      </w:r>
      <w:r w:rsidR="00436187">
        <w:rPr>
          <w:rFonts w:hint="eastAsia"/>
          <w:lang w:val="zh-CN"/>
        </w:rPr>
        <w:t>。</w:t>
      </w:r>
    </w:p>
    <w:p w14:paraId="388DB336" w14:textId="0D7E58F6" w:rsidR="00F91008" w:rsidRPr="00F91008" w:rsidRDefault="00F91008" w:rsidP="00436187">
      <w:pPr>
        <w:ind w:firstLineChars="200" w:firstLine="480"/>
        <w:rPr>
          <w:lang w:val="zh-CN"/>
        </w:rPr>
      </w:pPr>
      <w:r>
        <w:rPr>
          <w:rFonts w:hint="eastAsia"/>
          <w:lang w:val="zh-CN"/>
        </w:rPr>
        <w:t>由于</w:t>
      </w:r>
      <w:r w:rsidR="003C4FFB">
        <w:rPr>
          <w:rFonts w:hint="eastAsia"/>
          <w:lang w:val="zh-CN"/>
        </w:rPr>
        <w:t>本次实验使用的</w:t>
      </w:r>
      <w:proofErr w:type="gramStart"/>
      <w:r w:rsidR="003C4FFB">
        <w:rPr>
          <w:rFonts w:hint="eastAsia"/>
          <w:lang w:val="zh-CN"/>
        </w:rPr>
        <w:t>层叠式</w:t>
      </w:r>
      <w:proofErr w:type="gramEnd"/>
      <w:r w:rsidR="009825F5">
        <w:rPr>
          <w:rFonts w:hint="eastAsia"/>
          <w:lang w:val="zh-CN"/>
        </w:rPr>
        <w:t>压电陶瓷额定电压为</w:t>
      </w:r>
      <w:r w:rsidR="009825F5">
        <w:rPr>
          <w:rFonts w:hint="eastAsia"/>
          <w:lang w:val="zh-CN"/>
        </w:rPr>
        <w:t>1</w:t>
      </w:r>
      <w:r w:rsidR="009825F5">
        <w:rPr>
          <w:lang w:val="zh-CN"/>
        </w:rPr>
        <w:t>50V</w:t>
      </w:r>
      <w:r w:rsidR="009825F5">
        <w:rPr>
          <w:rFonts w:hint="eastAsia"/>
          <w:lang w:val="zh-CN"/>
        </w:rPr>
        <w:t>，</w:t>
      </w:r>
      <w:r w:rsidR="00B56C11">
        <w:rPr>
          <w:rFonts w:hint="eastAsia"/>
          <w:lang w:val="zh-CN"/>
        </w:rPr>
        <w:t>理论上</w:t>
      </w:r>
      <w:r w:rsidR="009825F5">
        <w:rPr>
          <w:rFonts w:hint="eastAsia"/>
          <w:lang w:val="zh-CN"/>
        </w:rPr>
        <w:t>最高只能产生</w:t>
      </w:r>
      <w:r w:rsidR="00436187">
        <w:rPr>
          <w:lang w:val="zh-CN"/>
        </w:rPr>
        <w:t>6.4</w:t>
      </w:r>
      <w:r w:rsidR="00436187" w:rsidRPr="00436187">
        <w:rPr>
          <w:lang w:val="zh-CN"/>
        </w:rPr>
        <w:t>μm</w:t>
      </w:r>
      <w:r w:rsidR="009825F5">
        <w:rPr>
          <w:rFonts w:hint="eastAsia"/>
          <w:lang w:val="zh-CN"/>
        </w:rPr>
        <w:t>的位移，实验条件限制，</w:t>
      </w:r>
      <w:r w:rsidR="003C4FFB">
        <w:rPr>
          <w:rFonts w:hint="eastAsia"/>
          <w:lang w:val="zh-CN"/>
        </w:rPr>
        <w:t>因此</w:t>
      </w:r>
      <w:r w:rsidR="009825F5">
        <w:rPr>
          <w:rFonts w:hint="eastAsia"/>
          <w:lang w:val="zh-CN"/>
        </w:rPr>
        <w:t>无法测量</w:t>
      </w:r>
      <w:r w:rsidR="003C4FFB">
        <w:rPr>
          <w:rFonts w:hint="eastAsia"/>
          <w:lang w:val="zh-CN"/>
        </w:rPr>
        <w:t>基于迈克尔逊干涉仪的位移测量系统在</w:t>
      </w:r>
      <w:r w:rsidR="00AD3B85">
        <w:rPr>
          <w:rFonts w:hint="eastAsia"/>
          <w:lang w:val="zh-CN"/>
        </w:rPr>
        <w:t>位移量较大时的</w:t>
      </w:r>
      <w:r w:rsidR="003C4FFB">
        <w:rPr>
          <w:rFonts w:hint="eastAsia"/>
          <w:lang w:val="zh-CN"/>
        </w:rPr>
        <w:t>误差和准确度</w:t>
      </w:r>
      <w:r w:rsidR="00036279">
        <w:rPr>
          <w:rFonts w:hint="eastAsia"/>
          <w:lang w:val="zh-CN"/>
        </w:rPr>
        <w:t>。</w:t>
      </w:r>
    </w:p>
    <w:p w14:paraId="423E19B8" w14:textId="0C4D9295" w:rsidR="00EE4805" w:rsidRDefault="00EE4805" w:rsidP="00EE4805">
      <w:pPr>
        <w:pStyle w:val="2"/>
      </w:pPr>
      <w:r>
        <w:t>4</w:t>
      </w:r>
      <w:r w:rsidRPr="00CD52D6">
        <w:t>.</w:t>
      </w:r>
      <w:r w:rsidR="003F73B0">
        <w:t>3</w:t>
      </w:r>
      <w:r w:rsidRPr="00CD52D6">
        <w:t xml:space="preserve"> </w:t>
      </w:r>
      <w:r>
        <w:rPr>
          <w:rFonts w:hint="eastAsia"/>
        </w:rPr>
        <w:t>系统误差分析</w:t>
      </w:r>
      <w:r w:rsidR="00EA3CB2">
        <w:rPr>
          <w:rFonts w:hint="eastAsia"/>
        </w:rPr>
        <w:t>与方法改进</w:t>
      </w:r>
    </w:p>
    <w:p w14:paraId="4B5CA953" w14:textId="060C33D0" w:rsidR="00EA3CB2" w:rsidRPr="00EA3CB2" w:rsidRDefault="00EA3CB2" w:rsidP="00EA3CB2">
      <w:pPr>
        <w:pStyle w:val="3"/>
      </w:pPr>
      <w:r>
        <w:rPr>
          <w:rFonts w:hint="eastAsia"/>
        </w:rPr>
        <w:t>4</w:t>
      </w:r>
      <w:r>
        <w:t>.</w:t>
      </w:r>
      <w:r w:rsidR="003F73B0">
        <w:t>3</w:t>
      </w:r>
      <w:r>
        <w:t xml:space="preserve">.1 </w:t>
      </w:r>
      <w:r>
        <w:rPr>
          <w:rFonts w:hint="eastAsia"/>
        </w:rPr>
        <w:t>系统误差分析</w:t>
      </w:r>
    </w:p>
    <w:p w14:paraId="42E74658" w14:textId="1ECF18B2" w:rsidR="005C21AC" w:rsidRPr="005C21AC" w:rsidRDefault="00681103" w:rsidP="00245E6C">
      <w:pPr>
        <w:ind w:firstLineChars="200" w:firstLine="480"/>
        <w:rPr>
          <w:lang w:val="zh-CN"/>
        </w:rPr>
      </w:pPr>
      <w:r>
        <w:rPr>
          <w:rFonts w:hint="eastAsia"/>
          <w:lang w:val="zh-CN"/>
        </w:rPr>
        <w:t>在干涉仪测位移系统中，理想的光源为强度和波长不变的单色平行光，但是</w:t>
      </w:r>
      <w:r>
        <w:rPr>
          <w:rFonts w:hint="eastAsia"/>
          <w:lang w:val="zh-CN"/>
        </w:rPr>
        <w:t>He</w:t>
      </w:r>
      <w:r>
        <w:rPr>
          <w:lang w:val="zh-CN"/>
        </w:rPr>
        <w:t>-N</w:t>
      </w:r>
      <w:r>
        <w:rPr>
          <w:rFonts w:hint="eastAsia"/>
          <w:lang w:val="zh-CN"/>
        </w:rPr>
        <w:t>e</w:t>
      </w:r>
      <w:r>
        <w:rPr>
          <w:rFonts w:hint="eastAsia"/>
          <w:lang w:val="zh-CN"/>
        </w:rPr>
        <w:t>激光器输出的光源是高斯光束，而且由于供电存在</w:t>
      </w:r>
      <w:r>
        <w:rPr>
          <w:rFonts w:hint="eastAsia"/>
          <w:lang w:val="zh-CN"/>
        </w:rPr>
        <w:t>1</w:t>
      </w:r>
      <w:r>
        <w:rPr>
          <w:lang w:val="zh-CN"/>
        </w:rPr>
        <w:t>00H</w:t>
      </w:r>
      <w:r>
        <w:rPr>
          <w:rFonts w:hint="eastAsia"/>
          <w:lang w:val="zh-CN"/>
        </w:rPr>
        <w:t>z</w:t>
      </w:r>
      <w:r>
        <w:rPr>
          <w:rFonts w:hint="eastAsia"/>
          <w:lang w:val="zh-CN"/>
        </w:rPr>
        <w:t>的波动，其光强受其影响也存在同样</w:t>
      </w:r>
      <w:r w:rsidR="00B37F2C">
        <w:rPr>
          <w:rFonts w:hint="eastAsia"/>
          <w:lang w:val="zh-CN"/>
        </w:rPr>
        <w:t>的波动。光强不稳定会对细分和计数产生一定影响。而且</w:t>
      </w:r>
      <w:r w:rsidR="00B37F2C">
        <w:rPr>
          <w:lang w:val="zh-CN"/>
        </w:rPr>
        <w:t>H</w:t>
      </w:r>
      <w:r w:rsidR="00B37F2C">
        <w:rPr>
          <w:rFonts w:hint="eastAsia"/>
          <w:lang w:val="zh-CN"/>
        </w:rPr>
        <w:t>e</w:t>
      </w:r>
      <w:r w:rsidR="00B37F2C">
        <w:rPr>
          <w:lang w:val="zh-CN"/>
        </w:rPr>
        <w:t>-N</w:t>
      </w:r>
      <w:r w:rsidR="00B37F2C">
        <w:rPr>
          <w:rFonts w:hint="eastAsia"/>
          <w:lang w:val="zh-CN"/>
        </w:rPr>
        <w:t>e</w:t>
      </w:r>
      <w:r w:rsidR="00B37F2C">
        <w:rPr>
          <w:rFonts w:hint="eastAsia"/>
          <w:lang w:val="zh-CN"/>
        </w:rPr>
        <w:t>激光器输出的光源波长也并非常数，而是在小范围内波动，但测距的溯源依据又是激光波长，这又不可避免的会产生一定的误差。</w:t>
      </w:r>
    </w:p>
    <w:p w14:paraId="65E716F8" w14:textId="09F3379D" w:rsidR="00EE4805" w:rsidRDefault="00434F77" w:rsidP="00245E6C">
      <w:pPr>
        <w:adjustRightInd w:val="0"/>
        <w:snapToGrid w:val="0"/>
        <w:ind w:firstLineChars="200" w:firstLine="480"/>
        <w:rPr>
          <w:lang w:val="zh-CN"/>
        </w:rPr>
      </w:pPr>
      <w:r>
        <w:rPr>
          <w:rFonts w:hint="eastAsia"/>
          <w:lang w:val="zh-CN"/>
        </w:rPr>
        <w:t>测量的结果是</w:t>
      </w:r>
      <w:r>
        <w:rPr>
          <w:rFonts w:hint="eastAsia"/>
          <w:lang w:val="zh-CN"/>
        </w:rPr>
        <w:t>M</w:t>
      </w:r>
      <w:r>
        <w:rPr>
          <w:lang w:val="zh-CN"/>
        </w:rPr>
        <w:t>2</w:t>
      </w:r>
      <w:r>
        <w:rPr>
          <w:rFonts w:hint="eastAsia"/>
          <w:lang w:val="zh-CN"/>
        </w:rPr>
        <w:t>镜在垂直激光方向产生的位移，由于安装精度，</w:t>
      </w:r>
      <w:r>
        <w:rPr>
          <w:rFonts w:hint="eastAsia"/>
          <w:lang w:val="zh-CN"/>
        </w:rPr>
        <w:t>M</w:t>
      </w:r>
      <w:r>
        <w:rPr>
          <w:lang w:val="zh-CN"/>
        </w:rPr>
        <w:t>2</w:t>
      </w:r>
      <w:r>
        <w:rPr>
          <w:rFonts w:hint="eastAsia"/>
          <w:lang w:val="zh-CN"/>
        </w:rPr>
        <w:t>镜不可避免的与激光产生一个小夹角，这会导致测量结果出现系统误差。由于存在加工精度，</w:t>
      </w:r>
      <w:r>
        <w:rPr>
          <w:rFonts w:hint="eastAsia"/>
          <w:lang w:val="zh-CN"/>
        </w:rPr>
        <w:t>M</w:t>
      </w:r>
      <w:r>
        <w:rPr>
          <w:lang w:val="zh-CN"/>
        </w:rPr>
        <w:t>2</w:t>
      </w:r>
      <w:r>
        <w:rPr>
          <w:rFonts w:hint="eastAsia"/>
          <w:lang w:val="zh-CN"/>
        </w:rPr>
        <w:t>镜片表面不可能做到完全水平，在镜片移动过程中，照射在</w:t>
      </w:r>
      <w:r>
        <w:rPr>
          <w:rFonts w:hint="eastAsia"/>
          <w:lang w:val="zh-CN"/>
        </w:rPr>
        <w:t>M</w:t>
      </w:r>
      <w:r>
        <w:rPr>
          <w:lang w:val="zh-CN"/>
        </w:rPr>
        <w:t>2</w:t>
      </w:r>
      <w:r>
        <w:rPr>
          <w:rFonts w:hint="eastAsia"/>
          <w:lang w:val="zh-CN"/>
        </w:rPr>
        <w:t>镜上的光斑会产生微小移动，从而在垂直激光的方向上产生偏差。</w:t>
      </w:r>
      <w:r w:rsidR="00731B78">
        <w:rPr>
          <w:rFonts w:hint="eastAsia"/>
          <w:lang w:val="zh-CN"/>
        </w:rPr>
        <w:t>由于空气也有折射率，在空气中激光波长会发生改变，这也会带来误差。</w:t>
      </w:r>
    </w:p>
    <w:p w14:paraId="2D442D36" w14:textId="52A9386F" w:rsidR="0086775C" w:rsidRDefault="00B108E4" w:rsidP="00245E6C">
      <w:pPr>
        <w:adjustRightInd w:val="0"/>
        <w:snapToGrid w:val="0"/>
        <w:ind w:firstLineChars="200" w:firstLine="480"/>
        <w:rPr>
          <w:lang w:val="zh-CN"/>
        </w:rPr>
      </w:pPr>
      <w:r>
        <w:rPr>
          <w:rFonts w:hint="eastAsia"/>
          <w:lang w:val="zh-CN"/>
        </w:rPr>
        <w:t>除了光路因素外，电路系统也会引入误差。在理论上，照射在光电传感器上的激光强度不改变时，放大前的信号强度和放大后的信号强度理论上都应该是一个定值，但实测放大后信号，均存在很明显的拍频现象。放大前信号可能是由于光电二极管上的寄生电容与电路板上自然存在的寄生电容或</w:t>
      </w:r>
      <w:r w:rsidR="00A0094C">
        <w:rPr>
          <w:rFonts w:hint="eastAsia"/>
          <w:lang w:val="zh-CN"/>
        </w:rPr>
        <w:t>电感，自然产生的出的高频振荡。由于其存在高频信号，而在并联阻容后，信号的时间常数会变大，可能会</w:t>
      </w:r>
      <w:r w:rsidR="00A0094C">
        <w:rPr>
          <w:rFonts w:hint="eastAsia"/>
          <w:lang w:val="zh-CN"/>
        </w:rPr>
        <w:lastRenderedPageBreak/>
        <w:t>导致无法对频率较高的信号进行计数。</w:t>
      </w:r>
    </w:p>
    <w:p w14:paraId="27B2C7F5" w14:textId="40E6CF38" w:rsidR="00731B78" w:rsidRDefault="007814BE" w:rsidP="00245E6C">
      <w:pPr>
        <w:adjustRightInd w:val="0"/>
        <w:snapToGrid w:val="0"/>
        <w:ind w:firstLineChars="200" w:firstLine="480"/>
        <w:rPr>
          <w:lang w:val="zh-CN"/>
        </w:rPr>
      </w:pPr>
      <w:r>
        <w:rPr>
          <w:rFonts w:hint="eastAsia"/>
          <w:lang w:val="zh-CN"/>
        </w:rPr>
        <w:t>电路细分也可能会引入误差。若想要细分过程不产生误差，需要</w:t>
      </w:r>
      <w:r w:rsidR="00F236B7">
        <w:rPr>
          <w:rFonts w:hint="eastAsia"/>
          <w:lang w:val="zh-CN"/>
        </w:rPr>
        <w:t>保证两路相位差为严格的九十度，但其实只要两路光电传感器的信号相位差在</w:t>
      </w:r>
      <w:r w:rsidR="00F236B7">
        <w:rPr>
          <w:lang w:val="zh-CN"/>
        </w:rPr>
        <w:t>0</w:t>
      </w:r>
      <w:r w:rsidR="00F236B7">
        <w:rPr>
          <w:rFonts w:hint="eastAsia"/>
          <w:lang w:val="zh-CN"/>
        </w:rPr>
        <w:t>°</w:t>
      </w:r>
      <w:r w:rsidR="00F236B7">
        <w:rPr>
          <w:lang w:val="zh-CN"/>
        </w:rPr>
        <w:t>~180</w:t>
      </w:r>
      <w:r w:rsidR="00F236B7">
        <w:rPr>
          <w:rFonts w:hint="eastAsia"/>
          <w:lang w:val="zh-CN"/>
        </w:rPr>
        <w:t>°的范围内，均可以完成细分，只是无法保证相位差不在九十度时测量结果的准确性。通过数学推导，可以简单得出，相位差越大，系统误差越大，最大可以达到</w:t>
      </w:r>
      <w:r w:rsidR="008F27E1">
        <w:rPr>
          <w:rFonts w:hint="eastAsia"/>
          <w:lang w:val="zh-CN"/>
        </w:rPr>
        <w:t>激光波长的八分之一。</w:t>
      </w:r>
    </w:p>
    <w:p w14:paraId="6317646E" w14:textId="4035222E" w:rsidR="00EA3CB2" w:rsidRDefault="00EA3CB2" w:rsidP="00EA3CB2">
      <w:pPr>
        <w:pStyle w:val="3"/>
      </w:pPr>
      <w:r>
        <w:rPr>
          <w:rFonts w:hint="eastAsia"/>
        </w:rPr>
        <w:t>4</w:t>
      </w:r>
      <w:r>
        <w:t>.</w:t>
      </w:r>
      <w:r w:rsidR="003F73B0">
        <w:t>3</w:t>
      </w:r>
      <w:r>
        <w:t>.2</w:t>
      </w:r>
      <w:r>
        <w:rPr>
          <w:rFonts w:hint="eastAsia"/>
        </w:rPr>
        <w:t xml:space="preserve"> </w:t>
      </w:r>
      <w:r w:rsidR="007A241F">
        <w:rPr>
          <w:rFonts w:hint="eastAsia"/>
        </w:rPr>
        <w:t>下一步</w:t>
      </w:r>
      <w:r>
        <w:rPr>
          <w:rFonts w:hint="eastAsia"/>
        </w:rPr>
        <w:t>改进方法</w:t>
      </w:r>
    </w:p>
    <w:p w14:paraId="2A0C19AC" w14:textId="71A86976" w:rsidR="00C4290B" w:rsidRDefault="003D44BF" w:rsidP="00245E6C">
      <w:pPr>
        <w:adjustRightInd w:val="0"/>
        <w:snapToGrid w:val="0"/>
        <w:ind w:firstLineChars="200" w:firstLine="480"/>
        <w:rPr>
          <w:lang w:val="zh-CN"/>
        </w:rPr>
      </w:pPr>
      <w:r>
        <w:rPr>
          <w:rFonts w:hint="eastAsia"/>
          <w:lang w:val="zh-CN"/>
        </w:rPr>
        <w:t>将激光器，迈克尔逊干涉仪主体，光电转换与计数电路均设计在一个集成的盒子内理论上可以减少测量结果的误差，但由于迈克尔逊干涉仪在每次测量时均需要对</w:t>
      </w:r>
      <w:r>
        <w:rPr>
          <w:rFonts w:hint="eastAsia"/>
          <w:lang w:val="zh-CN"/>
        </w:rPr>
        <w:t>M</w:t>
      </w:r>
      <w:r>
        <w:rPr>
          <w:lang w:val="zh-CN"/>
        </w:rPr>
        <w:t>1</w:t>
      </w:r>
      <w:r>
        <w:rPr>
          <w:rFonts w:hint="eastAsia"/>
          <w:lang w:val="zh-CN"/>
        </w:rPr>
        <w:t>与</w:t>
      </w:r>
      <w:r>
        <w:rPr>
          <w:rFonts w:hint="eastAsia"/>
          <w:lang w:val="zh-CN"/>
        </w:rPr>
        <w:t>M</w:t>
      </w:r>
      <w:r>
        <w:rPr>
          <w:lang w:val="zh-CN"/>
        </w:rPr>
        <w:t>2</w:t>
      </w:r>
      <w:proofErr w:type="gramStart"/>
      <w:r>
        <w:rPr>
          <w:rFonts w:hint="eastAsia"/>
          <w:lang w:val="zh-CN"/>
        </w:rPr>
        <w:t>镜做出</w:t>
      </w:r>
      <w:proofErr w:type="gramEnd"/>
      <w:r>
        <w:rPr>
          <w:rFonts w:hint="eastAsia"/>
          <w:lang w:val="zh-CN"/>
        </w:rPr>
        <w:t>调整，因此实际达成此效果在设计上会比较困难，或者说在将整个测量系统集成起来的前提下，可以提高测量精度，但会较大幅度的提高生产成本。</w:t>
      </w:r>
      <w:r w:rsidR="00F64931">
        <w:rPr>
          <w:rFonts w:hint="eastAsia"/>
          <w:lang w:val="zh-CN"/>
        </w:rPr>
        <w:t>此外，</w:t>
      </w:r>
      <w:r w:rsidR="00C4290B">
        <w:rPr>
          <w:rFonts w:hint="eastAsia"/>
          <w:lang w:val="zh-CN"/>
        </w:rPr>
        <w:t>通过</w:t>
      </w:r>
      <w:r w:rsidR="00F64931">
        <w:rPr>
          <w:rFonts w:hint="eastAsia"/>
          <w:lang w:val="zh-CN"/>
        </w:rPr>
        <w:t>将空气折射率考虑进测量结果也可以小幅度的提高测量精度。</w:t>
      </w:r>
    </w:p>
    <w:p w14:paraId="253602E9" w14:textId="64E2D711" w:rsidR="00D67E29" w:rsidRPr="00EA3CB2" w:rsidRDefault="00D67E29" w:rsidP="00245E6C">
      <w:pPr>
        <w:adjustRightInd w:val="0"/>
        <w:snapToGrid w:val="0"/>
        <w:ind w:firstLineChars="200" w:firstLine="480"/>
        <w:rPr>
          <w:lang w:val="zh-CN"/>
        </w:rPr>
      </w:pPr>
      <w:r>
        <w:rPr>
          <w:rFonts w:hint="eastAsia"/>
          <w:lang w:val="zh-CN"/>
        </w:rPr>
        <w:t>系统最大的误差来源是电路部分。在将系统设计在黑盒子内时，理论上两个光电二极管信号之间的相位差可以做到比较精确的</w:t>
      </w:r>
      <w:r>
        <w:rPr>
          <w:lang w:val="zh-CN"/>
        </w:rPr>
        <w:t>90</w:t>
      </w:r>
      <w:r>
        <w:rPr>
          <w:rFonts w:hint="eastAsia"/>
          <w:lang w:val="zh-CN"/>
        </w:rPr>
        <w:t>°，而且可以更容易的将两路信号的幅值调节的一致，理论上电路部分的误差也可以</w:t>
      </w:r>
      <w:proofErr w:type="gramStart"/>
      <w:r>
        <w:rPr>
          <w:rFonts w:hint="eastAsia"/>
          <w:lang w:val="zh-CN"/>
        </w:rPr>
        <w:t>消除极</w:t>
      </w:r>
      <w:proofErr w:type="gramEnd"/>
      <w:r>
        <w:rPr>
          <w:rFonts w:hint="eastAsia"/>
          <w:lang w:val="zh-CN"/>
        </w:rPr>
        <w:t>大部分。由于两路信号的相位差比较严格，更高倍数的细分技术也可以采用，这也可以带来更高的测量精度。</w:t>
      </w:r>
    </w:p>
    <w:p w14:paraId="70DAEF2E" w14:textId="12C52440" w:rsidR="005E73F6" w:rsidRDefault="00EE4805" w:rsidP="00DC0326">
      <w:pPr>
        <w:pStyle w:val="2"/>
      </w:pPr>
      <w:r>
        <w:t>4</w:t>
      </w:r>
      <w:r w:rsidR="0051056C" w:rsidRPr="00CD52D6">
        <w:t>.</w:t>
      </w:r>
      <w:r w:rsidR="003F73B0">
        <w:t>4</w:t>
      </w:r>
      <w:r w:rsidR="0051056C" w:rsidRPr="00CD52D6">
        <w:t xml:space="preserve"> </w:t>
      </w:r>
      <w:r w:rsidR="002958EB">
        <w:rPr>
          <w:rFonts w:hint="eastAsia"/>
        </w:rPr>
        <w:t>本章小结</w:t>
      </w:r>
      <w:bookmarkStart w:id="21" w:name="_Toc225579655"/>
      <w:bookmarkStart w:id="22" w:name="_Toc250450179"/>
    </w:p>
    <w:p w14:paraId="70F96235" w14:textId="6D61831C" w:rsidR="00DC0326" w:rsidRPr="00DC0326" w:rsidRDefault="00DC0326" w:rsidP="00245E6C">
      <w:pPr>
        <w:ind w:firstLineChars="200" w:firstLine="480"/>
        <w:sectPr w:rsidR="00DC0326" w:rsidRPr="00DC0326" w:rsidSect="006C5D05">
          <w:headerReference w:type="default" r:id="rId201"/>
          <w:footerReference w:type="default" r:id="rId202"/>
          <w:pgSz w:w="11906" w:h="16838"/>
          <w:pgMar w:top="2155" w:right="1701" w:bottom="1701" w:left="1701" w:header="1616" w:footer="1304" w:gutter="0"/>
          <w:cols w:space="720"/>
          <w:docGrid w:linePitch="391" w:charSpace="1861"/>
        </w:sectPr>
      </w:pPr>
      <w:r>
        <w:rPr>
          <w:rFonts w:hint="eastAsia"/>
        </w:rPr>
        <w:t>本章</w:t>
      </w:r>
      <w:r w:rsidR="005D7527">
        <w:rPr>
          <w:rFonts w:hint="eastAsia"/>
        </w:rPr>
        <w:t>阐述了记录实验数据的方法和过程，并给出了三组实验中记录的实验数据。随后对实验数据进行分析，得出测量的极限误差。</w:t>
      </w:r>
      <w:r w:rsidR="003D44BF">
        <w:rPr>
          <w:rFonts w:hint="eastAsia"/>
        </w:rPr>
        <w:t>系统设计的位移测量范围理论上可达到几百微米，但由于实验条件限制无法测试，对应的极限误差为</w:t>
      </w:r>
      <w:r w:rsidR="003D44BF">
        <w:rPr>
          <w:rFonts w:hint="eastAsia"/>
        </w:rPr>
        <w:t>1</w:t>
      </w:r>
      <w:r w:rsidR="003D44BF">
        <w:t>37.82</w:t>
      </w:r>
      <w:r w:rsidR="003D44BF">
        <w:rPr>
          <w:rFonts w:hint="eastAsia"/>
        </w:rPr>
        <w:t>nm</w:t>
      </w:r>
      <w:r w:rsidR="003D44BF">
        <w:rPr>
          <w:rFonts w:hint="eastAsia"/>
        </w:rPr>
        <w:t>，系统的分辨率为</w:t>
      </w:r>
      <w:r w:rsidR="003D44BF">
        <w:rPr>
          <w:rFonts w:hint="eastAsia"/>
        </w:rPr>
        <w:t>7</w:t>
      </w:r>
      <w:r w:rsidR="003D44BF">
        <w:t>9.1</w:t>
      </w:r>
      <w:r w:rsidR="003D44BF">
        <w:rPr>
          <w:rFonts w:hint="eastAsia"/>
        </w:rPr>
        <w:t>nm</w:t>
      </w:r>
      <w:r w:rsidR="00D010FC">
        <w:rPr>
          <w:rFonts w:hint="eastAsia"/>
        </w:rPr>
        <w:t>，测量结果的线性度为</w:t>
      </w:r>
      <w:r w:rsidR="00D010FC">
        <w:rPr>
          <w:rFonts w:hint="eastAsia"/>
          <w:lang w:val="zh-CN"/>
        </w:rPr>
        <w:t>0</w:t>
      </w:r>
      <w:r w:rsidR="00D010FC">
        <w:rPr>
          <w:lang w:val="zh-CN"/>
        </w:rPr>
        <w:t>.9957</w:t>
      </w:r>
      <w:r w:rsidR="00D010FC">
        <w:rPr>
          <w:rFonts w:hint="eastAsia"/>
          <w:lang w:val="zh-CN"/>
        </w:rPr>
        <w:t>。</w:t>
      </w:r>
      <w:r w:rsidR="005D7527">
        <w:rPr>
          <w:rFonts w:hint="eastAsia"/>
        </w:rPr>
        <w:t>随后分析了导致误差产生的可能原因，并对一些产生误差的因素给出了可能的解决方法。</w:t>
      </w:r>
    </w:p>
    <w:p w14:paraId="0BCDAE14" w14:textId="2A39797A" w:rsidR="00C17723" w:rsidRPr="00CD52D6" w:rsidRDefault="00C17723" w:rsidP="00C517C0">
      <w:pPr>
        <w:pStyle w:val="10"/>
      </w:pPr>
      <w:r w:rsidRPr="00CD52D6">
        <w:lastRenderedPageBreak/>
        <w:t>结</w:t>
      </w:r>
      <w:r w:rsidRPr="00CD52D6">
        <w:t xml:space="preserve">  </w:t>
      </w:r>
      <w:r w:rsidRPr="00CD52D6">
        <w:t>论</w:t>
      </w:r>
      <w:bookmarkEnd w:id="21"/>
      <w:bookmarkEnd w:id="22"/>
    </w:p>
    <w:p w14:paraId="67315217" w14:textId="49D83081" w:rsidR="00A0492E" w:rsidRDefault="005F71FC" w:rsidP="005F71FC">
      <w:pPr>
        <w:pStyle w:val="af1"/>
        <w:adjustRightInd w:val="0"/>
        <w:snapToGrid w:val="0"/>
        <w:ind w:firstLine="480"/>
        <w:rPr>
          <w:szCs w:val="24"/>
        </w:rPr>
      </w:pPr>
      <w:r>
        <w:rPr>
          <w:rFonts w:hint="eastAsia"/>
          <w:szCs w:val="24"/>
        </w:rPr>
        <w:t>本文在深入研究迈克尔逊干涉仪原理的基础上，结合光电传感器与细分辩向技术，设计了一种以</w:t>
      </w:r>
      <w:r>
        <w:rPr>
          <w:rFonts w:hint="eastAsia"/>
          <w:szCs w:val="24"/>
        </w:rPr>
        <w:t>He</w:t>
      </w:r>
      <w:r>
        <w:rPr>
          <w:szCs w:val="24"/>
        </w:rPr>
        <w:t>-N</w:t>
      </w:r>
      <w:r>
        <w:rPr>
          <w:rFonts w:hint="eastAsia"/>
          <w:szCs w:val="24"/>
        </w:rPr>
        <w:t>e</w:t>
      </w:r>
      <w:r>
        <w:rPr>
          <w:rFonts w:hint="eastAsia"/>
          <w:szCs w:val="24"/>
        </w:rPr>
        <w:t>激光器位光源的迈克尔逊干涉仪位移测量系统。设计了光电二极管对应的放大电路与整形电路，并设计了基于</w:t>
      </w:r>
      <w:r>
        <w:rPr>
          <w:rFonts w:hint="eastAsia"/>
          <w:szCs w:val="24"/>
        </w:rPr>
        <w:t>S</w:t>
      </w:r>
      <w:r>
        <w:rPr>
          <w:szCs w:val="24"/>
        </w:rPr>
        <w:t>TM32F103</w:t>
      </w:r>
      <w:r>
        <w:rPr>
          <w:rFonts w:hint="eastAsia"/>
          <w:szCs w:val="24"/>
        </w:rPr>
        <w:t>单片机的下位机程序。</w:t>
      </w:r>
      <w:r w:rsidR="00B014AF">
        <w:rPr>
          <w:rFonts w:hint="eastAsia"/>
          <w:szCs w:val="24"/>
        </w:rPr>
        <w:t>目前，已经完成整个系统的设计测试与误差分析工作。</w:t>
      </w:r>
    </w:p>
    <w:p w14:paraId="1790B213" w14:textId="2A0F766C" w:rsidR="007D3AEE" w:rsidRDefault="00B014AF" w:rsidP="007D3AEE">
      <w:pPr>
        <w:pStyle w:val="af1"/>
        <w:adjustRightInd w:val="0"/>
        <w:snapToGrid w:val="0"/>
        <w:ind w:firstLine="480"/>
        <w:rPr>
          <w:szCs w:val="24"/>
        </w:rPr>
      </w:pPr>
      <w:r>
        <w:rPr>
          <w:rFonts w:hint="eastAsia"/>
          <w:szCs w:val="24"/>
        </w:rPr>
        <w:t>具体研究内容如下</w:t>
      </w:r>
      <w:r w:rsidR="00887224">
        <w:rPr>
          <w:rFonts w:hint="eastAsia"/>
          <w:szCs w:val="24"/>
        </w:rPr>
        <w:t>：</w:t>
      </w:r>
    </w:p>
    <w:p w14:paraId="0D793D20" w14:textId="4B4AF63B" w:rsidR="00D1420B" w:rsidRDefault="007D3AEE" w:rsidP="007D3AEE">
      <w:pPr>
        <w:pStyle w:val="af1"/>
        <w:adjustRightInd w:val="0"/>
        <w:snapToGrid w:val="0"/>
        <w:ind w:firstLine="480"/>
        <w:rPr>
          <w:szCs w:val="24"/>
        </w:rPr>
      </w:pPr>
      <w:r>
        <w:rPr>
          <w:rFonts w:hint="eastAsia"/>
          <w:szCs w:val="24"/>
        </w:rPr>
        <w:t>（</w:t>
      </w:r>
      <w:r>
        <w:rPr>
          <w:rFonts w:hint="eastAsia"/>
          <w:szCs w:val="24"/>
        </w:rPr>
        <w:t>1</w:t>
      </w:r>
      <w:r>
        <w:rPr>
          <w:rFonts w:hint="eastAsia"/>
          <w:szCs w:val="24"/>
        </w:rPr>
        <w:t>）</w:t>
      </w:r>
      <w:r w:rsidR="00D1420B">
        <w:rPr>
          <w:rFonts w:hint="eastAsia"/>
          <w:szCs w:val="24"/>
        </w:rPr>
        <w:t>首先阐述了迈克尔逊干涉仪测位移的基本原理，并推导了</w:t>
      </w:r>
      <w:r w:rsidR="00E24DAE">
        <w:rPr>
          <w:rFonts w:hint="eastAsia"/>
          <w:szCs w:val="24"/>
        </w:rPr>
        <w:t>位移大小与干涉条纹变化之间的关系，还有干涉条纹变化与</w:t>
      </w:r>
      <w:r w:rsidR="00D1420B">
        <w:rPr>
          <w:rFonts w:hint="eastAsia"/>
          <w:szCs w:val="24"/>
        </w:rPr>
        <w:t>计数结果</w:t>
      </w:r>
      <w:r w:rsidR="00B52ED0">
        <w:rPr>
          <w:rFonts w:hint="eastAsia"/>
          <w:szCs w:val="24"/>
        </w:rPr>
        <w:t>之间的关系</w:t>
      </w:r>
      <w:r w:rsidR="00E24DAE">
        <w:rPr>
          <w:rFonts w:hint="eastAsia"/>
          <w:szCs w:val="24"/>
        </w:rPr>
        <w:t>，最终得出计数值与位移大小的函数关系</w:t>
      </w:r>
      <w:r w:rsidR="006F33D9">
        <w:rPr>
          <w:rFonts w:hint="eastAsia"/>
          <w:szCs w:val="24"/>
        </w:rPr>
        <w:t>；</w:t>
      </w:r>
    </w:p>
    <w:p w14:paraId="5EC3DDF7" w14:textId="2C8381E7" w:rsidR="00097D97" w:rsidRPr="00B52ED0" w:rsidRDefault="00B52ED0" w:rsidP="007A241F">
      <w:pPr>
        <w:pStyle w:val="af1"/>
        <w:adjustRightInd w:val="0"/>
        <w:snapToGrid w:val="0"/>
        <w:ind w:firstLine="480"/>
        <w:rPr>
          <w:szCs w:val="24"/>
        </w:rPr>
      </w:pPr>
      <w:r>
        <w:rPr>
          <w:rFonts w:hint="eastAsia"/>
          <w:szCs w:val="24"/>
        </w:rPr>
        <w:t>（</w:t>
      </w:r>
      <w:r>
        <w:rPr>
          <w:rFonts w:hint="eastAsia"/>
          <w:szCs w:val="24"/>
        </w:rPr>
        <w:t>2</w:t>
      </w:r>
      <w:r>
        <w:rPr>
          <w:rFonts w:hint="eastAsia"/>
          <w:szCs w:val="24"/>
        </w:rPr>
        <w:t>）</w:t>
      </w:r>
      <w:r w:rsidR="0081706F">
        <w:rPr>
          <w:rFonts w:hint="eastAsia"/>
          <w:szCs w:val="24"/>
        </w:rPr>
        <w:t>选择</w:t>
      </w:r>
      <w:r w:rsidR="00E52298">
        <w:rPr>
          <w:rFonts w:hint="eastAsia"/>
          <w:szCs w:val="24"/>
        </w:rPr>
        <w:t>了</w:t>
      </w:r>
      <w:r w:rsidR="0081706F">
        <w:rPr>
          <w:rFonts w:hint="eastAsia"/>
          <w:szCs w:val="24"/>
        </w:rPr>
        <w:t>合适的光电传感器</w:t>
      </w:r>
      <w:r w:rsidR="00E52298">
        <w:rPr>
          <w:rFonts w:hint="eastAsia"/>
          <w:szCs w:val="24"/>
        </w:rPr>
        <w:t>与运算放大器，</w:t>
      </w:r>
      <w:r w:rsidR="0081706F">
        <w:rPr>
          <w:rFonts w:hint="eastAsia"/>
          <w:szCs w:val="24"/>
        </w:rPr>
        <w:t>设计了合适的电流电压</w:t>
      </w:r>
      <w:r w:rsidR="00E52298">
        <w:rPr>
          <w:rFonts w:hint="eastAsia"/>
          <w:szCs w:val="24"/>
        </w:rPr>
        <w:t>转换</w:t>
      </w:r>
      <w:r w:rsidR="0081706F">
        <w:rPr>
          <w:rFonts w:hint="eastAsia"/>
          <w:szCs w:val="24"/>
        </w:rPr>
        <w:t>放大电路</w:t>
      </w:r>
      <w:r w:rsidR="006C3F47">
        <w:rPr>
          <w:rFonts w:hint="eastAsia"/>
          <w:szCs w:val="24"/>
        </w:rPr>
        <w:t>和作为整形电路</w:t>
      </w:r>
      <w:proofErr w:type="gramStart"/>
      <w:r w:rsidR="005D00DB">
        <w:rPr>
          <w:rFonts w:hint="eastAsia"/>
          <w:szCs w:val="24"/>
        </w:rPr>
        <w:t>的</w:t>
      </w:r>
      <w:r w:rsidR="006C3F47">
        <w:rPr>
          <w:rFonts w:hint="eastAsia"/>
          <w:szCs w:val="24"/>
        </w:rPr>
        <w:t>滞回比较器</w:t>
      </w:r>
      <w:proofErr w:type="gramEnd"/>
      <w:r w:rsidR="0081706F">
        <w:rPr>
          <w:rFonts w:hint="eastAsia"/>
          <w:szCs w:val="24"/>
        </w:rPr>
        <w:t>，</w:t>
      </w:r>
      <w:r w:rsidR="00E01BF0">
        <w:rPr>
          <w:rFonts w:hint="eastAsia"/>
          <w:szCs w:val="24"/>
        </w:rPr>
        <w:t>并用</w:t>
      </w:r>
      <w:r w:rsidR="00E01BF0">
        <w:rPr>
          <w:rFonts w:hint="eastAsia"/>
          <w:szCs w:val="24"/>
        </w:rPr>
        <w:t>Proteus</w:t>
      </w:r>
      <w:r w:rsidR="00E01BF0">
        <w:rPr>
          <w:rFonts w:hint="eastAsia"/>
          <w:szCs w:val="24"/>
        </w:rPr>
        <w:t>对</w:t>
      </w:r>
      <w:r w:rsidR="00DB6F7A">
        <w:rPr>
          <w:rFonts w:hint="eastAsia"/>
          <w:szCs w:val="24"/>
        </w:rPr>
        <w:t>放大电路和整形电路</w:t>
      </w:r>
      <w:r w:rsidR="00E01BF0">
        <w:rPr>
          <w:rFonts w:hint="eastAsia"/>
          <w:szCs w:val="24"/>
        </w:rPr>
        <w:t>进行了仿真测试。</w:t>
      </w:r>
      <w:r w:rsidR="007A241F">
        <w:rPr>
          <w:rFonts w:hint="eastAsia"/>
          <w:szCs w:val="24"/>
        </w:rPr>
        <w:t>随后完成了电路板的设计与下位机的编写</w:t>
      </w:r>
      <w:r w:rsidR="006F33D9">
        <w:rPr>
          <w:rFonts w:hint="eastAsia"/>
          <w:szCs w:val="24"/>
        </w:rPr>
        <w:t>；</w:t>
      </w:r>
    </w:p>
    <w:p w14:paraId="02E9D510" w14:textId="4B313A75" w:rsidR="00024A42" w:rsidRDefault="001447AF" w:rsidP="007D3AEE">
      <w:pPr>
        <w:pStyle w:val="af1"/>
        <w:adjustRightInd w:val="0"/>
        <w:snapToGrid w:val="0"/>
        <w:ind w:firstLine="480"/>
        <w:rPr>
          <w:szCs w:val="24"/>
        </w:rPr>
      </w:pPr>
      <w:r>
        <w:rPr>
          <w:rFonts w:hint="eastAsia"/>
          <w:szCs w:val="24"/>
        </w:rPr>
        <w:t>（</w:t>
      </w:r>
      <w:r w:rsidR="007A241F">
        <w:rPr>
          <w:szCs w:val="24"/>
        </w:rPr>
        <w:t>3</w:t>
      </w:r>
      <w:r>
        <w:rPr>
          <w:rFonts w:hint="eastAsia"/>
          <w:szCs w:val="24"/>
        </w:rPr>
        <w:t>）</w:t>
      </w:r>
      <w:r w:rsidR="00BC3DF3">
        <w:rPr>
          <w:rFonts w:hint="eastAsia"/>
          <w:szCs w:val="24"/>
        </w:rPr>
        <w:t>搭建了测试系统使用的实物</w:t>
      </w:r>
      <w:r w:rsidR="00054504">
        <w:rPr>
          <w:rFonts w:hint="eastAsia"/>
          <w:szCs w:val="24"/>
        </w:rPr>
        <w:t>，</w:t>
      </w:r>
      <w:r w:rsidR="00BC3DF3">
        <w:rPr>
          <w:rFonts w:hint="eastAsia"/>
          <w:szCs w:val="24"/>
        </w:rPr>
        <w:t>使用制作完成的实物</w:t>
      </w:r>
      <w:r w:rsidR="00024A42">
        <w:rPr>
          <w:rFonts w:hint="eastAsia"/>
          <w:szCs w:val="24"/>
        </w:rPr>
        <w:t>对压电陶瓷产生的位移进行测试和数据记录，最终分析得出</w:t>
      </w:r>
      <w:r w:rsidR="00DF279C">
        <w:rPr>
          <w:rFonts w:hint="eastAsia"/>
          <w:szCs w:val="24"/>
        </w:rPr>
        <w:t>测量</w:t>
      </w:r>
      <w:r w:rsidR="00F66435">
        <w:rPr>
          <w:rFonts w:hint="eastAsia"/>
          <w:szCs w:val="24"/>
        </w:rPr>
        <w:t>使用的</w:t>
      </w:r>
      <w:proofErr w:type="gramStart"/>
      <w:r w:rsidR="00F66435">
        <w:rPr>
          <w:rFonts w:hint="eastAsia"/>
          <w:szCs w:val="24"/>
        </w:rPr>
        <w:t>层叠式</w:t>
      </w:r>
      <w:proofErr w:type="gramEnd"/>
      <w:r w:rsidR="00024A42">
        <w:rPr>
          <w:rFonts w:hint="eastAsia"/>
          <w:szCs w:val="24"/>
        </w:rPr>
        <w:t>压电陶瓷的压电常数</w:t>
      </w:r>
      <w:r w:rsidR="00DB6F7A">
        <w:rPr>
          <w:rFonts w:hint="eastAsia"/>
          <w:szCs w:val="24"/>
        </w:rPr>
        <w:t>为</w:t>
      </w:r>
      <w:r w:rsidR="00DB6F7A">
        <w:rPr>
          <w:rFonts w:hint="eastAsia"/>
          <w:szCs w:val="24"/>
        </w:rPr>
        <w:t>4</w:t>
      </w:r>
      <w:r w:rsidR="00DB6F7A">
        <w:rPr>
          <w:szCs w:val="24"/>
        </w:rPr>
        <w:t>2</w:t>
      </w:r>
      <w:r w:rsidR="00DB6F7A">
        <w:rPr>
          <w:rFonts w:hint="eastAsia"/>
          <w:szCs w:val="24"/>
        </w:rPr>
        <w:t>nm</w:t>
      </w:r>
      <w:r w:rsidR="00DB6F7A">
        <w:rPr>
          <w:szCs w:val="24"/>
        </w:rPr>
        <w:t>/V</w:t>
      </w:r>
      <w:r w:rsidR="006F33D9">
        <w:rPr>
          <w:rFonts w:hint="eastAsia"/>
          <w:szCs w:val="24"/>
        </w:rPr>
        <w:t>；</w:t>
      </w:r>
    </w:p>
    <w:p w14:paraId="0CC2686B" w14:textId="291EE23A" w:rsidR="00CA14C4" w:rsidRDefault="00024A42" w:rsidP="00626F6D">
      <w:pPr>
        <w:pStyle w:val="af1"/>
        <w:adjustRightInd w:val="0"/>
        <w:snapToGrid w:val="0"/>
        <w:ind w:firstLine="480"/>
        <w:rPr>
          <w:szCs w:val="24"/>
        </w:rPr>
      </w:pPr>
      <w:r>
        <w:rPr>
          <w:rFonts w:hint="eastAsia"/>
          <w:szCs w:val="24"/>
        </w:rPr>
        <w:t>（</w:t>
      </w:r>
      <w:r w:rsidR="007A241F">
        <w:rPr>
          <w:szCs w:val="24"/>
        </w:rPr>
        <w:t>4</w:t>
      </w:r>
      <w:r>
        <w:rPr>
          <w:rFonts w:hint="eastAsia"/>
          <w:szCs w:val="24"/>
        </w:rPr>
        <w:t>）对测量结果进行了误差分析，得出</w:t>
      </w:r>
      <w:r w:rsidR="00D951EC">
        <w:rPr>
          <w:rFonts w:hint="eastAsia"/>
          <w:szCs w:val="24"/>
        </w:rPr>
        <w:t>系统的测量精度为±</w:t>
      </w:r>
      <w:r w:rsidR="00D951EC">
        <w:rPr>
          <w:rFonts w:hint="eastAsia"/>
          <w:szCs w:val="24"/>
        </w:rPr>
        <w:t>1</w:t>
      </w:r>
      <w:r w:rsidR="008B4102">
        <w:rPr>
          <w:szCs w:val="24"/>
        </w:rPr>
        <w:t>38</w:t>
      </w:r>
      <w:r w:rsidR="00D951EC">
        <w:rPr>
          <w:rFonts w:hint="eastAsia"/>
          <w:szCs w:val="24"/>
        </w:rPr>
        <w:t>nm</w:t>
      </w:r>
      <w:r w:rsidR="00626F6D">
        <w:rPr>
          <w:rFonts w:hint="eastAsia"/>
          <w:szCs w:val="24"/>
        </w:rPr>
        <w:t>，测量分辨率达到了</w:t>
      </w:r>
      <w:r w:rsidR="00C525E6" w:rsidRPr="007D3AEE">
        <w:rPr>
          <w:position w:val="-24"/>
          <w:szCs w:val="24"/>
        </w:rPr>
        <w:object w:dxaOrig="1200" w:dyaOrig="620" w14:anchorId="43FA6747">
          <v:shape id="_x0000_i1107" type="#_x0000_t75" style="width:61.65pt;height:31.1pt" o:ole="">
            <v:imagedata r:id="rId203" o:title=""/>
          </v:shape>
          <o:OLEObject Type="Embed" ProgID="Equation.DSMT4" ShapeID="_x0000_i1107" DrawAspect="Content" ObjectID="_1716370339" r:id="rId204"/>
        </w:object>
      </w:r>
      <w:r w:rsidR="004861FF">
        <w:rPr>
          <w:rFonts w:hint="eastAsia"/>
          <w:szCs w:val="24"/>
        </w:rPr>
        <w:t>。</w:t>
      </w:r>
    </w:p>
    <w:p w14:paraId="043D1AD8" w14:textId="77777777" w:rsidR="0023167D" w:rsidRDefault="00CA14C4" w:rsidP="00F25EE7">
      <w:pPr>
        <w:pStyle w:val="af1"/>
        <w:adjustRightInd w:val="0"/>
        <w:snapToGrid w:val="0"/>
        <w:ind w:firstLine="480"/>
        <w:rPr>
          <w:szCs w:val="24"/>
        </w:rPr>
      </w:pPr>
      <w:r>
        <w:rPr>
          <w:rFonts w:hint="eastAsia"/>
          <w:szCs w:val="24"/>
        </w:rPr>
        <w:t>本毕业设计虽然已经完成</w:t>
      </w:r>
      <w:r w:rsidR="00F25EE7">
        <w:rPr>
          <w:rFonts w:hint="eastAsia"/>
          <w:szCs w:val="24"/>
        </w:rPr>
        <w:t>且实现了既定功能</w:t>
      </w:r>
      <w:r>
        <w:rPr>
          <w:rFonts w:hint="eastAsia"/>
          <w:szCs w:val="24"/>
        </w:rPr>
        <w:t>，但它还存在</w:t>
      </w:r>
      <w:r w:rsidR="0023167D">
        <w:rPr>
          <w:rFonts w:hint="eastAsia"/>
          <w:szCs w:val="24"/>
        </w:rPr>
        <w:t>如下</w:t>
      </w:r>
      <w:r>
        <w:rPr>
          <w:rFonts w:hint="eastAsia"/>
          <w:szCs w:val="24"/>
        </w:rPr>
        <w:t>问题。</w:t>
      </w:r>
    </w:p>
    <w:p w14:paraId="19A83EA3" w14:textId="3F603A00"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1</w:t>
      </w:r>
      <w:r>
        <w:rPr>
          <w:rFonts w:hint="eastAsia"/>
          <w:szCs w:val="24"/>
        </w:rPr>
        <w:t>）</w:t>
      </w:r>
      <w:r w:rsidR="00CA14C4">
        <w:rPr>
          <w:rFonts w:hint="eastAsia"/>
          <w:szCs w:val="24"/>
        </w:rPr>
        <w:t>在开机后，将干涉条纹调整到合适位置，随着放置的时间变长，干涉圆环中心会逐渐移动，</w:t>
      </w:r>
      <w:r w:rsidR="00F25EE7">
        <w:rPr>
          <w:rFonts w:hint="eastAsia"/>
          <w:szCs w:val="24"/>
        </w:rPr>
        <w:t>若时间足够长，条纹的移动最终会导致两个光电传感器的相位差过大，导致细分辩向后的结果错误，从而导致计数结果错误。</w:t>
      </w:r>
      <w:r w:rsidR="00C525E6">
        <w:rPr>
          <w:rFonts w:hint="eastAsia"/>
          <w:szCs w:val="24"/>
        </w:rPr>
        <w:t>此现象严重时，相位差超过</w:t>
      </w:r>
      <w:r w:rsidR="00C525E6">
        <w:rPr>
          <w:szCs w:val="24"/>
        </w:rPr>
        <w:t>0-180</w:t>
      </w:r>
      <w:r w:rsidR="00C525E6">
        <w:rPr>
          <w:rFonts w:hint="eastAsia"/>
          <w:szCs w:val="24"/>
        </w:rPr>
        <w:t>°时会导致无法计数，或干涉圆环中心偏离应处于中心的光电二极管时也会导致无法计数</w:t>
      </w:r>
      <w:r w:rsidR="006F33D9">
        <w:rPr>
          <w:rFonts w:hint="eastAsia"/>
          <w:szCs w:val="24"/>
        </w:rPr>
        <w:t>；</w:t>
      </w:r>
    </w:p>
    <w:p w14:paraId="6E7110CA" w14:textId="6B843C3B"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2</w:t>
      </w:r>
      <w:r>
        <w:rPr>
          <w:rFonts w:hint="eastAsia"/>
          <w:szCs w:val="24"/>
        </w:rPr>
        <w:t>）</w:t>
      </w:r>
      <w:r w:rsidR="00C625C1">
        <w:rPr>
          <w:rFonts w:hint="eastAsia"/>
          <w:szCs w:val="24"/>
        </w:rPr>
        <w:t>由于</w:t>
      </w:r>
      <w:r w:rsidR="00C625C1">
        <w:rPr>
          <w:szCs w:val="24"/>
        </w:rPr>
        <w:t>H</w:t>
      </w:r>
      <w:r w:rsidR="00C625C1">
        <w:rPr>
          <w:rFonts w:hint="eastAsia"/>
          <w:szCs w:val="24"/>
        </w:rPr>
        <w:t>e</w:t>
      </w:r>
      <w:r w:rsidR="00C625C1">
        <w:rPr>
          <w:szCs w:val="24"/>
        </w:rPr>
        <w:t>-N</w:t>
      </w:r>
      <w:r w:rsidR="00C625C1">
        <w:rPr>
          <w:rFonts w:hint="eastAsia"/>
          <w:szCs w:val="24"/>
        </w:rPr>
        <w:t>e</w:t>
      </w:r>
      <w:r w:rsidR="00C625C1">
        <w:rPr>
          <w:rFonts w:hint="eastAsia"/>
          <w:szCs w:val="24"/>
        </w:rPr>
        <w:t>激光器使用的电源存在一百赫兹的波动，导致激光器发出的激光强度也存在一个一百赫兹的波动，这可能会导致测量结果出现误差。</w:t>
      </w:r>
      <w:r w:rsidR="005C2CB9">
        <w:rPr>
          <w:rFonts w:hint="eastAsia"/>
          <w:szCs w:val="24"/>
        </w:rPr>
        <w:t>例如提前达到比较器跳变的阈值，或在负行程时滞后达到跳变阈值</w:t>
      </w:r>
      <w:r w:rsidR="006F33D9">
        <w:rPr>
          <w:rFonts w:hint="eastAsia"/>
          <w:szCs w:val="24"/>
        </w:rPr>
        <w:t>；</w:t>
      </w:r>
    </w:p>
    <w:p w14:paraId="54DD859E" w14:textId="7CA2329D" w:rsidR="0023167D" w:rsidRDefault="0023167D" w:rsidP="0023167D">
      <w:pPr>
        <w:pStyle w:val="af1"/>
        <w:adjustRightInd w:val="0"/>
        <w:snapToGrid w:val="0"/>
        <w:ind w:firstLineChars="0" w:firstLine="480"/>
        <w:rPr>
          <w:szCs w:val="24"/>
        </w:rPr>
      </w:pPr>
      <w:r>
        <w:rPr>
          <w:rFonts w:hint="eastAsia"/>
          <w:szCs w:val="24"/>
        </w:rPr>
        <w:t>（</w:t>
      </w:r>
      <w:r>
        <w:rPr>
          <w:rFonts w:hint="eastAsia"/>
          <w:szCs w:val="24"/>
        </w:rPr>
        <w:t>3</w:t>
      </w:r>
      <w:r>
        <w:rPr>
          <w:rFonts w:hint="eastAsia"/>
          <w:szCs w:val="24"/>
        </w:rPr>
        <w:t>）</w:t>
      </w:r>
      <w:r w:rsidR="00502075">
        <w:rPr>
          <w:rFonts w:hint="eastAsia"/>
          <w:szCs w:val="24"/>
        </w:rPr>
        <w:t>是该装置的抗干扰性并不完美，</w:t>
      </w:r>
      <w:r w:rsidR="0068056C">
        <w:rPr>
          <w:rFonts w:hint="eastAsia"/>
          <w:szCs w:val="24"/>
        </w:rPr>
        <w:t>系统只有在干涉</w:t>
      </w:r>
      <w:r w:rsidR="00ED25BD">
        <w:rPr>
          <w:rFonts w:hint="eastAsia"/>
          <w:szCs w:val="24"/>
        </w:rPr>
        <w:t>圆环</w:t>
      </w:r>
      <w:r w:rsidR="0068056C">
        <w:rPr>
          <w:rFonts w:hint="eastAsia"/>
          <w:szCs w:val="24"/>
        </w:rPr>
        <w:t>大小合适</w:t>
      </w:r>
      <w:r w:rsidR="00ED25BD">
        <w:rPr>
          <w:rFonts w:hint="eastAsia"/>
          <w:szCs w:val="24"/>
        </w:rPr>
        <w:t>，即初始光程差大小合适时</w:t>
      </w:r>
      <w:r w:rsidR="0068056C">
        <w:rPr>
          <w:rFonts w:hint="eastAsia"/>
          <w:szCs w:val="24"/>
        </w:rPr>
        <w:t>，</w:t>
      </w:r>
      <w:r w:rsidR="00ED25BD">
        <w:rPr>
          <w:rFonts w:hint="eastAsia"/>
          <w:szCs w:val="24"/>
        </w:rPr>
        <w:t>且</w:t>
      </w:r>
      <w:r w:rsidR="0068056C">
        <w:rPr>
          <w:rFonts w:hint="eastAsia"/>
          <w:szCs w:val="24"/>
        </w:rPr>
        <w:t>两个光电传感器位置合适时才能在外部震动的情况下正常计数，这显然并不理想</w:t>
      </w:r>
      <w:r w:rsidR="006F33D9">
        <w:rPr>
          <w:rFonts w:hint="eastAsia"/>
          <w:szCs w:val="24"/>
        </w:rPr>
        <w:t>；</w:t>
      </w:r>
    </w:p>
    <w:p w14:paraId="4315359D" w14:textId="5484DF43" w:rsidR="00C242F9" w:rsidRDefault="0023167D" w:rsidP="00C242F9">
      <w:pPr>
        <w:pStyle w:val="af1"/>
        <w:adjustRightInd w:val="0"/>
        <w:snapToGrid w:val="0"/>
        <w:ind w:firstLineChars="0" w:firstLine="480"/>
        <w:rPr>
          <w:szCs w:val="24"/>
        </w:rPr>
      </w:pPr>
      <w:r>
        <w:rPr>
          <w:rFonts w:hint="eastAsia"/>
          <w:szCs w:val="24"/>
        </w:rPr>
        <w:t>（</w:t>
      </w:r>
      <w:r>
        <w:rPr>
          <w:rFonts w:hint="eastAsia"/>
          <w:szCs w:val="24"/>
        </w:rPr>
        <w:t>4</w:t>
      </w:r>
      <w:r>
        <w:rPr>
          <w:rFonts w:hint="eastAsia"/>
          <w:szCs w:val="24"/>
        </w:rPr>
        <w:t>）</w:t>
      </w:r>
      <w:r w:rsidR="00D3404A">
        <w:rPr>
          <w:rFonts w:hint="eastAsia"/>
          <w:szCs w:val="24"/>
        </w:rPr>
        <w:t>是随着压电陶瓷电压改变，干涉条纹中心也会不断移动，导致电压较大</w:t>
      </w:r>
      <w:r w:rsidR="00D3404A">
        <w:rPr>
          <w:rFonts w:hint="eastAsia"/>
          <w:szCs w:val="24"/>
        </w:rPr>
        <w:lastRenderedPageBreak/>
        <w:t>时无法计数，因此未能完成较大范围内的数据记录和较大范围内测量线性度的验证</w:t>
      </w:r>
      <w:r w:rsidR="004861FF">
        <w:rPr>
          <w:rFonts w:hint="eastAsia"/>
          <w:szCs w:val="24"/>
        </w:rPr>
        <w:t>。</w:t>
      </w:r>
    </w:p>
    <w:p w14:paraId="6C89DF0B" w14:textId="2EF91AE6" w:rsidR="00C242F9" w:rsidRPr="00F25EE7" w:rsidRDefault="00C242F9" w:rsidP="00C242F9">
      <w:pPr>
        <w:pStyle w:val="af1"/>
        <w:adjustRightInd w:val="0"/>
        <w:snapToGrid w:val="0"/>
        <w:ind w:firstLineChars="0" w:firstLine="480"/>
        <w:rPr>
          <w:szCs w:val="24"/>
        </w:rPr>
        <w:sectPr w:rsidR="00C242F9" w:rsidRPr="00F25EE7" w:rsidSect="006C5D05">
          <w:headerReference w:type="default" r:id="rId205"/>
          <w:footerReference w:type="default" r:id="rId206"/>
          <w:pgSz w:w="11906" w:h="16838"/>
          <w:pgMar w:top="2155" w:right="1701" w:bottom="1701" w:left="1701" w:header="1616" w:footer="1304" w:gutter="0"/>
          <w:cols w:space="720"/>
          <w:docGrid w:linePitch="391" w:charSpace="1861"/>
        </w:sectPr>
      </w:pPr>
      <w:r>
        <w:rPr>
          <w:rFonts w:hint="eastAsia"/>
          <w:szCs w:val="24"/>
        </w:rPr>
        <w:t>上述具体问题的改进方案在</w:t>
      </w:r>
      <w:r>
        <w:rPr>
          <w:rFonts w:hint="eastAsia"/>
          <w:szCs w:val="24"/>
        </w:rPr>
        <w:t>4</w:t>
      </w:r>
      <w:r>
        <w:rPr>
          <w:szCs w:val="24"/>
        </w:rPr>
        <w:t>.3</w:t>
      </w:r>
      <w:r>
        <w:rPr>
          <w:rFonts w:hint="eastAsia"/>
          <w:szCs w:val="24"/>
        </w:rPr>
        <w:t>章节中给出了一部分，在今后的研究工作中</w:t>
      </w:r>
      <w:r w:rsidR="008B4102">
        <w:rPr>
          <w:rFonts w:hint="eastAsia"/>
          <w:szCs w:val="24"/>
        </w:rPr>
        <w:t>可以针对这些问题</w:t>
      </w:r>
      <w:r w:rsidR="00B4448D">
        <w:rPr>
          <w:rFonts w:hint="eastAsia"/>
          <w:szCs w:val="24"/>
        </w:rPr>
        <w:t>，使用文中给出的方法</w:t>
      </w:r>
      <w:r w:rsidR="008B4102">
        <w:rPr>
          <w:rFonts w:hint="eastAsia"/>
          <w:szCs w:val="24"/>
        </w:rPr>
        <w:t>对测量系统做出一定改进。</w:t>
      </w:r>
    </w:p>
    <w:p w14:paraId="34E419AC" w14:textId="003E9EB6" w:rsidR="00C17723" w:rsidRPr="00CD52D6" w:rsidRDefault="00C17723" w:rsidP="00C517C0">
      <w:pPr>
        <w:pStyle w:val="10"/>
      </w:pPr>
      <w:r w:rsidRPr="00CD52D6">
        <w:lastRenderedPageBreak/>
        <w:t>本科毕业论文（设计）诚信声明书</w:t>
      </w:r>
    </w:p>
    <w:p w14:paraId="2DB9A896" w14:textId="77777777" w:rsidR="00C17723" w:rsidRPr="00CD52D6" w:rsidRDefault="00C17723">
      <w:pPr>
        <w:spacing w:line="400" w:lineRule="exact"/>
        <w:ind w:firstLineChars="200" w:firstLine="480"/>
        <w:rPr>
          <w:rFonts w:eastAsia="楷体"/>
          <w:bCs/>
        </w:rPr>
      </w:pPr>
      <w:r w:rsidRPr="00CD52D6">
        <w:rPr>
          <w:rFonts w:eastAsia="楷体"/>
          <w:bCs/>
        </w:rPr>
        <w:t>本人呈交给哈尔滨工业大学的学位论文，除所列参考文献和</w:t>
      </w:r>
      <w:proofErr w:type="gramStart"/>
      <w:r w:rsidRPr="00CD52D6">
        <w:rPr>
          <w:rFonts w:eastAsia="楷体"/>
          <w:bCs/>
        </w:rPr>
        <w:t>世所</w:t>
      </w:r>
      <w:proofErr w:type="gramEnd"/>
      <w:r w:rsidRPr="00CD52D6">
        <w:rPr>
          <w:rFonts w:eastAsia="楷体"/>
          <w:bCs/>
        </w:rPr>
        <w:t>公认的文献外，全部是本人毕业设计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68558CF" w14:textId="77777777" w:rsidR="00C17723" w:rsidRPr="00CD52D6" w:rsidRDefault="00C17723">
      <w:pPr>
        <w:spacing w:line="400" w:lineRule="exact"/>
        <w:ind w:firstLineChars="200" w:firstLine="480"/>
        <w:rPr>
          <w:rFonts w:eastAsia="楷体"/>
          <w:bCs/>
        </w:rPr>
      </w:pPr>
      <w:r w:rsidRPr="00CD52D6">
        <w:rPr>
          <w:rFonts w:eastAsia="楷体"/>
          <w:bCs/>
        </w:rPr>
        <w:t>若有不实之处，本人愿意承担相关法律责任。</w:t>
      </w:r>
    </w:p>
    <w:p w14:paraId="04ACE0A2" w14:textId="77777777" w:rsidR="00C17723" w:rsidRPr="00CD52D6" w:rsidRDefault="00C17723">
      <w:pPr>
        <w:spacing w:line="400" w:lineRule="exact"/>
        <w:ind w:firstLine="482"/>
        <w:rPr>
          <w:rFonts w:eastAsia="楷体"/>
          <w:b/>
          <w:bCs/>
        </w:rPr>
      </w:pPr>
    </w:p>
    <w:p w14:paraId="77325BBF" w14:textId="77777777" w:rsidR="00C17723" w:rsidRPr="00CD52D6" w:rsidRDefault="00C17723">
      <w:pPr>
        <w:spacing w:line="400" w:lineRule="exact"/>
        <w:ind w:firstLine="482"/>
        <w:rPr>
          <w:rFonts w:eastAsia="楷体"/>
          <w:b/>
          <w:bCs/>
        </w:rPr>
      </w:pPr>
    </w:p>
    <w:p w14:paraId="61F6B7BB"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作者签名：</w:t>
      </w:r>
    </w:p>
    <w:p w14:paraId="50F358D3"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22A372F7" w14:textId="77777777" w:rsidR="00C17723" w:rsidRPr="00CD52D6" w:rsidRDefault="00C17723">
      <w:pPr>
        <w:pStyle w:val="a8"/>
        <w:spacing w:line="400" w:lineRule="exact"/>
        <w:ind w:firstLineChars="275" w:firstLine="660"/>
        <w:rPr>
          <w:rFonts w:ascii="Times New Roman" w:eastAsia="楷体" w:hAnsi="Times New Roman"/>
          <w:sz w:val="24"/>
          <w:szCs w:val="24"/>
        </w:rPr>
      </w:pPr>
      <w:r w:rsidRPr="00CD52D6">
        <w:rPr>
          <w:rFonts w:ascii="Times New Roman" w:eastAsia="楷体" w:hAnsi="Times New Roman"/>
          <w:sz w:val="24"/>
          <w:szCs w:val="24"/>
        </w:rPr>
        <w:t xml:space="preserve">                                              </w:t>
      </w:r>
      <w:r w:rsidRPr="00CD52D6">
        <w:rPr>
          <w:rFonts w:ascii="Times New Roman" w:eastAsia="楷体" w:hAnsi="Times New Roman"/>
          <w:sz w:val="24"/>
          <w:szCs w:val="24"/>
        </w:rPr>
        <w:t>导师签名：</w:t>
      </w:r>
    </w:p>
    <w:p w14:paraId="737E3F2D"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4D4A8C32" w14:textId="77777777" w:rsidR="00C17723" w:rsidRPr="00CD52D6" w:rsidRDefault="00C17723">
      <w:pPr>
        <w:pStyle w:val="a8"/>
        <w:spacing w:line="400" w:lineRule="exact"/>
        <w:ind w:firstLineChars="275" w:firstLine="660"/>
        <w:rPr>
          <w:rFonts w:ascii="Times New Roman" w:eastAsia="楷体" w:hAnsi="Times New Roman"/>
          <w:sz w:val="24"/>
          <w:szCs w:val="24"/>
        </w:rPr>
      </w:pPr>
    </w:p>
    <w:p w14:paraId="3FF134E7" w14:textId="77777777" w:rsidR="00C17723" w:rsidRPr="00CD52D6" w:rsidRDefault="00C17723" w:rsidP="00C20F87">
      <w:pPr>
        <w:pStyle w:val="a8"/>
        <w:spacing w:line="400" w:lineRule="exact"/>
        <w:ind w:firstLine="480"/>
        <w:jc w:val="right"/>
        <w:rPr>
          <w:rFonts w:ascii="Times New Roman" w:hAnsi="Times New Roman"/>
          <w:b/>
          <w:bCs/>
          <w:sz w:val="32"/>
          <w:szCs w:val="32"/>
        </w:rPr>
      </w:pPr>
      <w:r w:rsidRPr="00CD52D6">
        <w:rPr>
          <w:rFonts w:ascii="Times New Roman" w:eastAsia="楷体" w:hAnsi="Times New Roman"/>
          <w:sz w:val="24"/>
          <w:szCs w:val="24"/>
        </w:rPr>
        <w:t>年</w:t>
      </w:r>
      <w:r w:rsidRPr="00CD52D6">
        <w:rPr>
          <w:rFonts w:ascii="Times New Roman" w:eastAsia="楷体" w:hAnsi="Times New Roman"/>
          <w:sz w:val="24"/>
          <w:szCs w:val="24"/>
        </w:rPr>
        <w:t xml:space="preserve"> </w:t>
      </w:r>
      <w:r w:rsidRPr="00CD52D6">
        <w:rPr>
          <w:rFonts w:ascii="Times New Roman" w:eastAsia="楷体" w:hAnsi="Times New Roman"/>
          <w:sz w:val="24"/>
          <w:szCs w:val="24"/>
        </w:rPr>
        <w:t>月</w:t>
      </w:r>
      <w:r w:rsidRPr="00CD52D6">
        <w:rPr>
          <w:rFonts w:ascii="Times New Roman" w:eastAsia="楷体" w:hAnsi="Times New Roman"/>
          <w:sz w:val="24"/>
          <w:szCs w:val="24"/>
        </w:rPr>
        <w:t xml:space="preserve"> </w:t>
      </w:r>
      <w:r w:rsidR="00560B32" w:rsidRPr="00CD52D6">
        <w:rPr>
          <w:rFonts w:ascii="Times New Roman" w:eastAsia="楷体" w:hAnsi="Times New Roman"/>
          <w:sz w:val="24"/>
          <w:szCs w:val="24"/>
        </w:rPr>
        <w:t>日</w:t>
      </w:r>
    </w:p>
    <w:p w14:paraId="51B6DF6A" w14:textId="77777777" w:rsidR="0020348D" w:rsidRPr="008A7704" w:rsidRDefault="00C20F87" w:rsidP="0020348D">
      <w:pPr>
        <w:tabs>
          <w:tab w:val="right" w:leader="dot" w:pos="8280"/>
        </w:tabs>
        <w:adjustRightInd w:val="0"/>
        <w:snapToGrid w:val="0"/>
        <w:ind w:firstLine="480"/>
        <w:rPr>
          <w:iCs/>
          <w:color w:val="FF0000"/>
        </w:rPr>
        <w:sectPr w:rsidR="0020348D" w:rsidRPr="008A7704" w:rsidSect="006C5D05">
          <w:headerReference w:type="default" r:id="rId207"/>
          <w:footerReference w:type="default" r:id="rId208"/>
          <w:pgSz w:w="11906" w:h="16838"/>
          <w:pgMar w:top="2155" w:right="1701" w:bottom="1701" w:left="1701" w:header="1616" w:footer="1304" w:gutter="0"/>
          <w:cols w:space="720"/>
          <w:docGrid w:linePitch="391" w:charSpace="1861"/>
        </w:sectPr>
      </w:pPr>
      <w:bookmarkStart w:id="23" w:name="_Toc250450180"/>
      <w:bookmarkStart w:id="24" w:name="_Toc225579656"/>
      <w:r w:rsidRPr="00CD52D6">
        <w:br w:type="page"/>
      </w:r>
    </w:p>
    <w:p w14:paraId="23875A7C" w14:textId="6FA5C8EF" w:rsidR="00C17723" w:rsidRPr="00CD52D6" w:rsidRDefault="00C17723" w:rsidP="00C517C0">
      <w:pPr>
        <w:pStyle w:val="10"/>
      </w:pPr>
      <w:r w:rsidRPr="00CD52D6">
        <w:lastRenderedPageBreak/>
        <w:t>参考文献</w:t>
      </w:r>
      <w:bookmarkEnd w:id="23"/>
      <w:bookmarkEnd w:id="24"/>
    </w:p>
    <w:p w14:paraId="09139750" w14:textId="6D87C0EC" w:rsidR="002D39AA" w:rsidRDefault="002D39AA" w:rsidP="005E05A3">
      <w:pPr>
        <w:pStyle w:val="a8"/>
        <w:numPr>
          <w:ilvl w:val="0"/>
          <w:numId w:val="12"/>
        </w:numPr>
        <w:adjustRightInd w:val="0"/>
        <w:snapToGrid w:val="0"/>
        <w:rPr>
          <w:rFonts w:ascii="Times New Roman" w:hAnsi="Times New Roman"/>
          <w:sz w:val="24"/>
          <w:szCs w:val="24"/>
        </w:rPr>
      </w:pPr>
      <w:bookmarkStart w:id="25" w:name="_Ref104994212"/>
      <w:bookmarkStart w:id="26" w:name="_Ref104303205"/>
      <w:bookmarkStart w:id="27" w:name="_Ref104295363"/>
      <w:r w:rsidRPr="002D39AA">
        <w:rPr>
          <w:rFonts w:ascii="Times New Roman" w:hAnsi="Times New Roman" w:hint="eastAsia"/>
          <w:sz w:val="24"/>
          <w:szCs w:val="24"/>
        </w:rPr>
        <w:t>张莉</w:t>
      </w:r>
      <w:r w:rsidR="00B10BF4">
        <w:rPr>
          <w:rFonts w:ascii="Times New Roman" w:hAnsi="Times New Roman" w:hint="eastAsia"/>
          <w:sz w:val="24"/>
          <w:szCs w:val="24"/>
        </w:rPr>
        <w:t>,</w:t>
      </w:r>
      <w:r w:rsidR="00B10BF4">
        <w:rPr>
          <w:rFonts w:ascii="Times New Roman" w:hAnsi="Times New Roman"/>
          <w:sz w:val="24"/>
          <w:szCs w:val="24"/>
        </w:rPr>
        <w:t xml:space="preserve"> </w:t>
      </w:r>
      <w:r w:rsidRPr="002D39AA">
        <w:rPr>
          <w:rFonts w:ascii="Times New Roman" w:hAnsi="Times New Roman" w:hint="eastAsia"/>
          <w:sz w:val="24"/>
          <w:szCs w:val="24"/>
        </w:rPr>
        <w:t>杨伊凡</w:t>
      </w:r>
      <w:r w:rsidR="00B10BF4">
        <w:rPr>
          <w:rFonts w:ascii="Times New Roman" w:hAnsi="Times New Roman" w:hint="eastAsia"/>
          <w:sz w:val="24"/>
          <w:szCs w:val="24"/>
        </w:rPr>
        <w:t>,</w:t>
      </w:r>
      <w:r w:rsidR="00B10BF4">
        <w:rPr>
          <w:rFonts w:ascii="Times New Roman" w:hAnsi="Times New Roman"/>
          <w:sz w:val="24"/>
          <w:szCs w:val="24"/>
        </w:rPr>
        <w:t xml:space="preserve"> </w:t>
      </w:r>
      <w:r w:rsidRPr="002D39AA">
        <w:rPr>
          <w:rFonts w:ascii="Times New Roman" w:hAnsi="Times New Roman" w:hint="eastAsia"/>
          <w:sz w:val="24"/>
          <w:szCs w:val="24"/>
        </w:rPr>
        <w:t>荣振宇</w:t>
      </w:r>
      <w:r w:rsidR="00B10BF4">
        <w:rPr>
          <w:rFonts w:ascii="Times New Roman" w:hAnsi="Times New Roman" w:hint="eastAsia"/>
          <w:sz w:val="24"/>
          <w:szCs w:val="24"/>
        </w:rPr>
        <w:t>,</w:t>
      </w:r>
      <w:r w:rsidR="00B10BF4">
        <w:rPr>
          <w:rFonts w:ascii="Times New Roman" w:hAnsi="Times New Roman"/>
          <w:sz w:val="24"/>
          <w:szCs w:val="24"/>
        </w:rPr>
        <w:t xml:space="preserve">  </w:t>
      </w:r>
      <w:r w:rsidRPr="002D39AA">
        <w:rPr>
          <w:rFonts w:ascii="Times New Roman" w:hAnsi="Times New Roman" w:hint="eastAsia"/>
          <w:sz w:val="24"/>
          <w:szCs w:val="24"/>
        </w:rPr>
        <w:t>曲祥文</w:t>
      </w:r>
      <w:r w:rsidR="00B10BF4">
        <w:rPr>
          <w:rFonts w:ascii="Times New Roman" w:hAnsi="Times New Roman"/>
          <w:sz w:val="24"/>
          <w:szCs w:val="24"/>
        </w:rPr>
        <w:t xml:space="preserve">, </w:t>
      </w:r>
      <w:r w:rsidRPr="002D39AA">
        <w:rPr>
          <w:rFonts w:ascii="Times New Roman" w:hAnsi="Times New Roman" w:hint="eastAsia"/>
          <w:sz w:val="24"/>
          <w:szCs w:val="24"/>
        </w:rPr>
        <w:t>蒋伊麦</w:t>
      </w:r>
      <w:r w:rsidRPr="002D39AA">
        <w:rPr>
          <w:rFonts w:ascii="Times New Roman" w:hAnsi="Times New Roman" w:hint="eastAsia"/>
          <w:sz w:val="24"/>
          <w:szCs w:val="24"/>
        </w:rPr>
        <w:t xml:space="preserve">. </w:t>
      </w:r>
      <w:r w:rsidRPr="002D39AA">
        <w:rPr>
          <w:rFonts w:ascii="Times New Roman" w:hAnsi="Times New Roman" w:hint="eastAsia"/>
          <w:sz w:val="24"/>
          <w:szCs w:val="24"/>
        </w:rPr>
        <w:t>激光散斑法测量横向微位移及其应用</w:t>
      </w:r>
      <w:r w:rsidRPr="002D39AA">
        <w:rPr>
          <w:rFonts w:ascii="Times New Roman" w:hAnsi="Times New Roman" w:hint="eastAsia"/>
          <w:sz w:val="24"/>
          <w:szCs w:val="24"/>
        </w:rPr>
        <w:t xml:space="preserve">[J]. </w:t>
      </w:r>
      <w:r w:rsidRPr="002D39AA">
        <w:rPr>
          <w:rFonts w:ascii="Times New Roman" w:hAnsi="Times New Roman" w:hint="eastAsia"/>
          <w:sz w:val="24"/>
          <w:szCs w:val="24"/>
        </w:rPr>
        <w:t>物理实验</w:t>
      </w:r>
      <w:r w:rsidRPr="002D39AA">
        <w:rPr>
          <w:rFonts w:ascii="Times New Roman" w:hAnsi="Times New Roman" w:hint="eastAsia"/>
          <w:sz w:val="24"/>
          <w:szCs w:val="24"/>
        </w:rPr>
        <w:t>. 2019</w:t>
      </w:r>
      <w:r w:rsidR="00B10BF4">
        <w:rPr>
          <w:rFonts w:ascii="Times New Roman" w:hAnsi="Times New Roman" w:hint="eastAsia"/>
          <w:sz w:val="24"/>
          <w:szCs w:val="24"/>
        </w:rPr>
        <w:t>,</w:t>
      </w:r>
      <w:r w:rsidR="00B10BF4">
        <w:rPr>
          <w:rFonts w:ascii="Times New Roman" w:hAnsi="Times New Roman"/>
          <w:sz w:val="24"/>
          <w:szCs w:val="24"/>
        </w:rPr>
        <w:t xml:space="preserve"> </w:t>
      </w:r>
      <w:r w:rsidRPr="002D39AA">
        <w:rPr>
          <w:rFonts w:ascii="Times New Roman" w:hAnsi="Times New Roman" w:hint="eastAsia"/>
          <w:sz w:val="24"/>
          <w:szCs w:val="24"/>
        </w:rPr>
        <w:t>39(12)</w:t>
      </w:r>
      <w:r w:rsidR="00B10BF4">
        <w:rPr>
          <w:rFonts w:ascii="Times New Roman" w:hAnsi="Times New Roman" w:hint="eastAsia"/>
          <w:sz w:val="24"/>
          <w:szCs w:val="24"/>
        </w:rPr>
        <w:t>:</w:t>
      </w:r>
      <w:r w:rsidR="00B10BF4">
        <w:rPr>
          <w:rFonts w:ascii="Times New Roman" w:hAnsi="Times New Roman"/>
          <w:sz w:val="24"/>
          <w:szCs w:val="24"/>
        </w:rPr>
        <w:t xml:space="preserve"> </w:t>
      </w:r>
      <w:r w:rsidRPr="002D39AA">
        <w:rPr>
          <w:rFonts w:ascii="Times New Roman" w:hAnsi="Times New Roman" w:hint="eastAsia"/>
          <w:sz w:val="24"/>
          <w:szCs w:val="24"/>
        </w:rPr>
        <w:t>11-14.</w:t>
      </w:r>
      <w:bookmarkEnd w:id="25"/>
    </w:p>
    <w:p w14:paraId="38A48B9B" w14:textId="68A47BE1" w:rsidR="005E05A3" w:rsidRPr="005E05A3" w:rsidRDefault="001D21EC" w:rsidP="005E05A3">
      <w:pPr>
        <w:pStyle w:val="a8"/>
        <w:numPr>
          <w:ilvl w:val="0"/>
          <w:numId w:val="12"/>
        </w:numPr>
        <w:adjustRightInd w:val="0"/>
        <w:snapToGrid w:val="0"/>
        <w:rPr>
          <w:rFonts w:ascii="Times New Roman" w:hAnsi="Times New Roman"/>
          <w:sz w:val="24"/>
          <w:szCs w:val="24"/>
        </w:rPr>
      </w:pPr>
      <w:bookmarkStart w:id="28" w:name="_Ref104994242"/>
      <w:r w:rsidRPr="001D21EC">
        <w:rPr>
          <w:rFonts w:ascii="Times New Roman" w:hAnsi="Times New Roman"/>
          <w:sz w:val="24"/>
          <w:szCs w:val="24"/>
        </w:rPr>
        <w:t>Frank Schneider,</w:t>
      </w:r>
      <w:r w:rsidR="00B10BF4">
        <w:rPr>
          <w:rFonts w:ascii="Times New Roman" w:hAnsi="Times New Roman"/>
          <w:sz w:val="24"/>
          <w:szCs w:val="24"/>
        </w:rPr>
        <w:t xml:space="preserve"> </w:t>
      </w:r>
      <w:r w:rsidRPr="001D21EC">
        <w:rPr>
          <w:rFonts w:ascii="Times New Roman" w:hAnsi="Times New Roman"/>
          <w:sz w:val="24"/>
          <w:szCs w:val="24"/>
        </w:rPr>
        <w:t>Jayanti Das,</w:t>
      </w:r>
      <w:r w:rsidR="00B10BF4">
        <w:rPr>
          <w:rFonts w:ascii="Times New Roman" w:hAnsi="Times New Roman"/>
          <w:sz w:val="24"/>
          <w:szCs w:val="24"/>
        </w:rPr>
        <w:t xml:space="preserve"> </w:t>
      </w:r>
      <w:r w:rsidRPr="001D21EC">
        <w:rPr>
          <w:rFonts w:ascii="Times New Roman" w:hAnsi="Times New Roman"/>
          <w:sz w:val="24"/>
          <w:szCs w:val="24"/>
        </w:rPr>
        <w:t xml:space="preserve">Benjamin </w:t>
      </w:r>
      <w:proofErr w:type="spellStart"/>
      <w:proofErr w:type="gramStart"/>
      <w:r w:rsidRPr="001D21EC">
        <w:rPr>
          <w:rFonts w:ascii="Times New Roman" w:hAnsi="Times New Roman"/>
          <w:sz w:val="24"/>
          <w:szCs w:val="24"/>
        </w:rPr>
        <w:t>Kirsch,Barbara</w:t>
      </w:r>
      <w:proofErr w:type="spellEnd"/>
      <w:proofErr w:type="gramEnd"/>
      <w:r w:rsidRPr="001D21EC">
        <w:rPr>
          <w:rFonts w:ascii="Times New Roman" w:hAnsi="Times New Roman"/>
          <w:sz w:val="24"/>
          <w:szCs w:val="24"/>
        </w:rPr>
        <w:t xml:space="preserve"> </w:t>
      </w:r>
      <w:proofErr w:type="spellStart"/>
      <w:r w:rsidRPr="001D21EC">
        <w:rPr>
          <w:rFonts w:ascii="Times New Roman" w:hAnsi="Times New Roman"/>
          <w:sz w:val="24"/>
          <w:szCs w:val="24"/>
        </w:rPr>
        <w:t>Linke</w:t>
      </w:r>
      <w:proofErr w:type="spellEnd"/>
      <w:r w:rsidRPr="001D21EC">
        <w:rPr>
          <w:rFonts w:ascii="Times New Roman" w:hAnsi="Times New Roman"/>
          <w:sz w:val="24"/>
          <w:szCs w:val="24"/>
        </w:rPr>
        <w:t>,</w:t>
      </w:r>
      <w:r w:rsidR="00B10BF4">
        <w:rPr>
          <w:rFonts w:ascii="Times New Roman" w:hAnsi="Times New Roman"/>
          <w:sz w:val="24"/>
          <w:szCs w:val="24"/>
        </w:rPr>
        <w:t xml:space="preserve"> </w:t>
      </w:r>
      <w:r w:rsidRPr="001D21EC">
        <w:rPr>
          <w:rFonts w:ascii="Times New Roman" w:hAnsi="Times New Roman"/>
          <w:sz w:val="24"/>
          <w:szCs w:val="24"/>
        </w:rPr>
        <w:t xml:space="preserve">Jan C. </w:t>
      </w:r>
      <w:proofErr w:type="spellStart"/>
      <w:r w:rsidRPr="001D21EC">
        <w:rPr>
          <w:rFonts w:ascii="Times New Roman" w:hAnsi="Times New Roman"/>
          <w:sz w:val="24"/>
          <w:szCs w:val="24"/>
        </w:rPr>
        <w:t>Aurich</w:t>
      </w:r>
      <w:proofErr w:type="spellEnd"/>
      <w:r w:rsidRPr="001D21EC">
        <w:rPr>
          <w:rFonts w:ascii="Times New Roman" w:hAnsi="Times New Roman"/>
          <w:sz w:val="24"/>
          <w:szCs w:val="24"/>
        </w:rPr>
        <w:t>. Sustainability in Ultra Precision and Micro Machining: A Review[J]. Korean Society for Precision Engineering,</w:t>
      </w:r>
      <w:r w:rsidR="00B10BF4">
        <w:rPr>
          <w:rFonts w:ascii="Times New Roman" w:hAnsi="Times New Roman"/>
          <w:sz w:val="24"/>
          <w:szCs w:val="24"/>
        </w:rPr>
        <w:t xml:space="preserve"> </w:t>
      </w:r>
      <w:r w:rsidRPr="001D21EC">
        <w:rPr>
          <w:rFonts w:ascii="Times New Roman" w:hAnsi="Times New Roman"/>
          <w:sz w:val="24"/>
          <w:szCs w:val="24"/>
        </w:rPr>
        <w:t>2019,</w:t>
      </w:r>
      <w:r w:rsidR="00B10BF4">
        <w:rPr>
          <w:rFonts w:ascii="Times New Roman" w:hAnsi="Times New Roman"/>
          <w:sz w:val="24"/>
          <w:szCs w:val="24"/>
        </w:rPr>
        <w:t xml:space="preserve"> </w:t>
      </w:r>
      <w:r w:rsidRPr="001D21EC">
        <w:rPr>
          <w:rFonts w:ascii="Times New Roman" w:hAnsi="Times New Roman"/>
          <w:sz w:val="24"/>
          <w:szCs w:val="24"/>
        </w:rPr>
        <w:t>6(3):</w:t>
      </w:r>
      <w:r w:rsidR="00B10BF4">
        <w:rPr>
          <w:rFonts w:ascii="Times New Roman" w:hAnsi="Times New Roman"/>
          <w:sz w:val="24"/>
          <w:szCs w:val="24"/>
        </w:rPr>
        <w:t xml:space="preserve"> </w:t>
      </w:r>
      <w:r w:rsidRPr="001D21EC">
        <w:rPr>
          <w:rFonts w:ascii="Times New Roman" w:hAnsi="Times New Roman"/>
          <w:sz w:val="24"/>
          <w:szCs w:val="24"/>
        </w:rPr>
        <w:t>601-610</w:t>
      </w:r>
      <w:r w:rsidR="005E05A3" w:rsidRPr="005E05A3">
        <w:rPr>
          <w:rFonts w:ascii="Times New Roman" w:hAnsi="Times New Roman"/>
          <w:sz w:val="24"/>
          <w:szCs w:val="24"/>
        </w:rPr>
        <w:t>.</w:t>
      </w:r>
      <w:bookmarkEnd w:id="28"/>
    </w:p>
    <w:p w14:paraId="1E1D4A65" w14:textId="36512003" w:rsidR="0079145A" w:rsidRDefault="001D21EC" w:rsidP="0079145A">
      <w:pPr>
        <w:pStyle w:val="a8"/>
        <w:numPr>
          <w:ilvl w:val="0"/>
          <w:numId w:val="12"/>
        </w:numPr>
        <w:adjustRightInd w:val="0"/>
        <w:snapToGrid w:val="0"/>
        <w:rPr>
          <w:rFonts w:ascii="Times New Roman" w:hAnsi="Times New Roman"/>
          <w:sz w:val="24"/>
          <w:szCs w:val="24"/>
        </w:rPr>
      </w:pPr>
      <w:bookmarkStart w:id="29" w:name="_Ref104994305"/>
      <w:r w:rsidRPr="001D21EC">
        <w:rPr>
          <w:rFonts w:ascii="Times New Roman" w:hAnsi="Times New Roman" w:hint="eastAsia"/>
          <w:sz w:val="24"/>
          <w:szCs w:val="24"/>
        </w:rPr>
        <w:t>王欢</w:t>
      </w:r>
      <w:r w:rsidRPr="001D21EC">
        <w:rPr>
          <w:rFonts w:ascii="Times New Roman" w:hAnsi="Times New Roman" w:hint="eastAsia"/>
          <w:sz w:val="24"/>
          <w:szCs w:val="24"/>
        </w:rPr>
        <w:t xml:space="preserve">. </w:t>
      </w:r>
      <w:r w:rsidRPr="001D21EC">
        <w:rPr>
          <w:rFonts w:ascii="Times New Roman" w:hAnsi="Times New Roman" w:hint="eastAsia"/>
          <w:sz w:val="24"/>
          <w:szCs w:val="24"/>
        </w:rPr>
        <w:t>光纤调频连续波干涉温度传感器光学系统的研制</w:t>
      </w:r>
      <w:r w:rsidRPr="001D21EC">
        <w:rPr>
          <w:rFonts w:ascii="Times New Roman" w:hAnsi="Times New Roman" w:hint="eastAsia"/>
          <w:sz w:val="24"/>
          <w:szCs w:val="24"/>
        </w:rPr>
        <w:t xml:space="preserve">[D]. </w:t>
      </w:r>
      <w:r w:rsidRPr="001D21EC">
        <w:rPr>
          <w:rFonts w:ascii="Times New Roman" w:hAnsi="Times New Roman" w:hint="eastAsia"/>
          <w:sz w:val="24"/>
          <w:szCs w:val="24"/>
        </w:rPr>
        <w:t>西安工业大学</w:t>
      </w:r>
      <w:r w:rsidR="00B10BF4">
        <w:rPr>
          <w:rFonts w:ascii="Times New Roman" w:hAnsi="Times New Roman"/>
          <w:sz w:val="24"/>
          <w:szCs w:val="24"/>
        </w:rPr>
        <w:t xml:space="preserve">, </w:t>
      </w:r>
      <w:r w:rsidRPr="001D21EC">
        <w:rPr>
          <w:rFonts w:ascii="Times New Roman" w:hAnsi="Times New Roman" w:hint="eastAsia"/>
          <w:sz w:val="24"/>
          <w:szCs w:val="24"/>
        </w:rPr>
        <w:t>2019</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57-73</w:t>
      </w:r>
      <w:r w:rsidR="00EE4011">
        <w:rPr>
          <w:rFonts w:ascii="Times New Roman" w:hAnsi="Times New Roman"/>
          <w:sz w:val="24"/>
          <w:szCs w:val="24"/>
        </w:rPr>
        <w:t>.</w:t>
      </w:r>
      <w:bookmarkStart w:id="30" w:name="_Toc250450182"/>
      <w:bookmarkStart w:id="31" w:name="_Toc225579659"/>
      <w:bookmarkEnd w:id="26"/>
      <w:bookmarkEnd w:id="27"/>
      <w:bookmarkEnd w:id="29"/>
    </w:p>
    <w:p w14:paraId="113BD3CC" w14:textId="386EABF9" w:rsidR="001D21EC" w:rsidRDefault="001D21EC" w:rsidP="0079145A">
      <w:pPr>
        <w:pStyle w:val="a8"/>
        <w:numPr>
          <w:ilvl w:val="0"/>
          <w:numId w:val="12"/>
        </w:numPr>
        <w:adjustRightInd w:val="0"/>
        <w:snapToGrid w:val="0"/>
        <w:rPr>
          <w:rFonts w:ascii="Times New Roman" w:hAnsi="Times New Roman"/>
          <w:sz w:val="24"/>
          <w:szCs w:val="24"/>
        </w:rPr>
      </w:pPr>
      <w:bookmarkStart w:id="32" w:name="_Ref104994351"/>
      <w:r w:rsidRPr="001D21EC">
        <w:rPr>
          <w:rFonts w:ascii="Times New Roman" w:hAnsi="Times New Roman" w:hint="eastAsia"/>
          <w:sz w:val="24"/>
          <w:szCs w:val="24"/>
        </w:rPr>
        <w:t>胡红波</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于梅</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零差激光干涉仪</w:t>
      </w:r>
      <w:proofErr w:type="gramEnd"/>
      <w:r w:rsidRPr="001D21EC">
        <w:rPr>
          <w:rFonts w:ascii="Times New Roman" w:hAnsi="Times New Roman" w:hint="eastAsia"/>
          <w:sz w:val="24"/>
          <w:szCs w:val="24"/>
        </w:rPr>
        <w:t>正交相位误差的分析</w:t>
      </w:r>
      <w:r w:rsidRPr="001D21EC">
        <w:rPr>
          <w:rFonts w:ascii="Times New Roman" w:hAnsi="Times New Roman" w:hint="eastAsia"/>
          <w:sz w:val="24"/>
          <w:szCs w:val="24"/>
        </w:rPr>
        <w:t xml:space="preserve">[J]. </w:t>
      </w:r>
      <w:r w:rsidRPr="001D21EC">
        <w:rPr>
          <w:rFonts w:ascii="Times New Roman" w:hAnsi="Times New Roman" w:hint="eastAsia"/>
          <w:sz w:val="24"/>
          <w:szCs w:val="24"/>
        </w:rPr>
        <w:t>光电工程</w:t>
      </w:r>
      <w:r w:rsidR="00B10BF4">
        <w:rPr>
          <w:rFonts w:ascii="Times New Roman" w:hAnsi="Times New Roman"/>
          <w:sz w:val="24"/>
          <w:szCs w:val="24"/>
        </w:rPr>
        <w:t xml:space="preserve">, </w:t>
      </w:r>
      <w:r w:rsidRPr="001D21EC">
        <w:rPr>
          <w:rFonts w:ascii="Times New Roman" w:hAnsi="Times New Roman" w:hint="eastAsia"/>
          <w:sz w:val="24"/>
          <w:szCs w:val="24"/>
        </w:rPr>
        <w:t>2012,</w:t>
      </w:r>
      <w:r w:rsidR="00B10BF4">
        <w:rPr>
          <w:rFonts w:ascii="Times New Roman" w:hAnsi="Times New Roman"/>
          <w:sz w:val="24"/>
          <w:szCs w:val="24"/>
        </w:rPr>
        <w:t xml:space="preserve"> </w:t>
      </w:r>
      <w:r w:rsidRPr="001D21EC">
        <w:rPr>
          <w:rFonts w:ascii="Times New Roman" w:hAnsi="Times New Roman" w:hint="eastAsia"/>
          <w:sz w:val="24"/>
          <w:szCs w:val="24"/>
        </w:rPr>
        <w:t xml:space="preserve"> </w:t>
      </w:r>
      <w:r w:rsidR="00512D91">
        <w:rPr>
          <w:rFonts w:ascii="Times New Roman" w:hAnsi="Times New Roman"/>
          <w:sz w:val="24"/>
          <w:szCs w:val="24"/>
        </w:rPr>
        <w:t>(39</w:t>
      </w:r>
      <w:r w:rsidR="00512D91">
        <w:rPr>
          <w:rFonts w:ascii="Times New Roman" w:hAnsi="Times New Roman" w:hint="eastAsia"/>
          <w:sz w:val="24"/>
          <w:szCs w:val="24"/>
        </w:rPr>
        <w:t>)</w:t>
      </w:r>
      <w:r w:rsidRPr="001D21EC">
        <w:rPr>
          <w:rFonts w:ascii="Times New Roman" w:hAnsi="Times New Roman" w:hint="eastAsia"/>
          <w:sz w:val="24"/>
          <w:szCs w:val="24"/>
        </w:rPr>
        <w:t>12: 55-62.</w:t>
      </w:r>
      <w:bookmarkEnd w:id="32"/>
    </w:p>
    <w:p w14:paraId="5CD57D67" w14:textId="7A3517BA" w:rsidR="001D21EC" w:rsidRDefault="001D21EC" w:rsidP="0079145A">
      <w:pPr>
        <w:pStyle w:val="a8"/>
        <w:numPr>
          <w:ilvl w:val="0"/>
          <w:numId w:val="12"/>
        </w:numPr>
        <w:adjustRightInd w:val="0"/>
        <w:snapToGrid w:val="0"/>
        <w:rPr>
          <w:rFonts w:ascii="Times New Roman" w:hAnsi="Times New Roman"/>
          <w:sz w:val="24"/>
          <w:szCs w:val="24"/>
        </w:rPr>
      </w:pPr>
      <w:bookmarkStart w:id="33" w:name="_Ref104994374"/>
      <w:proofErr w:type="gramStart"/>
      <w:r w:rsidRPr="001D21EC">
        <w:rPr>
          <w:rFonts w:ascii="Times New Roman" w:hAnsi="Times New Roman" w:hint="eastAsia"/>
          <w:sz w:val="24"/>
          <w:szCs w:val="24"/>
        </w:rPr>
        <w:t>李立艳</w:t>
      </w:r>
      <w:proofErr w:type="gramEnd"/>
      <w:r w:rsidR="00B10BF4">
        <w:rPr>
          <w:rFonts w:ascii="Times New Roman" w:hAnsi="Times New Roman"/>
          <w:sz w:val="24"/>
          <w:szCs w:val="24"/>
        </w:rPr>
        <w:t xml:space="preserve">, </w:t>
      </w:r>
      <w:r w:rsidRPr="001D21EC">
        <w:rPr>
          <w:rFonts w:ascii="Times New Roman" w:hAnsi="Times New Roman" w:hint="eastAsia"/>
          <w:sz w:val="24"/>
          <w:szCs w:val="24"/>
        </w:rPr>
        <w:t>吴冰</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苑勇贵</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魏勇</w:t>
      </w:r>
      <w:r w:rsidRPr="001D21EC">
        <w:rPr>
          <w:rFonts w:ascii="Times New Roman" w:hAnsi="Times New Roman" w:hint="eastAsia"/>
          <w:sz w:val="24"/>
          <w:szCs w:val="24"/>
        </w:rPr>
        <w:t xml:space="preserve">, </w:t>
      </w:r>
      <w:r w:rsidRPr="001D21EC">
        <w:rPr>
          <w:rFonts w:ascii="Times New Roman" w:hAnsi="Times New Roman" w:hint="eastAsia"/>
          <w:sz w:val="24"/>
          <w:szCs w:val="24"/>
        </w:rPr>
        <w:t>杨军</w:t>
      </w:r>
      <w:r w:rsidRPr="001D21EC">
        <w:rPr>
          <w:rFonts w:ascii="Times New Roman" w:hAnsi="Times New Roman" w:hint="eastAsia"/>
          <w:sz w:val="24"/>
          <w:szCs w:val="24"/>
        </w:rPr>
        <w:t xml:space="preserve">, </w:t>
      </w:r>
      <w:proofErr w:type="gramStart"/>
      <w:r w:rsidRPr="001D21EC">
        <w:rPr>
          <w:rFonts w:ascii="Times New Roman" w:hAnsi="Times New Roman" w:hint="eastAsia"/>
          <w:sz w:val="24"/>
          <w:szCs w:val="24"/>
        </w:rPr>
        <w:t>苑立波</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单频激光干涉仪非线性误差补偿方法研究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光学学报</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 xml:space="preserve">2011, </w:t>
      </w:r>
      <w:r w:rsidR="00512D91">
        <w:rPr>
          <w:rFonts w:ascii="Times New Roman" w:hAnsi="Times New Roman"/>
          <w:sz w:val="24"/>
          <w:szCs w:val="24"/>
        </w:rPr>
        <w:t>31(</w:t>
      </w:r>
      <w:r w:rsidRPr="001D21EC">
        <w:rPr>
          <w:rFonts w:ascii="Times New Roman" w:hAnsi="Times New Roman" w:hint="eastAsia"/>
          <w:sz w:val="24"/>
          <w:szCs w:val="24"/>
        </w:rPr>
        <w:t>07</w:t>
      </w:r>
      <w:r w:rsidR="00512D91">
        <w:rPr>
          <w:rFonts w:ascii="Times New Roman" w:hAnsi="Times New Roman"/>
          <w:sz w:val="24"/>
          <w:szCs w:val="24"/>
        </w:rPr>
        <w:t>)</w:t>
      </w:r>
      <w:r w:rsidRPr="001D21EC">
        <w:rPr>
          <w:rFonts w:ascii="Times New Roman" w:hAnsi="Times New Roman" w:hint="eastAsia"/>
          <w:sz w:val="24"/>
          <w:szCs w:val="24"/>
        </w:rPr>
        <w:t>: 246-252.</w:t>
      </w:r>
      <w:bookmarkEnd w:id="33"/>
    </w:p>
    <w:p w14:paraId="031BDDF2" w14:textId="70181749" w:rsidR="001D21EC" w:rsidRDefault="001D21EC" w:rsidP="0079145A">
      <w:pPr>
        <w:pStyle w:val="a8"/>
        <w:numPr>
          <w:ilvl w:val="0"/>
          <w:numId w:val="12"/>
        </w:numPr>
        <w:adjustRightInd w:val="0"/>
        <w:snapToGrid w:val="0"/>
        <w:rPr>
          <w:rFonts w:ascii="Times New Roman" w:hAnsi="Times New Roman"/>
          <w:sz w:val="24"/>
          <w:szCs w:val="24"/>
        </w:rPr>
      </w:pPr>
      <w:bookmarkStart w:id="34" w:name="_Ref104994426"/>
      <w:r w:rsidRPr="001D21EC">
        <w:rPr>
          <w:rFonts w:ascii="Times New Roman" w:hAnsi="Times New Roman" w:hint="eastAsia"/>
          <w:sz w:val="24"/>
          <w:szCs w:val="24"/>
        </w:rPr>
        <w:t>段小艳</w:t>
      </w:r>
      <w:r w:rsidRPr="001D21EC">
        <w:rPr>
          <w:rFonts w:ascii="Times New Roman" w:hAnsi="Times New Roman" w:hint="eastAsia"/>
          <w:sz w:val="24"/>
          <w:szCs w:val="24"/>
        </w:rPr>
        <w:t xml:space="preserve">, </w:t>
      </w:r>
      <w:r w:rsidRPr="001D21EC">
        <w:rPr>
          <w:rFonts w:ascii="Times New Roman" w:hAnsi="Times New Roman" w:hint="eastAsia"/>
          <w:sz w:val="24"/>
          <w:szCs w:val="24"/>
        </w:rPr>
        <w:t>任冬梅</w:t>
      </w:r>
      <w:r w:rsidRPr="001D21EC">
        <w:rPr>
          <w:rFonts w:ascii="Times New Roman" w:hAnsi="Times New Roman" w:hint="eastAsia"/>
          <w:sz w:val="24"/>
          <w:szCs w:val="24"/>
        </w:rPr>
        <w:t xml:space="preserve">, </w:t>
      </w:r>
      <w:r w:rsidRPr="001D21EC">
        <w:rPr>
          <w:rFonts w:ascii="Times New Roman" w:hAnsi="Times New Roman" w:hint="eastAsia"/>
          <w:sz w:val="24"/>
          <w:szCs w:val="24"/>
        </w:rPr>
        <w:t>朱振宇</w:t>
      </w:r>
      <w:r w:rsidRPr="001D21EC">
        <w:rPr>
          <w:rFonts w:ascii="Times New Roman" w:hAnsi="Times New Roman" w:hint="eastAsia"/>
          <w:sz w:val="24"/>
          <w:szCs w:val="24"/>
        </w:rPr>
        <w:t xml:space="preserve">, </w:t>
      </w:r>
      <w:r w:rsidRPr="001D21EC">
        <w:rPr>
          <w:rFonts w:ascii="Times New Roman" w:hAnsi="Times New Roman" w:hint="eastAsia"/>
          <w:sz w:val="24"/>
          <w:szCs w:val="24"/>
        </w:rPr>
        <w:t>李华丰</w:t>
      </w:r>
      <w:r w:rsidRPr="001D21EC">
        <w:rPr>
          <w:rFonts w:ascii="Times New Roman" w:hAnsi="Times New Roman" w:hint="eastAsia"/>
          <w:sz w:val="24"/>
          <w:szCs w:val="24"/>
        </w:rPr>
        <w:t xml:space="preserve">, </w:t>
      </w:r>
      <w:r w:rsidRPr="001D21EC">
        <w:rPr>
          <w:rFonts w:ascii="Times New Roman" w:hAnsi="Times New Roman" w:hint="eastAsia"/>
          <w:sz w:val="24"/>
          <w:szCs w:val="24"/>
        </w:rPr>
        <w:t>兰一兵</w:t>
      </w:r>
      <w:r w:rsidRPr="001D21EC">
        <w:rPr>
          <w:rFonts w:ascii="Times New Roman" w:hAnsi="Times New Roman" w:hint="eastAsia"/>
          <w:sz w:val="24"/>
          <w:szCs w:val="24"/>
        </w:rPr>
        <w:t xml:space="preserve">. </w:t>
      </w:r>
      <w:r w:rsidRPr="001D21EC">
        <w:rPr>
          <w:rFonts w:ascii="Times New Roman" w:hAnsi="Times New Roman" w:hint="eastAsia"/>
          <w:sz w:val="24"/>
          <w:szCs w:val="24"/>
        </w:rPr>
        <w:t>基于法布里</w:t>
      </w:r>
      <w:r w:rsidRPr="001D21EC">
        <w:rPr>
          <w:rFonts w:ascii="Times New Roman" w:hAnsi="Times New Roman" w:hint="eastAsia"/>
          <w:sz w:val="24"/>
          <w:szCs w:val="24"/>
        </w:rPr>
        <w:t>-</w:t>
      </w:r>
      <w:proofErr w:type="gramStart"/>
      <w:r w:rsidRPr="001D21EC">
        <w:rPr>
          <w:rFonts w:ascii="Times New Roman" w:hAnsi="Times New Roman" w:hint="eastAsia"/>
          <w:sz w:val="24"/>
          <w:szCs w:val="24"/>
        </w:rPr>
        <w:t>珀</w:t>
      </w:r>
      <w:proofErr w:type="gramEnd"/>
      <w:r w:rsidRPr="001D21EC">
        <w:rPr>
          <w:rFonts w:ascii="Times New Roman" w:hAnsi="Times New Roman" w:hint="eastAsia"/>
          <w:sz w:val="24"/>
          <w:szCs w:val="24"/>
        </w:rPr>
        <w:t>罗干涉仪的微位移测量方法研究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计测技术</w:t>
      </w:r>
      <w:r w:rsidRPr="001D21EC">
        <w:rPr>
          <w:rFonts w:ascii="Times New Roman" w:hAnsi="Times New Roman" w:hint="eastAsia"/>
          <w:sz w:val="24"/>
          <w:szCs w:val="24"/>
        </w:rPr>
        <w:t>,</w:t>
      </w:r>
      <w:r w:rsidR="00B10BF4">
        <w:rPr>
          <w:rFonts w:ascii="Times New Roman" w:hAnsi="Times New Roman" w:hint="eastAsia"/>
          <w:sz w:val="24"/>
          <w:szCs w:val="24"/>
        </w:rPr>
        <w:t xml:space="preserve"> </w:t>
      </w:r>
      <w:r w:rsidRPr="001D21EC">
        <w:rPr>
          <w:rFonts w:ascii="Times New Roman" w:hAnsi="Times New Roman" w:hint="eastAsia"/>
          <w:sz w:val="24"/>
          <w:szCs w:val="24"/>
        </w:rPr>
        <w:t>2013</w:t>
      </w:r>
      <w:r w:rsidR="00B10BF4">
        <w:rPr>
          <w:rFonts w:ascii="Times New Roman" w:hAnsi="Times New Roman" w:hint="eastAsia"/>
          <w:sz w:val="24"/>
          <w:szCs w:val="24"/>
        </w:rPr>
        <w:t>,</w:t>
      </w:r>
      <w:r w:rsidR="00B10BF4">
        <w:rPr>
          <w:rFonts w:ascii="Times New Roman" w:hAnsi="Times New Roman"/>
          <w:sz w:val="24"/>
          <w:szCs w:val="24"/>
        </w:rPr>
        <w:t xml:space="preserve"> </w:t>
      </w:r>
      <w:r w:rsidR="00512D91">
        <w:rPr>
          <w:rFonts w:ascii="Times New Roman" w:hAnsi="Times New Roman" w:hint="eastAsia"/>
          <w:sz w:val="24"/>
          <w:szCs w:val="24"/>
        </w:rPr>
        <w:t>3</w:t>
      </w:r>
      <w:r w:rsidR="00512D91">
        <w:rPr>
          <w:rFonts w:ascii="Times New Roman" w:hAnsi="Times New Roman"/>
          <w:sz w:val="24"/>
          <w:szCs w:val="24"/>
        </w:rPr>
        <w:t>3</w:t>
      </w:r>
      <w:r w:rsidR="00512D91">
        <w:rPr>
          <w:rFonts w:ascii="Times New Roman" w:hAnsi="Times New Roman" w:hint="eastAsia"/>
          <w:sz w:val="24"/>
          <w:szCs w:val="24"/>
        </w:rPr>
        <w:t>(</w:t>
      </w:r>
      <w:r w:rsidRPr="001D21EC">
        <w:rPr>
          <w:rFonts w:ascii="Times New Roman" w:hAnsi="Times New Roman" w:hint="eastAsia"/>
          <w:sz w:val="24"/>
          <w:szCs w:val="24"/>
        </w:rPr>
        <w:t>01</w:t>
      </w:r>
      <w:r w:rsidR="00512D91">
        <w:rPr>
          <w:rFonts w:ascii="Times New Roman" w:hAnsi="Times New Roman"/>
          <w:sz w:val="24"/>
          <w:szCs w:val="24"/>
        </w:rPr>
        <w:t>)</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23-25.</w:t>
      </w:r>
      <w:bookmarkEnd w:id="34"/>
    </w:p>
    <w:p w14:paraId="38B995AB" w14:textId="11807B53" w:rsidR="001D21EC" w:rsidRDefault="001D21EC" w:rsidP="0079145A">
      <w:pPr>
        <w:pStyle w:val="a8"/>
        <w:numPr>
          <w:ilvl w:val="0"/>
          <w:numId w:val="12"/>
        </w:numPr>
        <w:adjustRightInd w:val="0"/>
        <w:snapToGrid w:val="0"/>
        <w:rPr>
          <w:rFonts w:ascii="Times New Roman" w:hAnsi="Times New Roman"/>
          <w:sz w:val="24"/>
          <w:szCs w:val="24"/>
        </w:rPr>
      </w:pPr>
      <w:bookmarkStart w:id="35" w:name="_Ref104994454"/>
      <w:r w:rsidRPr="001D21EC">
        <w:rPr>
          <w:rFonts w:ascii="Times New Roman" w:hAnsi="Times New Roman"/>
          <w:sz w:val="24"/>
          <w:szCs w:val="24"/>
        </w:rPr>
        <w:t xml:space="preserve">Lu </w:t>
      </w:r>
      <w:proofErr w:type="gramStart"/>
      <w:r w:rsidRPr="001D21EC">
        <w:rPr>
          <w:rFonts w:ascii="Times New Roman" w:hAnsi="Times New Roman"/>
          <w:sz w:val="24"/>
          <w:szCs w:val="24"/>
        </w:rPr>
        <w:t>Q ,</w:t>
      </w:r>
      <w:proofErr w:type="gramEnd"/>
      <w:r w:rsidRPr="001D21EC">
        <w:rPr>
          <w:rFonts w:ascii="Times New Roman" w:hAnsi="Times New Roman"/>
          <w:sz w:val="24"/>
          <w:szCs w:val="24"/>
        </w:rPr>
        <w:t xml:space="preserve"> Wang C , Bai J , et al. </w:t>
      </w:r>
      <w:proofErr w:type="spellStart"/>
      <w:r w:rsidRPr="001D21EC">
        <w:rPr>
          <w:rFonts w:ascii="Times New Roman" w:hAnsi="Times New Roman"/>
          <w:sz w:val="24"/>
          <w:szCs w:val="24"/>
        </w:rPr>
        <w:t>Subnanometer</w:t>
      </w:r>
      <w:proofErr w:type="spellEnd"/>
      <w:r w:rsidRPr="001D21EC">
        <w:rPr>
          <w:rFonts w:ascii="Times New Roman" w:hAnsi="Times New Roman"/>
          <w:sz w:val="24"/>
          <w:szCs w:val="24"/>
        </w:rPr>
        <w:t xml:space="preserve"> resolution displacement sensor based on a grating interferometric cavity with intensity compensation and phase modulation[J]. Applied Optics, 2015, 54(13):</w:t>
      </w:r>
      <w:r w:rsidR="00B10BF4">
        <w:rPr>
          <w:rFonts w:ascii="Times New Roman" w:hAnsi="Times New Roman"/>
          <w:sz w:val="24"/>
          <w:szCs w:val="24"/>
        </w:rPr>
        <w:t xml:space="preserve"> </w:t>
      </w:r>
      <w:r w:rsidRPr="001D21EC">
        <w:rPr>
          <w:rFonts w:ascii="Times New Roman" w:hAnsi="Times New Roman"/>
          <w:sz w:val="24"/>
          <w:szCs w:val="24"/>
        </w:rPr>
        <w:t>4188-4196.</w:t>
      </w:r>
      <w:bookmarkEnd w:id="35"/>
    </w:p>
    <w:p w14:paraId="0BF6AAA3" w14:textId="0907EAE9" w:rsidR="001D21EC" w:rsidRDefault="001D21EC" w:rsidP="0079145A">
      <w:pPr>
        <w:pStyle w:val="a8"/>
        <w:numPr>
          <w:ilvl w:val="0"/>
          <w:numId w:val="12"/>
        </w:numPr>
        <w:adjustRightInd w:val="0"/>
        <w:snapToGrid w:val="0"/>
        <w:rPr>
          <w:rFonts w:ascii="Times New Roman" w:hAnsi="Times New Roman"/>
          <w:sz w:val="24"/>
          <w:szCs w:val="24"/>
        </w:rPr>
      </w:pPr>
      <w:bookmarkStart w:id="36" w:name="_Ref104994475"/>
      <w:r w:rsidRPr="001D21EC">
        <w:rPr>
          <w:rFonts w:ascii="Times New Roman" w:hAnsi="Times New Roman"/>
          <w:sz w:val="24"/>
          <w:szCs w:val="24"/>
        </w:rPr>
        <w:t xml:space="preserve">Zhao B, Wang L, Xu ME, et al. A displacement </w:t>
      </w:r>
      <w:proofErr w:type="spellStart"/>
      <w:r w:rsidRPr="001D21EC">
        <w:rPr>
          <w:rFonts w:ascii="Times New Roman" w:hAnsi="Times New Roman"/>
          <w:sz w:val="24"/>
          <w:szCs w:val="24"/>
        </w:rPr>
        <w:t>meas-uring</w:t>
      </w:r>
      <w:proofErr w:type="spellEnd"/>
      <w:r w:rsidRPr="001D21EC">
        <w:rPr>
          <w:rFonts w:ascii="Times New Roman" w:hAnsi="Times New Roman"/>
          <w:sz w:val="24"/>
          <w:szCs w:val="24"/>
        </w:rPr>
        <w:t xml:space="preserve"> system based on grating double </w:t>
      </w:r>
      <w:proofErr w:type="gramStart"/>
      <w:r w:rsidRPr="001D21EC">
        <w:rPr>
          <w:rFonts w:ascii="Times New Roman" w:hAnsi="Times New Roman"/>
          <w:sz w:val="24"/>
          <w:szCs w:val="24"/>
        </w:rPr>
        <w:t>diffraction.[</w:t>
      </w:r>
      <w:proofErr w:type="gramEnd"/>
      <w:r w:rsidRPr="001D21EC">
        <w:rPr>
          <w:rFonts w:ascii="Times New Roman" w:hAnsi="Times New Roman"/>
          <w:sz w:val="24"/>
          <w:szCs w:val="24"/>
        </w:rPr>
        <w:t xml:space="preserve">J].Proc 9 </w:t>
      </w:r>
      <w:proofErr w:type="spellStart"/>
      <w:r w:rsidRPr="001D21EC">
        <w:rPr>
          <w:rFonts w:ascii="Times New Roman" w:hAnsi="Times New Roman"/>
          <w:sz w:val="24"/>
          <w:szCs w:val="24"/>
        </w:rPr>
        <w:t>th</w:t>
      </w:r>
      <w:proofErr w:type="spellEnd"/>
      <w:r w:rsidRPr="001D21EC">
        <w:rPr>
          <w:rFonts w:ascii="Times New Roman" w:hAnsi="Times New Roman"/>
          <w:sz w:val="24"/>
          <w:szCs w:val="24"/>
        </w:rPr>
        <w:t xml:space="preserve"> Int </w:t>
      </w:r>
      <w:proofErr w:type="spellStart"/>
      <w:r w:rsidRPr="001D21EC">
        <w:rPr>
          <w:rFonts w:ascii="Times New Roman" w:hAnsi="Times New Roman"/>
          <w:sz w:val="24"/>
          <w:szCs w:val="24"/>
        </w:rPr>
        <w:t>Symp</w:t>
      </w:r>
      <w:proofErr w:type="spellEnd"/>
      <w:r w:rsidRPr="001D21EC">
        <w:rPr>
          <w:rFonts w:ascii="Times New Roman" w:hAnsi="Times New Roman"/>
          <w:sz w:val="24"/>
          <w:szCs w:val="24"/>
        </w:rPr>
        <w:t xml:space="preserve"> on Precision Engineering Measurement and Instrumentation.2015,</w:t>
      </w:r>
      <w:r w:rsidR="00B10BF4">
        <w:rPr>
          <w:rFonts w:ascii="Times New Roman" w:hAnsi="Times New Roman"/>
          <w:sz w:val="24"/>
          <w:szCs w:val="24"/>
        </w:rPr>
        <w:t xml:space="preserve"> 46</w:t>
      </w:r>
      <w:r w:rsidRPr="001D21EC">
        <w:rPr>
          <w:rFonts w:ascii="Times New Roman" w:hAnsi="Times New Roman"/>
          <w:sz w:val="24"/>
          <w:szCs w:val="24"/>
        </w:rPr>
        <w:t>-</w:t>
      </w:r>
      <w:r w:rsidR="00B10BF4">
        <w:rPr>
          <w:rFonts w:ascii="Times New Roman" w:hAnsi="Times New Roman"/>
          <w:sz w:val="24"/>
          <w:szCs w:val="24"/>
        </w:rPr>
        <w:t>94</w:t>
      </w:r>
      <w:r w:rsidRPr="001D21EC">
        <w:rPr>
          <w:rFonts w:ascii="Times New Roman" w:hAnsi="Times New Roman"/>
          <w:sz w:val="24"/>
          <w:szCs w:val="24"/>
        </w:rPr>
        <w:t>.</w:t>
      </w:r>
      <w:bookmarkEnd w:id="36"/>
    </w:p>
    <w:p w14:paraId="5B3B1981" w14:textId="6A7D8F4B" w:rsidR="001D21EC" w:rsidRDefault="001D21EC" w:rsidP="0079145A">
      <w:pPr>
        <w:pStyle w:val="a8"/>
        <w:numPr>
          <w:ilvl w:val="0"/>
          <w:numId w:val="12"/>
        </w:numPr>
        <w:adjustRightInd w:val="0"/>
        <w:snapToGrid w:val="0"/>
        <w:rPr>
          <w:rFonts w:ascii="Times New Roman" w:hAnsi="Times New Roman"/>
          <w:sz w:val="24"/>
          <w:szCs w:val="24"/>
        </w:rPr>
      </w:pPr>
      <w:bookmarkStart w:id="37" w:name="_Ref104994554"/>
      <w:proofErr w:type="gramStart"/>
      <w:r w:rsidRPr="001D21EC">
        <w:rPr>
          <w:rFonts w:ascii="Times New Roman" w:hAnsi="Times New Roman" w:hint="eastAsia"/>
          <w:sz w:val="24"/>
          <w:szCs w:val="24"/>
        </w:rPr>
        <w:t>乔亮</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迈克尔逊干涉实验的仿真研究</w:t>
      </w:r>
      <w:r w:rsidRPr="001D21EC">
        <w:rPr>
          <w:rFonts w:ascii="Times New Roman" w:hAnsi="Times New Roman" w:hint="eastAsia"/>
          <w:sz w:val="24"/>
          <w:szCs w:val="24"/>
        </w:rPr>
        <w:t xml:space="preserve">[J]. </w:t>
      </w:r>
      <w:r w:rsidRPr="001D21EC">
        <w:rPr>
          <w:rFonts w:ascii="Times New Roman" w:hAnsi="Times New Roman" w:hint="eastAsia"/>
          <w:sz w:val="24"/>
          <w:szCs w:val="24"/>
        </w:rPr>
        <w:t>重庆三峡学院学报</w:t>
      </w:r>
      <w:r w:rsidRPr="001D21EC">
        <w:rPr>
          <w:rFonts w:ascii="Times New Roman" w:hAnsi="Times New Roman" w:hint="eastAsia"/>
          <w:sz w:val="24"/>
          <w:szCs w:val="24"/>
        </w:rPr>
        <w:t>. 2015</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31(03)</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50-52.</w:t>
      </w:r>
      <w:bookmarkEnd w:id="37"/>
    </w:p>
    <w:p w14:paraId="1917B81C" w14:textId="327C8FC5" w:rsidR="001D21EC" w:rsidRDefault="001D21EC" w:rsidP="0079145A">
      <w:pPr>
        <w:pStyle w:val="a8"/>
        <w:numPr>
          <w:ilvl w:val="0"/>
          <w:numId w:val="12"/>
        </w:numPr>
        <w:adjustRightInd w:val="0"/>
        <w:snapToGrid w:val="0"/>
        <w:rPr>
          <w:rFonts w:ascii="Times New Roman" w:hAnsi="Times New Roman"/>
          <w:sz w:val="24"/>
          <w:szCs w:val="24"/>
        </w:rPr>
      </w:pPr>
      <w:bookmarkStart w:id="38" w:name="_Ref104994570"/>
      <w:r w:rsidRPr="001D21EC">
        <w:rPr>
          <w:rFonts w:ascii="Times New Roman" w:hAnsi="Times New Roman"/>
          <w:sz w:val="24"/>
          <w:szCs w:val="24"/>
        </w:rPr>
        <w:t xml:space="preserve">V. </w:t>
      </w:r>
      <w:proofErr w:type="spellStart"/>
      <w:r w:rsidRPr="001D21EC">
        <w:rPr>
          <w:rFonts w:ascii="Times New Roman" w:hAnsi="Times New Roman"/>
          <w:sz w:val="24"/>
          <w:szCs w:val="24"/>
        </w:rPr>
        <w:t>Haan</w:t>
      </w:r>
      <w:proofErr w:type="spellEnd"/>
      <w:r w:rsidRPr="001D21EC">
        <w:rPr>
          <w:rFonts w:ascii="Times New Roman" w:hAnsi="Times New Roman"/>
          <w:sz w:val="24"/>
          <w:szCs w:val="24"/>
        </w:rPr>
        <w:t>. First-order ether drift experiment with a Mach-Zehnder fiber interferometer [J]. Physics of Wave Phenomena, 2010, 18(03):164-166.</w:t>
      </w:r>
      <w:bookmarkEnd w:id="38"/>
    </w:p>
    <w:p w14:paraId="5EDEC1BA" w14:textId="5458DFE9" w:rsidR="001D21EC" w:rsidRDefault="001D21EC" w:rsidP="0079145A">
      <w:pPr>
        <w:pStyle w:val="a8"/>
        <w:numPr>
          <w:ilvl w:val="0"/>
          <w:numId w:val="12"/>
        </w:numPr>
        <w:adjustRightInd w:val="0"/>
        <w:snapToGrid w:val="0"/>
        <w:rPr>
          <w:rFonts w:ascii="Times New Roman" w:hAnsi="Times New Roman"/>
          <w:sz w:val="24"/>
          <w:szCs w:val="24"/>
        </w:rPr>
      </w:pPr>
      <w:bookmarkStart w:id="39" w:name="_Ref104994623"/>
      <w:r w:rsidRPr="001D21EC">
        <w:rPr>
          <w:rFonts w:ascii="Times New Roman" w:hAnsi="Times New Roman" w:hint="eastAsia"/>
          <w:sz w:val="24"/>
          <w:szCs w:val="24"/>
        </w:rPr>
        <w:t>黄珍献</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刘跃</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贾光</w:t>
      </w:r>
      <w:proofErr w:type="gramStart"/>
      <w:r w:rsidRPr="001D21EC">
        <w:rPr>
          <w:rFonts w:ascii="Times New Roman" w:hAnsi="Times New Roman" w:hint="eastAsia"/>
          <w:sz w:val="24"/>
          <w:szCs w:val="24"/>
        </w:rPr>
        <w:t>一</w:t>
      </w:r>
      <w:proofErr w:type="gramEnd"/>
      <w:r w:rsidRPr="001D21EC">
        <w:rPr>
          <w:rFonts w:ascii="Times New Roman" w:hAnsi="Times New Roman" w:hint="eastAsia"/>
          <w:sz w:val="24"/>
          <w:szCs w:val="24"/>
        </w:rPr>
        <w:t xml:space="preserve">. </w:t>
      </w:r>
      <w:r w:rsidRPr="001D21EC">
        <w:rPr>
          <w:rFonts w:ascii="Times New Roman" w:hAnsi="Times New Roman" w:hint="eastAsia"/>
          <w:sz w:val="24"/>
          <w:szCs w:val="24"/>
        </w:rPr>
        <w:t>基于迈克耳孙干涉光程差放大法的微小位移测量</w:t>
      </w:r>
      <w:r w:rsidRPr="001D21EC">
        <w:rPr>
          <w:rFonts w:ascii="Times New Roman" w:hAnsi="Times New Roman" w:hint="eastAsia"/>
          <w:sz w:val="24"/>
          <w:szCs w:val="24"/>
        </w:rPr>
        <w:t xml:space="preserve">[J]. </w:t>
      </w:r>
      <w:r w:rsidRPr="001D21EC">
        <w:rPr>
          <w:rFonts w:ascii="Times New Roman" w:hAnsi="Times New Roman" w:hint="eastAsia"/>
          <w:sz w:val="24"/>
          <w:szCs w:val="24"/>
        </w:rPr>
        <w:t>大学物理</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2017</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36(06):</w:t>
      </w:r>
      <w:r w:rsidR="00B10BF4">
        <w:rPr>
          <w:rFonts w:ascii="Times New Roman" w:hAnsi="Times New Roman"/>
          <w:sz w:val="24"/>
          <w:szCs w:val="24"/>
        </w:rPr>
        <w:t xml:space="preserve"> </w:t>
      </w:r>
      <w:r w:rsidRPr="001D21EC">
        <w:rPr>
          <w:rFonts w:ascii="Times New Roman" w:hAnsi="Times New Roman" w:hint="eastAsia"/>
          <w:sz w:val="24"/>
          <w:szCs w:val="24"/>
        </w:rPr>
        <w:t>41-43.</w:t>
      </w:r>
      <w:bookmarkEnd w:id="39"/>
    </w:p>
    <w:p w14:paraId="4ED34E27" w14:textId="78BA5F84" w:rsidR="001D21EC" w:rsidRDefault="001D21EC" w:rsidP="0079145A">
      <w:pPr>
        <w:pStyle w:val="a8"/>
        <w:numPr>
          <w:ilvl w:val="0"/>
          <w:numId w:val="12"/>
        </w:numPr>
        <w:adjustRightInd w:val="0"/>
        <w:snapToGrid w:val="0"/>
        <w:rPr>
          <w:rFonts w:ascii="Times New Roman" w:hAnsi="Times New Roman"/>
          <w:sz w:val="24"/>
          <w:szCs w:val="24"/>
        </w:rPr>
      </w:pPr>
      <w:bookmarkStart w:id="40" w:name="_Ref104994671"/>
      <w:proofErr w:type="gramStart"/>
      <w:r w:rsidRPr="001D21EC">
        <w:rPr>
          <w:rFonts w:ascii="Times New Roman" w:hAnsi="Times New Roman" w:hint="eastAsia"/>
          <w:sz w:val="24"/>
          <w:szCs w:val="24"/>
        </w:rPr>
        <w:t>郑权</w:t>
      </w:r>
      <w:proofErr w:type="gramEnd"/>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赵岭</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钱龙生</w:t>
      </w:r>
      <w:r w:rsidRPr="001D21EC">
        <w:rPr>
          <w:rFonts w:ascii="Times New Roman" w:hAnsi="Times New Roman" w:hint="eastAsia"/>
          <w:sz w:val="24"/>
          <w:szCs w:val="24"/>
        </w:rPr>
        <w:t xml:space="preserve">. </w:t>
      </w:r>
      <w:r w:rsidRPr="001D21EC">
        <w:rPr>
          <w:rFonts w:ascii="Times New Roman" w:hAnsi="Times New Roman" w:hint="eastAsia"/>
          <w:sz w:val="24"/>
          <w:szCs w:val="24"/>
        </w:rPr>
        <w:t>大功率二极管泵浦固体激光器的应用和发展</w:t>
      </w:r>
      <w:r w:rsidRPr="001D21EC">
        <w:rPr>
          <w:rFonts w:ascii="Times New Roman" w:hAnsi="Times New Roman" w:hint="eastAsia"/>
          <w:sz w:val="24"/>
          <w:szCs w:val="24"/>
        </w:rPr>
        <w:t xml:space="preserve">[J]. </w:t>
      </w:r>
      <w:r w:rsidRPr="001D21EC">
        <w:rPr>
          <w:rFonts w:ascii="Times New Roman" w:hAnsi="Times New Roman" w:hint="eastAsia"/>
          <w:sz w:val="24"/>
          <w:szCs w:val="24"/>
        </w:rPr>
        <w:t>光学精密工程</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2001(9)</w:t>
      </w:r>
      <w:r w:rsidR="00B10BF4">
        <w:rPr>
          <w:rFonts w:ascii="Times New Roman" w:hAnsi="Times New Roman" w:hint="eastAsia"/>
          <w:sz w:val="24"/>
          <w:szCs w:val="24"/>
        </w:rPr>
        <w:t>:</w:t>
      </w:r>
      <w:r w:rsidR="00B10BF4">
        <w:rPr>
          <w:rFonts w:ascii="Times New Roman" w:hAnsi="Times New Roman"/>
          <w:sz w:val="24"/>
          <w:szCs w:val="24"/>
        </w:rPr>
        <w:t xml:space="preserve"> </w:t>
      </w:r>
      <w:r w:rsidRPr="001D21EC">
        <w:rPr>
          <w:rFonts w:ascii="Times New Roman" w:hAnsi="Times New Roman" w:hint="eastAsia"/>
          <w:sz w:val="24"/>
          <w:szCs w:val="24"/>
        </w:rPr>
        <w:t>7-9.</w:t>
      </w:r>
      <w:bookmarkEnd w:id="40"/>
    </w:p>
    <w:p w14:paraId="29D7BAC6" w14:textId="10F17FAB" w:rsidR="001D21EC" w:rsidRDefault="001D21EC" w:rsidP="0079145A">
      <w:pPr>
        <w:pStyle w:val="a8"/>
        <w:numPr>
          <w:ilvl w:val="0"/>
          <w:numId w:val="12"/>
        </w:numPr>
        <w:adjustRightInd w:val="0"/>
        <w:snapToGrid w:val="0"/>
        <w:rPr>
          <w:rFonts w:ascii="Times New Roman" w:hAnsi="Times New Roman"/>
          <w:sz w:val="24"/>
          <w:szCs w:val="24"/>
        </w:rPr>
      </w:pPr>
      <w:r w:rsidRPr="001D21EC">
        <w:rPr>
          <w:rFonts w:ascii="Times New Roman" w:hAnsi="Times New Roman" w:hint="eastAsia"/>
          <w:sz w:val="24"/>
          <w:szCs w:val="24"/>
        </w:rPr>
        <w:t>王斌</w:t>
      </w:r>
      <w:r w:rsidRPr="001D21EC">
        <w:rPr>
          <w:rFonts w:ascii="Times New Roman" w:hAnsi="Times New Roman" w:hint="eastAsia"/>
          <w:sz w:val="24"/>
          <w:szCs w:val="24"/>
        </w:rPr>
        <w:t xml:space="preserve">. </w:t>
      </w:r>
      <w:r w:rsidRPr="001D21EC">
        <w:rPr>
          <w:rFonts w:ascii="Times New Roman" w:hAnsi="Times New Roman" w:hint="eastAsia"/>
          <w:sz w:val="24"/>
          <w:szCs w:val="24"/>
        </w:rPr>
        <w:t>差动式迈克尔逊干涉纳米位移测量方法研究</w:t>
      </w:r>
      <w:r w:rsidRPr="001D21EC">
        <w:rPr>
          <w:rFonts w:ascii="Times New Roman" w:hAnsi="Times New Roman" w:hint="eastAsia"/>
          <w:sz w:val="24"/>
          <w:szCs w:val="24"/>
        </w:rPr>
        <w:t xml:space="preserve">[D]. </w:t>
      </w:r>
      <w:r w:rsidRPr="001D21EC">
        <w:rPr>
          <w:rFonts w:ascii="Times New Roman" w:hAnsi="Times New Roman" w:hint="eastAsia"/>
          <w:sz w:val="24"/>
          <w:szCs w:val="24"/>
        </w:rPr>
        <w:t>浙江理工大学，</w:t>
      </w:r>
      <w:r w:rsidRPr="001D21EC">
        <w:rPr>
          <w:rFonts w:ascii="Times New Roman" w:hAnsi="Times New Roman" w:hint="eastAsia"/>
          <w:sz w:val="24"/>
          <w:szCs w:val="24"/>
        </w:rPr>
        <w:t>2015.</w:t>
      </w:r>
    </w:p>
    <w:p w14:paraId="1BBB76C0" w14:textId="4C8CBF10" w:rsidR="001D21EC" w:rsidRDefault="000D70CD" w:rsidP="0079145A">
      <w:pPr>
        <w:pStyle w:val="a8"/>
        <w:numPr>
          <w:ilvl w:val="0"/>
          <w:numId w:val="12"/>
        </w:numPr>
        <w:adjustRightInd w:val="0"/>
        <w:snapToGrid w:val="0"/>
        <w:rPr>
          <w:rFonts w:ascii="Times New Roman" w:hAnsi="Times New Roman"/>
          <w:sz w:val="24"/>
          <w:szCs w:val="24"/>
        </w:rPr>
      </w:pPr>
      <w:proofErr w:type="gramStart"/>
      <w:r w:rsidRPr="000D70CD">
        <w:rPr>
          <w:rFonts w:ascii="Times New Roman" w:hAnsi="Times New Roman" w:hint="eastAsia"/>
          <w:sz w:val="24"/>
          <w:szCs w:val="24"/>
        </w:rPr>
        <w:t>唐嘉鹏</w:t>
      </w:r>
      <w:proofErr w:type="gramEnd"/>
      <w:r w:rsidRPr="000D70CD">
        <w:rPr>
          <w:rFonts w:ascii="Times New Roman" w:hAnsi="Times New Roman" w:hint="eastAsia"/>
          <w:sz w:val="24"/>
          <w:szCs w:val="24"/>
        </w:rPr>
        <w:t xml:space="preserve">. </w:t>
      </w:r>
      <w:r w:rsidRPr="000D70CD">
        <w:rPr>
          <w:rFonts w:ascii="Times New Roman" w:hAnsi="Times New Roman" w:hint="eastAsia"/>
          <w:sz w:val="24"/>
          <w:szCs w:val="24"/>
        </w:rPr>
        <w:t>基于迈克尔逊干涉原理的微压力传感器设计</w:t>
      </w:r>
      <w:r w:rsidRPr="000D70CD">
        <w:rPr>
          <w:rFonts w:ascii="Times New Roman" w:hAnsi="Times New Roman" w:hint="eastAsia"/>
          <w:sz w:val="24"/>
          <w:szCs w:val="24"/>
        </w:rPr>
        <w:t xml:space="preserve">[D]. </w:t>
      </w:r>
      <w:r w:rsidRPr="000D70CD">
        <w:rPr>
          <w:rFonts w:ascii="Times New Roman" w:hAnsi="Times New Roman" w:hint="eastAsia"/>
          <w:sz w:val="24"/>
          <w:szCs w:val="24"/>
        </w:rPr>
        <w:t>南京：南京信息工程大学</w:t>
      </w:r>
      <w:r w:rsidR="00B10BF4">
        <w:rPr>
          <w:rFonts w:ascii="Times New Roman" w:hAnsi="Times New Roman" w:hint="eastAsia"/>
          <w:sz w:val="24"/>
          <w:szCs w:val="24"/>
        </w:rPr>
        <w:t>,</w:t>
      </w:r>
      <w:r w:rsidR="00B10BF4">
        <w:rPr>
          <w:rFonts w:ascii="Times New Roman" w:hAnsi="Times New Roman"/>
          <w:sz w:val="24"/>
          <w:szCs w:val="24"/>
        </w:rPr>
        <w:t xml:space="preserve"> </w:t>
      </w:r>
      <w:r w:rsidRPr="000D70CD">
        <w:rPr>
          <w:rFonts w:ascii="Times New Roman" w:hAnsi="Times New Roman" w:hint="eastAsia"/>
          <w:sz w:val="24"/>
          <w:szCs w:val="24"/>
        </w:rPr>
        <w:t>2020</w:t>
      </w:r>
      <w:r w:rsidR="00B10BF4">
        <w:rPr>
          <w:rFonts w:ascii="Times New Roman" w:hAnsi="Times New Roman" w:hint="eastAsia"/>
          <w:sz w:val="24"/>
          <w:szCs w:val="24"/>
        </w:rPr>
        <w:t>:</w:t>
      </w:r>
      <w:r w:rsidR="00B10BF4">
        <w:rPr>
          <w:rFonts w:ascii="Times New Roman" w:hAnsi="Times New Roman"/>
          <w:sz w:val="24"/>
          <w:szCs w:val="24"/>
        </w:rPr>
        <w:t xml:space="preserve"> </w:t>
      </w:r>
      <w:r w:rsidRPr="000D70CD">
        <w:rPr>
          <w:rFonts w:ascii="Times New Roman" w:hAnsi="Times New Roman" w:hint="eastAsia"/>
          <w:sz w:val="24"/>
          <w:szCs w:val="24"/>
        </w:rPr>
        <w:t>8-20.</w:t>
      </w:r>
    </w:p>
    <w:p w14:paraId="612C94B1" w14:textId="208390C8" w:rsidR="000D70CD" w:rsidRDefault="000D70CD" w:rsidP="0079145A">
      <w:pPr>
        <w:pStyle w:val="a8"/>
        <w:numPr>
          <w:ilvl w:val="0"/>
          <w:numId w:val="12"/>
        </w:numPr>
        <w:adjustRightInd w:val="0"/>
        <w:snapToGrid w:val="0"/>
        <w:rPr>
          <w:rFonts w:ascii="Times New Roman" w:hAnsi="Times New Roman"/>
          <w:sz w:val="24"/>
          <w:szCs w:val="24"/>
        </w:rPr>
      </w:pPr>
      <w:r w:rsidRPr="000D70CD">
        <w:rPr>
          <w:rFonts w:ascii="Times New Roman" w:hAnsi="Times New Roman"/>
          <w:sz w:val="24"/>
          <w:szCs w:val="24"/>
        </w:rPr>
        <w:t>Shaolin Xu,</w:t>
      </w:r>
      <w:r w:rsidR="00B10BF4">
        <w:rPr>
          <w:rFonts w:ascii="Times New Roman" w:hAnsi="Times New Roman"/>
          <w:sz w:val="24"/>
          <w:szCs w:val="24"/>
        </w:rPr>
        <w:t xml:space="preserve"> </w:t>
      </w:r>
      <w:proofErr w:type="spellStart"/>
      <w:r w:rsidRPr="000D70CD">
        <w:rPr>
          <w:rFonts w:ascii="Times New Roman" w:hAnsi="Times New Roman"/>
          <w:sz w:val="24"/>
          <w:szCs w:val="24"/>
        </w:rPr>
        <w:t>Tsunemoto</w:t>
      </w:r>
      <w:proofErr w:type="spellEnd"/>
      <w:r w:rsidRPr="000D70CD">
        <w:rPr>
          <w:rFonts w:ascii="Times New Roman" w:hAnsi="Times New Roman"/>
          <w:sz w:val="24"/>
          <w:szCs w:val="24"/>
        </w:rPr>
        <w:t xml:space="preserve"> </w:t>
      </w:r>
      <w:proofErr w:type="spellStart"/>
      <w:r w:rsidRPr="000D70CD">
        <w:rPr>
          <w:rFonts w:ascii="Times New Roman" w:hAnsi="Times New Roman"/>
          <w:sz w:val="24"/>
          <w:szCs w:val="24"/>
        </w:rPr>
        <w:t>Kuriyagawa</w:t>
      </w:r>
      <w:proofErr w:type="spellEnd"/>
      <w:r w:rsidRPr="000D70CD">
        <w:rPr>
          <w:rFonts w:ascii="Times New Roman" w:hAnsi="Times New Roman"/>
          <w:sz w:val="24"/>
          <w:szCs w:val="24"/>
        </w:rPr>
        <w:t>,</w:t>
      </w:r>
      <w:r w:rsidR="00B10BF4">
        <w:rPr>
          <w:rFonts w:ascii="Times New Roman" w:hAnsi="Times New Roman"/>
          <w:sz w:val="24"/>
          <w:szCs w:val="24"/>
        </w:rPr>
        <w:t xml:space="preserve"> </w:t>
      </w:r>
      <w:r w:rsidRPr="000D70CD">
        <w:rPr>
          <w:rFonts w:ascii="Times New Roman" w:hAnsi="Times New Roman"/>
          <w:sz w:val="24"/>
          <w:szCs w:val="24"/>
        </w:rPr>
        <w:t>Keita Shimada,</w:t>
      </w:r>
      <w:r w:rsidR="00B10BF4">
        <w:rPr>
          <w:rFonts w:ascii="Times New Roman" w:hAnsi="Times New Roman"/>
          <w:sz w:val="24"/>
          <w:szCs w:val="24"/>
        </w:rPr>
        <w:t xml:space="preserve"> </w:t>
      </w:r>
      <w:r w:rsidRPr="000D70CD">
        <w:rPr>
          <w:rFonts w:ascii="Times New Roman" w:hAnsi="Times New Roman"/>
          <w:sz w:val="24"/>
          <w:szCs w:val="24"/>
        </w:rPr>
        <w:t xml:space="preserve">Masayoshi </w:t>
      </w:r>
      <w:proofErr w:type="spellStart"/>
      <w:r w:rsidRPr="000D70CD">
        <w:rPr>
          <w:rFonts w:ascii="Times New Roman" w:hAnsi="Times New Roman"/>
          <w:sz w:val="24"/>
          <w:szCs w:val="24"/>
        </w:rPr>
        <w:t>Mizutani</w:t>
      </w:r>
      <w:proofErr w:type="spellEnd"/>
      <w:r w:rsidRPr="000D70CD">
        <w:rPr>
          <w:rFonts w:ascii="Times New Roman" w:hAnsi="Times New Roman"/>
          <w:sz w:val="24"/>
          <w:szCs w:val="24"/>
        </w:rPr>
        <w:t xml:space="preserve">. Recent advances in ultrasonic-assisted machining for the fabrication of micro/nano-textured </w:t>
      </w:r>
      <w:r w:rsidRPr="000D70CD">
        <w:rPr>
          <w:rFonts w:ascii="Times New Roman" w:hAnsi="Times New Roman"/>
          <w:sz w:val="24"/>
          <w:szCs w:val="24"/>
        </w:rPr>
        <w:lastRenderedPageBreak/>
        <w:t>surfaces[J]. Higher Education Press,</w:t>
      </w:r>
      <w:r w:rsidR="00B10BF4">
        <w:rPr>
          <w:rFonts w:ascii="Times New Roman" w:hAnsi="Times New Roman"/>
          <w:sz w:val="24"/>
          <w:szCs w:val="24"/>
        </w:rPr>
        <w:t xml:space="preserve"> </w:t>
      </w:r>
      <w:r w:rsidRPr="000D70CD">
        <w:rPr>
          <w:rFonts w:ascii="Times New Roman" w:hAnsi="Times New Roman"/>
          <w:sz w:val="24"/>
          <w:szCs w:val="24"/>
        </w:rPr>
        <w:t>2017,</w:t>
      </w:r>
      <w:r w:rsidR="00B10BF4">
        <w:rPr>
          <w:rFonts w:ascii="Times New Roman" w:hAnsi="Times New Roman"/>
          <w:sz w:val="24"/>
          <w:szCs w:val="24"/>
        </w:rPr>
        <w:t xml:space="preserve"> </w:t>
      </w:r>
      <w:r w:rsidRPr="000D70CD">
        <w:rPr>
          <w:rFonts w:ascii="Times New Roman" w:hAnsi="Times New Roman"/>
          <w:sz w:val="24"/>
          <w:szCs w:val="24"/>
        </w:rPr>
        <w:t>12(1):</w:t>
      </w:r>
      <w:r w:rsidR="00B10BF4">
        <w:rPr>
          <w:rFonts w:ascii="Times New Roman" w:hAnsi="Times New Roman"/>
          <w:sz w:val="24"/>
          <w:szCs w:val="24"/>
        </w:rPr>
        <w:t xml:space="preserve"> </w:t>
      </w:r>
      <w:r w:rsidRPr="000D70CD">
        <w:rPr>
          <w:rFonts w:ascii="Times New Roman" w:hAnsi="Times New Roman"/>
          <w:sz w:val="24"/>
          <w:szCs w:val="24"/>
        </w:rPr>
        <w:t>33-45.</w:t>
      </w:r>
    </w:p>
    <w:p w14:paraId="24FC86C2" w14:textId="155149CE" w:rsidR="000D70CD" w:rsidRDefault="000D70CD" w:rsidP="0079145A">
      <w:pPr>
        <w:pStyle w:val="a8"/>
        <w:numPr>
          <w:ilvl w:val="0"/>
          <w:numId w:val="12"/>
        </w:numPr>
        <w:adjustRightInd w:val="0"/>
        <w:snapToGrid w:val="0"/>
        <w:rPr>
          <w:rFonts w:ascii="Times New Roman" w:hAnsi="Times New Roman"/>
          <w:sz w:val="24"/>
          <w:szCs w:val="24"/>
        </w:rPr>
      </w:pPr>
      <w:proofErr w:type="gramStart"/>
      <w:r w:rsidRPr="000D70CD">
        <w:rPr>
          <w:rFonts w:ascii="Times New Roman" w:hAnsi="Times New Roman" w:hint="eastAsia"/>
          <w:sz w:val="24"/>
          <w:szCs w:val="24"/>
        </w:rPr>
        <w:t>乔亮</w:t>
      </w:r>
      <w:proofErr w:type="gramEnd"/>
      <w:r w:rsidRPr="000D70CD">
        <w:rPr>
          <w:rFonts w:ascii="Times New Roman" w:hAnsi="Times New Roman" w:hint="eastAsia"/>
          <w:sz w:val="24"/>
          <w:szCs w:val="24"/>
        </w:rPr>
        <w:t xml:space="preserve">. </w:t>
      </w:r>
      <w:r w:rsidRPr="000D70CD">
        <w:rPr>
          <w:rFonts w:ascii="Times New Roman" w:hAnsi="Times New Roman" w:hint="eastAsia"/>
          <w:sz w:val="24"/>
          <w:szCs w:val="24"/>
        </w:rPr>
        <w:t>迈克尔逊干涉实验的仿真研究</w:t>
      </w:r>
      <w:r w:rsidRPr="000D70CD">
        <w:rPr>
          <w:rFonts w:ascii="Times New Roman" w:hAnsi="Times New Roman" w:hint="eastAsia"/>
          <w:sz w:val="24"/>
          <w:szCs w:val="24"/>
        </w:rPr>
        <w:t xml:space="preserve">[J]. </w:t>
      </w:r>
      <w:r w:rsidRPr="000D70CD">
        <w:rPr>
          <w:rFonts w:ascii="Times New Roman" w:hAnsi="Times New Roman" w:hint="eastAsia"/>
          <w:sz w:val="24"/>
          <w:szCs w:val="24"/>
        </w:rPr>
        <w:t>重庆三峡学院学报</w:t>
      </w:r>
      <w:r w:rsidRPr="000D70CD">
        <w:rPr>
          <w:rFonts w:ascii="Times New Roman" w:hAnsi="Times New Roman" w:hint="eastAsia"/>
          <w:sz w:val="24"/>
          <w:szCs w:val="24"/>
        </w:rPr>
        <w:t>. 2015</w:t>
      </w:r>
      <w:r w:rsidR="00B10BF4">
        <w:rPr>
          <w:rFonts w:ascii="Times New Roman" w:hAnsi="Times New Roman" w:hint="eastAsia"/>
          <w:sz w:val="24"/>
          <w:szCs w:val="24"/>
        </w:rPr>
        <w:t>,</w:t>
      </w:r>
      <w:r w:rsidR="00B10BF4">
        <w:rPr>
          <w:rFonts w:ascii="Times New Roman" w:hAnsi="Times New Roman"/>
          <w:sz w:val="24"/>
          <w:szCs w:val="24"/>
        </w:rPr>
        <w:t xml:space="preserve"> </w:t>
      </w:r>
      <w:r w:rsidRPr="000D70CD">
        <w:rPr>
          <w:rFonts w:ascii="Times New Roman" w:hAnsi="Times New Roman" w:hint="eastAsia"/>
          <w:sz w:val="24"/>
          <w:szCs w:val="24"/>
        </w:rPr>
        <w:t>31(03)</w:t>
      </w:r>
      <w:r w:rsidR="00B10BF4">
        <w:rPr>
          <w:rFonts w:ascii="Times New Roman" w:hAnsi="Times New Roman" w:hint="eastAsia"/>
          <w:sz w:val="24"/>
          <w:szCs w:val="24"/>
        </w:rPr>
        <w:t>:</w:t>
      </w:r>
      <w:r w:rsidR="00B10BF4">
        <w:rPr>
          <w:rFonts w:ascii="Times New Roman" w:hAnsi="Times New Roman"/>
          <w:sz w:val="24"/>
          <w:szCs w:val="24"/>
        </w:rPr>
        <w:t xml:space="preserve"> </w:t>
      </w:r>
      <w:r w:rsidRPr="000D70CD">
        <w:rPr>
          <w:rFonts w:ascii="Times New Roman" w:hAnsi="Times New Roman" w:hint="eastAsia"/>
          <w:sz w:val="24"/>
          <w:szCs w:val="24"/>
        </w:rPr>
        <w:t>50-52.</w:t>
      </w:r>
    </w:p>
    <w:p w14:paraId="1F7B087A" w14:textId="6225ABC2" w:rsidR="00020562" w:rsidRDefault="00020562" w:rsidP="0079145A">
      <w:pPr>
        <w:pStyle w:val="a8"/>
        <w:numPr>
          <w:ilvl w:val="0"/>
          <w:numId w:val="12"/>
        </w:numPr>
        <w:adjustRightInd w:val="0"/>
        <w:snapToGrid w:val="0"/>
        <w:rPr>
          <w:rFonts w:ascii="Times New Roman" w:hAnsi="Times New Roman"/>
          <w:sz w:val="24"/>
          <w:szCs w:val="24"/>
        </w:rPr>
      </w:pPr>
      <w:r w:rsidRPr="00020562">
        <w:rPr>
          <w:rFonts w:ascii="Times New Roman" w:hAnsi="Times New Roman" w:hint="eastAsia"/>
          <w:sz w:val="24"/>
          <w:szCs w:val="24"/>
        </w:rPr>
        <w:t>金锋</w:t>
      </w:r>
      <w:r w:rsidR="00B10BF4">
        <w:rPr>
          <w:rFonts w:ascii="Times New Roman" w:hAnsi="Times New Roman" w:hint="eastAsia"/>
          <w:sz w:val="24"/>
          <w:szCs w:val="24"/>
        </w:rPr>
        <w:t>,</w:t>
      </w:r>
      <w:r w:rsidR="00B10BF4">
        <w:rPr>
          <w:rFonts w:ascii="Times New Roman" w:hAnsi="Times New Roman"/>
          <w:sz w:val="24"/>
          <w:szCs w:val="24"/>
        </w:rPr>
        <w:t xml:space="preserve"> </w:t>
      </w:r>
      <w:r w:rsidRPr="00020562">
        <w:rPr>
          <w:rFonts w:ascii="Times New Roman" w:hAnsi="Times New Roman" w:hint="eastAsia"/>
          <w:sz w:val="24"/>
          <w:szCs w:val="24"/>
        </w:rPr>
        <w:t>卢杨</w:t>
      </w:r>
      <w:r w:rsidR="00B10BF4">
        <w:rPr>
          <w:rFonts w:ascii="Times New Roman" w:hAnsi="Times New Roman" w:hint="eastAsia"/>
          <w:sz w:val="24"/>
          <w:szCs w:val="24"/>
        </w:rPr>
        <w:t>,</w:t>
      </w:r>
      <w:r w:rsidR="00B10BF4">
        <w:rPr>
          <w:rFonts w:ascii="Times New Roman" w:hAnsi="Times New Roman"/>
          <w:sz w:val="24"/>
          <w:szCs w:val="24"/>
        </w:rPr>
        <w:t xml:space="preserve"> </w:t>
      </w:r>
      <w:r w:rsidRPr="00020562">
        <w:rPr>
          <w:rFonts w:ascii="Times New Roman" w:hAnsi="Times New Roman" w:hint="eastAsia"/>
          <w:sz w:val="24"/>
          <w:szCs w:val="24"/>
        </w:rPr>
        <w:t>王文松</w:t>
      </w:r>
      <w:r w:rsidR="00B10BF4">
        <w:rPr>
          <w:rFonts w:ascii="Times New Roman" w:hAnsi="Times New Roman"/>
          <w:sz w:val="24"/>
          <w:szCs w:val="24"/>
        </w:rPr>
        <w:t xml:space="preserve">, </w:t>
      </w:r>
      <w:r w:rsidRPr="00020562">
        <w:rPr>
          <w:rFonts w:ascii="Times New Roman" w:hAnsi="Times New Roman" w:hint="eastAsia"/>
          <w:sz w:val="24"/>
          <w:szCs w:val="24"/>
        </w:rPr>
        <w:t>张玉平</w:t>
      </w:r>
      <w:r w:rsidRPr="00020562">
        <w:rPr>
          <w:rFonts w:ascii="Times New Roman" w:hAnsi="Times New Roman" w:hint="eastAsia"/>
          <w:sz w:val="24"/>
          <w:szCs w:val="24"/>
        </w:rPr>
        <w:t xml:space="preserve">. </w:t>
      </w:r>
      <w:r w:rsidRPr="00020562">
        <w:rPr>
          <w:rFonts w:ascii="Times New Roman" w:hAnsi="Times New Roman" w:hint="eastAsia"/>
          <w:sz w:val="24"/>
          <w:szCs w:val="24"/>
        </w:rPr>
        <w:t>光栅四倍频细分电路模块的分析与设计</w:t>
      </w:r>
      <w:r w:rsidRPr="00020562">
        <w:rPr>
          <w:rFonts w:ascii="Times New Roman" w:hAnsi="Times New Roman" w:hint="eastAsia"/>
          <w:sz w:val="24"/>
          <w:szCs w:val="24"/>
        </w:rPr>
        <w:t xml:space="preserve">[J]. </w:t>
      </w:r>
      <w:r w:rsidRPr="00020562">
        <w:rPr>
          <w:rFonts w:ascii="Times New Roman" w:hAnsi="Times New Roman" w:hint="eastAsia"/>
          <w:sz w:val="24"/>
          <w:szCs w:val="24"/>
        </w:rPr>
        <w:t>北京理工大学学报</w:t>
      </w:r>
      <w:r w:rsidRPr="00020562">
        <w:rPr>
          <w:rFonts w:ascii="Times New Roman" w:hAnsi="Times New Roman" w:hint="eastAsia"/>
          <w:sz w:val="24"/>
          <w:szCs w:val="24"/>
        </w:rPr>
        <w:t>. 2006(12):</w:t>
      </w:r>
      <w:r w:rsidR="00B10BF4">
        <w:rPr>
          <w:rFonts w:ascii="Times New Roman" w:hAnsi="Times New Roman"/>
          <w:sz w:val="24"/>
          <w:szCs w:val="24"/>
        </w:rPr>
        <w:t xml:space="preserve"> </w:t>
      </w:r>
      <w:r w:rsidRPr="00020562">
        <w:rPr>
          <w:rFonts w:ascii="Times New Roman" w:hAnsi="Times New Roman" w:hint="eastAsia"/>
          <w:sz w:val="24"/>
          <w:szCs w:val="24"/>
        </w:rPr>
        <w:t>1073-1076.</w:t>
      </w:r>
    </w:p>
    <w:p w14:paraId="29386BDB" w14:textId="332E9BD7" w:rsidR="001D21EC" w:rsidRPr="001D21EC" w:rsidRDefault="001D21EC" w:rsidP="0079145A">
      <w:pPr>
        <w:pStyle w:val="a8"/>
        <w:numPr>
          <w:ilvl w:val="0"/>
          <w:numId w:val="12"/>
        </w:numPr>
        <w:adjustRightInd w:val="0"/>
        <w:snapToGrid w:val="0"/>
        <w:rPr>
          <w:rFonts w:ascii="Times New Roman" w:hAnsi="Times New Roman"/>
          <w:sz w:val="24"/>
          <w:szCs w:val="24"/>
        </w:rPr>
        <w:sectPr w:rsidR="001D21EC" w:rsidRPr="001D21EC" w:rsidSect="006C5D05">
          <w:headerReference w:type="default" r:id="rId209"/>
          <w:footerReference w:type="default" r:id="rId210"/>
          <w:pgSz w:w="11906" w:h="16838"/>
          <w:pgMar w:top="2155" w:right="1701" w:bottom="1701" w:left="1701" w:header="1616" w:footer="1304" w:gutter="0"/>
          <w:cols w:space="720"/>
          <w:docGrid w:linePitch="391" w:charSpace="1861"/>
        </w:sectPr>
      </w:pPr>
    </w:p>
    <w:p w14:paraId="7BECFE94" w14:textId="748E8500" w:rsidR="00C17723" w:rsidRPr="00CD52D6" w:rsidRDefault="00C17723" w:rsidP="00D80750">
      <w:pPr>
        <w:pStyle w:val="10"/>
      </w:pPr>
      <w:r w:rsidRPr="00CD52D6">
        <w:lastRenderedPageBreak/>
        <w:t>致</w:t>
      </w:r>
      <w:r w:rsidRPr="00CD52D6">
        <w:t xml:space="preserve">  </w:t>
      </w:r>
      <w:r w:rsidRPr="00CD52D6">
        <w:t>谢</w:t>
      </w:r>
      <w:bookmarkEnd w:id="30"/>
      <w:bookmarkEnd w:id="31"/>
    </w:p>
    <w:p w14:paraId="71ED83E9" w14:textId="23F059B3" w:rsidR="00FB04C2" w:rsidRDefault="00FB04C2" w:rsidP="00C86C01">
      <w:pPr>
        <w:ind w:firstLineChars="200" w:firstLine="480"/>
      </w:pPr>
      <w:r>
        <w:rPr>
          <w:rFonts w:hint="eastAsia"/>
        </w:rPr>
        <w:t>时</w:t>
      </w:r>
      <w:r w:rsidR="00E97211">
        <w:rPr>
          <w:rFonts w:hint="eastAsia"/>
        </w:rPr>
        <w:t>间</w:t>
      </w:r>
      <w:r>
        <w:rPr>
          <w:rFonts w:hint="eastAsia"/>
        </w:rPr>
        <w:t>转瞬即逝。不知不觉中，大学四年的日子已经接近尾声</w:t>
      </w:r>
      <w:r w:rsidR="00885229">
        <w:rPr>
          <w:rFonts w:hint="eastAsia"/>
        </w:rPr>
        <w:t>，在思念的学习中我的收获颇多，而这些收获都需要他人的帮助</w:t>
      </w:r>
      <w:r>
        <w:rPr>
          <w:rFonts w:hint="eastAsia"/>
        </w:rPr>
        <w:t>。</w:t>
      </w:r>
      <w:proofErr w:type="gramStart"/>
      <w:r>
        <w:rPr>
          <w:rFonts w:hint="eastAsia"/>
        </w:rPr>
        <w:t>在着</w:t>
      </w:r>
      <w:proofErr w:type="gramEnd"/>
      <w:r>
        <w:rPr>
          <w:rFonts w:hint="eastAsia"/>
        </w:rPr>
        <w:t>四年中我有过快乐，有过迷茫，也有过遗憾与不舍</w:t>
      </w:r>
      <w:r w:rsidR="00470E95">
        <w:rPr>
          <w:rFonts w:hint="eastAsia"/>
        </w:rPr>
        <w:t>。</w:t>
      </w:r>
    </w:p>
    <w:p w14:paraId="5F3796C0" w14:textId="56ADDE33" w:rsidR="00FB04C2" w:rsidRDefault="00FB04C2" w:rsidP="00C86C01">
      <w:pPr>
        <w:ind w:firstLineChars="200" w:firstLine="480"/>
      </w:pPr>
      <w:r>
        <w:rPr>
          <w:rFonts w:hint="eastAsia"/>
        </w:rPr>
        <w:t>首先，</w:t>
      </w:r>
      <w:r w:rsidR="00885229">
        <w:rPr>
          <w:rFonts w:hint="eastAsia"/>
        </w:rPr>
        <w:t>我由衷的感谢导师任秀云对本人的悉心指导</w:t>
      </w:r>
      <w:r w:rsidR="00A96442">
        <w:rPr>
          <w:rFonts w:hint="eastAsia"/>
        </w:rPr>
        <w:t>。</w:t>
      </w:r>
      <w:r w:rsidR="00885229">
        <w:rPr>
          <w:rFonts w:hint="eastAsia"/>
        </w:rPr>
        <w:t>从毕业设计使用的技术路线，到具体的设计方案，老师们都给了我莫大的帮助</w:t>
      </w:r>
      <w:r w:rsidR="00A96442">
        <w:rPr>
          <w:rFonts w:hint="eastAsia"/>
        </w:rPr>
        <w:t>。其次我还要感谢光组的所有老师，特别是张延超老师。老师们在我的毕业设计遇到困难时给出了许多宝贵的建议，让我能够顺利完成实物设计与论文的编写。再次对任老师和光组其他老师表示衷心的感谢。</w:t>
      </w:r>
    </w:p>
    <w:p w14:paraId="541724FA" w14:textId="673230E1" w:rsidR="00A96442" w:rsidRPr="00AD5224" w:rsidRDefault="00470E95" w:rsidP="00C86C01">
      <w:pPr>
        <w:ind w:firstLineChars="200" w:firstLine="480"/>
      </w:pPr>
      <w:r>
        <w:rPr>
          <w:rFonts w:hint="eastAsia"/>
        </w:rPr>
        <w:t>感谢实验室的研究生学长赵子达，他也给予了我许多帮助，例如告诉了我实验室元器件的摆放位置和实验室器件的使用注意事项。</w:t>
      </w:r>
    </w:p>
    <w:sectPr w:rsidR="00A96442" w:rsidRPr="00AD5224" w:rsidSect="006D2822">
      <w:headerReference w:type="even" r:id="rId211"/>
      <w:headerReference w:type="default" r:id="rId212"/>
      <w:footerReference w:type="default" r:id="rId213"/>
      <w:pgSz w:w="11907" w:h="16840"/>
      <w:pgMar w:top="1928" w:right="1701" w:bottom="1871" w:left="1701" w:header="1516" w:footer="1304" w:gutter="0"/>
      <w:cols w:space="720"/>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72333" w14:textId="77777777" w:rsidR="009C5459" w:rsidRDefault="009C5459">
      <w:pPr>
        <w:ind w:firstLine="480"/>
      </w:pPr>
      <w:r>
        <w:separator/>
      </w:r>
    </w:p>
  </w:endnote>
  <w:endnote w:type="continuationSeparator" w:id="0">
    <w:p w14:paraId="46051318" w14:textId="77777777" w:rsidR="009C5459" w:rsidRDefault="009C545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86A0" w14:textId="77777777" w:rsidR="00C17723" w:rsidRDefault="00C17723">
    <w:pPr>
      <w:pStyle w:val="ac"/>
      <w:tabs>
        <w:tab w:val="clear" w:pos="4153"/>
        <w:tab w:val="clear" w:pos="8306"/>
        <w:tab w:val="center" w:pos="4252"/>
      </w:tabs>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5A0A"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33AD860" w14:textId="77777777" w:rsidR="0020348D" w:rsidRDefault="0020348D">
    <w:pPr>
      <w:pStyle w:val="ac"/>
      <w:framePr w:h="496" w:hRule="exact" w:wrap="around" w:vAnchor="text" w:hAnchor="margin" w:xAlign="center" w:y="754"/>
      <w:ind w:firstLine="360"/>
      <w:rPr>
        <w:rStyle w:val="af6"/>
      </w:rPr>
    </w:pPr>
  </w:p>
  <w:p w14:paraId="538B9654" w14:textId="77777777" w:rsidR="0020348D" w:rsidRDefault="0020348D">
    <w:pPr>
      <w:pStyle w:val="ac"/>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D0BC" w14:textId="77777777" w:rsidR="00CE0D77" w:rsidRDefault="00CE0D77">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1729730" w14:textId="77777777" w:rsidR="00CE0D77" w:rsidRDefault="00CE0D77">
    <w:pPr>
      <w:pStyle w:val="ac"/>
      <w:framePr w:h="496" w:hRule="exact" w:wrap="around" w:vAnchor="text" w:hAnchor="margin" w:xAlign="center" w:y="754"/>
      <w:ind w:firstLine="360"/>
      <w:rPr>
        <w:rStyle w:val="af6"/>
      </w:rPr>
    </w:pPr>
  </w:p>
  <w:p w14:paraId="141ECC94" w14:textId="77777777" w:rsidR="00CE0D77" w:rsidRDefault="00CE0D77">
    <w:pPr>
      <w:pStyle w:val="ac"/>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F1D95" w14:textId="77777777" w:rsidR="00C17723" w:rsidRDefault="00C17723">
    <w:pPr>
      <w:pStyle w:val="ac"/>
      <w:ind w:right="360" w:firstLine="360"/>
      <w:jc w:val="center"/>
    </w:pPr>
    <w:r>
      <w:rPr>
        <w:rStyle w:val="af6"/>
      </w:rPr>
      <w:fldChar w:fldCharType="begin"/>
    </w:r>
    <w:r>
      <w:rPr>
        <w:rStyle w:val="af6"/>
      </w:rPr>
      <w:instrText xml:space="preserve"> PAGE </w:instrText>
    </w:r>
    <w:r>
      <w:rPr>
        <w:rStyle w:val="af6"/>
      </w:rPr>
      <w:fldChar w:fldCharType="separate"/>
    </w:r>
    <w:r>
      <w:rPr>
        <w:rStyle w:val="af6"/>
      </w:rPr>
      <w:t>- 8 -</w:t>
    </w:r>
    <w:r>
      <w:rPr>
        <w:rStyle w:val="af6"/>
      </w:rPr>
      <w:fldChar w:fldCharType="end"/>
    </w:r>
  </w:p>
  <w:p w14:paraId="6A731254" w14:textId="77777777" w:rsidR="00D2199B" w:rsidRDefault="00D2199B"/>
  <w:p w14:paraId="19603430" w14:textId="77777777" w:rsidR="00D2199B" w:rsidRDefault="00D219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4496"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F77E005" w14:textId="77777777" w:rsidR="0020348D" w:rsidRDefault="0020348D">
    <w:pPr>
      <w:pStyle w:val="ac"/>
      <w:framePr w:h="496" w:hRule="exact" w:wrap="around" w:vAnchor="text" w:hAnchor="margin" w:xAlign="center" w:y="754"/>
      <w:ind w:firstLine="360"/>
      <w:rPr>
        <w:rStyle w:val="af6"/>
      </w:rPr>
    </w:pPr>
  </w:p>
  <w:p w14:paraId="74D9FC20" w14:textId="77777777" w:rsidR="0020348D" w:rsidRDefault="0020348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F6870"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12265F5E" w14:textId="77777777" w:rsidR="0020348D" w:rsidRDefault="0020348D">
    <w:pPr>
      <w:pStyle w:val="ac"/>
      <w:framePr w:h="496" w:hRule="exact" w:wrap="around" w:vAnchor="text" w:hAnchor="margin" w:xAlign="center" w:y="754"/>
      <w:ind w:firstLine="360"/>
      <w:rPr>
        <w:rStyle w:val="af6"/>
      </w:rPr>
    </w:pPr>
  </w:p>
  <w:p w14:paraId="652541FB" w14:textId="77777777" w:rsidR="0020348D" w:rsidRDefault="0020348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83C9" w14:textId="77777777" w:rsidR="00C17723" w:rsidRDefault="00C1772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0747B2D" w14:textId="77777777" w:rsidR="00C17723" w:rsidRDefault="00C17723">
    <w:pPr>
      <w:pStyle w:val="ac"/>
      <w:framePr w:h="496" w:hRule="exact" w:wrap="around" w:vAnchor="text" w:hAnchor="margin" w:xAlign="center" w:y="754"/>
      <w:ind w:firstLine="360"/>
      <w:rPr>
        <w:rStyle w:val="af6"/>
      </w:rPr>
    </w:pPr>
  </w:p>
  <w:p w14:paraId="1FA6604A" w14:textId="77777777" w:rsidR="00C17723" w:rsidRDefault="00C17723">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D4F7" w14:textId="77777777" w:rsidR="002066C3" w:rsidRDefault="002066C3">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4587EAEF" w14:textId="77777777" w:rsidR="002066C3" w:rsidRDefault="002066C3">
    <w:pPr>
      <w:pStyle w:val="ac"/>
      <w:framePr w:h="496" w:hRule="exact" w:wrap="around" w:vAnchor="text" w:hAnchor="margin" w:xAlign="center" w:y="754"/>
      <w:ind w:firstLine="360"/>
      <w:rPr>
        <w:rStyle w:val="af6"/>
      </w:rPr>
    </w:pPr>
  </w:p>
  <w:p w14:paraId="0A4CBF8C" w14:textId="77777777" w:rsidR="002066C3" w:rsidRDefault="002066C3">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29D5" w14:textId="77777777" w:rsidR="00444E81" w:rsidRDefault="00444E81">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3041C9B0" w14:textId="77777777" w:rsidR="00444E81" w:rsidRDefault="00444E81">
    <w:pPr>
      <w:pStyle w:val="ac"/>
      <w:framePr w:h="496" w:hRule="exact" w:wrap="around" w:vAnchor="text" w:hAnchor="margin" w:xAlign="center" w:y="754"/>
      <w:ind w:firstLine="360"/>
      <w:rPr>
        <w:rStyle w:val="af6"/>
      </w:rPr>
    </w:pPr>
  </w:p>
  <w:p w14:paraId="66E341C6" w14:textId="77777777" w:rsidR="00444E81" w:rsidRDefault="00444E81">
    <w:pPr>
      <w:pStyle w:val="ac"/>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D9DEF" w14:textId="77777777" w:rsidR="008E5BE5" w:rsidRDefault="008E5BE5">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5DA0B563" w14:textId="77777777" w:rsidR="008E5BE5" w:rsidRDefault="008E5BE5">
    <w:pPr>
      <w:pStyle w:val="ac"/>
      <w:framePr w:h="496" w:hRule="exact" w:wrap="around" w:vAnchor="text" w:hAnchor="margin" w:xAlign="center" w:y="754"/>
      <w:ind w:firstLine="360"/>
      <w:rPr>
        <w:rStyle w:val="af6"/>
      </w:rPr>
    </w:pPr>
  </w:p>
  <w:p w14:paraId="795B6F74" w14:textId="77777777" w:rsidR="008E5BE5" w:rsidRDefault="008E5BE5">
    <w:pPr>
      <w:pStyle w:val="ac"/>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9643" w14:textId="77777777" w:rsidR="005E73F6" w:rsidRDefault="005E73F6">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2E1363AE" w14:textId="77777777" w:rsidR="005E73F6" w:rsidRDefault="005E73F6">
    <w:pPr>
      <w:pStyle w:val="ac"/>
      <w:framePr w:h="496" w:hRule="exact" w:wrap="around" w:vAnchor="text" w:hAnchor="margin" w:xAlign="center" w:y="754"/>
      <w:ind w:firstLine="360"/>
      <w:rPr>
        <w:rStyle w:val="af6"/>
      </w:rPr>
    </w:pPr>
  </w:p>
  <w:p w14:paraId="38E3CDCC" w14:textId="77777777" w:rsidR="005E73F6" w:rsidRDefault="005E73F6">
    <w:pPr>
      <w:pStyle w:val="ac"/>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9FD7C" w14:textId="77777777" w:rsidR="0020348D" w:rsidRDefault="0020348D">
    <w:pPr>
      <w:pStyle w:val="ac"/>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rPr>
      <w:t>III</w:t>
    </w:r>
    <w:r>
      <w:rPr>
        <w:rStyle w:val="af6"/>
      </w:rPr>
      <w:fldChar w:fldCharType="end"/>
    </w:r>
  </w:p>
  <w:p w14:paraId="76EE660B" w14:textId="77777777" w:rsidR="0020348D" w:rsidRDefault="0020348D">
    <w:pPr>
      <w:pStyle w:val="ac"/>
      <w:framePr w:h="496" w:hRule="exact" w:wrap="around" w:vAnchor="text" w:hAnchor="margin" w:xAlign="center" w:y="754"/>
      <w:ind w:firstLine="360"/>
      <w:rPr>
        <w:rStyle w:val="af6"/>
      </w:rPr>
    </w:pPr>
  </w:p>
  <w:p w14:paraId="32CDB8B2" w14:textId="77777777" w:rsidR="0020348D" w:rsidRDefault="0020348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9F5FA" w14:textId="77777777" w:rsidR="009C5459" w:rsidRDefault="009C5459">
      <w:pPr>
        <w:ind w:firstLine="480"/>
      </w:pPr>
      <w:r>
        <w:separator/>
      </w:r>
    </w:p>
  </w:footnote>
  <w:footnote w:type="continuationSeparator" w:id="0">
    <w:p w14:paraId="08F70D6A" w14:textId="77777777" w:rsidR="009C5459" w:rsidRDefault="009C545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F921"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460A" w14:textId="77777777" w:rsidR="00CE0D77" w:rsidRDefault="00CE0D77">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72EF" w14:textId="77777777" w:rsidR="00C17723" w:rsidRDefault="00C17723">
    <w:pPr>
      <w:pStyle w:val="ae"/>
      <w:pBdr>
        <w:bottom w:val="thinThickSmallGap" w:sz="24" w:space="5"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p w14:paraId="19771378" w14:textId="77777777" w:rsidR="00C17723" w:rsidRDefault="00C17723">
    <w:pPr>
      <w:pStyle w:val="ae"/>
      <w:ind w:firstLine="360"/>
    </w:pPr>
  </w:p>
  <w:p w14:paraId="7A0E28A9" w14:textId="77777777" w:rsidR="00D2199B" w:rsidRDefault="00D2199B"/>
  <w:p w14:paraId="5169155D" w14:textId="77777777" w:rsidR="00D2199B" w:rsidRDefault="00D2199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3292" w14:textId="3BFD7169" w:rsidR="00D2199B" w:rsidRDefault="00C17723" w:rsidP="00444E81">
    <w:pPr>
      <w:pStyle w:val="ae"/>
      <w:pBdr>
        <w:bottom w:val="thinThickSmallGap" w:sz="24" w:space="0" w:color="auto"/>
      </w:pBdr>
      <w:tabs>
        <w:tab w:val="clear" w:pos="4153"/>
        <w:tab w:val="clear" w:pos="8306"/>
        <w:tab w:val="left" w:pos="4320"/>
        <w:tab w:val="right" w:pos="8880"/>
      </w:tabs>
      <w:ind w:leftChars="9" w:left="22" w:rightChars="1" w:right="2" w:firstLine="360"/>
    </w:pPr>
    <w:r>
      <w:rPr>
        <w:rFonts w:hint="eastAsia"/>
      </w:rPr>
      <w:t>哈尔滨工业大学本科毕业设计（论文）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7D6"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15C9" w14:textId="77777777" w:rsidR="00C17723" w:rsidRDefault="00C1772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0032" w14:textId="77777777" w:rsidR="002066C3" w:rsidRDefault="002066C3">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C860" w14:textId="77777777" w:rsidR="00444E81" w:rsidRDefault="00444E81">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404D" w14:textId="77777777" w:rsidR="008E5BE5" w:rsidRDefault="008E5BE5">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5F849" w14:textId="77777777" w:rsidR="005E73F6" w:rsidRDefault="005E73F6">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B6D60"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7A73" w14:textId="77777777" w:rsidR="0020348D" w:rsidRDefault="0020348D">
    <w:pPr>
      <w:pStyle w:val="ae"/>
      <w:pBdr>
        <w:bottom w:val="thinThickSmallGap" w:sz="24" w:space="4" w:color="auto"/>
      </w:pBdr>
      <w:ind w:firstLine="360"/>
      <w:jc w:val="both"/>
    </w:pPr>
    <w:r>
      <w:rPr>
        <w:rFonts w:hint="eastAsia"/>
      </w:rPr>
      <w:t xml:space="preserve">              </w:t>
    </w:r>
    <w:r>
      <w:t xml:space="preserve">           </w:t>
    </w:r>
    <w:r>
      <w:rPr>
        <w:rFonts w:hint="eastAsia"/>
      </w:rPr>
      <w:t xml:space="preserve">    </w:t>
    </w:r>
    <w:r>
      <w:rPr>
        <w:rFonts w:hint="eastAsia"/>
      </w:rPr>
      <w:t>哈尔滨工业大学本科毕业设计（论文）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964"/>
    <w:multiLevelType w:val="multilevel"/>
    <w:tmpl w:val="02CF7964"/>
    <w:lvl w:ilvl="0">
      <w:start w:val="1"/>
      <w:numFmt w:val="bullet"/>
      <w:lvlText w:val=""/>
      <w:lvlJc w:val="left"/>
      <w:pPr>
        <w:ind w:left="1271" w:hanging="420"/>
      </w:pPr>
      <w:rPr>
        <w:rFonts w:ascii="Wingdings" w:hAnsi="Wingdings" w:hint="default"/>
      </w:rPr>
    </w:lvl>
    <w:lvl w:ilvl="1">
      <w:start w:val="1"/>
      <w:numFmt w:val="bullet"/>
      <w:lvlText w:val=""/>
      <w:lvlJc w:val="left"/>
      <w:pPr>
        <w:ind w:left="1691" w:hanging="420"/>
      </w:pPr>
      <w:rPr>
        <w:rFonts w:ascii="Wingdings" w:hAnsi="Wingdings" w:hint="default"/>
      </w:rPr>
    </w:lvl>
    <w:lvl w:ilvl="2">
      <w:start w:val="1"/>
      <w:numFmt w:val="bullet"/>
      <w:lvlText w:val=""/>
      <w:lvlJc w:val="left"/>
      <w:pPr>
        <w:ind w:left="2111" w:hanging="420"/>
      </w:pPr>
      <w:rPr>
        <w:rFonts w:ascii="Wingdings" w:hAnsi="Wingdings" w:hint="default"/>
      </w:rPr>
    </w:lvl>
    <w:lvl w:ilvl="3">
      <w:start w:val="1"/>
      <w:numFmt w:val="bullet"/>
      <w:lvlText w:val=""/>
      <w:lvlJc w:val="left"/>
      <w:pPr>
        <w:ind w:left="2531" w:hanging="420"/>
      </w:pPr>
      <w:rPr>
        <w:rFonts w:ascii="Wingdings" w:hAnsi="Wingdings" w:hint="default"/>
      </w:rPr>
    </w:lvl>
    <w:lvl w:ilvl="4">
      <w:start w:val="1"/>
      <w:numFmt w:val="bullet"/>
      <w:lvlText w:val=""/>
      <w:lvlJc w:val="left"/>
      <w:pPr>
        <w:ind w:left="2951" w:hanging="420"/>
      </w:pPr>
      <w:rPr>
        <w:rFonts w:ascii="Wingdings" w:hAnsi="Wingdings" w:hint="default"/>
      </w:rPr>
    </w:lvl>
    <w:lvl w:ilvl="5">
      <w:start w:val="1"/>
      <w:numFmt w:val="bullet"/>
      <w:lvlText w:val=""/>
      <w:lvlJc w:val="left"/>
      <w:pPr>
        <w:ind w:left="3371" w:hanging="420"/>
      </w:pPr>
      <w:rPr>
        <w:rFonts w:ascii="Wingdings" w:hAnsi="Wingdings" w:hint="default"/>
      </w:rPr>
    </w:lvl>
    <w:lvl w:ilvl="6">
      <w:start w:val="1"/>
      <w:numFmt w:val="bullet"/>
      <w:lvlText w:val=""/>
      <w:lvlJc w:val="left"/>
      <w:pPr>
        <w:ind w:left="3791" w:hanging="420"/>
      </w:pPr>
      <w:rPr>
        <w:rFonts w:ascii="Wingdings" w:hAnsi="Wingdings" w:hint="default"/>
      </w:rPr>
    </w:lvl>
    <w:lvl w:ilvl="7">
      <w:start w:val="1"/>
      <w:numFmt w:val="bullet"/>
      <w:lvlText w:val=""/>
      <w:lvlJc w:val="left"/>
      <w:pPr>
        <w:ind w:left="4211" w:hanging="420"/>
      </w:pPr>
      <w:rPr>
        <w:rFonts w:ascii="Wingdings" w:hAnsi="Wingdings" w:hint="default"/>
      </w:rPr>
    </w:lvl>
    <w:lvl w:ilvl="8">
      <w:start w:val="1"/>
      <w:numFmt w:val="bullet"/>
      <w:lvlText w:val=""/>
      <w:lvlJc w:val="left"/>
      <w:pPr>
        <w:ind w:left="4631" w:hanging="420"/>
      </w:pPr>
      <w:rPr>
        <w:rFonts w:ascii="Wingdings" w:hAnsi="Wingdings" w:hint="default"/>
      </w:rPr>
    </w:lvl>
  </w:abstractNum>
  <w:abstractNum w:abstractNumId="1" w15:restartNumberingAfterBreak="0">
    <w:nsid w:val="08171B14"/>
    <w:multiLevelType w:val="hybridMultilevel"/>
    <w:tmpl w:val="54A2586C"/>
    <w:lvl w:ilvl="0" w:tplc="DCB6C2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B615AF"/>
    <w:multiLevelType w:val="multilevel"/>
    <w:tmpl w:val="0AB615A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F962EDC"/>
    <w:multiLevelType w:val="hybridMultilevel"/>
    <w:tmpl w:val="8DEADBE8"/>
    <w:lvl w:ilvl="0" w:tplc="A7CCCE3C">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 w15:restartNumberingAfterBreak="0">
    <w:nsid w:val="112453D1"/>
    <w:multiLevelType w:val="hybridMultilevel"/>
    <w:tmpl w:val="6FBC1490"/>
    <w:lvl w:ilvl="0" w:tplc="A7CCCE3C">
      <w:start w:val="1"/>
      <w:numFmt w:val="decimal"/>
      <w:lvlText w:val="（%1）"/>
      <w:lvlJc w:val="left"/>
      <w:pPr>
        <w:ind w:left="918" w:hanging="4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5" w15:restartNumberingAfterBreak="0">
    <w:nsid w:val="11EF3A9D"/>
    <w:multiLevelType w:val="hybridMultilevel"/>
    <w:tmpl w:val="00BEC4CE"/>
    <w:lvl w:ilvl="0" w:tplc="8362B01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D9628D"/>
    <w:multiLevelType w:val="hybridMultilevel"/>
    <w:tmpl w:val="666824F4"/>
    <w:lvl w:ilvl="0" w:tplc="F072E7B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D2276"/>
    <w:multiLevelType w:val="hybridMultilevel"/>
    <w:tmpl w:val="6A0A76B4"/>
    <w:lvl w:ilvl="0" w:tplc="CF662C6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931DE6"/>
    <w:multiLevelType w:val="multilevel"/>
    <w:tmpl w:val="E54E67EE"/>
    <w:lvl w:ilvl="0">
      <w:start w:val="1"/>
      <w:numFmt w:val="decimal"/>
      <w:lvlText w:val="[%1]"/>
      <w:lvlJc w:val="left"/>
      <w:pPr>
        <w:ind w:left="17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3443180"/>
    <w:multiLevelType w:val="hybridMultilevel"/>
    <w:tmpl w:val="801E9C98"/>
    <w:lvl w:ilvl="0" w:tplc="DFEE2B66">
      <w:start w:val="1"/>
      <w:numFmt w:val="decimal"/>
      <w:lvlText w:val="（%1）"/>
      <w:lvlJc w:val="left"/>
      <w:pPr>
        <w:ind w:left="1218" w:hanging="720"/>
      </w:pPr>
      <w:rPr>
        <w:rFonts w:hint="default"/>
        <w:lang w:val="en-US"/>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0" w15:restartNumberingAfterBreak="0">
    <w:nsid w:val="239A1633"/>
    <w:multiLevelType w:val="hybridMultilevel"/>
    <w:tmpl w:val="A5787102"/>
    <w:lvl w:ilvl="0" w:tplc="85300546">
      <w:start w:val="1"/>
      <w:numFmt w:val="lowerLetter"/>
      <w:lvlText w:val="%1)"/>
      <w:lvlJc w:val="left"/>
      <w:pPr>
        <w:ind w:left="1005" w:hanging="36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11" w15:restartNumberingAfterBreak="0">
    <w:nsid w:val="3465387C"/>
    <w:multiLevelType w:val="multilevel"/>
    <w:tmpl w:val="3465387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2" w15:restartNumberingAfterBreak="0">
    <w:nsid w:val="3A8B16A0"/>
    <w:multiLevelType w:val="hybridMultilevel"/>
    <w:tmpl w:val="81A2C26A"/>
    <w:lvl w:ilvl="0" w:tplc="89DC30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92E3F6E"/>
    <w:multiLevelType w:val="multilevel"/>
    <w:tmpl w:val="492E3F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2FD0CB7"/>
    <w:multiLevelType w:val="hybridMultilevel"/>
    <w:tmpl w:val="8C7C0BE6"/>
    <w:lvl w:ilvl="0" w:tplc="458C72A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9456F9A"/>
    <w:multiLevelType w:val="multilevel"/>
    <w:tmpl w:val="801E9C98"/>
    <w:lvl w:ilvl="0">
      <w:start w:val="1"/>
      <w:numFmt w:val="decimal"/>
      <w:lvlText w:val="（%1）"/>
      <w:lvlJc w:val="left"/>
      <w:pPr>
        <w:ind w:left="1218" w:hanging="720"/>
      </w:pPr>
      <w:rPr>
        <w:rFonts w:hint="default"/>
        <w:lang w:val="en-US"/>
      </w:rPr>
    </w:lvl>
    <w:lvl w:ilvl="1">
      <w:start w:val="1"/>
      <w:numFmt w:val="lowerLetter"/>
      <w:lvlText w:val="%2)"/>
      <w:lvlJc w:val="left"/>
      <w:pPr>
        <w:ind w:left="1338" w:hanging="420"/>
      </w:pPr>
    </w:lvl>
    <w:lvl w:ilvl="2">
      <w:start w:val="1"/>
      <w:numFmt w:val="lowerRoman"/>
      <w:lvlText w:val="%3."/>
      <w:lvlJc w:val="right"/>
      <w:pPr>
        <w:ind w:left="1758" w:hanging="420"/>
      </w:pPr>
    </w:lvl>
    <w:lvl w:ilvl="3">
      <w:start w:val="1"/>
      <w:numFmt w:val="decimal"/>
      <w:lvlText w:val="%4."/>
      <w:lvlJc w:val="left"/>
      <w:pPr>
        <w:ind w:left="2178" w:hanging="420"/>
      </w:pPr>
    </w:lvl>
    <w:lvl w:ilvl="4">
      <w:start w:val="1"/>
      <w:numFmt w:val="lowerLetter"/>
      <w:lvlText w:val="%5)"/>
      <w:lvlJc w:val="left"/>
      <w:pPr>
        <w:ind w:left="2598" w:hanging="420"/>
      </w:pPr>
    </w:lvl>
    <w:lvl w:ilvl="5">
      <w:start w:val="1"/>
      <w:numFmt w:val="lowerRoman"/>
      <w:lvlText w:val="%6."/>
      <w:lvlJc w:val="right"/>
      <w:pPr>
        <w:ind w:left="3018" w:hanging="420"/>
      </w:pPr>
    </w:lvl>
    <w:lvl w:ilvl="6">
      <w:start w:val="1"/>
      <w:numFmt w:val="decimal"/>
      <w:lvlText w:val="%7."/>
      <w:lvlJc w:val="left"/>
      <w:pPr>
        <w:ind w:left="3438" w:hanging="420"/>
      </w:pPr>
    </w:lvl>
    <w:lvl w:ilvl="7">
      <w:start w:val="1"/>
      <w:numFmt w:val="lowerLetter"/>
      <w:lvlText w:val="%8)"/>
      <w:lvlJc w:val="left"/>
      <w:pPr>
        <w:ind w:left="3858" w:hanging="420"/>
      </w:pPr>
    </w:lvl>
    <w:lvl w:ilvl="8">
      <w:start w:val="1"/>
      <w:numFmt w:val="lowerRoman"/>
      <w:lvlText w:val="%9."/>
      <w:lvlJc w:val="right"/>
      <w:pPr>
        <w:ind w:left="4278" w:hanging="420"/>
      </w:pPr>
    </w:lvl>
  </w:abstractNum>
  <w:abstractNum w:abstractNumId="16" w15:restartNumberingAfterBreak="0">
    <w:nsid w:val="5F214F3E"/>
    <w:multiLevelType w:val="hybridMultilevel"/>
    <w:tmpl w:val="5EE861FE"/>
    <w:lvl w:ilvl="0" w:tplc="A07E6E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69F1F2E"/>
    <w:multiLevelType w:val="hybridMultilevel"/>
    <w:tmpl w:val="26CA6D58"/>
    <w:lvl w:ilvl="0" w:tplc="CF662C6A">
      <w:start w:val="1"/>
      <w:numFmt w:val="decimal"/>
      <w:lvlText w:val="[%1]"/>
      <w:lvlJc w:val="left"/>
      <w:pPr>
        <w:ind w:left="560" w:hanging="170"/>
      </w:pPr>
      <w:rPr>
        <w:rFonts w:ascii="Times New Roman" w:hAnsi="Times New Roman" w:cs="Times New Roman" w:hint="default"/>
        <w:sz w:val="24"/>
        <w:szCs w:val="24"/>
      </w:rPr>
    </w:lvl>
    <w:lvl w:ilvl="1" w:tplc="04090019">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18" w15:restartNumberingAfterBreak="0">
    <w:nsid w:val="68901789"/>
    <w:multiLevelType w:val="multilevel"/>
    <w:tmpl w:val="68901789"/>
    <w:lvl w:ilvl="0">
      <w:start w:val="1"/>
      <w:numFmt w:val="bullet"/>
      <w:lvlText w:val=""/>
      <w:lvlJc w:val="left"/>
      <w:pPr>
        <w:ind w:left="892" w:hanging="420"/>
      </w:pPr>
      <w:rPr>
        <w:rFonts w:ascii="Wingdings" w:hAnsi="Wingdings" w:hint="default"/>
      </w:rPr>
    </w:lvl>
    <w:lvl w:ilvl="1">
      <w:start w:val="1"/>
      <w:numFmt w:val="bullet"/>
      <w:lvlText w:val=""/>
      <w:lvlJc w:val="left"/>
      <w:pPr>
        <w:ind w:left="1312" w:hanging="420"/>
      </w:pPr>
      <w:rPr>
        <w:rFonts w:ascii="Wingdings" w:hAnsi="Wingdings" w:hint="default"/>
      </w:rPr>
    </w:lvl>
    <w:lvl w:ilvl="2">
      <w:start w:val="1"/>
      <w:numFmt w:val="bullet"/>
      <w:lvlText w:val=""/>
      <w:lvlJc w:val="left"/>
      <w:pPr>
        <w:ind w:left="1732" w:hanging="420"/>
      </w:pPr>
      <w:rPr>
        <w:rFonts w:ascii="Wingdings" w:hAnsi="Wingdings" w:hint="default"/>
      </w:rPr>
    </w:lvl>
    <w:lvl w:ilvl="3">
      <w:start w:val="1"/>
      <w:numFmt w:val="bullet"/>
      <w:lvlText w:val=""/>
      <w:lvlJc w:val="left"/>
      <w:pPr>
        <w:ind w:left="2152" w:hanging="420"/>
      </w:pPr>
      <w:rPr>
        <w:rFonts w:ascii="Wingdings" w:hAnsi="Wingdings" w:hint="default"/>
      </w:rPr>
    </w:lvl>
    <w:lvl w:ilvl="4">
      <w:start w:val="1"/>
      <w:numFmt w:val="bullet"/>
      <w:lvlText w:val=""/>
      <w:lvlJc w:val="left"/>
      <w:pPr>
        <w:ind w:left="2572" w:hanging="420"/>
      </w:pPr>
      <w:rPr>
        <w:rFonts w:ascii="Wingdings" w:hAnsi="Wingdings" w:hint="default"/>
      </w:rPr>
    </w:lvl>
    <w:lvl w:ilvl="5">
      <w:start w:val="1"/>
      <w:numFmt w:val="bullet"/>
      <w:lvlText w:val=""/>
      <w:lvlJc w:val="left"/>
      <w:pPr>
        <w:ind w:left="2992" w:hanging="420"/>
      </w:pPr>
      <w:rPr>
        <w:rFonts w:ascii="Wingdings" w:hAnsi="Wingdings" w:hint="default"/>
      </w:rPr>
    </w:lvl>
    <w:lvl w:ilvl="6">
      <w:start w:val="1"/>
      <w:numFmt w:val="bullet"/>
      <w:lvlText w:val=""/>
      <w:lvlJc w:val="left"/>
      <w:pPr>
        <w:ind w:left="3412" w:hanging="420"/>
      </w:pPr>
      <w:rPr>
        <w:rFonts w:ascii="Wingdings" w:hAnsi="Wingdings" w:hint="default"/>
      </w:rPr>
    </w:lvl>
    <w:lvl w:ilvl="7">
      <w:start w:val="1"/>
      <w:numFmt w:val="bullet"/>
      <w:lvlText w:val=""/>
      <w:lvlJc w:val="left"/>
      <w:pPr>
        <w:ind w:left="3832" w:hanging="420"/>
      </w:pPr>
      <w:rPr>
        <w:rFonts w:ascii="Wingdings" w:hAnsi="Wingdings" w:hint="default"/>
      </w:rPr>
    </w:lvl>
    <w:lvl w:ilvl="8">
      <w:start w:val="1"/>
      <w:numFmt w:val="bullet"/>
      <w:lvlText w:val=""/>
      <w:lvlJc w:val="left"/>
      <w:pPr>
        <w:ind w:left="4252" w:hanging="420"/>
      </w:pPr>
      <w:rPr>
        <w:rFonts w:ascii="Wingdings" w:hAnsi="Wingdings" w:hint="default"/>
      </w:rPr>
    </w:lvl>
  </w:abstractNum>
  <w:abstractNum w:abstractNumId="19" w15:restartNumberingAfterBreak="0">
    <w:nsid w:val="6C7346F5"/>
    <w:multiLevelType w:val="multilevel"/>
    <w:tmpl w:val="6C7346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76380BAC"/>
    <w:multiLevelType w:val="multilevel"/>
    <w:tmpl w:val="E54E67EE"/>
    <w:styleLink w:val="1"/>
    <w:lvl w:ilvl="0">
      <w:start w:val="1"/>
      <w:numFmt w:val="decimal"/>
      <w:lvlText w:val="[%1]"/>
      <w:lvlJc w:val="left"/>
      <w:pPr>
        <w:ind w:left="0" w:hanging="17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E2A5CF3"/>
    <w:multiLevelType w:val="multilevel"/>
    <w:tmpl w:val="7E2A5C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443889225">
    <w:abstractNumId w:val="13"/>
  </w:num>
  <w:num w:numId="2" w16cid:durableId="1381633630">
    <w:abstractNumId w:val="19"/>
  </w:num>
  <w:num w:numId="3" w16cid:durableId="1412775834">
    <w:abstractNumId w:val="21"/>
  </w:num>
  <w:num w:numId="4" w16cid:durableId="813836382">
    <w:abstractNumId w:val="11"/>
  </w:num>
  <w:num w:numId="5" w16cid:durableId="1574001300">
    <w:abstractNumId w:val="2"/>
  </w:num>
  <w:num w:numId="6" w16cid:durableId="467094135">
    <w:abstractNumId w:val="18"/>
  </w:num>
  <w:num w:numId="7" w16cid:durableId="108092754">
    <w:abstractNumId w:val="0"/>
  </w:num>
  <w:num w:numId="8" w16cid:durableId="1797259771">
    <w:abstractNumId w:val="6"/>
  </w:num>
  <w:num w:numId="9" w16cid:durableId="603462204">
    <w:abstractNumId w:val="17"/>
  </w:num>
  <w:num w:numId="10" w16cid:durableId="909341445">
    <w:abstractNumId w:val="8"/>
  </w:num>
  <w:num w:numId="11" w16cid:durableId="164635684">
    <w:abstractNumId w:val="20"/>
  </w:num>
  <w:num w:numId="12" w16cid:durableId="501630704">
    <w:abstractNumId w:val="7"/>
  </w:num>
  <w:num w:numId="13" w16cid:durableId="1910186028">
    <w:abstractNumId w:val="1"/>
  </w:num>
  <w:num w:numId="14" w16cid:durableId="1952400563">
    <w:abstractNumId w:val="3"/>
  </w:num>
  <w:num w:numId="15" w16cid:durableId="159395829">
    <w:abstractNumId w:val="9"/>
  </w:num>
  <w:num w:numId="16" w16cid:durableId="1185048035">
    <w:abstractNumId w:val="15"/>
  </w:num>
  <w:num w:numId="17" w16cid:durableId="914587459">
    <w:abstractNumId w:val="4"/>
  </w:num>
  <w:num w:numId="18" w16cid:durableId="615218212">
    <w:abstractNumId w:val="5"/>
  </w:num>
  <w:num w:numId="19" w16cid:durableId="1659117560">
    <w:abstractNumId w:val="14"/>
  </w:num>
  <w:num w:numId="20" w16cid:durableId="1024019646">
    <w:abstractNumId w:val="16"/>
  </w:num>
  <w:num w:numId="21" w16cid:durableId="565799554">
    <w:abstractNumId w:val="10"/>
  </w:num>
  <w:num w:numId="22" w16cid:durableId="10962901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4CC"/>
    <w:rsid w:val="00006664"/>
    <w:rsid w:val="000074EB"/>
    <w:rsid w:val="000075AF"/>
    <w:rsid w:val="00010589"/>
    <w:rsid w:val="00011DF9"/>
    <w:rsid w:val="000144AD"/>
    <w:rsid w:val="00015C80"/>
    <w:rsid w:val="00016378"/>
    <w:rsid w:val="00016B26"/>
    <w:rsid w:val="00017599"/>
    <w:rsid w:val="00020562"/>
    <w:rsid w:val="00023663"/>
    <w:rsid w:val="00024610"/>
    <w:rsid w:val="00024A42"/>
    <w:rsid w:val="00025DBD"/>
    <w:rsid w:val="00027BC9"/>
    <w:rsid w:val="00027C54"/>
    <w:rsid w:val="000344EA"/>
    <w:rsid w:val="00034AE1"/>
    <w:rsid w:val="000358D3"/>
    <w:rsid w:val="00036279"/>
    <w:rsid w:val="00036DC0"/>
    <w:rsid w:val="00040091"/>
    <w:rsid w:val="000409A7"/>
    <w:rsid w:val="0004185E"/>
    <w:rsid w:val="00041EB0"/>
    <w:rsid w:val="00042C58"/>
    <w:rsid w:val="0004458E"/>
    <w:rsid w:val="00045479"/>
    <w:rsid w:val="0004641B"/>
    <w:rsid w:val="00046AF1"/>
    <w:rsid w:val="00046EDA"/>
    <w:rsid w:val="0005230B"/>
    <w:rsid w:val="0005336A"/>
    <w:rsid w:val="0005361B"/>
    <w:rsid w:val="00053D06"/>
    <w:rsid w:val="00054504"/>
    <w:rsid w:val="000555CF"/>
    <w:rsid w:val="000565BB"/>
    <w:rsid w:val="0006096B"/>
    <w:rsid w:val="00062EC1"/>
    <w:rsid w:val="000641AD"/>
    <w:rsid w:val="00064C37"/>
    <w:rsid w:val="00064C99"/>
    <w:rsid w:val="00066602"/>
    <w:rsid w:val="00067057"/>
    <w:rsid w:val="000670FE"/>
    <w:rsid w:val="00067972"/>
    <w:rsid w:val="00070721"/>
    <w:rsid w:val="00070B09"/>
    <w:rsid w:val="0007307B"/>
    <w:rsid w:val="000769FA"/>
    <w:rsid w:val="00077945"/>
    <w:rsid w:val="00084A56"/>
    <w:rsid w:val="0008636C"/>
    <w:rsid w:val="000875F3"/>
    <w:rsid w:val="00087EA7"/>
    <w:rsid w:val="00090286"/>
    <w:rsid w:val="00090A7C"/>
    <w:rsid w:val="00091BDE"/>
    <w:rsid w:val="00093CB7"/>
    <w:rsid w:val="000957C6"/>
    <w:rsid w:val="00095937"/>
    <w:rsid w:val="00096321"/>
    <w:rsid w:val="00097D97"/>
    <w:rsid w:val="000A3156"/>
    <w:rsid w:val="000A31A6"/>
    <w:rsid w:val="000A492D"/>
    <w:rsid w:val="000A51E2"/>
    <w:rsid w:val="000A771F"/>
    <w:rsid w:val="000B055D"/>
    <w:rsid w:val="000B25F7"/>
    <w:rsid w:val="000B2C27"/>
    <w:rsid w:val="000B3391"/>
    <w:rsid w:val="000B367E"/>
    <w:rsid w:val="000B3D07"/>
    <w:rsid w:val="000B5C36"/>
    <w:rsid w:val="000B67B7"/>
    <w:rsid w:val="000B6E65"/>
    <w:rsid w:val="000B7CDF"/>
    <w:rsid w:val="000C1531"/>
    <w:rsid w:val="000C1EC7"/>
    <w:rsid w:val="000C2E41"/>
    <w:rsid w:val="000C3585"/>
    <w:rsid w:val="000C5033"/>
    <w:rsid w:val="000C68D2"/>
    <w:rsid w:val="000D09E0"/>
    <w:rsid w:val="000D0A25"/>
    <w:rsid w:val="000D286A"/>
    <w:rsid w:val="000D3D75"/>
    <w:rsid w:val="000D412F"/>
    <w:rsid w:val="000D46BE"/>
    <w:rsid w:val="000D4A43"/>
    <w:rsid w:val="000D70CD"/>
    <w:rsid w:val="000E0024"/>
    <w:rsid w:val="000E5BCB"/>
    <w:rsid w:val="000E7B77"/>
    <w:rsid w:val="000F032E"/>
    <w:rsid w:val="000F0882"/>
    <w:rsid w:val="000F21FD"/>
    <w:rsid w:val="000F3669"/>
    <w:rsid w:val="000F37C1"/>
    <w:rsid w:val="000F57FD"/>
    <w:rsid w:val="001009F6"/>
    <w:rsid w:val="001027E3"/>
    <w:rsid w:val="001042BA"/>
    <w:rsid w:val="00104C55"/>
    <w:rsid w:val="00106F38"/>
    <w:rsid w:val="00107467"/>
    <w:rsid w:val="0011177F"/>
    <w:rsid w:val="00112FE1"/>
    <w:rsid w:val="00115524"/>
    <w:rsid w:val="00120E72"/>
    <w:rsid w:val="00121BF7"/>
    <w:rsid w:val="00123E5A"/>
    <w:rsid w:val="00125ECC"/>
    <w:rsid w:val="0012717A"/>
    <w:rsid w:val="001301EF"/>
    <w:rsid w:val="00130B45"/>
    <w:rsid w:val="00131748"/>
    <w:rsid w:val="0013232F"/>
    <w:rsid w:val="001346D0"/>
    <w:rsid w:val="00134BB8"/>
    <w:rsid w:val="00137FF5"/>
    <w:rsid w:val="00140F16"/>
    <w:rsid w:val="00141359"/>
    <w:rsid w:val="00143EEA"/>
    <w:rsid w:val="001447AF"/>
    <w:rsid w:val="00145F7A"/>
    <w:rsid w:val="001464E7"/>
    <w:rsid w:val="001509F6"/>
    <w:rsid w:val="00151BB2"/>
    <w:rsid w:val="00151F6F"/>
    <w:rsid w:val="00156DA3"/>
    <w:rsid w:val="00156DB1"/>
    <w:rsid w:val="001574BA"/>
    <w:rsid w:val="001609D0"/>
    <w:rsid w:val="00162165"/>
    <w:rsid w:val="00162D78"/>
    <w:rsid w:val="00162D9F"/>
    <w:rsid w:val="00163F9E"/>
    <w:rsid w:val="0016437F"/>
    <w:rsid w:val="0016451E"/>
    <w:rsid w:val="0016526A"/>
    <w:rsid w:val="00166B31"/>
    <w:rsid w:val="00167AE3"/>
    <w:rsid w:val="00170418"/>
    <w:rsid w:val="00171637"/>
    <w:rsid w:val="00171902"/>
    <w:rsid w:val="00171CA5"/>
    <w:rsid w:val="00171CC5"/>
    <w:rsid w:val="00173A8C"/>
    <w:rsid w:val="00175E4D"/>
    <w:rsid w:val="001763FD"/>
    <w:rsid w:val="00184F8E"/>
    <w:rsid w:val="001851F0"/>
    <w:rsid w:val="001858E6"/>
    <w:rsid w:val="001861E4"/>
    <w:rsid w:val="00190B13"/>
    <w:rsid w:val="001915B1"/>
    <w:rsid w:val="00193767"/>
    <w:rsid w:val="001956D5"/>
    <w:rsid w:val="0019666A"/>
    <w:rsid w:val="001966CC"/>
    <w:rsid w:val="001A11AF"/>
    <w:rsid w:val="001A1305"/>
    <w:rsid w:val="001A354B"/>
    <w:rsid w:val="001A39D2"/>
    <w:rsid w:val="001A4993"/>
    <w:rsid w:val="001A5DFF"/>
    <w:rsid w:val="001B6641"/>
    <w:rsid w:val="001B69E5"/>
    <w:rsid w:val="001B6C81"/>
    <w:rsid w:val="001C0C26"/>
    <w:rsid w:val="001C32BF"/>
    <w:rsid w:val="001C40A0"/>
    <w:rsid w:val="001C4C12"/>
    <w:rsid w:val="001C54E8"/>
    <w:rsid w:val="001C5C84"/>
    <w:rsid w:val="001C6C50"/>
    <w:rsid w:val="001C7787"/>
    <w:rsid w:val="001C7EC5"/>
    <w:rsid w:val="001D1964"/>
    <w:rsid w:val="001D21EC"/>
    <w:rsid w:val="001D355E"/>
    <w:rsid w:val="001D42CD"/>
    <w:rsid w:val="001E05F4"/>
    <w:rsid w:val="001E26CC"/>
    <w:rsid w:val="001E5E83"/>
    <w:rsid w:val="001E6577"/>
    <w:rsid w:val="001F13BF"/>
    <w:rsid w:val="001F19A1"/>
    <w:rsid w:val="001F2326"/>
    <w:rsid w:val="001F26F2"/>
    <w:rsid w:val="001F2D03"/>
    <w:rsid w:val="001F4026"/>
    <w:rsid w:val="001F46F6"/>
    <w:rsid w:val="001F50FC"/>
    <w:rsid w:val="001F53FF"/>
    <w:rsid w:val="002005E5"/>
    <w:rsid w:val="00201535"/>
    <w:rsid w:val="00201E9D"/>
    <w:rsid w:val="00201EC9"/>
    <w:rsid w:val="0020268A"/>
    <w:rsid w:val="0020348D"/>
    <w:rsid w:val="00204501"/>
    <w:rsid w:val="002057AF"/>
    <w:rsid w:val="002066C3"/>
    <w:rsid w:val="002076D1"/>
    <w:rsid w:val="00210D72"/>
    <w:rsid w:val="00212EDD"/>
    <w:rsid w:val="0021367F"/>
    <w:rsid w:val="00215AC6"/>
    <w:rsid w:val="002174B4"/>
    <w:rsid w:val="002205D2"/>
    <w:rsid w:val="00220B02"/>
    <w:rsid w:val="00220EB9"/>
    <w:rsid w:val="00220FD7"/>
    <w:rsid w:val="00220FEA"/>
    <w:rsid w:val="00221220"/>
    <w:rsid w:val="00221EA8"/>
    <w:rsid w:val="00222780"/>
    <w:rsid w:val="00224134"/>
    <w:rsid w:val="00224998"/>
    <w:rsid w:val="00226014"/>
    <w:rsid w:val="00227467"/>
    <w:rsid w:val="002310F9"/>
    <w:rsid w:val="00231474"/>
    <w:rsid w:val="0023167D"/>
    <w:rsid w:val="00232B9F"/>
    <w:rsid w:val="00232EC4"/>
    <w:rsid w:val="00233083"/>
    <w:rsid w:val="00233962"/>
    <w:rsid w:val="00234967"/>
    <w:rsid w:val="00235C12"/>
    <w:rsid w:val="00235E75"/>
    <w:rsid w:val="00240A2C"/>
    <w:rsid w:val="00241746"/>
    <w:rsid w:val="00243AC3"/>
    <w:rsid w:val="00245E6C"/>
    <w:rsid w:val="00246897"/>
    <w:rsid w:val="00246D4F"/>
    <w:rsid w:val="002520D4"/>
    <w:rsid w:val="00252B12"/>
    <w:rsid w:val="0025401F"/>
    <w:rsid w:val="002550AA"/>
    <w:rsid w:val="00255E08"/>
    <w:rsid w:val="00256C5B"/>
    <w:rsid w:val="00261574"/>
    <w:rsid w:val="002629EF"/>
    <w:rsid w:val="00262E76"/>
    <w:rsid w:val="0026325F"/>
    <w:rsid w:val="00265B86"/>
    <w:rsid w:val="00265D16"/>
    <w:rsid w:val="00267EFA"/>
    <w:rsid w:val="0027087C"/>
    <w:rsid w:val="002736FA"/>
    <w:rsid w:val="00274661"/>
    <w:rsid w:val="00275FE1"/>
    <w:rsid w:val="0027611F"/>
    <w:rsid w:val="0027613D"/>
    <w:rsid w:val="00276BE5"/>
    <w:rsid w:val="00277E7A"/>
    <w:rsid w:val="00281567"/>
    <w:rsid w:val="00282C4D"/>
    <w:rsid w:val="00283ADA"/>
    <w:rsid w:val="00284716"/>
    <w:rsid w:val="00285639"/>
    <w:rsid w:val="00285A0B"/>
    <w:rsid w:val="002945A6"/>
    <w:rsid w:val="002958EB"/>
    <w:rsid w:val="002961FE"/>
    <w:rsid w:val="00296960"/>
    <w:rsid w:val="00296B62"/>
    <w:rsid w:val="002A0392"/>
    <w:rsid w:val="002A1578"/>
    <w:rsid w:val="002A1A2F"/>
    <w:rsid w:val="002A28E1"/>
    <w:rsid w:val="002A3CB3"/>
    <w:rsid w:val="002A4C0F"/>
    <w:rsid w:val="002A4FAE"/>
    <w:rsid w:val="002A5159"/>
    <w:rsid w:val="002A5916"/>
    <w:rsid w:val="002A5FEF"/>
    <w:rsid w:val="002A6ACA"/>
    <w:rsid w:val="002A7808"/>
    <w:rsid w:val="002A78A0"/>
    <w:rsid w:val="002A7CD4"/>
    <w:rsid w:val="002B0C07"/>
    <w:rsid w:val="002B0E47"/>
    <w:rsid w:val="002B3B83"/>
    <w:rsid w:val="002B5024"/>
    <w:rsid w:val="002B5F31"/>
    <w:rsid w:val="002C50DF"/>
    <w:rsid w:val="002C7514"/>
    <w:rsid w:val="002D07A3"/>
    <w:rsid w:val="002D0EE0"/>
    <w:rsid w:val="002D2562"/>
    <w:rsid w:val="002D2B40"/>
    <w:rsid w:val="002D3312"/>
    <w:rsid w:val="002D343C"/>
    <w:rsid w:val="002D39AA"/>
    <w:rsid w:val="002E05CE"/>
    <w:rsid w:val="002E072E"/>
    <w:rsid w:val="002E14F3"/>
    <w:rsid w:val="002E3EA5"/>
    <w:rsid w:val="002E50D6"/>
    <w:rsid w:val="002E522C"/>
    <w:rsid w:val="002E738D"/>
    <w:rsid w:val="002E772C"/>
    <w:rsid w:val="002F0769"/>
    <w:rsid w:val="002F4174"/>
    <w:rsid w:val="002F4444"/>
    <w:rsid w:val="002F4D88"/>
    <w:rsid w:val="002F5572"/>
    <w:rsid w:val="002F56E7"/>
    <w:rsid w:val="002F5A78"/>
    <w:rsid w:val="00300408"/>
    <w:rsid w:val="00300646"/>
    <w:rsid w:val="00305B19"/>
    <w:rsid w:val="00306A4C"/>
    <w:rsid w:val="0030772A"/>
    <w:rsid w:val="003079A5"/>
    <w:rsid w:val="003106BA"/>
    <w:rsid w:val="00310E3F"/>
    <w:rsid w:val="00311369"/>
    <w:rsid w:val="0031160B"/>
    <w:rsid w:val="00311B30"/>
    <w:rsid w:val="003142EF"/>
    <w:rsid w:val="00314759"/>
    <w:rsid w:val="00314C15"/>
    <w:rsid w:val="003161D6"/>
    <w:rsid w:val="00316431"/>
    <w:rsid w:val="003165D3"/>
    <w:rsid w:val="003169BB"/>
    <w:rsid w:val="003214F9"/>
    <w:rsid w:val="00326758"/>
    <w:rsid w:val="00326AD3"/>
    <w:rsid w:val="00333522"/>
    <w:rsid w:val="00335412"/>
    <w:rsid w:val="003363A4"/>
    <w:rsid w:val="0033763A"/>
    <w:rsid w:val="0034001F"/>
    <w:rsid w:val="00340A28"/>
    <w:rsid w:val="00342163"/>
    <w:rsid w:val="0034265E"/>
    <w:rsid w:val="0034383D"/>
    <w:rsid w:val="00343D9E"/>
    <w:rsid w:val="00344696"/>
    <w:rsid w:val="00345616"/>
    <w:rsid w:val="00346543"/>
    <w:rsid w:val="00346E25"/>
    <w:rsid w:val="00347799"/>
    <w:rsid w:val="00347C62"/>
    <w:rsid w:val="0035444B"/>
    <w:rsid w:val="0035587E"/>
    <w:rsid w:val="00360527"/>
    <w:rsid w:val="00360913"/>
    <w:rsid w:val="00362146"/>
    <w:rsid w:val="0036255D"/>
    <w:rsid w:val="003626E0"/>
    <w:rsid w:val="003659B5"/>
    <w:rsid w:val="00365BC0"/>
    <w:rsid w:val="00365DA4"/>
    <w:rsid w:val="00366604"/>
    <w:rsid w:val="003669ED"/>
    <w:rsid w:val="00367468"/>
    <w:rsid w:val="003675E5"/>
    <w:rsid w:val="003677C6"/>
    <w:rsid w:val="00367DE9"/>
    <w:rsid w:val="00373538"/>
    <w:rsid w:val="0037466F"/>
    <w:rsid w:val="00375431"/>
    <w:rsid w:val="00375E5B"/>
    <w:rsid w:val="00377099"/>
    <w:rsid w:val="00377757"/>
    <w:rsid w:val="00380C15"/>
    <w:rsid w:val="00380DD2"/>
    <w:rsid w:val="00382ECF"/>
    <w:rsid w:val="003850E1"/>
    <w:rsid w:val="003872EB"/>
    <w:rsid w:val="00387663"/>
    <w:rsid w:val="0038788A"/>
    <w:rsid w:val="00390D9B"/>
    <w:rsid w:val="0039178B"/>
    <w:rsid w:val="00392A94"/>
    <w:rsid w:val="00394113"/>
    <w:rsid w:val="00396C31"/>
    <w:rsid w:val="003A3F96"/>
    <w:rsid w:val="003A4064"/>
    <w:rsid w:val="003A49D7"/>
    <w:rsid w:val="003B14D5"/>
    <w:rsid w:val="003B247C"/>
    <w:rsid w:val="003B3267"/>
    <w:rsid w:val="003B48CF"/>
    <w:rsid w:val="003B51E6"/>
    <w:rsid w:val="003B6320"/>
    <w:rsid w:val="003B65A1"/>
    <w:rsid w:val="003B754A"/>
    <w:rsid w:val="003B7962"/>
    <w:rsid w:val="003C158D"/>
    <w:rsid w:val="003C39C7"/>
    <w:rsid w:val="003C4AE7"/>
    <w:rsid w:val="003C4FFB"/>
    <w:rsid w:val="003D0EDE"/>
    <w:rsid w:val="003D12A5"/>
    <w:rsid w:val="003D1AE0"/>
    <w:rsid w:val="003D2201"/>
    <w:rsid w:val="003D225C"/>
    <w:rsid w:val="003D2A0B"/>
    <w:rsid w:val="003D37AB"/>
    <w:rsid w:val="003D428E"/>
    <w:rsid w:val="003D44BF"/>
    <w:rsid w:val="003D761D"/>
    <w:rsid w:val="003E14DB"/>
    <w:rsid w:val="003E2407"/>
    <w:rsid w:val="003E2F36"/>
    <w:rsid w:val="003E3D88"/>
    <w:rsid w:val="003E49B8"/>
    <w:rsid w:val="003E4F8E"/>
    <w:rsid w:val="003E52E0"/>
    <w:rsid w:val="003E5303"/>
    <w:rsid w:val="003E6724"/>
    <w:rsid w:val="003E7D00"/>
    <w:rsid w:val="003F154E"/>
    <w:rsid w:val="003F1C42"/>
    <w:rsid w:val="003F39F9"/>
    <w:rsid w:val="003F61DC"/>
    <w:rsid w:val="003F6364"/>
    <w:rsid w:val="003F73B0"/>
    <w:rsid w:val="003F7500"/>
    <w:rsid w:val="003F7D0E"/>
    <w:rsid w:val="00400658"/>
    <w:rsid w:val="00400A30"/>
    <w:rsid w:val="00400CD9"/>
    <w:rsid w:val="00401073"/>
    <w:rsid w:val="00401D0B"/>
    <w:rsid w:val="00403A3F"/>
    <w:rsid w:val="00405ACA"/>
    <w:rsid w:val="00406E4A"/>
    <w:rsid w:val="00407EF1"/>
    <w:rsid w:val="0041072D"/>
    <w:rsid w:val="004129D1"/>
    <w:rsid w:val="00412E4A"/>
    <w:rsid w:val="004138AF"/>
    <w:rsid w:val="00413AFB"/>
    <w:rsid w:val="00415C79"/>
    <w:rsid w:val="004201D5"/>
    <w:rsid w:val="00423E4F"/>
    <w:rsid w:val="00424329"/>
    <w:rsid w:val="00425AD5"/>
    <w:rsid w:val="00426632"/>
    <w:rsid w:val="004267F8"/>
    <w:rsid w:val="00426ED6"/>
    <w:rsid w:val="00432042"/>
    <w:rsid w:val="00432BE7"/>
    <w:rsid w:val="00432C17"/>
    <w:rsid w:val="00432C51"/>
    <w:rsid w:val="0043367E"/>
    <w:rsid w:val="00434F77"/>
    <w:rsid w:val="00434F9A"/>
    <w:rsid w:val="00436187"/>
    <w:rsid w:val="0043659D"/>
    <w:rsid w:val="0044245E"/>
    <w:rsid w:val="00444E81"/>
    <w:rsid w:val="004459C0"/>
    <w:rsid w:val="0044679F"/>
    <w:rsid w:val="00446F7C"/>
    <w:rsid w:val="00451A99"/>
    <w:rsid w:val="0045213D"/>
    <w:rsid w:val="00454C08"/>
    <w:rsid w:val="004567E3"/>
    <w:rsid w:val="004621AA"/>
    <w:rsid w:val="00462667"/>
    <w:rsid w:val="00464772"/>
    <w:rsid w:val="0046753B"/>
    <w:rsid w:val="004678C5"/>
    <w:rsid w:val="00470E95"/>
    <w:rsid w:val="00471F9D"/>
    <w:rsid w:val="00472938"/>
    <w:rsid w:val="00474DBF"/>
    <w:rsid w:val="00475275"/>
    <w:rsid w:val="00475A9E"/>
    <w:rsid w:val="00476050"/>
    <w:rsid w:val="004764F4"/>
    <w:rsid w:val="00476897"/>
    <w:rsid w:val="00476A3E"/>
    <w:rsid w:val="004807AC"/>
    <w:rsid w:val="00480C89"/>
    <w:rsid w:val="00480E3F"/>
    <w:rsid w:val="00482F54"/>
    <w:rsid w:val="004846C5"/>
    <w:rsid w:val="00484DB3"/>
    <w:rsid w:val="00485421"/>
    <w:rsid w:val="00485B54"/>
    <w:rsid w:val="004861FF"/>
    <w:rsid w:val="004916EA"/>
    <w:rsid w:val="004929BC"/>
    <w:rsid w:val="0049309D"/>
    <w:rsid w:val="004930F0"/>
    <w:rsid w:val="00494166"/>
    <w:rsid w:val="004A0EDF"/>
    <w:rsid w:val="004A1BD9"/>
    <w:rsid w:val="004A248D"/>
    <w:rsid w:val="004A25AE"/>
    <w:rsid w:val="004A3C64"/>
    <w:rsid w:val="004A3C6C"/>
    <w:rsid w:val="004A40C2"/>
    <w:rsid w:val="004A5C3F"/>
    <w:rsid w:val="004A65B6"/>
    <w:rsid w:val="004A7726"/>
    <w:rsid w:val="004B18B8"/>
    <w:rsid w:val="004B400D"/>
    <w:rsid w:val="004B4C1B"/>
    <w:rsid w:val="004B4DE3"/>
    <w:rsid w:val="004B5113"/>
    <w:rsid w:val="004B75E1"/>
    <w:rsid w:val="004C49E3"/>
    <w:rsid w:val="004C77E6"/>
    <w:rsid w:val="004D1952"/>
    <w:rsid w:val="004D2CEF"/>
    <w:rsid w:val="004E26D9"/>
    <w:rsid w:val="004E30BC"/>
    <w:rsid w:val="004E43E5"/>
    <w:rsid w:val="004E5159"/>
    <w:rsid w:val="004E6253"/>
    <w:rsid w:val="004E7385"/>
    <w:rsid w:val="004E74C7"/>
    <w:rsid w:val="004E7601"/>
    <w:rsid w:val="004F0265"/>
    <w:rsid w:val="004F080A"/>
    <w:rsid w:val="004F0D21"/>
    <w:rsid w:val="004F2D95"/>
    <w:rsid w:val="004F48A7"/>
    <w:rsid w:val="004F4BBE"/>
    <w:rsid w:val="004F5917"/>
    <w:rsid w:val="0050115F"/>
    <w:rsid w:val="00501D93"/>
    <w:rsid w:val="00502075"/>
    <w:rsid w:val="00503799"/>
    <w:rsid w:val="005041EA"/>
    <w:rsid w:val="0051056C"/>
    <w:rsid w:val="00510CA0"/>
    <w:rsid w:val="0051129A"/>
    <w:rsid w:val="005119FD"/>
    <w:rsid w:val="00512423"/>
    <w:rsid w:val="00512D91"/>
    <w:rsid w:val="00513674"/>
    <w:rsid w:val="00513971"/>
    <w:rsid w:val="0051432D"/>
    <w:rsid w:val="0051514A"/>
    <w:rsid w:val="005156E5"/>
    <w:rsid w:val="0052099B"/>
    <w:rsid w:val="00521E01"/>
    <w:rsid w:val="00521E77"/>
    <w:rsid w:val="005238D5"/>
    <w:rsid w:val="005249D9"/>
    <w:rsid w:val="00527946"/>
    <w:rsid w:val="005300F5"/>
    <w:rsid w:val="005315CD"/>
    <w:rsid w:val="005362F1"/>
    <w:rsid w:val="00536927"/>
    <w:rsid w:val="00537A28"/>
    <w:rsid w:val="005414C5"/>
    <w:rsid w:val="00542A3C"/>
    <w:rsid w:val="00542DC1"/>
    <w:rsid w:val="00544709"/>
    <w:rsid w:val="00545791"/>
    <w:rsid w:val="00550CD5"/>
    <w:rsid w:val="00551037"/>
    <w:rsid w:val="005510C7"/>
    <w:rsid w:val="00552289"/>
    <w:rsid w:val="0055263D"/>
    <w:rsid w:val="0055365B"/>
    <w:rsid w:val="00553B0D"/>
    <w:rsid w:val="00553EEC"/>
    <w:rsid w:val="00553F2C"/>
    <w:rsid w:val="00555DAA"/>
    <w:rsid w:val="00556EC0"/>
    <w:rsid w:val="00560B32"/>
    <w:rsid w:val="00563396"/>
    <w:rsid w:val="00563ADB"/>
    <w:rsid w:val="00567407"/>
    <w:rsid w:val="00571013"/>
    <w:rsid w:val="005711BE"/>
    <w:rsid w:val="005713BE"/>
    <w:rsid w:val="0057149A"/>
    <w:rsid w:val="00574EB3"/>
    <w:rsid w:val="00575AD4"/>
    <w:rsid w:val="00575ED0"/>
    <w:rsid w:val="00576355"/>
    <w:rsid w:val="005768FE"/>
    <w:rsid w:val="0057786B"/>
    <w:rsid w:val="00577E82"/>
    <w:rsid w:val="00583FEA"/>
    <w:rsid w:val="0058582D"/>
    <w:rsid w:val="00585CC7"/>
    <w:rsid w:val="005867F1"/>
    <w:rsid w:val="00587522"/>
    <w:rsid w:val="00587B93"/>
    <w:rsid w:val="00591B50"/>
    <w:rsid w:val="00591C75"/>
    <w:rsid w:val="00594D75"/>
    <w:rsid w:val="00596F3F"/>
    <w:rsid w:val="005A35A5"/>
    <w:rsid w:val="005A4AA1"/>
    <w:rsid w:val="005A6239"/>
    <w:rsid w:val="005A6307"/>
    <w:rsid w:val="005B058B"/>
    <w:rsid w:val="005B0E62"/>
    <w:rsid w:val="005B1760"/>
    <w:rsid w:val="005B32BC"/>
    <w:rsid w:val="005B4EC8"/>
    <w:rsid w:val="005B7704"/>
    <w:rsid w:val="005C02B0"/>
    <w:rsid w:val="005C21AC"/>
    <w:rsid w:val="005C233F"/>
    <w:rsid w:val="005C2935"/>
    <w:rsid w:val="005C2CB9"/>
    <w:rsid w:val="005C37C6"/>
    <w:rsid w:val="005C4211"/>
    <w:rsid w:val="005C729E"/>
    <w:rsid w:val="005C7C46"/>
    <w:rsid w:val="005D00DB"/>
    <w:rsid w:val="005D00DE"/>
    <w:rsid w:val="005D16BF"/>
    <w:rsid w:val="005D4025"/>
    <w:rsid w:val="005D409D"/>
    <w:rsid w:val="005D429C"/>
    <w:rsid w:val="005D45E4"/>
    <w:rsid w:val="005D4A0B"/>
    <w:rsid w:val="005D4A84"/>
    <w:rsid w:val="005D7527"/>
    <w:rsid w:val="005D7577"/>
    <w:rsid w:val="005E0134"/>
    <w:rsid w:val="005E05A3"/>
    <w:rsid w:val="005E0F3D"/>
    <w:rsid w:val="005E1597"/>
    <w:rsid w:val="005E1FDD"/>
    <w:rsid w:val="005E2CA9"/>
    <w:rsid w:val="005E30FA"/>
    <w:rsid w:val="005E5140"/>
    <w:rsid w:val="005E5980"/>
    <w:rsid w:val="005E73F6"/>
    <w:rsid w:val="005F032E"/>
    <w:rsid w:val="005F0E5A"/>
    <w:rsid w:val="005F1C34"/>
    <w:rsid w:val="005F28DD"/>
    <w:rsid w:val="005F2D4F"/>
    <w:rsid w:val="005F388C"/>
    <w:rsid w:val="005F71FC"/>
    <w:rsid w:val="00600193"/>
    <w:rsid w:val="00600CE8"/>
    <w:rsid w:val="00600D5A"/>
    <w:rsid w:val="00602F39"/>
    <w:rsid w:val="0060377E"/>
    <w:rsid w:val="00603EE7"/>
    <w:rsid w:val="00604469"/>
    <w:rsid w:val="00605AAC"/>
    <w:rsid w:val="00606156"/>
    <w:rsid w:val="0060726B"/>
    <w:rsid w:val="00610D9D"/>
    <w:rsid w:val="00611447"/>
    <w:rsid w:val="00611BED"/>
    <w:rsid w:val="006148DE"/>
    <w:rsid w:val="0061563A"/>
    <w:rsid w:val="00615B11"/>
    <w:rsid w:val="006175CB"/>
    <w:rsid w:val="006219E0"/>
    <w:rsid w:val="00623BD7"/>
    <w:rsid w:val="00623F27"/>
    <w:rsid w:val="006240DF"/>
    <w:rsid w:val="00626F6D"/>
    <w:rsid w:val="0062707D"/>
    <w:rsid w:val="00627822"/>
    <w:rsid w:val="00630861"/>
    <w:rsid w:val="00630A4C"/>
    <w:rsid w:val="0063246E"/>
    <w:rsid w:val="006337A0"/>
    <w:rsid w:val="00633B9A"/>
    <w:rsid w:val="006359CA"/>
    <w:rsid w:val="00636D88"/>
    <w:rsid w:val="00637986"/>
    <w:rsid w:val="00640EA8"/>
    <w:rsid w:val="00640F02"/>
    <w:rsid w:val="00643D1E"/>
    <w:rsid w:val="00643F7C"/>
    <w:rsid w:val="00644433"/>
    <w:rsid w:val="00645303"/>
    <w:rsid w:val="0065136D"/>
    <w:rsid w:val="00655B41"/>
    <w:rsid w:val="00656520"/>
    <w:rsid w:val="00660C7D"/>
    <w:rsid w:val="00661A45"/>
    <w:rsid w:val="006622E9"/>
    <w:rsid w:val="00663473"/>
    <w:rsid w:val="00663DFD"/>
    <w:rsid w:val="006640D9"/>
    <w:rsid w:val="006644D4"/>
    <w:rsid w:val="0066507E"/>
    <w:rsid w:val="00667660"/>
    <w:rsid w:val="00671F17"/>
    <w:rsid w:val="00673D3A"/>
    <w:rsid w:val="006744A0"/>
    <w:rsid w:val="006753DB"/>
    <w:rsid w:val="00677EC2"/>
    <w:rsid w:val="006802C9"/>
    <w:rsid w:val="0068056C"/>
    <w:rsid w:val="00680E52"/>
    <w:rsid w:val="00680E55"/>
    <w:rsid w:val="00680F13"/>
    <w:rsid w:val="00681103"/>
    <w:rsid w:val="00681E1D"/>
    <w:rsid w:val="00682EDB"/>
    <w:rsid w:val="006856D2"/>
    <w:rsid w:val="006916EA"/>
    <w:rsid w:val="0069427A"/>
    <w:rsid w:val="006943BC"/>
    <w:rsid w:val="00697850"/>
    <w:rsid w:val="00697D9A"/>
    <w:rsid w:val="006A0EF0"/>
    <w:rsid w:val="006A121A"/>
    <w:rsid w:val="006A1E39"/>
    <w:rsid w:val="006A229F"/>
    <w:rsid w:val="006A2380"/>
    <w:rsid w:val="006A2798"/>
    <w:rsid w:val="006A2C4F"/>
    <w:rsid w:val="006A3236"/>
    <w:rsid w:val="006A369B"/>
    <w:rsid w:val="006A3FE6"/>
    <w:rsid w:val="006A5BF5"/>
    <w:rsid w:val="006A6769"/>
    <w:rsid w:val="006A6CA9"/>
    <w:rsid w:val="006A702C"/>
    <w:rsid w:val="006A72A0"/>
    <w:rsid w:val="006B21DC"/>
    <w:rsid w:val="006B2C67"/>
    <w:rsid w:val="006B6B1F"/>
    <w:rsid w:val="006C2719"/>
    <w:rsid w:val="006C2F7A"/>
    <w:rsid w:val="006C3F47"/>
    <w:rsid w:val="006C4381"/>
    <w:rsid w:val="006C4A8F"/>
    <w:rsid w:val="006C54A5"/>
    <w:rsid w:val="006C5A96"/>
    <w:rsid w:val="006C5D05"/>
    <w:rsid w:val="006D2822"/>
    <w:rsid w:val="006D3365"/>
    <w:rsid w:val="006D348C"/>
    <w:rsid w:val="006D48D1"/>
    <w:rsid w:val="006D50CB"/>
    <w:rsid w:val="006E0AAC"/>
    <w:rsid w:val="006E10F2"/>
    <w:rsid w:val="006E16E1"/>
    <w:rsid w:val="006E18CD"/>
    <w:rsid w:val="006E1B45"/>
    <w:rsid w:val="006E2B44"/>
    <w:rsid w:val="006E3848"/>
    <w:rsid w:val="006E5CE8"/>
    <w:rsid w:val="006F0611"/>
    <w:rsid w:val="006F33D9"/>
    <w:rsid w:val="006F3AEE"/>
    <w:rsid w:val="006F4327"/>
    <w:rsid w:val="006F447D"/>
    <w:rsid w:val="006F53B9"/>
    <w:rsid w:val="006F6082"/>
    <w:rsid w:val="006F61C3"/>
    <w:rsid w:val="006F7556"/>
    <w:rsid w:val="00703D86"/>
    <w:rsid w:val="00705C5F"/>
    <w:rsid w:val="0070668C"/>
    <w:rsid w:val="00711B04"/>
    <w:rsid w:val="00713A7F"/>
    <w:rsid w:val="0071513C"/>
    <w:rsid w:val="00715F33"/>
    <w:rsid w:val="00717DC4"/>
    <w:rsid w:val="0072213D"/>
    <w:rsid w:val="00722A8D"/>
    <w:rsid w:val="007246C6"/>
    <w:rsid w:val="00727A67"/>
    <w:rsid w:val="00730105"/>
    <w:rsid w:val="00730875"/>
    <w:rsid w:val="007311A2"/>
    <w:rsid w:val="007313A2"/>
    <w:rsid w:val="00731B78"/>
    <w:rsid w:val="007355A7"/>
    <w:rsid w:val="00742CA8"/>
    <w:rsid w:val="00744748"/>
    <w:rsid w:val="00745238"/>
    <w:rsid w:val="00745D56"/>
    <w:rsid w:val="00747C8F"/>
    <w:rsid w:val="00753201"/>
    <w:rsid w:val="0075335A"/>
    <w:rsid w:val="00756122"/>
    <w:rsid w:val="00757AAE"/>
    <w:rsid w:val="00760DD1"/>
    <w:rsid w:val="007639F7"/>
    <w:rsid w:val="00767C45"/>
    <w:rsid w:val="00771926"/>
    <w:rsid w:val="00772384"/>
    <w:rsid w:val="0077306F"/>
    <w:rsid w:val="00773A02"/>
    <w:rsid w:val="007812B0"/>
    <w:rsid w:val="0078146E"/>
    <w:rsid w:val="007814BE"/>
    <w:rsid w:val="00781C8F"/>
    <w:rsid w:val="007839CE"/>
    <w:rsid w:val="00783D05"/>
    <w:rsid w:val="007847C9"/>
    <w:rsid w:val="00784875"/>
    <w:rsid w:val="00785F5A"/>
    <w:rsid w:val="00786252"/>
    <w:rsid w:val="007873C0"/>
    <w:rsid w:val="0078784A"/>
    <w:rsid w:val="0079145A"/>
    <w:rsid w:val="007924D0"/>
    <w:rsid w:val="007968FE"/>
    <w:rsid w:val="00797706"/>
    <w:rsid w:val="007A064B"/>
    <w:rsid w:val="007A0DDD"/>
    <w:rsid w:val="007A241F"/>
    <w:rsid w:val="007A3BEA"/>
    <w:rsid w:val="007A42B9"/>
    <w:rsid w:val="007A44BB"/>
    <w:rsid w:val="007A4A4D"/>
    <w:rsid w:val="007A4B4A"/>
    <w:rsid w:val="007B00AB"/>
    <w:rsid w:val="007B226D"/>
    <w:rsid w:val="007B22E8"/>
    <w:rsid w:val="007B656A"/>
    <w:rsid w:val="007C049F"/>
    <w:rsid w:val="007C0865"/>
    <w:rsid w:val="007C0E77"/>
    <w:rsid w:val="007C19F8"/>
    <w:rsid w:val="007C22FE"/>
    <w:rsid w:val="007C2485"/>
    <w:rsid w:val="007C2665"/>
    <w:rsid w:val="007C2E3C"/>
    <w:rsid w:val="007C37CA"/>
    <w:rsid w:val="007C4167"/>
    <w:rsid w:val="007C646E"/>
    <w:rsid w:val="007D00AB"/>
    <w:rsid w:val="007D0654"/>
    <w:rsid w:val="007D0CC1"/>
    <w:rsid w:val="007D1E52"/>
    <w:rsid w:val="007D2E1E"/>
    <w:rsid w:val="007D2F60"/>
    <w:rsid w:val="007D3AEE"/>
    <w:rsid w:val="007D53FD"/>
    <w:rsid w:val="007D66F3"/>
    <w:rsid w:val="007E0EA5"/>
    <w:rsid w:val="007E388F"/>
    <w:rsid w:val="007E3C7A"/>
    <w:rsid w:val="007E5B69"/>
    <w:rsid w:val="007E79CD"/>
    <w:rsid w:val="007F1CFD"/>
    <w:rsid w:val="007F24D8"/>
    <w:rsid w:val="007F45C9"/>
    <w:rsid w:val="007F4804"/>
    <w:rsid w:val="007F524F"/>
    <w:rsid w:val="007F556D"/>
    <w:rsid w:val="007F55B7"/>
    <w:rsid w:val="007F5E4D"/>
    <w:rsid w:val="007F709A"/>
    <w:rsid w:val="00801BBA"/>
    <w:rsid w:val="00801FC1"/>
    <w:rsid w:val="0080412C"/>
    <w:rsid w:val="008046C1"/>
    <w:rsid w:val="00804BD1"/>
    <w:rsid w:val="00804F35"/>
    <w:rsid w:val="0080536A"/>
    <w:rsid w:val="0080626A"/>
    <w:rsid w:val="00807739"/>
    <w:rsid w:val="00807AA6"/>
    <w:rsid w:val="008132B3"/>
    <w:rsid w:val="00813C42"/>
    <w:rsid w:val="0081706F"/>
    <w:rsid w:val="008217FC"/>
    <w:rsid w:val="0082486D"/>
    <w:rsid w:val="00826934"/>
    <w:rsid w:val="008271C7"/>
    <w:rsid w:val="00827A04"/>
    <w:rsid w:val="00827FE3"/>
    <w:rsid w:val="00830601"/>
    <w:rsid w:val="00831966"/>
    <w:rsid w:val="00831D11"/>
    <w:rsid w:val="00834BE2"/>
    <w:rsid w:val="00834F01"/>
    <w:rsid w:val="0084387B"/>
    <w:rsid w:val="00845288"/>
    <w:rsid w:val="008472F2"/>
    <w:rsid w:val="008473C2"/>
    <w:rsid w:val="008477D8"/>
    <w:rsid w:val="00852491"/>
    <w:rsid w:val="00852FD6"/>
    <w:rsid w:val="00855723"/>
    <w:rsid w:val="00855980"/>
    <w:rsid w:val="00855EBA"/>
    <w:rsid w:val="0086055C"/>
    <w:rsid w:val="00861B8B"/>
    <w:rsid w:val="00862191"/>
    <w:rsid w:val="0086775C"/>
    <w:rsid w:val="00867EBF"/>
    <w:rsid w:val="008722DC"/>
    <w:rsid w:val="00874F3F"/>
    <w:rsid w:val="008750AB"/>
    <w:rsid w:val="0087659A"/>
    <w:rsid w:val="00876BF3"/>
    <w:rsid w:val="0087730E"/>
    <w:rsid w:val="008777F1"/>
    <w:rsid w:val="00877FC9"/>
    <w:rsid w:val="0088196F"/>
    <w:rsid w:val="008830BE"/>
    <w:rsid w:val="00885229"/>
    <w:rsid w:val="00886618"/>
    <w:rsid w:val="00887224"/>
    <w:rsid w:val="0089196E"/>
    <w:rsid w:val="00894470"/>
    <w:rsid w:val="0089544F"/>
    <w:rsid w:val="0089614C"/>
    <w:rsid w:val="008968D6"/>
    <w:rsid w:val="008A021F"/>
    <w:rsid w:val="008A1579"/>
    <w:rsid w:val="008A1844"/>
    <w:rsid w:val="008A3D2C"/>
    <w:rsid w:val="008A45E7"/>
    <w:rsid w:val="008A61C0"/>
    <w:rsid w:val="008A7704"/>
    <w:rsid w:val="008B0937"/>
    <w:rsid w:val="008B2630"/>
    <w:rsid w:val="008B33D5"/>
    <w:rsid w:val="008B4102"/>
    <w:rsid w:val="008B47B5"/>
    <w:rsid w:val="008B65AF"/>
    <w:rsid w:val="008B6827"/>
    <w:rsid w:val="008B7538"/>
    <w:rsid w:val="008C2004"/>
    <w:rsid w:val="008C273D"/>
    <w:rsid w:val="008C358E"/>
    <w:rsid w:val="008C48BB"/>
    <w:rsid w:val="008C615E"/>
    <w:rsid w:val="008C6C90"/>
    <w:rsid w:val="008C6F03"/>
    <w:rsid w:val="008D1E73"/>
    <w:rsid w:val="008D3DAE"/>
    <w:rsid w:val="008D4195"/>
    <w:rsid w:val="008D45F7"/>
    <w:rsid w:val="008D7CD5"/>
    <w:rsid w:val="008E045F"/>
    <w:rsid w:val="008E0778"/>
    <w:rsid w:val="008E1438"/>
    <w:rsid w:val="008E15CC"/>
    <w:rsid w:val="008E5AB1"/>
    <w:rsid w:val="008E5BE5"/>
    <w:rsid w:val="008E788C"/>
    <w:rsid w:val="008F0824"/>
    <w:rsid w:val="008F27E1"/>
    <w:rsid w:val="008F448E"/>
    <w:rsid w:val="008F6ECF"/>
    <w:rsid w:val="008F7026"/>
    <w:rsid w:val="00902233"/>
    <w:rsid w:val="00904AC0"/>
    <w:rsid w:val="00904AC9"/>
    <w:rsid w:val="00905496"/>
    <w:rsid w:val="00910556"/>
    <w:rsid w:val="00910D55"/>
    <w:rsid w:val="00911F6B"/>
    <w:rsid w:val="00912ACE"/>
    <w:rsid w:val="0091347B"/>
    <w:rsid w:val="009170CD"/>
    <w:rsid w:val="009216A3"/>
    <w:rsid w:val="00923541"/>
    <w:rsid w:val="0092369E"/>
    <w:rsid w:val="00923D18"/>
    <w:rsid w:val="00926717"/>
    <w:rsid w:val="00926CFC"/>
    <w:rsid w:val="00926DAC"/>
    <w:rsid w:val="00930970"/>
    <w:rsid w:val="00931701"/>
    <w:rsid w:val="009329C4"/>
    <w:rsid w:val="00932A8B"/>
    <w:rsid w:val="00934151"/>
    <w:rsid w:val="00935848"/>
    <w:rsid w:val="00935A33"/>
    <w:rsid w:val="00936FE4"/>
    <w:rsid w:val="009423D1"/>
    <w:rsid w:val="00943A00"/>
    <w:rsid w:val="00945BC8"/>
    <w:rsid w:val="00946EFB"/>
    <w:rsid w:val="00947FBD"/>
    <w:rsid w:val="00951FC4"/>
    <w:rsid w:val="009534A3"/>
    <w:rsid w:val="00953549"/>
    <w:rsid w:val="00953934"/>
    <w:rsid w:val="009539AF"/>
    <w:rsid w:val="00961E30"/>
    <w:rsid w:val="00962558"/>
    <w:rsid w:val="00964214"/>
    <w:rsid w:val="00965771"/>
    <w:rsid w:val="00966ADF"/>
    <w:rsid w:val="00970EEA"/>
    <w:rsid w:val="00971F3B"/>
    <w:rsid w:val="00973E00"/>
    <w:rsid w:val="009765F2"/>
    <w:rsid w:val="009768EF"/>
    <w:rsid w:val="00977E72"/>
    <w:rsid w:val="00980FAE"/>
    <w:rsid w:val="009825F5"/>
    <w:rsid w:val="00983A74"/>
    <w:rsid w:val="00985590"/>
    <w:rsid w:val="0098650F"/>
    <w:rsid w:val="00987A93"/>
    <w:rsid w:val="00990D0A"/>
    <w:rsid w:val="00992ABB"/>
    <w:rsid w:val="00992E9B"/>
    <w:rsid w:val="009932A0"/>
    <w:rsid w:val="009938A8"/>
    <w:rsid w:val="009951E1"/>
    <w:rsid w:val="0099550C"/>
    <w:rsid w:val="00995F17"/>
    <w:rsid w:val="0099785F"/>
    <w:rsid w:val="009A1517"/>
    <w:rsid w:val="009A1903"/>
    <w:rsid w:val="009A2195"/>
    <w:rsid w:val="009A22EA"/>
    <w:rsid w:val="009A250E"/>
    <w:rsid w:val="009A317C"/>
    <w:rsid w:val="009A4A45"/>
    <w:rsid w:val="009A53D6"/>
    <w:rsid w:val="009A6C24"/>
    <w:rsid w:val="009A7086"/>
    <w:rsid w:val="009B4230"/>
    <w:rsid w:val="009B4670"/>
    <w:rsid w:val="009B4CE8"/>
    <w:rsid w:val="009B5E0A"/>
    <w:rsid w:val="009C0570"/>
    <w:rsid w:val="009C0CC6"/>
    <w:rsid w:val="009C2B42"/>
    <w:rsid w:val="009C2B82"/>
    <w:rsid w:val="009C3562"/>
    <w:rsid w:val="009C5459"/>
    <w:rsid w:val="009C5F13"/>
    <w:rsid w:val="009C795B"/>
    <w:rsid w:val="009D2163"/>
    <w:rsid w:val="009D346B"/>
    <w:rsid w:val="009D46CE"/>
    <w:rsid w:val="009D65B5"/>
    <w:rsid w:val="009D6FC7"/>
    <w:rsid w:val="009E2F72"/>
    <w:rsid w:val="009E4525"/>
    <w:rsid w:val="009E4C22"/>
    <w:rsid w:val="009E4D9B"/>
    <w:rsid w:val="009E4F9E"/>
    <w:rsid w:val="009E5287"/>
    <w:rsid w:val="009E53AC"/>
    <w:rsid w:val="009E56AD"/>
    <w:rsid w:val="009E5C7D"/>
    <w:rsid w:val="009F0FD5"/>
    <w:rsid w:val="009F14B0"/>
    <w:rsid w:val="009F2EB8"/>
    <w:rsid w:val="009F4AFA"/>
    <w:rsid w:val="009F6411"/>
    <w:rsid w:val="009F65CD"/>
    <w:rsid w:val="00A0094C"/>
    <w:rsid w:val="00A00D57"/>
    <w:rsid w:val="00A00F09"/>
    <w:rsid w:val="00A01ABA"/>
    <w:rsid w:val="00A02A0B"/>
    <w:rsid w:val="00A03914"/>
    <w:rsid w:val="00A03D49"/>
    <w:rsid w:val="00A0492E"/>
    <w:rsid w:val="00A05ACF"/>
    <w:rsid w:val="00A10288"/>
    <w:rsid w:val="00A10BA4"/>
    <w:rsid w:val="00A10C32"/>
    <w:rsid w:val="00A10DDE"/>
    <w:rsid w:val="00A119F4"/>
    <w:rsid w:val="00A11D85"/>
    <w:rsid w:val="00A12588"/>
    <w:rsid w:val="00A12E0F"/>
    <w:rsid w:val="00A12EC7"/>
    <w:rsid w:val="00A132B8"/>
    <w:rsid w:val="00A15CFD"/>
    <w:rsid w:val="00A1753C"/>
    <w:rsid w:val="00A20A23"/>
    <w:rsid w:val="00A21499"/>
    <w:rsid w:val="00A21EAF"/>
    <w:rsid w:val="00A2266E"/>
    <w:rsid w:val="00A22992"/>
    <w:rsid w:val="00A22B0F"/>
    <w:rsid w:val="00A22C20"/>
    <w:rsid w:val="00A31018"/>
    <w:rsid w:val="00A32CCC"/>
    <w:rsid w:val="00A3304A"/>
    <w:rsid w:val="00A34398"/>
    <w:rsid w:val="00A3627D"/>
    <w:rsid w:val="00A372EB"/>
    <w:rsid w:val="00A37984"/>
    <w:rsid w:val="00A41A55"/>
    <w:rsid w:val="00A41BE3"/>
    <w:rsid w:val="00A4249A"/>
    <w:rsid w:val="00A45CE8"/>
    <w:rsid w:val="00A4794A"/>
    <w:rsid w:val="00A47A17"/>
    <w:rsid w:val="00A52B5B"/>
    <w:rsid w:val="00A543FB"/>
    <w:rsid w:val="00A55098"/>
    <w:rsid w:val="00A5631D"/>
    <w:rsid w:val="00A5657F"/>
    <w:rsid w:val="00A56637"/>
    <w:rsid w:val="00A570B4"/>
    <w:rsid w:val="00A576D6"/>
    <w:rsid w:val="00A6111C"/>
    <w:rsid w:val="00A61C7E"/>
    <w:rsid w:val="00A61E59"/>
    <w:rsid w:val="00A635D6"/>
    <w:rsid w:val="00A63681"/>
    <w:rsid w:val="00A63B92"/>
    <w:rsid w:val="00A66300"/>
    <w:rsid w:val="00A66BE4"/>
    <w:rsid w:val="00A70284"/>
    <w:rsid w:val="00A71914"/>
    <w:rsid w:val="00A720BF"/>
    <w:rsid w:val="00A74867"/>
    <w:rsid w:val="00A76A73"/>
    <w:rsid w:val="00A77556"/>
    <w:rsid w:val="00A817ED"/>
    <w:rsid w:val="00A8304B"/>
    <w:rsid w:val="00A85AC1"/>
    <w:rsid w:val="00A85CCF"/>
    <w:rsid w:val="00A85CD5"/>
    <w:rsid w:val="00A906DF"/>
    <w:rsid w:val="00A91109"/>
    <w:rsid w:val="00A9412A"/>
    <w:rsid w:val="00A94226"/>
    <w:rsid w:val="00A9473E"/>
    <w:rsid w:val="00A94D9D"/>
    <w:rsid w:val="00A950CD"/>
    <w:rsid w:val="00A9638A"/>
    <w:rsid w:val="00A96442"/>
    <w:rsid w:val="00A968ED"/>
    <w:rsid w:val="00AA0261"/>
    <w:rsid w:val="00AA21A1"/>
    <w:rsid w:val="00AA3484"/>
    <w:rsid w:val="00AB09BB"/>
    <w:rsid w:val="00AB3286"/>
    <w:rsid w:val="00AB4D67"/>
    <w:rsid w:val="00AB554B"/>
    <w:rsid w:val="00AB5A2F"/>
    <w:rsid w:val="00AB63E6"/>
    <w:rsid w:val="00AB6621"/>
    <w:rsid w:val="00AB692E"/>
    <w:rsid w:val="00AB6B5D"/>
    <w:rsid w:val="00AC09DD"/>
    <w:rsid w:val="00AC0B29"/>
    <w:rsid w:val="00AC1E05"/>
    <w:rsid w:val="00AC3856"/>
    <w:rsid w:val="00AC40CD"/>
    <w:rsid w:val="00AC4A95"/>
    <w:rsid w:val="00AC4BED"/>
    <w:rsid w:val="00AC4F9D"/>
    <w:rsid w:val="00AC5660"/>
    <w:rsid w:val="00AD176D"/>
    <w:rsid w:val="00AD3B85"/>
    <w:rsid w:val="00AD3DB3"/>
    <w:rsid w:val="00AD5224"/>
    <w:rsid w:val="00AD5958"/>
    <w:rsid w:val="00AD6BF9"/>
    <w:rsid w:val="00AD79BE"/>
    <w:rsid w:val="00AE05B8"/>
    <w:rsid w:val="00AE35CB"/>
    <w:rsid w:val="00AE3706"/>
    <w:rsid w:val="00AE737F"/>
    <w:rsid w:val="00AE7FB4"/>
    <w:rsid w:val="00AF021F"/>
    <w:rsid w:val="00AF0E61"/>
    <w:rsid w:val="00AF1A88"/>
    <w:rsid w:val="00AF1B5A"/>
    <w:rsid w:val="00AF37C3"/>
    <w:rsid w:val="00AF55D8"/>
    <w:rsid w:val="00AF6F09"/>
    <w:rsid w:val="00AF7A2D"/>
    <w:rsid w:val="00B014AF"/>
    <w:rsid w:val="00B02222"/>
    <w:rsid w:val="00B02BFE"/>
    <w:rsid w:val="00B03B9E"/>
    <w:rsid w:val="00B03CBA"/>
    <w:rsid w:val="00B0486E"/>
    <w:rsid w:val="00B06132"/>
    <w:rsid w:val="00B062C5"/>
    <w:rsid w:val="00B0637D"/>
    <w:rsid w:val="00B07BC0"/>
    <w:rsid w:val="00B1052B"/>
    <w:rsid w:val="00B108E4"/>
    <w:rsid w:val="00B10BF4"/>
    <w:rsid w:val="00B10FD7"/>
    <w:rsid w:val="00B11E82"/>
    <w:rsid w:val="00B155BF"/>
    <w:rsid w:val="00B1642C"/>
    <w:rsid w:val="00B16D7E"/>
    <w:rsid w:val="00B21AC4"/>
    <w:rsid w:val="00B2227A"/>
    <w:rsid w:val="00B226BA"/>
    <w:rsid w:val="00B228A6"/>
    <w:rsid w:val="00B23071"/>
    <w:rsid w:val="00B24ECE"/>
    <w:rsid w:val="00B26040"/>
    <w:rsid w:val="00B300B6"/>
    <w:rsid w:val="00B30E8B"/>
    <w:rsid w:val="00B32584"/>
    <w:rsid w:val="00B32BB6"/>
    <w:rsid w:val="00B32DEA"/>
    <w:rsid w:val="00B360CA"/>
    <w:rsid w:val="00B36454"/>
    <w:rsid w:val="00B364BA"/>
    <w:rsid w:val="00B36930"/>
    <w:rsid w:val="00B36BA1"/>
    <w:rsid w:val="00B37F2C"/>
    <w:rsid w:val="00B425DF"/>
    <w:rsid w:val="00B42611"/>
    <w:rsid w:val="00B426A7"/>
    <w:rsid w:val="00B4410E"/>
    <w:rsid w:val="00B4448D"/>
    <w:rsid w:val="00B45115"/>
    <w:rsid w:val="00B47002"/>
    <w:rsid w:val="00B4765D"/>
    <w:rsid w:val="00B47973"/>
    <w:rsid w:val="00B47BD0"/>
    <w:rsid w:val="00B513B0"/>
    <w:rsid w:val="00B51682"/>
    <w:rsid w:val="00B52BA7"/>
    <w:rsid w:val="00B52CF0"/>
    <w:rsid w:val="00B52ED0"/>
    <w:rsid w:val="00B5323C"/>
    <w:rsid w:val="00B542FC"/>
    <w:rsid w:val="00B554EE"/>
    <w:rsid w:val="00B56C11"/>
    <w:rsid w:val="00B600BD"/>
    <w:rsid w:val="00B61AF3"/>
    <w:rsid w:val="00B63063"/>
    <w:rsid w:val="00B63D52"/>
    <w:rsid w:val="00B67949"/>
    <w:rsid w:val="00B70F72"/>
    <w:rsid w:val="00B71583"/>
    <w:rsid w:val="00B71F42"/>
    <w:rsid w:val="00B721FC"/>
    <w:rsid w:val="00B74FD7"/>
    <w:rsid w:val="00B75FCC"/>
    <w:rsid w:val="00B76A32"/>
    <w:rsid w:val="00B77BCE"/>
    <w:rsid w:val="00B80079"/>
    <w:rsid w:val="00B813BF"/>
    <w:rsid w:val="00B81D0C"/>
    <w:rsid w:val="00B828E4"/>
    <w:rsid w:val="00B82E1F"/>
    <w:rsid w:val="00B8686C"/>
    <w:rsid w:val="00B874ED"/>
    <w:rsid w:val="00B87927"/>
    <w:rsid w:val="00B939B3"/>
    <w:rsid w:val="00B93D25"/>
    <w:rsid w:val="00B94CC3"/>
    <w:rsid w:val="00B94DC7"/>
    <w:rsid w:val="00B95581"/>
    <w:rsid w:val="00B969A0"/>
    <w:rsid w:val="00BA09F3"/>
    <w:rsid w:val="00BA190C"/>
    <w:rsid w:val="00BA1C98"/>
    <w:rsid w:val="00BA26B5"/>
    <w:rsid w:val="00BA354E"/>
    <w:rsid w:val="00BA486B"/>
    <w:rsid w:val="00BA512A"/>
    <w:rsid w:val="00BB04FC"/>
    <w:rsid w:val="00BB2C5A"/>
    <w:rsid w:val="00BB4CFD"/>
    <w:rsid w:val="00BC0258"/>
    <w:rsid w:val="00BC1432"/>
    <w:rsid w:val="00BC3DF3"/>
    <w:rsid w:val="00BC53CF"/>
    <w:rsid w:val="00BC66AD"/>
    <w:rsid w:val="00BC76EC"/>
    <w:rsid w:val="00BC7FF3"/>
    <w:rsid w:val="00BD0D9F"/>
    <w:rsid w:val="00BD23E5"/>
    <w:rsid w:val="00BD261E"/>
    <w:rsid w:val="00BD2D52"/>
    <w:rsid w:val="00BD3F1C"/>
    <w:rsid w:val="00BD4009"/>
    <w:rsid w:val="00BD4A71"/>
    <w:rsid w:val="00BD7557"/>
    <w:rsid w:val="00BD7641"/>
    <w:rsid w:val="00BE017A"/>
    <w:rsid w:val="00BE04AA"/>
    <w:rsid w:val="00BE0CEE"/>
    <w:rsid w:val="00BE1152"/>
    <w:rsid w:val="00BE12CB"/>
    <w:rsid w:val="00BE16F4"/>
    <w:rsid w:val="00BE1BFB"/>
    <w:rsid w:val="00BE5E05"/>
    <w:rsid w:val="00BE6233"/>
    <w:rsid w:val="00BE665F"/>
    <w:rsid w:val="00BE72A7"/>
    <w:rsid w:val="00BE792D"/>
    <w:rsid w:val="00BF12F7"/>
    <w:rsid w:val="00BF1C56"/>
    <w:rsid w:val="00BF2C13"/>
    <w:rsid w:val="00BF2FFF"/>
    <w:rsid w:val="00BF56CE"/>
    <w:rsid w:val="00C004BD"/>
    <w:rsid w:val="00C00C9A"/>
    <w:rsid w:val="00C0244A"/>
    <w:rsid w:val="00C053A2"/>
    <w:rsid w:val="00C062AE"/>
    <w:rsid w:val="00C075D7"/>
    <w:rsid w:val="00C10F03"/>
    <w:rsid w:val="00C1162A"/>
    <w:rsid w:val="00C119C6"/>
    <w:rsid w:val="00C126DD"/>
    <w:rsid w:val="00C12863"/>
    <w:rsid w:val="00C13C87"/>
    <w:rsid w:val="00C140FF"/>
    <w:rsid w:val="00C17723"/>
    <w:rsid w:val="00C20F87"/>
    <w:rsid w:val="00C216BC"/>
    <w:rsid w:val="00C22A19"/>
    <w:rsid w:val="00C23378"/>
    <w:rsid w:val="00C242F9"/>
    <w:rsid w:val="00C25751"/>
    <w:rsid w:val="00C273A4"/>
    <w:rsid w:val="00C27A70"/>
    <w:rsid w:val="00C3092A"/>
    <w:rsid w:val="00C30E2F"/>
    <w:rsid w:val="00C31244"/>
    <w:rsid w:val="00C33F12"/>
    <w:rsid w:val="00C340AA"/>
    <w:rsid w:val="00C379D9"/>
    <w:rsid w:val="00C41368"/>
    <w:rsid w:val="00C41A12"/>
    <w:rsid w:val="00C4290B"/>
    <w:rsid w:val="00C429CA"/>
    <w:rsid w:val="00C437CB"/>
    <w:rsid w:val="00C45FFC"/>
    <w:rsid w:val="00C5037B"/>
    <w:rsid w:val="00C508B6"/>
    <w:rsid w:val="00C50F66"/>
    <w:rsid w:val="00C517C0"/>
    <w:rsid w:val="00C51B38"/>
    <w:rsid w:val="00C5258D"/>
    <w:rsid w:val="00C525E6"/>
    <w:rsid w:val="00C53C7F"/>
    <w:rsid w:val="00C548A8"/>
    <w:rsid w:val="00C54AB3"/>
    <w:rsid w:val="00C56D17"/>
    <w:rsid w:val="00C57D1A"/>
    <w:rsid w:val="00C608B0"/>
    <w:rsid w:val="00C625C1"/>
    <w:rsid w:val="00C630FD"/>
    <w:rsid w:val="00C63D9F"/>
    <w:rsid w:val="00C64766"/>
    <w:rsid w:val="00C64B58"/>
    <w:rsid w:val="00C656B1"/>
    <w:rsid w:val="00C66959"/>
    <w:rsid w:val="00C66F94"/>
    <w:rsid w:val="00C6705B"/>
    <w:rsid w:val="00C67804"/>
    <w:rsid w:val="00C67EBA"/>
    <w:rsid w:val="00C704BE"/>
    <w:rsid w:val="00C714AF"/>
    <w:rsid w:val="00C727B6"/>
    <w:rsid w:val="00C76441"/>
    <w:rsid w:val="00C769CF"/>
    <w:rsid w:val="00C76BE1"/>
    <w:rsid w:val="00C77963"/>
    <w:rsid w:val="00C77E34"/>
    <w:rsid w:val="00C77EE0"/>
    <w:rsid w:val="00C805D2"/>
    <w:rsid w:val="00C80866"/>
    <w:rsid w:val="00C82A25"/>
    <w:rsid w:val="00C82BA9"/>
    <w:rsid w:val="00C84133"/>
    <w:rsid w:val="00C84928"/>
    <w:rsid w:val="00C86071"/>
    <w:rsid w:val="00C86C01"/>
    <w:rsid w:val="00C92A19"/>
    <w:rsid w:val="00C92AE8"/>
    <w:rsid w:val="00C9346E"/>
    <w:rsid w:val="00C95924"/>
    <w:rsid w:val="00CA00F3"/>
    <w:rsid w:val="00CA1493"/>
    <w:rsid w:val="00CA14C4"/>
    <w:rsid w:val="00CA1763"/>
    <w:rsid w:val="00CA1997"/>
    <w:rsid w:val="00CA348E"/>
    <w:rsid w:val="00CA5731"/>
    <w:rsid w:val="00CA59DC"/>
    <w:rsid w:val="00CA6299"/>
    <w:rsid w:val="00CA73A3"/>
    <w:rsid w:val="00CA7611"/>
    <w:rsid w:val="00CB056C"/>
    <w:rsid w:val="00CB45B5"/>
    <w:rsid w:val="00CB6ECC"/>
    <w:rsid w:val="00CB7F98"/>
    <w:rsid w:val="00CC0B22"/>
    <w:rsid w:val="00CC26DE"/>
    <w:rsid w:val="00CC5173"/>
    <w:rsid w:val="00CC5235"/>
    <w:rsid w:val="00CC6A4D"/>
    <w:rsid w:val="00CD1874"/>
    <w:rsid w:val="00CD52D6"/>
    <w:rsid w:val="00CD6CAA"/>
    <w:rsid w:val="00CD7072"/>
    <w:rsid w:val="00CE0D77"/>
    <w:rsid w:val="00CE2CBC"/>
    <w:rsid w:val="00CE4845"/>
    <w:rsid w:val="00CE645F"/>
    <w:rsid w:val="00CF180A"/>
    <w:rsid w:val="00CF197B"/>
    <w:rsid w:val="00CF220F"/>
    <w:rsid w:val="00CF2E9B"/>
    <w:rsid w:val="00CF508A"/>
    <w:rsid w:val="00CF6364"/>
    <w:rsid w:val="00CF683C"/>
    <w:rsid w:val="00D010FC"/>
    <w:rsid w:val="00D02BEB"/>
    <w:rsid w:val="00D048BA"/>
    <w:rsid w:val="00D0494C"/>
    <w:rsid w:val="00D05A08"/>
    <w:rsid w:val="00D07BBE"/>
    <w:rsid w:val="00D11048"/>
    <w:rsid w:val="00D12A0E"/>
    <w:rsid w:val="00D1420B"/>
    <w:rsid w:val="00D14FC0"/>
    <w:rsid w:val="00D16244"/>
    <w:rsid w:val="00D16E87"/>
    <w:rsid w:val="00D16F37"/>
    <w:rsid w:val="00D204FA"/>
    <w:rsid w:val="00D20A4D"/>
    <w:rsid w:val="00D21651"/>
    <w:rsid w:val="00D2199B"/>
    <w:rsid w:val="00D21D04"/>
    <w:rsid w:val="00D22088"/>
    <w:rsid w:val="00D23A4D"/>
    <w:rsid w:val="00D2415B"/>
    <w:rsid w:val="00D26B09"/>
    <w:rsid w:val="00D30103"/>
    <w:rsid w:val="00D311B1"/>
    <w:rsid w:val="00D31EC3"/>
    <w:rsid w:val="00D333F6"/>
    <w:rsid w:val="00D3362C"/>
    <w:rsid w:val="00D3404A"/>
    <w:rsid w:val="00D34A6D"/>
    <w:rsid w:val="00D351DF"/>
    <w:rsid w:val="00D359CE"/>
    <w:rsid w:val="00D35C34"/>
    <w:rsid w:val="00D35CDC"/>
    <w:rsid w:val="00D3704D"/>
    <w:rsid w:val="00D408EE"/>
    <w:rsid w:val="00D4377E"/>
    <w:rsid w:val="00D449AB"/>
    <w:rsid w:val="00D455E1"/>
    <w:rsid w:val="00D4728D"/>
    <w:rsid w:val="00D475FC"/>
    <w:rsid w:val="00D52046"/>
    <w:rsid w:val="00D5288D"/>
    <w:rsid w:val="00D537A2"/>
    <w:rsid w:val="00D537DF"/>
    <w:rsid w:val="00D54507"/>
    <w:rsid w:val="00D57311"/>
    <w:rsid w:val="00D6082E"/>
    <w:rsid w:val="00D63A8F"/>
    <w:rsid w:val="00D64DE3"/>
    <w:rsid w:val="00D64ECB"/>
    <w:rsid w:val="00D656F0"/>
    <w:rsid w:val="00D66AFF"/>
    <w:rsid w:val="00D676C3"/>
    <w:rsid w:val="00D67E29"/>
    <w:rsid w:val="00D70C05"/>
    <w:rsid w:val="00D71799"/>
    <w:rsid w:val="00D7242A"/>
    <w:rsid w:val="00D80750"/>
    <w:rsid w:val="00D80B65"/>
    <w:rsid w:val="00D82AE6"/>
    <w:rsid w:val="00D8707A"/>
    <w:rsid w:val="00D90973"/>
    <w:rsid w:val="00D90F8D"/>
    <w:rsid w:val="00D94416"/>
    <w:rsid w:val="00D94C2D"/>
    <w:rsid w:val="00D951EC"/>
    <w:rsid w:val="00D95A88"/>
    <w:rsid w:val="00D96B99"/>
    <w:rsid w:val="00DA03AA"/>
    <w:rsid w:val="00DA0C59"/>
    <w:rsid w:val="00DA15F6"/>
    <w:rsid w:val="00DA2598"/>
    <w:rsid w:val="00DA3AC8"/>
    <w:rsid w:val="00DA56D1"/>
    <w:rsid w:val="00DA66DB"/>
    <w:rsid w:val="00DB1275"/>
    <w:rsid w:val="00DB21C2"/>
    <w:rsid w:val="00DB21DE"/>
    <w:rsid w:val="00DB3369"/>
    <w:rsid w:val="00DB3B88"/>
    <w:rsid w:val="00DB59E7"/>
    <w:rsid w:val="00DB6F7A"/>
    <w:rsid w:val="00DB713E"/>
    <w:rsid w:val="00DC0326"/>
    <w:rsid w:val="00DC1A44"/>
    <w:rsid w:val="00DC301F"/>
    <w:rsid w:val="00DC3520"/>
    <w:rsid w:val="00DC76F6"/>
    <w:rsid w:val="00DD34DE"/>
    <w:rsid w:val="00DD64E3"/>
    <w:rsid w:val="00DD70E4"/>
    <w:rsid w:val="00DE1C6A"/>
    <w:rsid w:val="00DE207F"/>
    <w:rsid w:val="00DE47D6"/>
    <w:rsid w:val="00DE59E7"/>
    <w:rsid w:val="00DE7157"/>
    <w:rsid w:val="00DE7899"/>
    <w:rsid w:val="00DF0181"/>
    <w:rsid w:val="00DF0964"/>
    <w:rsid w:val="00DF0D1F"/>
    <w:rsid w:val="00DF1FA3"/>
    <w:rsid w:val="00DF279C"/>
    <w:rsid w:val="00DF28E5"/>
    <w:rsid w:val="00DF3FCE"/>
    <w:rsid w:val="00DF480D"/>
    <w:rsid w:val="00DF585E"/>
    <w:rsid w:val="00DF69EF"/>
    <w:rsid w:val="00DF72D7"/>
    <w:rsid w:val="00DF7926"/>
    <w:rsid w:val="00DF7FC9"/>
    <w:rsid w:val="00E01BF0"/>
    <w:rsid w:val="00E03D90"/>
    <w:rsid w:val="00E06875"/>
    <w:rsid w:val="00E1172C"/>
    <w:rsid w:val="00E11A63"/>
    <w:rsid w:val="00E14CF6"/>
    <w:rsid w:val="00E16C78"/>
    <w:rsid w:val="00E174D1"/>
    <w:rsid w:val="00E17747"/>
    <w:rsid w:val="00E177F4"/>
    <w:rsid w:val="00E22457"/>
    <w:rsid w:val="00E23C9B"/>
    <w:rsid w:val="00E24D57"/>
    <w:rsid w:val="00E24DAE"/>
    <w:rsid w:val="00E25221"/>
    <w:rsid w:val="00E2526A"/>
    <w:rsid w:val="00E36173"/>
    <w:rsid w:val="00E40995"/>
    <w:rsid w:val="00E40DC0"/>
    <w:rsid w:val="00E41A5D"/>
    <w:rsid w:val="00E4215D"/>
    <w:rsid w:val="00E43311"/>
    <w:rsid w:val="00E43A41"/>
    <w:rsid w:val="00E44F28"/>
    <w:rsid w:val="00E45867"/>
    <w:rsid w:val="00E46B1B"/>
    <w:rsid w:val="00E47302"/>
    <w:rsid w:val="00E50217"/>
    <w:rsid w:val="00E50644"/>
    <w:rsid w:val="00E514D2"/>
    <w:rsid w:val="00E515EA"/>
    <w:rsid w:val="00E51E3A"/>
    <w:rsid w:val="00E51E56"/>
    <w:rsid w:val="00E52194"/>
    <w:rsid w:val="00E52298"/>
    <w:rsid w:val="00E528EC"/>
    <w:rsid w:val="00E53FC9"/>
    <w:rsid w:val="00E55C09"/>
    <w:rsid w:val="00E56B7A"/>
    <w:rsid w:val="00E57509"/>
    <w:rsid w:val="00E57631"/>
    <w:rsid w:val="00E60337"/>
    <w:rsid w:val="00E60D51"/>
    <w:rsid w:val="00E61785"/>
    <w:rsid w:val="00E62417"/>
    <w:rsid w:val="00E63BC4"/>
    <w:rsid w:val="00E65242"/>
    <w:rsid w:val="00E6622A"/>
    <w:rsid w:val="00E67321"/>
    <w:rsid w:val="00E6766A"/>
    <w:rsid w:val="00E70A12"/>
    <w:rsid w:val="00E73290"/>
    <w:rsid w:val="00E75957"/>
    <w:rsid w:val="00E75C04"/>
    <w:rsid w:val="00E76336"/>
    <w:rsid w:val="00E76E1D"/>
    <w:rsid w:val="00E82385"/>
    <w:rsid w:val="00E826CD"/>
    <w:rsid w:val="00E82770"/>
    <w:rsid w:val="00E82D67"/>
    <w:rsid w:val="00E8404A"/>
    <w:rsid w:val="00E8404B"/>
    <w:rsid w:val="00E8610F"/>
    <w:rsid w:val="00E865C2"/>
    <w:rsid w:val="00E86EB6"/>
    <w:rsid w:val="00E9141F"/>
    <w:rsid w:val="00E92DC6"/>
    <w:rsid w:val="00E935E4"/>
    <w:rsid w:val="00E95321"/>
    <w:rsid w:val="00E97211"/>
    <w:rsid w:val="00EA0225"/>
    <w:rsid w:val="00EA0760"/>
    <w:rsid w:val="00EA0A83"/>
    <w:rsid w:val="00EA3CB2"/>
    <w:rsid w:val="00EA4ED9"/>
    <w:rsid w:val="00EA69A6"/>
    <w:rsid w:val="00EA74EE"/>
    <w:rsid w:val="00EB05F2"/>
    <w:rsid w:val="00EB0C94"/>
    <w:rsid w:val="00EB2BC0"/>
    <w:rsid w:val="00EB4077"/>
    <w:rsid w:val="00EB4A5C"/>
    <w:rsid w:val="00EB4D73"/>
    <w:rsid w:val="00EB540D"/>
    <w:rsid w:val="00EB6047"/>
    <w:rsid w:val="00EB7929"/>
    <w:rsid w:val="00EC0031"/>
    <w:rsid w:val="00EC02B7"/>
    <w:rsid w:val="00EC560E"/>
    <w:rsid w:val="00EC5B0A"/>
    <w:rsid w:val="00EC5D8B"/>
    <w:rsid w:val="00EC62A0"/>
    <w:rsid w:val="00EC6C19"/>
    <w:rsid w:val="00ED04D9"/>
    <w:rsid w:val="00ED092F"/>
    <w:rsid w:val="00ED09F5"/>
    <w:rsid w:val="00ED0A9B"/>
    <w:rsid w:val="00ED25BD"/>
    <w:rsid w:val="00ED31E8"/>
    <w:rsid w:val="00ED46C1"/>
    <w:rsid w:val="00ED49DD"/>
    <w:rsid w:val="00ED4EB2"/>
    <w:rsid w:val="00ED63D3"/>
    <w:rsid w:val="00ED7E0A"/>
    <w:rsid w:val="00EE09C6"/>
    <w:rsid w:val="00EE292E"/>
    <w:rsid w:val="00EE325A"/>
    <w:rsid w:val="00EE4011"/>
    <w:rsid w:val="00EE4805"/>
    <w:rsid w:val="00EE4D48"/>
    <w:rsid w:val="00EE562B"/>
    <w:rsid w:val="00EE62C9"/>
    <w:rsid w:val="00EF11C8"/>
    <w:rsid w:val="00EF162A"/>
    <w:rsid w:val="00EF190C"/>
    <w:rsid w:val="00EF1E3B"/>
    <w:rsid w:val="00EF67B4"/>
    <w:rsid w:val="00EF783F"/>
    <w:rsid w:val="00F00D5D"/>
    <w:rsid w:val="00F00D8C"/>
    <w:rsid w:val="00F0170A"/>
    <w:rsid w:val="00F01989"/>
    <w:rsid w:val="00F02441"/>
    <w:rsid w:val="00F02574"/>
    <w:rsid w:val="00F025EC"/>
    <w:rsid w:val="00F033C6"/>
    <w:rsid w:val="00F044B2"/>
    <w:rsid w:val="00F06576"/>
    <w:rsid w:val="00F07106"/>
    <w:rsid w:val="00F119FA"/>
    <w:rsid w:val="00F12567"/>
    <w:rsid w:val="00F12DB6"/>
    <w:rsid w:val="00F13706"/>
    <w:rsid w:val="00F1630A"/>
    <w:rsid w:val="00F211E7"/>
    <w:rsid w:val="00F2234B"/>
    <w:rsid w:val="00F224A1"/>
    <w:rsid w:val="00F234AE"/>
    <w:rsid w:val="00F236B7"/>
    <w:rsid w:val="00F24BE6"/>
    <w:rsid w:val="00F24EFE"/>
    <w:rsid w:val="00F25EE7"/>
    <w:rsid w:val="00F264A5"/>
    <w:rsid w:val="00F26B03"/>
    <w:rsid w:val="00F279B9"/>
    <w:rsid w:val="00F27AEA"/>
    <w:rsid w:val="00F31007"/>
    <w:rsid w:val="00F33F89"/>
    <w:rsid w:val="00F34085"/>
    <w:rsid w:val="00F343AC"/>
    <w:rsid w:val="00F357BF"/>
    <w:rsid w:val="00F35AD1"/>
    <w:rsid w:val="00F35C58"/>
    <w:rsid w:val="00F3659C"/>
    <w:rsid w:val="00F37BB4"/>
    <w:rsid w:val="00F40537"/>
    <w:rsid w:val="00F4185E"/>
    <w:rsid w:val="00F41CCD"/>
    <w:rsid w:val="00F44326"/>
    <w:rsid w:val="00F44331"/>
    <w:rsid w:val="00F443F3"/>
    <w:rsid w:val="00F44D47"/>
    <w:rsid w:val="00F45FF6"/>
    <w:rsid w:val="00F46F4A"/>
    <w:rsid w:val="00F52C5D"/>
    <w:rsid w:val="00F548D6"/>
    <w:rsid w:val="00F55721"/>
    <w:rsid w:val="00F56683"/>
    <w:rsid w:val="00F57B2E"/>
    <w:rsid w:val="00F61D11"/>
    <w:rsid w:val="00F622E2"/>
    <w:rsid w:val="00F62D8A"/>
    <w:rsid w:val="00F62F40"/>
    <w:rsid w:val="00F63B51"/>
    <w:rsid w:val="00F63E60"/>
    <w:rsid w:val="00F64931"/>
    <w:rsid w:val="00F652A6"/>
    <w:rsid w:val="00F66435"/>
    <w:rsid w:val="00F66D5C"/>
    <w:rsid w:val="00F67FCE"/>
    <w:rsid w:val="00F719D6"/>
    <w:rsid w:val="00F73482"/>
    <w:rsid w:val="00F73620"/>
    <w:rsid w:val="00F74D16"/>
    <w:rsid w:val="00F75483"/>
    <w:rsid w:val="00F76017"/>
    <w:rsid w:val="00F76D92"/>
    <w:rsid w:val="00F82ECC"/>
    <w:rsid w:val="00F84418"/>
    <w:rsid w:val="00F8458F"/>
    <w:rsid w:val="00F87109"/>
    <w:rsid w:val="00F91008"/>
    <w:rsid w:val="00F92366"/>
    <w:rsid w:val="00F93136"/>
    <w:rsid w:val="00F95571"/>
    <w:rsid w:val="00F9603B"/>
    <w:rsid w:val="00FA16DC"/>
    <w:rsid w:val="00FA21FD"/>
    <w:rsid w:val="00FA3820"/>
    <w:rsid w:val="00FA38EF"/>
    <w:rsid w:val="00FA3B48"/>
    <w:rsid w:val="00FA4057"/>
    <w:rsid w:val="00FA5528"/>
    <w:rsid w:val="00FA59A0"/>
    <w:rsid w:val="00FA5E7B"/>
    <w:rsid w:val="00FA7403"/>
    <w:rsid w:val="00FA7504"/>
    <w:rsid w:val="00FB04C2"/>
    <w:rsid w:val="00FB1014"/>
    <w:rsid w:val="00FB1425"/>
    <w:rsid w:val="00FB4212"/>
    <w:rsid w:val="00FB549B"/>
    <w:rsid w:val="00FB6DA6"/>
    <w:rsid w:val="00FB7490"/>
    <w:rsid w:val="00FC19CA"/>
    <w:rsid w:val="00FC2BB8"/>
    <w:rsid w:val="00FC45B9"/>
    <w:rsid w:val="00FC64DE"/>
    <w:rsid w:val="00FC6718"/>
    <w:rsid w:val="00FC6D31"/>
    <w:rsid w:val="00FD2B87"/>
    <w:rsid w:val="00FD32B0"/>
    <w:rsid w:val="00FD5E45"/>
    <w:rsid w:val="00FD6C6C"/>
    <w:rsid w:val="00FE2BDB"/>
    <w:rsid w:val="00FE3CBC"/>
    <w:rsid w:val="00FE519E"/>
    <w:rsid w:val="00FE59D5"/>
    <w:rsid w:val="00FE61C7"/>
    <w:rsid w:val="00FF0376"/>
    <w:rsid w:val="00FF07A9"/>
    <w:rsid w:val="00FF2884"/>
    <w:rsid w:val="05414EF9"/>
    <w:rsid w:val="403A4D83"/>
    <w:rsid w:val="425651C6"/>
    <w:rsid w:val="60830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FE40FE"/>
  <w15:chartTrackingRefBased/>
  <w15:docId w15:val="{A1353764-33D1-40E6-8C36-644D97D16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11B1"/>
    <w:pPr>
      <w:widowControl w:val="0"/>
      <w:spacing w:line="300" w:lineRule="auto"/>
      <w:jc w:val="both"/>
    </w:pPr>
    <w:rPr>
      <w:kern w:val="2"/>
      <w:sz w:val="24"/>
      <w:szCs w:val="24"/>
    </w:rPr>
  </w:style>
  <w:style w:type="paragraph" w:styleId="10">
    <w:name w:val="heading 1"/>
    <w:basedOn w:val="a"/>
    <w:next w:val="a"/>
    <w:link w:val="11"/>
    <w:qFormat/>
    <w:rsid w:val="003E5303"/>
    <w:pPr>
      <w:adjustRightInd w:val="0"/>
      <w:snapToGrid w:val="0"/>
      <w:spacing w:before="400" w:after="200"/>
      <w:jc w:val="center"/>
      <w:outlineLvl w:val="0"/>
    </w:pPr>
    <w:rPr>
      <w:rFonts w:eastAsia="黑体"/>
      <w:b/>
      <w:kern w:val="44"/>
      <w:sz w:val="36"/>
      <w:szCs w:val="36"/>
    </w:rPr>
  </w:style>
  <w:style w:type="paragraph" w:styleId="2">
    <w:name w:val="heading 2"/>
    <w:basedOn w:val="a"/>
    <w:next w:val="a"/>
    <w:link w:val="20"/>
    <w:qFormat/>
    <w:rsid w:val="004B4C1B"/>
    <w:pPr>
      <w:adjustRightInd w:val="0"/>
      <w:snapToGrid w:val="0"/>
      <w:spacing w:beforeLines="50" w:before="120" w:afterLines="50" w:after="120"/>
      <w:outlineLvl w:val="1"/>
    </w:pPr>
    <w:rPr>
      <w:rFonts w:eastAsia="黑体"/>
      <w:kern w:val="0"/>
      <w:sz w:val="30"/>
      <w:szCs w:val="30"/>
    </w:rPr>
  </w:style>
  <w:style w:type="paragraph" w:styleId="3">
    <w:name w:val="heading 3"/>
    <w:basedOn w:val="a"/>
    <w:next w:val="a"/>
    <w:link w:val="30"/>
    <w:qFormat/>
    <w:rsid w:val="004B4C1B"/>
    <w:pPr>
      <w:keepNext/>
      <w:keepLines/>
      <w:adjustRightInd w:val="0"/>
      <w:snapToGrid w:val="0"/>
      <w:spacing w:beforeLines="50" w:before="120" w:afterLines="50" w:after="12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440"/>
      <w:jc w:val="left"/>
    </w:pPr>
    <w:rPr>
      <w:szCs w:val="21"/>
    </w:rPr>
  </w:style>
  <w:style w:type="paragraph" w:styleId="a3">
    <w:name w:val="Normal Indent"/>
    <w:basedOn w:val="a"/>
    <w:pPr>
      <w:ind w:firstLine="499"/>
    </w:pPr>
    <w:rPr>
      <w:szCs w:val="20"/>
    </w:rPr>
  </w:style>
  <w:style w:type="paragraph" w:styleId="a4">
    <w:name w:val="caption"/>
    <w:basedOn w:val="Default"/>
    <w:next w:val="Default"/>
    <w:pPr>
      <w:spacing w:before="152" w:after="160"/>
    </w:pPr>
    <w:rPr>
      <w:rFonts w:ascii="宋体"/>
      <w:color w:val="auto"/>
    </w:rPr>
  </w:style>
  <w:style w:type="paragraph" w:customStyle="1" w:styleId="Default">
    <w:name w:val="Default"/>
    <w:pPr>
      <w:widowControl w:val="0"/>
      <w:autoSpaceDE w:val="0"/>
      <w:autoSpaceDN w:val="0"/>
      <w:adjustRightInd w:val="0"/>
    </w:pPr>
    <w:rPr>
      <w:color w:val="000000"/>
      <w:sz w:val="24"/>
      <w:szCs w:val="24"/>
    </w:rPr>
  </w:style>
  <w:style w:type="paragraph" w:styleId="a5">
    <w:name w:val="Document Map"/>
    <w:basedOn w:val="a"/>
    <w:semiHidden/>
    <w:pPr>
      <w:shd w:val="clear" w:color="auto" w:fill="000080"/>
    </w:pPr>
  </w:style>
  <w:style w:type="paragraph" w:styleId="a6">
    <w:name w:val="Body Text"/>
    <w:basedOn w:val="a"/>
    <w:pPr>
      <w:spacing w:after="120"/>
    </w:pPr>
  </w:style>
  <w:style w:type="paragraph" w:styleId="a7">
    <w:name w:val="Body Text Indent"/>
    <w:basedOn w:val="a"/>
    <w:pPr>
      <w:spacing w:after="120"/>
      <w:ind w:leftChars="200" w:left="420"/>
    </w:pPr>
  </w:style>
  <w:style w:type="paragraph" w:styleId="TOC5">
    <w:name w:val="toc 5"/>
    <w:basedOn w:val="a"/>
    <w:next w:val="a"/>
    <w:semiHidden/>
    <w:pPr>
      <w:ind w:left="960"/>
      <w:jc w:val="left"/>
    </w:pPr>
    <w:rPr>
      <w:szCs w:val="21"/>
    </w:rPr>
  </w:style>
  <w:style w:type="paragraph" w:styleId="TOC3">
    <w:name w:val="toc 3"/>
    <w:basedOn w:val="a"/>
    <w:next w:val="a"/>
    <w:uiPriority w:val="39"/>
    <w:rsid w:val="005C233F"/>
    <w:pPr>
      <w:ind w:firstLineChars="200" w:firstLine="200"/>
      <w:jc w:val="left"/>
    </w:pPr>
    <w:rPr>
      <w:iCs/>
    </w:rPr>
  </w:style>
  <w:style w:type="paragraph" w:styleId="a8">
    <w:name w:val="Plain Text"/>
    <w:basedOn w:val="a"/>
    <w:link w:val="a9"/>
    <w:rPr>
      <w:rFonts w:ascii="宋体" w:hAnsi="Courier New"/>
      <w:sz w:val="21"/>
      <w:szCs w:val="20"/>
    </w:rPr>
  </w:style>
  <w:style w:type="paragraph" w:styleId="TOC8">
    <w:name w:val="toc 8"/>
    <w:basedOn w:val="a"/>
    <w:next w:val="a"/>
    <w:semiHidden/>
    <w:pPr>
      <w:ind w:left="1680"/>
      <w:jc w:val="left"/>
    </w:pPr>
    <w:rPr>
      <w:szCs w:val="21"/>
    </w:rPr>
  </w:style>
  <w:style w:type="paragraph" w:styleId="aa">
    <w:name w:val="Date"/>
    <w:basedOn w:val="a"/>
    <w:next w:val="a"/>
    <w:rPr>
      <w:rFonts w:eastAsia="黑体"/>
      <w:szCs w:val="20"/>
    </w:rPr>
  </w:style>
  <w:style w:type="paragraph" w:styleId="ab">
    <w:name w:val="Balloon Text"/>
    <w:basedOn w:val="a"/>
    <w:semiHidden/>
    <w:rPr>
      <w:sz w:val="18"/>
      <w:szCs w:val="18"/>
    </w:rPr>
  </w:style>
  <w:style w:type="paragraph" w:styleId="ac">
    <w:name w:val="footer"/>
    <w:basedOn w:val="a"/>
    <w:link w:val="ad"/>
    <w:pPr>
      <w:tabs>
        <w:tab w:val="center" w:pos="4153"/>
        <w:tab w:val="right" w:pos="8306"/>
      </w:tabs>
      <w:snapToGrid w:val="0"/>
      <w:jc w:val="left"/>
    </w:pPr>
    <w:rPr>
      <w:sz w:val="18"/>
      <w:szCs w:val="18"/>
    </w:rPr>
  </w:style>
  <w:style w:type="paragraph" w:styleId="ae">
    <w:name w:val="header"/>
    <w:basedOn w:val="a"/>
    <w:link w:val="af"/>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sid w:val="00E76E1D"/>
    <w:rPr>
      <w:rFonts w:eastAsia="黑体"/>
      <w:b/>
      <w:bCs/>
    </w:rPr>
  </w:style>
  <w:style w:type="paragraph" w:styleId="TOC4">
    <w:name w:val="toc 4"/>
    <w:basedOn w:val="a"/>
    <w:next w:val="a"/>
    <w:semiHidden/>
    <w:pPr>
      <w:ind w:left="720"/>
      <w:jc w:val="left"/>
    </w:pPr>
    <w:rPr>
      <w:szCs w:val="21"/>
    </w:rPr>
  </w:style>
  <w:style w:type="paragraph" w:styleId="TOC6">
    <w:name w:val="toc 6"/>
    <w:basedOn w:val="a"/>
    <w:next w:val="a"/>
    <w:semiHidden/>
    <w:pPr>
      <w:ind w:left="1200"/>
      <w:jc w:val="left"/>
    </w:pPr>
    <w:rPr>
      <w:szCs w:val="21"/>
    </w:rPr>
  </w:style>
  <w:style w:type="paragraph" w:styleId="TOC2">
    <w:name w:val="toc 2"/>
    <w:basedOn w:val="a"/>
    <w:next w:val="a"/>
    <w:uiPriority w:val="39"/>
    <w:rsid w:val="005C233F"/>
    <w:pPr>
      <w:ind w:firstLineChars="100" w:firstLine="100"/>
      <w:jc w:val="left"/>
    </w:pPr>
    <w:rPr>
      <w:smallCaps/>
    </w:rPr>
  </w:style>
  <w:style w:type="paragraph" w:styleId="TOC9">
    <w:name w:val="toc 9"/>
    <w:basedOn w:val="a"/>
    <w:next w:val="a"/>
    <w:semiHidden/>
    <w:pPr>
      <w:ind w:left="1920"/>
      <w:jc w:val="left"/>
    </w:pPr>
    <w:rPr>
      <w:szCs w:val="21"/>
    </w:rPr>
  </w:style>
  <w:style w:type="paragraph" w:styleId="af0">
    <w:name w:val="Title"/>
    <w:aliases w:val="摘要、结论、参考文献、致谢,章标题(无序号)"/>
    <w:next w:val="af1"/>
    <w:link w:val="af2"/>
    <w:pPr>
      <w:keepLines/>
      <w:pageBreakBefore/>
      <w:widowControl w:val="0"/>
      <w:spacing w:before="240" w:after="120"/>
      <w:jc w:val="center"/>
      <w:outlineLvl w:val="0"/>
    </w:pPr>
    <w:rPr>
      <w:rFonts w:eastAsia="黑体"/>
      <w:b/>
      <w:kern w:val="2"/>
      <w:sz w:val="36"/>
    </w:rPr>
  </w:style>
  <w:style w:type="paragraph" w:styleId="af1">
    <w:name w:val="Body Text First Indent"/>
    <w:basedOn w:val="a"/>
    <w:link w:val="af3"/>
    <w:pPr>
      <w:ind w:firstLineChars="200" w:firstLine="498"/>
    </w:pPr>
    <w:rPr>
      <w:szCs w:val="20"/>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rPr>
      <w:b/>
    </w:rPr>
  </w:style>
  <w:style w:type="character" w:styleId="af6">
    <w:name w:val="page number"/>
  </w:style>
  <w:style w:type="character" w:styleId="af7">
    <w:name w:val="Hyperlink"/>
    <w:uiPriority w:val="99"/>
    <w:rPr>
      <w:color w:val="0000FF"/>
      <w:u w:val="single"/>
    </w:rPr>
  </w:style>
  <w:style w:type="paragraph" w:customStyle="1" w:styleId="CharCharCharChar">
    <w:name w:val="Char Char Char Char"/>
    <w:basedOn w:val="a"/>
    <w:rPr>
      <w:rFonts w:ascii="Tahoma" w:hAnsi="Tahoma"/>
      <w:szCs w:val="20"/>
    </w:rPr>
  </w:style>
  <w:style w:type="paragraph" w:customStyle="1" w:styleId="31">
    <w:name w:val="样式3"/>
    <w:basedOn w:val="a"/>
    <w:pPr>
      <w:snapToGrid w:val="0"/>
      <w:spacing w:line="360" w:lineRule="auto"/>
      <w:jc w:val="center"/>
    </w:pPr>
    <w:rPr>
      <w:rFonts w:eastAsia="黑体"/>
      <w:sz w:val="36"/>
      <w:szCs w:val="36"/>
    </w:rPr>
  </w:style>
  <w:style w:type="paragraph" w:customStyle="1" w:styleId="af8">
    <w:name w:val="章标题(不加入目录内)"/>
    <w:basedOn w:val="af0"/>
    <w:pPr>
      <w:jc w:val="both"/>
      <w:outlineLvl w:val="9"/>
    </w:pPr>
  </w:style>
  <w:style w:type="paragraph" w:customStyle="1" w:styleId="12">
    <w:name w:val="正文+1"/>
    <w:basedOn w:val="Default"/>
    <w:next w:val="Default"/>
    <w:rPr>
      <w:rFonts w:ascii="宋体"/>
      <w:color w:val="auto"/>
    </w:rPr>
  </w:style>
  <w:style w:type="paragraph" w:customStyle="1" w:styleId="13">
    <w:name w:val="正文文本+1"/>
    <w:basedOn w:val="Default"/>
    <w:next w:val="Default"/>
    <w:rPr>
      <w:rFonts w:ascii="宋体"/>
      <w:color w:val="auto"/>
    </w:rPr>
  </w:style>
  <w:style w:type="paragraph" w:customStyle="1" w:styleId="af9">
    <w:name w:val="图表名"/>
    <w:basedOn w:val="Default"/>
    <w:next w:val="Default"/>
    <w:pPr>
      <w:spacing w:before="120" w:after="156"/>
    </w:pPr>
    <w:rPr>
      <w:rFonts w:ascii="宋体"/>
      <w:color w:val="auto"/>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1125">
    <w:name w:val="样式 标题 1 + 行距: 多倍行距 1.25 字行"/>
    <w:basedOn w:val="10"/>
    <w:rsid w:val="003E5303"/>
    <w:rPr>
      <w:rFonts w:cs="宋体"/>
      <w:bCs/>
      <w:szCs w:val="20"/>
    </w:rPr>
  </w:style>
  <w:style w:type="character" w:styleId="afa">
    <w:name w:val="annotation reference"/>
    <w:rsid w:val="00130B45"/>
    <w:rPr>
      <w:sz w:val="21"/>
      <w:szCs w:val="21"/>
    </w:rPr>
  </w:style>
  <w:style w:type="paragraph" w:styleId="afb">
    <w:name w:val="annotation text"/>
    <w:basedOn w:val="a"/>
    <w:link w:val="afc"/>
    <w:rsid w:val="00130B45"/>
    <w:pPr>
      <w:jc w:val="left"/>
    </w:pPr>
    <w:rPr>
      <w:lang w:val="x-none" w:eastAsia="x-none"/>
    </w:rPr>
  </w:style>
  <w:style w:type="character" w:customStyle="1" w:styleId="afc">
    <w:name w:val="批注文字 字符"/>
    <w:link w:val="afb"/>
    <w:rsid w:val="00130B45"/>
    <w:rPr>
      <w:kern w:val="2"/>
      <w:sz w:val="24"/>
      <w:szCs w:val="24"/>
      <w:lang w:val="x-none" w:eastAsia="x-none"/>
    </w:rPr>
  </w:style>
  <w:style w:type="character" w:customStyle="1" w:styleId="af2">
    <w:name w:val="标题 字符"/>
    <w:aliases w:val="摘要、结论、参考文献、致谢 字符,章标题(无序号) 字符"/>
    <w:link w:val="af0"/>
    <w:rsid w:val="00130B45"/>
    <w:rPr>
      <w:rFonts w:eastAsia="黑体"/>
      <w:b/>
      <w:kern w:val="2"/>
      <w:sz w:val="36"/>
    </w:rPr>
  </w:style>
  <w:style w:type="paragraph" w:styleId="afd">
    <w:name w:val="endnote text"/>
    <w:basedOn w:val="a"/>
    <w:link w:val="14"/>
    <w:rsid w:val="00130B45"/>
    <w:pPr>
      <w:tabs>
        <w:tab w:val="left" w:pos="498"/>
      </w:tabs>
      <w:ind w:left="200" w:hangingChars="200" w:hanging="200"/>
    </w:pPr>
    <w:rPr>
      <w:szCs w:val="20"/>
      <w:lang w:val="x-none" w:eastAsia="x-none"/>
    </w:rPr>
  </w:style>
  <w:style w:type="character" w:customStyle="1" w:styleId="afe">
    <w:name w:val="尾注文本 字符"/>
    <w:rsid w:val="00130B45"/>
    <w:rPr>
      <w:kern w:val="2"/>
      <w:sz w:val="24"/>
      <w:szCs w:val="24"/>
    </w:rPr>
  </w:style>
  <w:style w:type="character" w:customStyle="1" w:styleId="14">
    <w:name w:val="尾注文本 字符1"/>
    <w:link w:val="afd"/>
    <w:rsid w:val="00130B45"/>
    <w:rPr>
      <w:kern w:val="2"/>
      <w:sz w:val="24"/>
      <w:lang w:val="x-none" w:eastAsia="x-none"/>
    </w:rPr>
  </w:style>
  <w:style w:type="character" w:customStyle="1" w:styleId="30">
    <w:name w:val="标题 3 字符"/>
    <w:basedOn w:val="a0"/>
    <w:link w:val="3"/>
    <w:rsid w:val="000B055D"/>
    <w:rPr>
      <w:rFonts w:eastAsia="黑体"/>
      <w:sz w:val="28"/>
      <w:szCs w:val="28"/>
      <w:lang w:val="zh-CN"/>
    </w:rPr>
  </w:style>
  <w:style w:type="character" w:customStyle="1" w:styleId="20">
    <w:name w:val="标题 2 字符"/>
    <w:basedOn w:val="a0"/>
    <w:link w:val="2"/>
    <w:rsid w:val="004129D1"/>
    <w:rPr>
      <w:rFonts w:eastAsia="黑体"/>
      <w:sz w:val="30"/>
      <w:szCs w:val="30"/>
    </w:rPr>
  </w:style>
  <w:style w:type="character" w:customStyle="1" w:styleId="11">
    <w:name w:val="标题 1 字符"/>
    <w:basedOn w:val="a0"/>
    <w:link w:val="10"/>
    <w:rsid w:val="0051056C"/>
    <w:rPr>
      <w:rFonts w:eastAsia="黑体"/>
      <w:b/>
      <w:kern w:val="44"/>
      <w:sz w:val="36"/>
      <w:szCs w:val="36"/>
    </w:rPr>
  </w:style>
  <w:style w:type="character" w:customStyle="1" w:styleId="a9">
    <w:name w:val="纯文本 字符"/>
    <w:basedOn w:val="a0"/>
    <w:link w:val="a8"/>
    <w:rsid w:val="006D348C"/>
    <w:rPr>
      <w:rFonts w:ascii="宋体" w:hAnsi="Courier New"/>
      <w:kern w:val="2"/>
      <w:sz w:val="21"/>
    </w:rPr>
  </w:style>
  <w:style w:type="numbering" w:customStyle="1" w:styleId="1">
    <w:name w:val="样式1"/>
    <w:uiPriority w:val="99"/>
    <w:rsid w:val="00EE4011"/>
    <w:pPr>
      <w:numPr>
        <w:numId w:val="11"/>
      </w:numPr>
    </w:pPr>
  </w:style>
  <w:style w:type="character" w:customStyle="1" w:styleId="ad">
    <w:name w:val="页脚 字符"/>
    <w:basedOn w:val="a0"/>
    <w:link w:val="ac"/>
    <w:rsid w:val="002066C3"/>
    <w:rPr>
      <w:kern w:val="2"/>
      <w:sz w:val="18"/>
      <w:szCs w:val="18"/>
    </w:rPr>
  </w:style>
  <w:style w:type="character" w:customStyle="1" w:styleId="af">
    <w:name w:val="页眉 字符"/>
    <w:basedOn w:val="a0"/>
    <w:link w:val="ae"/>
    <w:rsid w:val="002066C3"/>
    <w:rPr>
      <w:kern w:val="2"/>
      <w:sz w:val="18"/>
      <w:szCs w:val="18"/>
    </w:rPr>
  </w:style>
  <w:style w:type="paragraph" w:customStyle="1" w:styleId="aff">
    <w:name w:val="表内"/>
    <w:basedOn w:val="a"/>
    <w:link w:val="aff0"/>
    <w:qFormat/>
    <w:rsid w:val="003142EF"/>
    <w:pPr>
      <w:jc w:val="center"/>
    </w:pPr>
    <w:rPr>
      <w:sz w:val="21"/>
    </w:rPr>
  </w:style>
  <w:style w:type="paragraph" w:customStyle="1" w:styleId="aff1">
    <w:name w:val="表头"/>
    <w:basedOn w:val="a"/>
    <w:next w:val="a"/>
    <w:link w:val="aff2"/>
    <w:qFormat/>
    <w:rsid w:val="003142EF"/>
    <w:pPr>
      <w:jc w:val="center"/>
    </w:pPr>
    <w:rPr>
      <w:sz w:val="21"/>
    </w:rPr>
  </w:style>
  <w:style w:type="character" w:customStyle="1" w:styleId="aff0">
    <w:name w:val="表内 字符"/>
    <w:basedOn w:val="a0"/>
    <w:link w:val="aff"/>
    <w:rsid w:val="003142EF"/>
    <w:rPr>
      <w:kern w:val="2"/>
      <w:sz w:val="21"/>
      <w:szCs w:val="24"/>
    </w:rPr>
  </w:style>
  <w:style w:type="paragraph" w:customStyle="1" w:styleId="aff3">
    <w:name w:val="图注"/>
    <w:basedOn w:val="a"/>
    <w:next w:val="a"/>
    <w:link w:val="aff4"/>
    <w:qFormat/>
    <w:rsid w:val="00407EF1"/>
    <w:pPr>
      <w:jc w:val="center"/>
    </w:pPr>
    <w:rPr>
      <w:sz w:val="21"/>
    </w:rPr>
  </w:style>
  <w:style w:type="character" w:customStyle="1" w:styleId="aff2">
    <w:name w:val="表头 字符"/>
    <w:basedOn w:val="a0"/>
    <w:link w:val="aff1"/>
    <w:rsid w:val="003142EF"/>
    <w:rPr>
      <w:kern w:val="2"/>
      <w:sz w:val="21"/>
      <w:szCs w:val="24"/>
    </w:rPr>
  </w:style>
  <w:style w:type="paragraph" w:styleId="aff5">
    <w:name w:val="table of figures"/>
    <w:basedOn w:val="a"/>
    <w:next w:val="a"/>
    <w:rsid w:val="00563396"/>
    <w:pPr>
      <w:ind w:leftChars="200" w:left="200" w:hangingChars="200" w:hanging="200"/>
      <w:jc w:val="center"/>
    </w:pPr>
    <w:rPr>
      <w:sz w:val="21"/>
    </w:rPr>
  </w:style>
  <w:style w:type="character" w:customStyle="1" w:styleId="aff4">
    <w:name w:val="图注 字符"/>
    <w:basedOn w:val="a0"/>
    <w:link w:val="aff3"/>
    <w:rsid w:val="00407EF1"/>
    <w:rPr>
      <w:kern w:val="2"/>
      <w:sz w:val="21"/>
      <w:szCs w:val="24"/>
    </w:rPr>
  </w:style>
  <w:style w:type="paragraph" w:customStyle="1" w:styleId="aff6">
    <w:name w:val="公式"/>
    <w:basedOn w:val="a"/>
    <w:next w:val="a"/>
    <w:link w:val="aff7"/>
    <w:qFormat/>
    <w:rsid w:val="00910556"/>
    <w:pPr>
      <w:jc w:val="right"/>
    </w:pPr>
    <w:rPr>
      <w:lang w:val="zh-CN"/>
    </w:rPr>
  </w:style>
  <w:style w:type="character" w:customStyle="1" w:styleId="aff7">
    <w:name w:val="公式 字符"/>
    <w:basedOn w:val="a0"/>
    <w:link w:val="aff6"/>
    <w:rsid w:val="00910556"/>
    <w:rPr>
      <w:kern w:val="2"/>
      <w:sz w:val="24"/>
      <w:szCs w:val="24"/>
      <w:lang w:val="zh-CN"/>
    </w:rPr>
  </w:style>
  <w:style w:type="character" w:customStyle="1" w:styleId="af3">
    <w:name w:val="正文文本首行缩进 字符"/>
    <w:basedOn w:val="a0"/>
    <w:link w:val="af1"/>
    <w:rsid w:val="005F71FC"/>
    <w:rPr>
      <w:kern w:val="2"/>
      <w:sz w:val="24"/>
    </w:rPr>
  </w:style>
  <w:style w:type="paragraph" w:styleId="aff8">
    <w:name w:val="List Paragraph"/>
    <w:basedOn w:val="a"/>
    <w:uiPriority w:val="99"/>
    <w:rsid w:val="000C3585"/>
    <w:pPr>
      <w:ind w:firstLineChars="200" w:firstLine="420"/>
    </w:pPr>
  </w:style>
  <w:style w:type="paragraph" w:customStyle="1" w:styleId="aff9">
    <w:name w:val="续表表头"/>
    <w:basedOn w:val="a"/>
    <w:next w:val="a"/>
    <w:link w:val="affa"/>
    <w:qFormat/>
    <w:rsid w:val="00EC5D8B"/>
    <w:pPr>
      <w:jc w:val="right"/>
    </w:pPr>
    <w:rPr>
      <w:sz w:val="21"/>
    </w:rPr>
  </w:style>
  <w:style w:type="character" w:customStyle="1" w:styleId="affa">
    <w:name w:val="续表表头 字符"/>
    <w:basedOn w:val="a0"/>
    <w:link w:val="aff9"/>
    <w:rsid w:val="00EC5D8B"/>
    <w:rPr>
      <w:kern w:val="2"/>
      <w:sz w:val="21"/>
      <w:szCs w:val="24"/>
    </w:rPr>
  </w:style>
  <w:style w:type="paragraph" w:customStyle="1" w:styleId="MTDisplayEquation">
    <w:name w:val="MTDisplayEquation"/>
    <w:basedOn w:val="a"/>
    <w:next w:val="a"/>
    <w:link w:val="MTDisplayEquation0"/>
    <w:rsid w:val="0075335A"/>
    <w:pPr>
      <w:tabs>
        <w:tab w:val="center" w:pos="4240"/>
        <w:tab w:val="right" w:pos="8500"/>
      </w:tabs>
    </w:pPr>
    <w:rPr>
      <w:lang w:val="zh-CN"/>
    </w:rPr>
  </w:style>
  <w:style w:type="character" w:customStyle="1" w:styleId="MTDisplayEquation0">
    <w:name w:val="MTDisplayEquation 字符"/>
    <w:basedOn w:val="a0"/>
    <w:link w:val="MTDisplayEquation"/>
    <w:rsid w:val="0075335A"/>
    <w:rPr>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85693">
      <w:bodyDiv w:val="1"/>
      <w:marLeft w:val="0"/>
      <w:marRight w:val="0"/>
      <w:marTop w:val="0"/>
      <w:marBottom w:val="0"/>
      <w:divBdr>
        <w:top w:val="none" w:sz="0" w:space="0" w:color="auto"/>
        <w:left w:val="none" w:sz="0" w:space="0" w:color="auto"/>
        <w:bottom w:val="none" w:sz="0" w:space="0" w:color="auto"/>
        <w:right w:val="none" w:sz="0" w:space="0" w:color="auto"/>
      </w:divBdr>
    </w:div>
    <w:div w:id="258100108">
      <w:bodyDiv w:val="1"/>
      <w:marLeft w:val="0"/>
      <w:marRight w:val="0"/>
      <w:marTop w:val="0"/>
      <w:marBottom w:val="0"/>
      <w:divBdr>
        <w:top w:val="none" w:sz="0" w:space="0" w:color="auto"/>
        <w:left w:val="none" w:sz="0" w:space="0" w:color="auto"/>
        <w:bottom w:val="none" w:sz="0" w:space="0" w:color="auto"/>
        <w:right w:val="none" w:sz="0" w:space="0" w:color="auto"/>
      </w:divBdr>
    </w:div>
    <w:div w:id="417599050">
      <w:bodyDiv w:val="1"/>
      <w:marLeft w:val="0"/>
      <w:marRight w:val="0"/>
      <w:marTop w:val="0"/>
      <w:marBottom w:val="0"/>
      <w:divBdr>
        <w:top w:val="none" w:sz="0" w:space="0" w:color="auto"/>
        <w:left w:val="none" w:sz="0" w:space="0" w:color="auto"/>
        <w:bottom w:val="none" w:sz="0" w:space="0" w:color="auto"/>
        <w:right w:val="none" w:sz="0" w:space="0" w:color="auto"/>
      </w:divBdr>
    </w:div>
    <w:div w:id="484787405">
      <w:bodyDiv w:val="1"/>
      <w:marLeft w:val="0"/>
      <w:marRight w:val="0"/>
      <w:marTop w:val="0"/>
      <w:marBottom w:val="0"/>
      <w:divBdr>
        <w:top w:val="none" w:sz="0" w:space="0" w:color="auto"/>
        <w:left w:val="none" w:sz="0" w:space="0" w:color="auto"/>
        <w:bottom w:val="none" w:sz="0" w:space="0" w:color="auto"/>
        <w:right w:val="none" w:sz="0" w:space="0" w:color="auto"/>
      </w:divBdr>
    </w:div>
    <w:div w:id="991372182">
      <w:bodyDiv w:val="1"/>
      <w:marLeft w:val="0"/>
      <w:marRight w:val="0"/>
      <w:marTop w:val="0"/>
      <w:marBottom w:val="0"/>
      <w:divBdr>
        <w:top w:val="none" w:sz="0" w:space="0" w:color="auto"/>
        <w:left w:val="none" w:sz="0" w:space="0" w:color="auto"/>
        <w:bottom w:val="none" w:sz="0" w:space="0" w:color="auto"/>
        <w:right w:val="none" w:sz="0" w:space="0" w:color="auto"/>
      </w:divBdr>
      <w:divsChild>
        <w:div w:id="1505633861">
          <w:marLeft w:val="0"/>
          <w:marRight w:val="0"/>
          <w:marTop w:val="0"/>
          <w:marBottom w:val="0"/>
          <w:divBdr>
            <w:top w:val="none" w:sz="0" w:space="0" w:color="auto"/>
            <w:left w:val="none" w:sz="0" w:space="0" w:color="auto"/>
            <w:bottom w:val="none" w:sz="0" w:space="0" w:color="auto"/>
            <w:right w:val="none" w:sz="0" w:space="0" w:color="auto"/>
          </w:divBdr>
          <w:divsChild>
            <w:div w:id="19506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179">
      <w:bodyDiv w:val="1"/>
      <w:marLeft w:val="0"/>
      <w:marRight w:val="0"/>
      <w:marTop w:val="0"/>
      <w:marBottom w:val="0"/>
      <w:divBdr>
        <w:top w:val="none" w:sz="0" w:space="0" w:color="auto"/>
        <w:left w:val="none" w:sz="0" w:space="0" w:color="auto"/>
        <w:bottom w:val="none" w:sz="0" w:space="0" w:color="auto"/>
        <w:right w:val="none" w:sz="0" w:space="0" w:color="auto"/>
      </w:divBdr>
    </w:div>
    <w:div w:id="1472166963">
      <w:bodyDiv w:val="1"/>
      <w:marLeft w:val="0"/>
      <w:marRight w:val="0"/>
      <w:marTop w:val="0"/>
      <w:marBottom w:val="0"/>
      <w:divBdr>
        <w:top w:val="none" w:sz="0" w:space="0" w:color="auto"/>
        <w:left w:val="none" w:sz="0" w:space="0" w:color="auto"/>
        <w:bottom w:val="none" w:sz="0" w:space="0" w:color="auto"/>
        <w:right w:val="none" w:sz="0" w:space="0" w:color="auto"/>
      </w:divBdr>
    </w:div>
    <w:div w:id="1619527342">
      <w:bodyDiv w:val="1"/>
      <w:marLeft w:val="0"/>
      <w:marRight w:val="0"/>
      <w:marTop w:val="0"/>
      <w:marBottom w:val="0"/>
      <w:divBdr>
        <w:top w:val="none" w:sz="0" w:space="0" w:color="auto"/>
        <w:left w:val="none" w:sz="0" w:space="0" w:color="auto"/>
        <w:bottom w:val="none" w:sz="0" w:space="0" w:color="auto"/>
        <w:right w:val="none" w:sz="0" w:space="0" w:color="auto"/>
      </w:divBdr>
      <w:divsChild>
        <w:div w:id="934286383">
          <w:marLeft w:val="0"/>
          <w:marRight w:val="0"/>
          <w:marTop w:val="0"/>
          <w:marBottom w:val="0"/>
          <w:divBdr>
            <w:top w:val="none" w:sz="0" w:space="0" w:color="auto"/>
            <w:left w:val="none" w:sz="0" w:space="0" w:color="auto"/>
            <w:bottom w:val="none" w:sz="0" w:space="0" w:color="auto"/>
            <w:right w:val="none" w:sz="0" w:space="0" w:color="auto"/>
          </w:divBdr>
          <w:divsChild>
            <w:div w:id="7348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8519">
      <w:bodyDiv w:val="1"/>
      <w:marLeft w:val="0"/>
      <w:marRight w:val="0"/>
      <w:marTop w:val="0"/>
      <w:marBottom w:val="0"/>
      <w:divBdr>
        <w:top w:val="none" w:sz="0" w:space="0" w:color="auto"/>
        <w:left w:val="none" w:sz="0" w:space="0" w:color="auto"/>
        <w:bottom w:val="none" w:sz="0" w:space="0" w:color="auto"/>
        <w:right w:val="none" w:sz="0" w:space="0" w:color="auto"/>
      </w:divBdr>
    </w:div>
    <w:div w:id="205338270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9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package" Target="embeddings/Microsoft_Visio_Drawing1.vsdx"/><Relationship Id="rId42" Type="http://schemas.openxmlformats.org/officeDocument/2006/relationships/oleObject" Target="embeddings/oleObject5.bin"/><Relationship Id="rId63" Type="http://schemas.openxmlformats.org/officeDocument/2006/relationships/image" Target="media/image26.wmf"/><Relationship Id="rId84" Type="http://schemas.openxmlformats.org/officeDocument/2006/relationships/image" Target="media/image37.emf"/><Relationship Id="rId138" Type="http://schemas.openxmlformats.org/officeDocument/2006/relationships/oleObject" Target="embeddings/oleObject47.bin"/><Relationship Id="rId159" Type="http://schemas.openxmlformats.org/officeDocument/2006/relationships/image" Target="media/image78.wmf"/><Relationship Id="rId170" Type="http://schemas.openxmlformats.org/officeDocument/2006/relationships/oleObject" Target="embeddings/oleObject56.bin"/><Relationship Id="rId191" Type="http://schemas.openxmlformats.org/officeDocument/2006/relationships/image" Target="media/image92.wmf"/><Relationship Id="rId205" Type="http://schemas.openxmlformats.org/officeDocument/2006/relationships/header" Target="header8.xml"/><Relationship Id="rId107" Type="http://schemas.openxmlformats.org/officeDocument/2006/relationships/image" Target="media/image50.wmf"/><Relationship Id="rId11" Type="http://schemas.openxmlformats.org/officeDocument/2006/relationships/footer" Target="footer2.xml"/><Relationship Id="rId32" Type="http://schemas.openxmlformats.org/officeDocument/2006/relationships/package" Target="embeddings/Microsoft_Visio_Drawing5.vsdx"/><Relationship Id="rId53" Type="http://schemas.openxmlformats.org/officeDocument/2006/relationships/oleObject" Target="embeddings/oleObject11.bin"/><Relationship Id="rId74" Type="http://schemas.openxmlformats.org/officeDocument/2006/relationships/oleObject" Target="embeddings/oleObject21.bin"/><Relationship Id="rId128" Type="http://schemas.openxmlformats.org/officeDocument/2006/relationships/image" Target="media/image61.wmf"/><Relationship Id="rId149" Type="http://schemas.openxmlformats.org/officeDocument/2006/relationships/image" Target="media/image74.emf"/><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oleObject" Target="embeddings/oleObject50.bin"/><Relationship Id="rId181" Type="http://schemas.openxmlformats.org/officeDocument/2006/relationships/image" Target="media/image87.wmf"/><Relationship Id="rId22" Type="http://schemas.openxmlformats.org/officeDocument/2006/relationships/image" Target="media/image6.png"/><Relationship Id="rId43" Type="http://schemas.openxmlformats.org/officeDocument/2006/relationships/image" Target="media/image16.wmf"/><Relationship Id="rId64" Type="http://schemas.openxmlformats.org/officeDocument/2006/relationships/oleObject" Target="embeddings/oleObject16.bin"/><Relationship Id="rId118" Type="http://schemas.openxmlformats.org/officeDocument/2006/relationships/image" Target="media/image56.wmf"/><Relationship Id="rId139" Type="http://schemas.openxmlformats.org/officeDocument/2006/relationships/image" Target="media/image66.wmf"/><Relationship Id="rId85" Type="http://schemas.openxmlformats.org/officeDocument/2006/relationships/package" Target="embeddings/Microsoft_Visio_Drawing6.vsdx"/><Relationship Id="rId150" Type="http://schemas.openxmlformats.org/officeDocument/2006/relationships/package" Target="embeddings/Microsoft_Visio_Drawing8.vsdx"/><Relationship Id="rId171" Type="http://schemas.openxmlformats.org/officeDocument/2006/relationships/oleObject" Target="embeddings/oleObject57.bin"/><Relationship Id="rId192" Type="http://schemas.openxmlformats.org/officeDocument/2006/relationships/oleObject" Target="embeddings/oleObject66.bin"/><Relationship Id="rId206" Type="http://schemas.openxmlformats.org/officeDocument/2006/relationships/footer" Target="footer9.xml"/><Relationship Id="rId12" Type="http://schemas.openxmlformats.org/officeDocument/2006/relationships/header" Target="header2.xml"/><Relationship Id="rId33" Type="http://schemas.openxmlformats.org/officeDocument/2006/relationships/image" Target="media/image11.wmf"/><Relationship Id="rId108" Type="http://schemas.openxmlformats.org/officeDocument/2006/relationships/oleObject" Target="embeddings/oleObject32.bin"/><Relationship Id="rId129" Type="http://schemas.openxmlformats.org/officeDocument/2006/relationships/oleObject" Target="embeddings/oleObject42.bin"/><Relationship Id="rId54" Type="http://schemas.openxmlformats.org/officeDocument/2006/relationships/image" Target="media/image21.wmf"/><Relationship Id="rId75" Type="http://schemas.openxmlformats.org/officeDocument/2006/relationships/oleObject" Target="embeddings/oleObject22.bin"/><Relationship Id="rId96" Type="http://schemas.openxmlformats.org/officeDocument/2006/relationships/oleObject" Target="embeddings/oleObject28.bin"/><Relationship Id="rId140" Type="http://schemas.openxmlformats.org/officeDocument/2006/relationships/oleObject" Target="embeddings/oleObject48.bin"/><Relationship Id="rId161" Type="http://schemas.openxmlformats.org/officeDocument/2006/relationships/image" Target="media/image79.wmf"/><Relationship Id="rId182" Type="http://schemas.openxmlformats.org/officeDocument/2006/relationships/oleObject" Target="embeddings/oleObject61.bin"/><Relationship Id="rId6" Type="http://schemas.openxmlformats.org/officeDocument/2006/relationships/footnotes" Target="footnotes.xml"/><Relationship Id="rId23" Type="http://schemas.openxmlformats.org/officeDocument/2006/relationships/image" Target="media/image7.emf"/><Relationship Id="rId119" Type="http://schemas.openxmlformats.org/officeDocument/2006/relationships/oleObject" Target="embeddings/oleObject37.bin"/><Relationship Id="rId44" Type="http://schemas.openxmlformats.org/officeDocument/2006/relationships/oleObject" Target="embeddings/oleObject6.bin"/><Relationship Id="rId65" Type="http://schemas.openxmlformats.org/officeDocument/2006/relationships/image" Target="media/image27.wmf"/><Relationship Id="rId86" Type="http://schemas.openxmlformats.org/officeDocument/2006/relationships/header" Target="header5.xml"/><Relationship Id="rId130" Type="http://schemas.openxmlformats.org/officeDocument/2006/relationships/image" Target="media/image62.wmf"/><Relationship Id="rId151" Type="http://schemas.openxmlformats.org/officeDocument/2006/relationships/image" Target="media/image75.emf"/><Relationship Id="rId172" Type="http://schemas.openxmlformats.org/officeDocument/2006/relationships/image" Target="media/image83.emf"/><Relationship Id="rId193" Type="http://schemas.openxmlformats.org/officeDocument/2006/relationships/image" Target="media/image93.wmf"/><Relationship Id="rId207" Type="http://schemas.openxmlformats.org/officeDocument/2006/relationships/header" Target="header9.xml"/><Relationship Id="rId13" Type="http://schemas.openxmlformats.org/officeDocument/2006/relationships/footer" Target="footer3.xml"/><Relationship Id="rId109" Type="http://schemas.openxmlformats.org/officeDocument/2006/relationships/image" Target="media/image51.png"/><Relationship Id="rId34" Type="http://schemas.openxmlformats.org/officeDocument/2006/relationships/oleObject" Target="embeddings/oleObject1.bin"/><Relationship Id="rId55" Type="http://schemas.openxmlformats.org/officeDocument/2006/relationships/oleObject" Target="embeddings/oleObject12.bin"/><Relationship Id="rId76" Type="http://schemas.openxmlformats.org/officeDocument/2006/relationships/image" Target="media/image32.wmf"/><Relationship Id="rId97" Type="http://schemas.openxmlformats.org/officeDocument/2006/relationships/image" Target="media/image43.png"/><Relationship Id="rId120" Type="http://schemas.openxmlformats.org/officeDocument/2006/relationships/image" Target="media/image57.wmf"/><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51.bin"/><Relationship Id="rId183" Type="http://schemas.openxmlformats.org/officeDocument/2006/relationships/image" Target="media/image88.wmf"/><Relationship Id="rId24" Type="http://schemas.openxmlformats.org/officeDocument/2006/relationships/package" Target="embeddings/Microsoft_Visio_Drawing2.vsdx"/><Relationship Id="rId45" Type="http://schemas.openxmlformats.org/officeDocument/2006/relationships/image" Target="media/image17.wmf"/><Relationship Id="rId66" Type="http://schemas.openxmlformats.org/officeDocument/2006/relationships/oleObject" Target="embeddings/oleObject17.bin"/><Relationship Id="rId87" Type="http://schemas.openxmlformats.org/officeDocument/2006/relationships/footer" Target="footer6.xml"/><Relationship Id="rId110" Type="http://schemas.openxmlformats.org/officeDocument/2006/relationships/image" Target="media/image52.wmf"/><Relationship Id="rId131" Type="http://schemas.openxmlformats.org/officeDocument/2006/relationships/oleObject" Target="embeddings/oleObject43.bin"/><Relationship Id="rId152" Type="http://schemas.openxmlformats.org/officeDocument/2006/relationships/package" Target="embeddings/Microsoft_Visio_Drawing9.vsdx"/><Relationship Id="rId173" Type="http://schemas.openxmlformats.org/officeDocument/2006/relationships/package" Target="embeddings/Microsoft_Visio_Drawing12.vsdx"/><Relationship Id="rId194" Type="http://schemas.openxmlformats.org/officeDocument/2006/relationships/oleObject" Target="embeddings/oleObject67.bin"/><Relationship Id="rId208" Type="http://schemas.openxmlformats.org/officeDocument/2006/relationships/footer" Target="footer10.xml"/><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package" Target="embeddings/Microsoft_Visio_Drawing4.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oleObject" Target="embeddings/oleObject23.bin"/><Relationship Id="rId100" Type="http://schemas.openxmlformats.org/officeDocument/2006/relationships/image" Target="media/image46.png"/><Relationship Id="rId105" Type="http://schemas.openxmlformats.org/officeDocument/2006/relationships/image" Target="media/image49.wmf"/><Relationship Id="rId126" Type="http://schemas.openxmlformats.org/officeDocument/2006/relationships/image" Target="media/image60.wmf"/><Relationship Id="rId147" Type="http://schemas.openxmlformats.org/officeDocument/2006/relationships/image" Target="media/image72.png"/><Relationship Id="rId168" Type="http://schemas.openxmlformats.org/officeDocument/2006/relationships/oleObject" Target="embeddings/oleObject55.bin"/><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41.wmf"/><Relationship Id="rId98" Type="http://schemas.openxmlformats.org/officeDocument/2006/relationships/image" Target="media/image44.png"/><Relationship Id="rId121" Type="http://schemas.openxmlformats.org/officeDocument/2006/relationships/oleObject" Target="embeddings/oleObject38.bin"/><Relationship Id="rId142" Type="http://schemas.openxmlformats.org/officeDocument/2006/relationships/oleObject" Target="embeddings/oleObject49.bin"/><Relationship Id="rId163" Type="http://schemas.openxmlformats.org/officeDocument/2006/relationships/image" Target="media/image80.wmf"/><Relationship Id="rId184" Type="http://schemas.openxmlformats.org/officeDocument/2006/relationships/oleObject" Target="embeddings/oleObject62.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eader" Target="header4.xml"/><Relationship Id="rId46" Type="http://schemas.openxmlformats.org/officeDocument/2006/relationships/oleObject" Target="embeddings/oleObject7.bin"/><Relationship Id="rId67" Type="http://schemas.openxmlformats.org/officeDocument/2006/relationships/image" Target="media/image28.wmf"/><Relationship Id="rId116" Type="http://schemas.openxmlformats.org/officeDocument/2006/relationships/image" Target="media/image55.wmf"/><Relationship Id="rId137" Type="http://schemas.openxmlformats.org/officeDocument/2006/relationships/oleObject" Target="embeddings/oleObject46.bin"/><Relationship Id="rId158" Type="http://schemas.openxmlformats.org/officeDocument/2006/relationships/footer" Target="footer7.xml"/><Relationship Id="rId20" Type="http://schemas.openxmlformats.org/officeDocument/2006/relationships/image" Target="media/image5.emf"/><Relationship Id="rId41" Type="http://schemas.openxmlformats.org/officeDocument/2006/relationships/image" Target="media/image15.wmf"/><Relationship Id="rId62" Type="http://schemas.openxmlformats.org/officeDocument/2006/relationships/image" Target="media/image25.png"/><Relationship Id="rId83" Type="http://schemas.openxmlformats.org/officeDocument/2006/relationships/image" Target="media/image36.png"/><Relationship Id="rId88" Type="http://schemas.openxmlformats.org/officeDocument/2006/relationships/image" Target="media/image38.emf"/><Relationship Id="rId111" Type="http://schemas.openxmlformats.org/officeDocument/2006/relationships/oleObject" Target="embeddings/oleObject33.bin"/><Relationship Id="rId132" Type="http://schemas.openxmlformats.org/officeDocument/2006/relationships/image" Target="media/image63.wmf"/><Relationship Id="rId153" Type="http://schemas.openxmlformats.org/officeDocument/2006/relationships/image" Target="media/image76.emf"/><Relationship Id="rId174" Type="http://schemas.openxmlformats.org/officeDocument/2006/relationships/image" Target="media/image84.png"/><Relationship Id="rId179" Type="http://schemas.openxmlformats.org/officeDocument/2006/relationships/image" Target="media/image86.wmf"/><Relationship Id="rId195" Type="http://schemas.openxmlformats.org/officeDocument/2006/relationships/image" Target="media/image94.wmf"/><Relationship Id="rId209" Type="http://schemas.openxmlformats.org/officeDocument/2006/relationships/header" Target="header10.xml"/><Relationship Id="rId190" Type="http://schemas.openxmlformats.org/officeDocument/2006/relationships/oleObject" Target="embeddings/oleObject65.bin"/><Relationship Id="rId204" Type="http://schemas.openxmlformats.org/officeDocument/2006/relationships/oleObject" Target="embeddings/oleObject71.bin"/><Relationship Id="rId15" Type="http://schemas.openxmlformats.org/officeDocument/2006/relationships/footer" Target="footer4.xml"/><Relationship Id="rId36" Type="http://schemas.openxmlformats.org/officeDocument/2006/relationships/oleObject" Target="embeddings/oleObject2.bin"/><Relationship Id="rId57" Type="http://schemas.openxmlformats.org/officeDocument/2006/relationships/oleObject" Target="embeddings/oleObject13.bin"/><Relationship Id="rId106" Type="http://schemas.openxmlformats.org/officeDocument/2006/relationships/oleObject" Target="embeddings/oleObject31.bin"/><Relationship Id="rId127" Type="http://schemas.openxmlformats.org/officeDocument/2006/relationships/oleObject" Target="embeddings/oleObject41.bin"/><Relationship Id="rId10" Type="http://schemas.openxmlformats.org/officeDocument/2006/relationships/header" Target="header1.xml"/><Relationship Id="rId31" Type="http://schemas.openxmlformats.org/officeDocument/2006/relationships/image" Target="media/image10.emf"/><Relationship Id="rId52" Type="http://schemas.openxmlformats.org/officeDocument/2006/relationships/image" Target="media/image20.wmf"/><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oleObject" Target="embeddings/oleObject27.bin"/><Relationship Id="rId99" Type="http://schemas.openxmlformats.org/officeDocument/2006/relationships/image" Target="media/image45.png"/><Relationship Id="rId101" Type="http://schemas.openxmlformats.org/officeDocument/2006/relationships/image" Target="media/image47.wmf"/><Relationship Id="rId122" Type="http://schemas.openxmlformats.org/officeDocument/2006/relationships/image" Target="media/image58.wmf"/><Relationship Id="rId143" Type="http://schemas.openxmlformats.org/officeDocument/2006/relationships/image" Target="media/image68.png"/><Relationship Id="rId148" Type="http://schemas.openxmlformats.org/officeDocument/2006/relationships/image" Target="media/image73.png"/><Relationship Id="rId164" Type="http://schemas.openxmlformats.org/officeDocument/2006/relationships/oleObject" Target="embeddings/oleObject52.bin"/><Relationship Id="rId169" Type="http://schemas.openxmlformats.org/officeDocument/2006/relationships/image" Target="media/image82.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60.bin"/><Relationship Id="rId210" Type="http://schemas.openxmlformats.org/officeDocument/2006/relationships/footer" Target="footer11.xml"/><Relationship Id="rId215" Type="http://schemas.openxmlformats.org/officeDocument/2006/relationships/theme" Target="theme/theme1.xml"/><Relationship Id="rId26" Type="http://schemas.openxmlformats.org/officeDocument/2006/relationships/footer" Target="footer5.xml"/><Relationship Id="rId47" Type="http://schemas.openxmlformats.org/officeDocument/2006/relationships/oleObject" Target="embeddings/oleObject8.bin"/><Relationship Id="rId68" Type="http://schemas.openxmlformats.org/officeDocument/2006/relationships/oleObject" Target="embeddings/oleObject18.bin"/><Relationship Id="rId89" Type="http://schemas.openxmlformats.org/officeDocument/2006/relationships/package" Target="embeddings/Microsoft_Visio_Drawing7.vsdx"/><Relationship Id="rId112" Type="http://schemas.openxmlformats.org/officeDocument/2006/relationships/image" Target="media/image53.wmf"/><Relationship Id="rId133" Type="http://schemas.openxmlformats.org/officeDocument/2006/relationships/oleObject" Target="embeddings/oleObject44.bin"/><Relationship Id="rId154" Type="http://schemas.openxmlformats.org/officeDocument/2006/relationships/package" Target="embeddings/Microsoft_Visio_Drawing10.vsdx"/><Relationship Id="rId175" Type="http://schemas.openxmlformats.org/officeDocument/2006/relationships/image" Target="media/image85.wmf"/><Relationship Id="rId196" Type="http://schemas.openxmlformats.org/officeDocument/2006/relationships/oleObject" Target="embeddings/oleObject68.bin"/><Relationship Id="rId200" Type="http://schemas.openxmlformats.org/officeDocument/2006/relationships/oleObject" Target="embeddings/oleObject70.bin"/><Relationship Id="rId16" Type="http://schemas.openxmlformats.org/officeDocument/2006/relationships/image" Target="media/image2.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4.bin"/><Relationship Id="rId102" Type="http://schemas.openxmlformats.org/officeDocument/2006/relationships/oleObject" Target="embeddings/oleObject29.bin"/><Relationship Id="rId123" Type="http://schemas.openxmlformats.org/officeDocument/2006/relationships/oleObject" Target="embeddings/oleObject39.bin"/><Relationship Id="rId144" Type="http://schemas.openxmlformats.org/officeDocument/2006/relationships/image" Target="media/image69.png"/><Relationship Id="rId90" Type="http://schemas.openxmlformats.org/officeDocument/2006/relationships/image" Target="media/image39.png"/><Relationship Id="rId165" Type="http://schemas.openxmlformats.org/officeDocument/2006/relationships/oleObject" Target="embeddings/oleObject53.bin"/><Relationship Id="rId186" Type="http://schemas.openxmlformats.org/officeDocument/2006/relationships/oleObject" Target="embeddings/oleObject63.bin"/><Relationship Id="rId211" Type="http://schemas.openxmlformats.org/officeDocument/2006/relationships/header" Target="header11.xml"/><Relationship Id="rId27" Type="http://schemas.openxmlformats.org/officeDocument/2006/relationships/image" Target="media/image8.emf"/><Relationship Id="rId48" Type="http://schemas.openxmlformats.org/officeDocument/2006/relationships/image" Target="media/image18.wmf"/><Relationship Id="rId69" Type="http://schemas.openxmlformats.org/officeDocument/2006/relationships/image" Target="media/image29.wmf"/><Relationship Id="rId113" Type="http://schemas.openxmlformats.org/officeDocument/2006/relationships/oleObject" Target="embeddings/oleObject34.bin"/><Relationship Id="rId134" Type="http://schemas.openxmlformats.org/officeDocument/2006/relationships/image" Target="media/image64.wmf"/><Relationship Id="rId80" Type="http://schemas.openxmlformats.org/officeDocument/2006/relationships/image" Target="media/image34.wmf"/><Relationship Id="rId155" Type="http://schemas.openxmlformats.org/officeDocument/2006/relationships/image" Target="media/image77.emf"/><Relationship Id="rId176" Type="http://schemas.openxmlformats.org/officeDocument/2006/relationships/oleObject" Target="embeddings/oleObject58.bin"/><Relationship Id="rId197" Type="http://schemas.openxmlformats.org/officeDocument/2006/relationships/image" Target="media/image95.wmf"/><Relationship Id="rId201" Type="http://schemas.openxmlformats.org/officeDocument/2006/relationships/header" Target="header7.xml"/><Relationship Id="rId17" Type="http://schemas.openxmlformats.org/officeDocument/2006/relationships/image" Target="media/image3.emf"/><Relationship Id="rId38" Type="http://schemas.openxmlformats.org/officeDocument/2006/relationships/oleObject" Target="embeddings/oleObject3.bin"/><Relationship Id="rId59" Type="http://schemas.openxmlformats.org/officeDocument/2006/relationships/oleObject" Target="embeddings/oleObject14.bin"/><Relationship Id="rId103" Type="http://schemas.openxmlformats.org/officeDocument/2006/relationships/image" Target="media/image48.wmf"/><Relationship Id="rId124" Type="http://schemas.openxmlformats.org/officeDocument/2006/relationships/image" Target="media/image59.wmf"/><Relationship Id="rId70" Type="http://schemas.openxmlformats.org/officeDocument/2006/relationships/oleObject" Target="embeddings/oleObject19.bin"/><Relationship Id="rId91" Type="http://schemas.openxmlformats.org/officeDocument/2006/relationships/image" Target="media/image40.wmf"/><Relationship Id="rId145" Type="http://schemas.openxmlformats.org/officeDocument/2006/relationships/image" Target="media/image70.png"/><Relationship Id="rId166" Type="http://schemas.openxmlformats.org/officeDocument/2006/relationships/image" Target="media/image81.wmf"/><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header" Target="header12.xml"/><Relationship Id="rId28" Type="http://schemas.openxmlformats.org/officeDocument/2006/relationships/package" Target="embeddings/Microsoft_Visio_Drawing3.vsdx"/><Relationship Id="rId49" Type="http://schemas.openxmlformats.org/officeDocument/2006/relationships/oleObject" Target="embeddings/oleObject9.bin"/><Relationship Id="rId114" Type="http://schemas.openxmlformats.org/officeDocument/2006/relationships/image" Target="media/image54.wmf"/><Relationship Id="rId60" Type="http://schemas.openxmlformats.org/officeDocument/2006/relationships/image" Target="media/image24.wmf"/><Relationship Id="rId81" Type="http://schemas.openxmlformats.org/officeDocument/2006/relationships/oleObject" Target="embeddings/oleObject25.bin"/><Relationship Id="rId135" Type="http://schemas.openxmlformats.org/officeDocument/2006/relationships/oleObject" Target="embeddings/oleObject45.bin"/><Relationship Id="rId156" Type="http://schemas.openxmlformats.org/officeDocument/2006/relationships/package" Target="embeddings/Microsoft_Visio_Drawing11.vsdx"/><Relationship Id="rId177" Type="http://schemas.openxmlformats.org/officeDocument/2006/relationships/oleObject" Target="embeddings/oleObject59.bin"/><Relationship Id="rId198" Type="http://schemas.openxmlformats.org/officeDocument/2006/relationships/oleObject" Target="embeddings/oleObject69.bin"/><Relationship Id="rId202" Type="http://schemas.openxmlformats.org/officeDocument/2006/relationships/footer" Target="footer8.xml"/><Relationship Id="rId18" Type="http://schemas.openxmlformats.org/officeDocument/2006/relationships/package" Target="embeddings/Microsoft_Visio_Drawing.vsdx"/><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oleObject" Target="embeddings/oleObject30.bin"/><Relationship Id="rId125" Type="http://schemas.openxmlformats.org/officeDocument/2006/relationships/oleObject" Target="embeddings/oleObject40.bin"/><Relationship Id="rId146" Type="http://schemas.openxmlformats.org/officeDocument/2006/relationships/image" Target="media/image71.png"/><Relationship Id="rId167" Type="http://schemas.openxmlformats.org/officeDocument/2006/relationships/oleObject" Target="embeddings/oleObject54.bin"/><Relationship Id="rId188" Type="http://schemas.openxmlformats.org/officeDocument/2006/relationships/oleObject" Target="embeddings/oleObject64.bin"/><Relationship Id="rId71" Type="http://schemas.openxmlformats.org/officeDocument/2006/relationships/image" Target="media/image30.wmf"/><Relationship Id="rId92" Type="http://schemas.openxmlformats.org/officeDocument/2006/relationships/oleObject" Target="embeddings/oleObject26.bin"/><Relationship Id="rId213" Type="http://schemas.openxmlformats.org/officeDocument/2006/relationships/footer" Target="footer12.xml"/><Relationship Id="rId2" Type="http://schemas.openxmlformats.org/officeDocument/2006/relationships/numbering" Target="numbering.xml"/><Relationship Id="rId29" Type="http://schemas.openxmlformats.org/officeDocument/2006/relationships/image" Target="media/image9.emf"/><Relationship Id="rId40" Type="http://schemas.openxmlformats.org/officeDocument/2006/relationships/oleObject" Target="embeddings/oleObject4.bin"/><Relationship Id="rId115" Type="http://schemas.openxmlformats.org/officeDocument/2006/relationships/oleObject" Target="embeddings/oleObject35.bin"/><Relationship Id="rId136" Type="http://schemas.openxmlformats.org/officeDocument/2006/relationships/image" Target="media/image65.png"/><Relationship Id="rId157" Type="http://schemas.openxmlformats.org/officeDocument/2006/relationships/header" Target="header6.xml"/><Relationship Id="rId178" Type="http://schemas.openxmlformats.org/officeDocument/2006/relationships/chart" Target="charts/chart1.xml"/><Relationship Id="rId61" Type="http://schemas.openxmlformats.org/officeDocument/2006/relationships/oleObject" Target="embeddings/oleObject15.bin"/><Relationship Id="rId82" Type="http://schemas.openxmlformats.org/officeDocument/2006/relationships/image" Target="media/image35.png"/><Relationship Id="rId199" Type="http://schemas.openxmlformats.org/officeDocument/2006/relationships/image" Target="media/image96.wmf"/><Relationship Id="rId203" Type="http://schemas.openxmlformats.org/officeDocument/2006/relationships/image" Target="media/image97.wmf"/></Relationships>
</file>

<file path=word/charts/_rels/chart1.xml.rels><?xml version="1.0" encoding="UTF-8" standalone="yes"?>
<Relationships xmlns="http://schemas.openxmlformats.org/package/2006/relationships"><Relationship Id="rId3" Type="http://schemas.openxmlformats.org/officeDocument/2006/relationships/oleObject" Target="file:///E:\Project\22GDproject\Book\Thesis\&#25968;&#25454;&#22788;&#297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Sheet1!$C$37:$N$37</c:f>
              <c:numCache>
                <c:formatCode>General</c:formatCode>
                <c:ptCount val="12"/>
                <c:pt idx="0">
                  <c:v>30.888000000000005</c:v>
                </c:pt>
                <c:pt idx="1">
                  <c:v>-18.489999999999981</c:v>
                </c:pt>
                <c:pt idx="2">
                  <c:v>93.47999999999999</c:v>
                </c:pt>
                <c:pt idx="3">
                  <c:v>99.300000000000011</c:v>
                </c:pt>
                <c:pt idx="4">
                  <c:v>62.659999999999968</c:v>
                </c:pt>
                <c:pt idx="5">
                  <c:v>34.512</c:v>
                </c:pt>
                <c:pt idx="6">
                  <c:v>74.300000000000068</c:v>
                </c:pt>
                <c:pt idx="7">
                  <c:v>88.61200000000008</c:v>
                </c:pt>
                <c:pt idx="8">
                  <c:v>47.726000000000113</c:v>
                </c:pt>
                <c:pt idx="9">
                  <c:v>23.823999999999955</c:v>
                </c:pt>
                <c:pt idx="10">
                  <c:v>63.61200000000008</c:v>
                </c:pt>
                <c:pt idx="11">
                  <c:v>56.694000000000074</c:v>
                </c:pt>
              </c:numCache>
            </c:numRef>
          </c:yVal>
          <c:smooth val="0"/>
          <c:extLst>
            <c:ext xmlns:c16="http://schemas.microsoft.com/office/drawing/2014/chart" uri="{C3380CC4-5D6E-409C-BE32-E72D297353CC}">
              <c16:uniqueId val="{00000000-A39E-4628-827E-6911D87187E0}"/>
            </c:ext>
          </c:extLst>
        </c:ser>
        <c:ser>
          <c:idx val="1"/>
          <c:order val="1"/>
          <c:spPr>
            <a:ln w="19050" cap="rnd">
              <a:noFill/>
              <a:round/>
            </a:ln>
            <a:effectLst/>
          </c:spPr>
          <c:marker>
            <c:symbol val="circle"/>
            <c:size val="5"/>
            <c:spPr>
              <a:solidFill>
                <a:schemeClr val="accent2"/>
              </a:solidFill>
              <a:ln w="9525">
                <a:solidFill>
                  <a:schemeClr val="accent2"/>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Sheet1!$C$38:$N$38</c:f>
              <c:numCache>
                <c:formatCode>General</c:formatCode>
                <c:ptCount val="12"/>
                <c:pt idx="0">
                  <c:v>18.150000000000006</c:v>
                </c:pt>
                <c:pt idx="1">
                  <c:v>-1.5059999999999718</c:v>
                </c:pt>
                <c:pt idx="2">
                  <c:v>-38.145999999999958</c:v>
                </c:pt>
                <c:pt idx="3">
                  <c:v>-32.325999999999965</c:v>
                </c:pt>
                <c:pt idx="4">
                  <c:v>28.69199999999995</c:v>
                </c:pt>
                <c:pt idx="5">
                  <c:v>26.020000000000039</c:v>
                </c:pt>
                <c:pt idx="6">
                  <c:v>31.840000000000146</c:v>
                </c:pt>
                <c:pt idx="7">
                  <c:v>24.922000000000025</c:v>
                </c:pt>
                <c:pt idx="8">
                  <c:v>-3.2259999999999991</c:v>
                </c:pt>
                <c:pt idx="9">
                  <c:v>36.562000000000012</c:v>
                </c:pt>
                <c:pt idx="10">
                  <c:v>55.120000000000118</c:v>
                </c:pt>
                <c:pt idx="11">
                  <c:v>56.694000000000074</c:v>
                </c:pt>
              </c:numCache>
            </c:numRef>
          </c:yVal>
          <c:smooth val="0"/>
          <c:extLst>
            <c:ext xmlns:c16="http://schemas.microsoft.com/office/drawing/2014/chart" uri="{C3380CC4-5D6E-409C-BE32-E72D297353CC}">
              <c16:uniqueId val="{00000001-A39E-4628-827E-6911D87187E0}"/>
            </c:ext>
          </c:extLst>
        </c:ser>
        <c:ser>
          <c:idx val="2"/>
          <c:order val="2"/>
          <c:spPr>
            <a:ln w="19050" cap="rnd">
              <a:noFill/>
              <a:round/>
            </a:ln>
            <a:effectLst/>
          </c:spPr>
          <c:marker>
            <c:symbol val="circle"/>
            <c:size val="5"/>
            <c:spPr>
              <a:solidFill>
                <a:schemeClr val="accent3"/>
              </a:solidFill>
              <a:ln w="9525">
                <a:solidFill>
                  <a:schemeClr val="accent3"/>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Sheet1!$C$39:$N$39</c:f>
              <c:numCache>
                <c:formatCode>General</c:formatCode>
                <c:ptCount val="12"/>
                <c:pt idx="0">
                  <c:v>-7.3259999999999934</c:v>
                </c:pt>
                <c:pt idx="1">
                  <c:v>-9.997999999999962</c:v>
                </c:pt>
                <c:pt idx="2">
                  <c:v>51.02000000000001</c:v>
                </c:pt>
                <c:pt idx="3">
                  <c:v>31.364000000000033</c:v>
                </c:pt>
                <c:pt idx="4">
                  <c:v>7.4619999999999891</c:v>
                </c:pt>
                <c:pt idx="5">
                  <c:v>-20.685999999999979</c:v>
                </c:pt>
                <c:pt idx="6">
                  <c:v>-6.37399999999991</c:v>
                </c:pt>
                <c:pt idx="7">
                  <c:v>37.660000000000082</c:v>
                </c:pt>
                <c:pt idx="8">
                  <c:v>5.2660000000001901</c:v>
                </c:pt>
                <c:pt idx="9">
                  <c:v>-31.37399999999991</c:v>
                </c:pt>
                <c:pt idx="10">
                  <c:v>16.906000000000176</c:v>
                </c:pt>
                <c:pt idx="11">
                  <c:v>9.9880000000001701</c:v>
                </c:pt>
              </c:numCache>
            </c:numRef>
          </c:yVal>
          <c:smooth val="0"/>
          <c:extLst>
            <c:ext xmlns:c16="http://schemas.microsoft.com/office/drawing/2014/chart" uri="{C3380CC4-5D6E-409C-BE32-E72D297353CC}">
              <c16:uniqueId val="{00000002-A39E-4628-827E-6911D87187E0}"/>
            </c:ext>
          </c:extLst>
        </c:ser>
        <c:ser>
          <c:idx val="3"/>
          <c:order val="3"/>
          <c:spPr>
            <a:ln w="19050" cap="rnd">
              <a:noFill/>
              <a:round/>
            </a:ln>
            <a:effectLst/>
          </c:spPr>
          <c:marker>
            <c:symbol val="circle"/>
            <c:size val="5"/>
            <c:spPr>
              <a:solidFill>
                <a:schemeClr val="accent4"/>
              </a:solidFill>
              <a:ln w="9525">
                <a:solidFill>
                  <a:schemeClr val="accent4"/>
                </a:solidFill>
              </a:ln>
              <a:effectLst/>
            </c:spPr>
          </c:marker>
          <c:xVal>
            <c:numRef>
              <c:f>Sheet1!$C$5:$N$5</c:f>
              <c:numCache>
                <c:formatCode>General</c:formatCode>
                <c:ptCount val="12"/>
                <c:pt idx="0">
                  <c:v>79.099999999999994</c:v>
                </c:pt>
                <c:pt idx="1">
                  <c:v>158.19999999999999</c:v>
                </c:pt>
                <c:pt idx="2">
                  <c:v>237.29999999999998</c:v>
                </c:pt>
                <c:pt idx="3">
                  <c:v>316.39999999999998</c:v>
                </c:pt>
                <c:pt idx="4">
                  <c:v>395.5</c:v>
                </c:pt>
                <c:pt idx="5">
                  <c:v>474.59999999999997</c:v>
                </c:pt>
                <c:pt idx="6">
                  <c:v>553.69999999999993</c:v>
                </c:pt>
                <c:pt idx="7">
                  <c:v>632.79999999999995</c:v>
                </c:pt>
                <c:pt idx="8">
                  <c:v>711.9</c:v>
                </c:pt>
                <c:pt idx="9">
                  <c:v>791</c:v>
                </c:pt>
                <c:pt idx="10">
                  <c:v>870.09999999999991</c:v>
                </c:pt>
                <c:pt idx="11">
                  <c:v>949.19999999999993</c:v>
                </c:pt>
              </c:numCache>
            </c:numRef>
          </c:xVal>
          <c:yVal>
            <c:numRef>
              <c:f>Sheet1!$C$40:$N$40</c:f>
              <c:numCache>
                <c:formatCode>General</c:formatCode>
                <c:ptCount val="12"/>
                <c:pt idx="0">
                  <c:v>26.64200000000001</c:v>
                </c:pt>
                <c:pt idx="1">
                  <c:v>6.9860000000000184</c:v>
                </c:pt>
                <c:pt idx="2">
                  <c:v>-29.653999999999968</c:v>
                </c:pt>
                <c:pt idx="3">
                  <c:v>-28.079999999999984</c:v>
                </c:pt>
                <c:pt idx="4">
                  <c:v>-47.73599999999999</c:v>
                </c:pt>
                <c:pt idx="5">
                  <c:v>-3.7019999999999413</c:v>
                </c:pt>
                <c:pt idx="6">
                  <c:v>-23.357999999999947</c:v>
                </c:pt>
                <c:pt idx="7">
                  <c:v>-13.291999999999916</c:v>
                </c:pt>
                <c:pt idx="8">
                  <c:v>-32.947999999999979</c:v>
                </c:pt>
                <c:pt idx="9">
                  <c:v>15.331999999999994</c:v>
                </c:pt>
                <c:pt idx="10">
                  <c:v>33.8900000000001</c:v>
                </c:pt>
                <c:pt idx="11">
                  <c:v>52.448000000000206</c:v>
                </c:pt>
              </c:numCache>
            </c:numRef>
          </c:yVal>
          <c:smooth val="0"/>
          <c:extLst>
            <c:ext xmlns:c16="http://schemas.microsoft.com/office/drawing/2014/chart" uri="{C3380CC4-5D6E-409C-BE32-E72D297353CC}">
              <c16:uniqueId val="{00000003-A39E-4628-827E-6911D87187E0}"/>
            </c:ext>
          </c:extLst>
        </c:ser>
        <c:dLbls>
          <c:showLegendKey val="0"/>
          <c:showVal val="0"/>
          <c:showCatName val="0"/>
          <c:showSerName val="0"/>
          <c:showPercent val="0"/>
          <c:showBubbleSize val="0"/>
        </c:dLbls>
        <c:axId val="343089583"/>
        <c:axId val="343089999"/>
      </c:scatterChart>
      <c:valAx>
        <c:axId val="3430895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effectLst/>
                <a:latin typeface="+mn-lt"/>
                <a:ea typeface="+mn-ea"/>
                <a:cs typeface="+mn-cs"/>
              </a:defRPr>
            </a:pPr>
            <a:endParaRPr lang="zh-CN"/>
          </a:p>
        </c:txPr>
        <c:crossAx val="343089999"/>
        <c:crosses val="autoZero"/>
        <c:crossBetween val="midCat"/>
      </c:valAx>
      <c:valAx>
        <c:axId val="343089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effectLst/>
                <a:latin typeface="+mn-lt"/>
                <a:ea typeface="+mn-ea"/>
                <a:cs typeface="+mn-cs"/>
              </a:defRPr>
            </a:pPr>
            <a:endParaRPr lang="zh-CN"/>
          </a:p>
        </c:txPr>
        <c:crossAx val="343089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effectLst/>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FB81-A6CC-4CF0-90E9-12D574686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7868</TotalTime>
  <Pages>1</Pages>
  <Words>3710</Words>
  <Characters>21152</Characters>
  <Application>Microsoft Office Word</Application>
  <DocSecurity>0</DocSecurity>
  <Lines>176</Lines>
  <Paragraphs>49</Paragraphs>
  <ScaleCrop>false</ScaleCrop>
  <Company>sparkle</Company>
  <LinksUpToDate>false</LinksUpToDate>
  <CharactersWithSpaces>24813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马清源</cp:lastModifiedBy>
  <cp:revision>639</cp:revision>
  <cp:lastPrinted>2022-06-10T04:28:00Z</cp:lastPrinted>
  <dcterms:created xsi:type="dcterms:W3CDTF">2022-05-21T05:17:00Z</dcterms:created>
  <dcterms:modified xsi:type="dcterms:W3CDTF">2022-06-10T04:29:00Z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910A55DD3C87459E8D0EFD36FF0E5F17</vt:lpwstr>
  </property>
  <property fmtid="{D5CDD505-2E9C-101B-9397-08002B2CF9AE}" pid="4" name="MTWinEqns">
    <vt:bool>true</vt:bool>
  </property>
</Properties>
</file>