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848DFE" w14:textId="4E795BF4" w:rsidR="00E82B03" w:rsidRDefault="00ED0420" w:rsidP="00725977">
      <w:pPr>
        <w:pStyle w:val="Title"/>
      </w:pPr>
      <w:r>
        <w:t>G</w:t>
      </w:r>
      <w:r w:rsidR="001012F1">
        <w:t>rand Unified File Index (GUFI)</w:t>
      </w:r>
    </w:p>
    <w:p w14:paraId="3B5551C8" w14:textId="5E14FB8C" w:rsidR="00DF4D24" w:rsidRPr="00DF4D24" w:rsidRDefault="00332E0B" w:rsidP="00DF4D24">
      <w:r>
        <w:t>10</w:t>
      </w:r>
      <w:r w:rsidR="00B42141">
        <w:t>/2026</w:t>
      </w:r>
    </w:p>
    <w:p w14:paraId="093A562B" w14:textId="481099B9" w:rsidR="00E16407" w:rsidRDefault="00E16407" w:rsidP="00DA518B"/>
    <w:sdt>
      <w:sdtPr>
        <w:rPr>
          <w:rFonts w:ascii="Times New Roman" w:eastAsia="Times New Roman" w:hAnsi="Times New Roman" w:cs="Times New Roman"/>
          <w:b w:val="0"/>
          <w:bCs w:val="0"/>
          <w:color w:val="auto"/>
          <w:sz w:val="24"/>
          <w:szCs w:val="24"/>
        </w:rPr>
        <w:id w:val="1809055854"/>
        <w:docPartObj>
          <w:docPartGallery w:val="Table of Contents"/>
          <w:docPartUnique/>
        </w:docPartObj>
      </w:sdtPr>
      <w:sdtEndPr>
        <w:rPr>
          <w:noProof/>
        </w:rPr>
      </w:sdtEndPr>
      <w:sdtContent>
        <w:p w14:paraId="60A2DDBC" w14:textId="3E17E64A" w:rsidR="005B00B8" w:rsidRDefault="005B00B8">
          <w:pPr>
            <w:pStyle w:val="TOCHeading"/>
          </w:pPr>
          <w:r>
            <w:t>Table of Contents</w:t>
          </w:r>
        </w:p>
        <w:p w14:paraId="482E8382" w14:textId="758AD27A"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r>
            <w:fldChar w:fldCharType="begin"/>
          </w:r>
          <w:r>
            <w:instrText xml:space="preserve"> TOC \o "1-5" \h \z \u </w:instrText>
          </w:r>
          <w:r>
            <w:fldChar w:fldCharType="separate"/>
          </w:r>
          <w:hyperlink w:anchor="_Toc242081726" w:history="1">
            <w:r w:rsidRPr="006F5ACD">
              <w:rPr>
                <w:rStyle w:val="Hyperlink"/>
                <w:noProof/>
              </w:rPr>
              <w:t>License Info</w:t>
            </w:r>
            <w:r>
              <w:rPr>
                <w:noProof/>
                <w:webHidden/>
              </w:rPr>
              <w:tab/>
            </w:r>
            <w:r>
              <w:rPr>
                <w:noProof/>
                <w:webHidden/>
              </w:rPr>
              <w:fldChar w:fldCharType="begin"/>
            </w:r>
            <w:r>
              <w:rPr>
                <w:noProof/>
                <w:webHidden/>
              </w:rPr>
              <w:instrText xml:space="preserve"> PAGEREF _Toc242081726 \h </w:instrText>
            </w:r>
            <w:r>
              <w:rPr>
                <w:noProof/>
                <w:webHidden/>
              </w:rPr>
            </w:r>
            <w:r>
              <w:rPr>
                <w:noProof/>
                <w:webHidden/>
              </w:rPr>
              <w:fldChar w:fldCharType="separate"/>
            </w:r>
            <w:r>
              <w:rPr>
                <w:noProof/>
                <w:webHidden/>
              </w:rPr>
              <w:t>5</w:t>
            </w:r>
            <w:r>
              <w:rPr>
                <w:noProof/>
                <w:webHidden/>
              </w:rPr>
              <w:fldChar w:fldCharType="end"/>
            </w:r>
          </w:hyperlink>
        </w:p>
        <w:p w14:paraId="3B77F5BC" w14:textId="0C2633A9"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27" w:history="1">
            <w:r w:rsidRPr="006F5ACD">
              <w:rPr>
                <w:rStyle w:val="Hyperlink"/>
                <w:noProof/>
              </w:rPr>
              <w:t>Background</w:t>
            </w:r>
            <w:r>
              <w:rPr>
                <w:noProof/>
                <w:webHidden/>
              </w:rPr>
              <w:tab/>
            </w:r>
            <w:r>
              <w:rPr>
                <w:noProof/>
                <w:webHidden/>
              </w:rPr>
              <w:fldChar w:fldCharType="begin"/>
            </w:r>
            <w:r>
              <w:rPr>
                <w:noProof/>
                <w:webHidden/>
              </w:rPr>
              <w:instrText xml:space="preserve"> PAGEREF _Toc242081727 \h </w:instrText>
            </w:r>
            <w:r>
              <w:rPr>
                <w:noProof/>
                <w:webHidden/>
              </w:rPr>
            </w:r>
            <w:r>
              <w:rPr>
                <w:noProof/>
                <w:webHidden/>
              </w:rPr>
              <w:fldChar w:fldCharType="separate"/>
            </w:r>
            <w:r>
              <w:rPr>
                <w:noProof/>
                <w:webHidden/>
              </w:rPr>
              <w:t>6</w:t>
            </w:r>
            <w:r>
              <w:rPr>
                <w:noProof/>
                <w:webHidden/>
              </w:rPr>
              <w:fldChar w:fldCharType="end"/>
            </w:r>
          </w:hyperlink>
        </w:p>
        <w:p w14:paraId="041B002C" w14:textId="695640DC"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28" w:history="1">
            <w:r w:rsidRPr="006F5ACD">
              <w:rPr>
                <w:rStyle w:val="Hyperlink"/>
                <w:noProof/>
              </w:rPr>
              <w:t>General</w:t>
            </w:r>
            <w:r>
              <w:rPr>
                <w:noProof/>
                <w:webHidden/>
              </w:rPr>
              <w:tab/>
            </w:r>
            <w:r>
              <w:rPr>
                <w:noProof/>
                <w:webHidden/>
              </w:rPr>
              <w:fldChar w:fldCharType="begin"/>
            </w:r>
            <w:r>
              <w:rPr>
                <w:noProof/>
                <w:webHidden/>
              </w:rPr>
              <w:instrText xml:space="preserve"> PAGEREF _Toc242081728 \h </w:instrText>
            </w:r>
            <w:r>
              <w:rPr>
                <w:noProof/>
                <w:webHidden/>
              </w:rPr>
            </w:r>
            <w:r>
              <w:rPr>
                <w:noProof/>
                <w:webHidden/>
              </w:rPr>
              <w:fldChar w:fldCharType="separate"/>
            </w:r>
            <w:r>
              <w:rPr>
                <w:noProof/>
                <w:webHidden/>
              </w:rPr>
              <w:t>6</w:t>
            </w:r>
            <w:r>
              <w:rPr>
                <w:noProof/>
                <w:webHidden/>
              </w:rPr>
              <w:fldChar w:fldCharType="end"/>
            </w:r>
          </w:hyperlink>
        </w:p>
        <w:p w14:paraId="1AE2476B" w14:textId="6DC9A999"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29" w:history="1">
            <w:r w:rsidRPr="006F5ACD">
              <w:rPr>
                <w:rStyle w:val="Hyperlink"/>
                <w:noProof/>
              </w:rPr>
              <w:t>GUFI Requirements</w:t>
            </w:r>
            <w:r>
              <w:rPr>
                <w:noProof/>
                <w:webHidden/>
              </w:rPr>
              <w:tab/>
            </w:r>
            <w:r>
              <w:rPr>
                <w:noProof/>
                <w:webHidden/>
              </w:rPr>
              <w:fldChar w:fldCharType="begin"/>
            </w:r>
            <w:r>
              <w:rPr>
                <w:noProof/>
                <w:webHidden/>
              </w:rPr>
              <w:instrText xml:space="preserve"> PAGEREF _Toc242081729 \h </w:instrText>
            </w:r>
            <w:r>
              <w:rPr>
                <w:noProof/>
                <w:webHidden/>
              </w:rPr>
            </w:r>
            <w:r>
              <w:rPr>
                <w:noProof/>
                <w:webHidden/>
              </w:rPr>
              <w:fldChar w:fldCharType="separate"/>
            </w:r>
            <w:r>
              <w:rPr>
                <w:noProof/>
                <w:webHidden/>
              </w:rPr>
              <w:t>8</w:t>
            </w:r>
            <w:r>
              <w:rPr>
                <w:noProof/>
                <w:webHidden/>
              </w:rPr>
              <w:fldChar w:fldCharType="end"/>
            </w:r>
          </w:hyperlink>
        </w:p>
        <w:p w14:paraId="75DA8685" w14:textId="77A92463"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30" w:history="1">
            <w:r w:rsidRPr="006F5ACD">
              <w:rPr>
                <w:rStyle w:val="Hyperlink"/>
                <w:rFonts w:ascii="Times New Roman" w:hAnsi="Times New Roman"/>
                <w:noProof/>
              </w:rPr>
              <w:t>Gufi Design Tradeoffs</w:t>
            </w:r>
            <w:r>
              <w:rPr>
                <w:noProof/>
                <w:webHidden/>
              </w:rPr>
              <w:tab/>
            </w:r>
            <w:r>
              <w:rPr>
                <w:noProof/>
                <w:webHidden/>
              </w:rPr>
              <w:fldChar w:fldCharType="begin"/>
            </w:r>
            <w:r>
              <w:rPr>
                <w:noProof/>
                <w:webHidden/>
              </w:rPr>
              <w:instrText xml:space="preserve"> PAGEREF _Toc242081730 \h </w:instrText>
            </w:r>
            <w:r>
              <w:rPr>
                <w:noProof/>
                <w:webHidden/>
              </w:rPr>
            </w:r>
            <w:r>
              <w:rPr>
                <w:noProof/>
                <w:webHidden/>
              </w:rPr>
              <w:fldChar w:fldCharType="separate"/>
            </w:r>
            <w:r>
              <w:rPr>
                <w:noProof/>
                <w:webHidden/>
              </w:rPr>
              <w:t>9</w:t>
            </w:r>
            <w:r>
              <w:rPr>
                <w:noProof/>
                <w:webHidden/>
              </w:rPr>
              <w:fldChar w:fldCharType="end"/>
            </w:r>
          </w:hyperlink>
        </w:p>
        <w:p w14:paraId="5B67946D" w14:textId="459A4244"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31" w:history="1">
            <w:r w:rsidRPr="006F5ACD">
              <w:rPr>
                <w:rStyle w:val="Hyperlink"/>
                <w:rFonts w:ascii="Times New Roman" w:hAnsi="Times New Roman"/>
                <w:noProof/>
              </w:rPr>
              <w:t>How Does GUFI Work</w:t>
            </w:r>
            <w:r>
              <w:rPr>
                <w:noProof/>
                <w:webHidden/>
              </w:rPr>
              <w:tab/>
            </w:r>
            <w:r>
              <w:rPr>
                <w:noProof/>
                <w:webHidden/>
              </w:rPr>
              <w:fldChar w:fldCharType="begin"/>
            </w:r>
            <w:r>
              <w:rPr>
                <w:noProof/>
                <w:webHidden/>
              </w:rPr>
              <w:instrText xml:space="preserve"> PAGEREF _Toc242081731 \h </w:instrText>
            </w:r>
            <w:r>
              <w:rPr>
                <w:noProof/>
                <w:webHidden/>
              </w:rPr>
            </w:r>
            <w:r>
              <w:rPr>
                <w:noProof/>
                <w:webHidden/>
              </w:rPr>
              <w:fldChar w:fldCharType="separate"/>
            </w:r>
            <w:r>
              <w:rPr>
                <w:noProof/>
                <w:webHidden/>
              </w:rPr>
              <w:t>11</w:t>
            </w:r>
            <w:r>
              <w:rPr>
                <w:noProof/>
                <w:webHidden/>
              </w:rPr>
              <w:fldChar w:fldCharType="end"/>
            </w:r>
          </w:hyperlink>
        </w:p>
        <w:p w14:paraId="2FB5FA08" w14:textId="227B5533"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32" w:history="1">
            <w:r w:rsidRPr="006F5ACD">
              <w:rPr>
                <w:rStyle w:val="Hyperlink"/>
                <w:noProof/>
              </w:rPr>
              <w:t>General</w:t>
            </w:r>
            <w:r>
              <w:rPr>
                <w:noProof/>
                <w:webHidden/>
              </w:rPr>
              <w:tab/>
            </w:r>
            <w:r>
              <w:rPr>
                <w:noProof/>
                <w:webHidden/>
              </w:rPr>
              <w:fldChar w:fldCharType="begin"/>
            </w:r>
            <w:r>
              <w:rPr>
                <w:noProof/>
                <w:webHidden/>
              </w:rPr>
              <w:instrText xml:space="preserve"> PAGEREF _Toc242081732 \h </w:instrText>
            </w:r>
            <w:r>
              <w:rPr>
                <w:noProof/>
                <w:webHidden/>
              </w:rPr>
            </w:r>
            <w:r>
              <w:rPr>
                <w:noProof/>
                <w:webHidden/>
              </w:rPr>
              <w:fldChar w:fldCharType="separate"/>
            </w:r>
            <w:r>
              <w:rPr>
                <w:noProof/>
                <w:webHidden/>
              </w:rPr>
              <w:t>11</w:t>
            </w:r>
            <w:r>
              <w:rPr>
                <w:noProof/>
                <w:webHidden/>
              </w:rPr>
              <w:fldChar w:fldCharType="end"/>
            </w:r>
          </w:hyperlink>
        </w:p>
        <w:p w14:paraId="7345D5FA" w14:textId="049E6FF1"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33" w:history="1">
            <w:r w:rsidRPr="006F5ACD">
              <w:rPr>
                <w:rStyle w:val="Hyperlink"/>
                <w:rFonts w:ascii="Times New Roman" w:hAnsi="Times New Roman"/>
                <w:noProof/>
              </w:rPr>
              <w:t>Extraction</w:t>
            </w:r>
            <w:r>
              <w:rPr>
                <w:noProof/>
                <w:webHidden/>
              </w:rPr>
              <w:tab/>
            </w:r>
            <w:r>
              <w:rPr>
                <w:noProof/>
                <w:webHidden/>
              </w:rPr>
              <w:fldChar w:fldCharType="begin"/>
            </w:r>
            <w:r>
              <w:rPr>
                <w:noProof/>
                <w:webHidden/>
              </w:rPr>
              <w:instrText xml:space="preserve"> PAGEREF _Toc242081733 \h </w:instrText>
            </w:r>
            <w:r>
              <w:rPr>
                <w:noProof/>
                <w:webHidden/>
              </w:rPr>
            </w:r>
            <w:r>
              <w:rPr>
                <w:noProof/>
                <w:webHidden/>
              </w:rPr>
              <w:fldChar w:fldCharType="separate"/>
            </w:r>
            <w:r>
              <w:rPr>
                <w:noProof/>
                <w:webHidden/>
              </w:rPr>
              <w:t>12</w:t>
            </w:r>
            <w:r>
              <w:rPr>
                <w:noProof/>
                <w:webHidden/>
              </w:rPr>
              <w:fldChar w:fldCharType="end"/>
            </w:r>
          </w:hyperlink>
        </w:p>
        <w:p w14:paraId="592EC630" w14:textId="231F7E1D"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34" w:history="1">
            <w:r w:rsidRPr="006F5ACD">
              <w:rPr>
                <w:rStyle w:val="Hyperlink"/>
                <w:rFonts w:ascii="Times New Roman" w:hAnsi="Times New Roman"/>
                <w:noProof/>
              </w:rPr>
              <w:t>Query</w:t>
            </w:r>
            <w:r>
              <w:rPr>
                <w:noProof/>
                <w:webHidden/>
              </w:rPr>
              <w:tab/>
            </w:r>
            <w:r>
              <w:rPr>
                <w:noProof/>
                <w:webHidden/>
              </w:rPr>
              <w:fldChar w:fldCharType="begin"/>
            </w:r>
            <w:r>
              <w:rPr>
                <w:noProof/>
                <w:webHidden/>
              </w:rPr>
              <w:instrText xml:space="preserve"> PAGEREF _Toc242081734 \h </w:instrText>
            </w:r>
            <w:r>
              <w:rPr>
                <w:noProof/>
                <w:webHidden/>
              </w:rPr>
            </w:r>
            <w:r>
              <w:rPr>
                <w:noProof/>
                <w:webHidden/>
              </w:rPr>
              <w:fldChar w:fldCharType="separate"/>
            </w:r>
            <w:r>
              <w:rPr>
                <w:noProof/>
                <w:webHidden/>
              </w:rPr>
              <w:t>13</w:t>
            </w:r>
            <w:r>
              <w:rPr>
                <w:noProof/>
                <w:webHidden/>
              </w:rPr>
              <w:fldChar w:fldCharType="end"/>
            </w:r>
          </w:hyperlink>
        </w:p>
        <w:p w14:paraId="72760EB4" w14:textId="52C89515"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35" w:history="1">
            <w:r w:rsidRPr="006F5ACD">
              <w:rPr>
                <w:rStyle w:val="Hyperlink"/>
                <w:rFonts w:ascii="Times New Roman" w:hAnsi="Times New Roman"/>
                <w:noProof/>
              </w:rPr>
              <w:t>GUFI makes all these databases/sources look like one Database</w:t>
            </w:r>
            <w:r>
              <w:rPr>
                <w:noProof/>
                <w:webHidden/>
              </w:rPr>
              <w:tab/>
            </w:r>
            <w:r>
              <w:rPr>
                <w:noProof/>
                <w:webHidden/>
              </w:rPr>
              <w:fldChar w:fldCharType="begin"/>
            </w:r>
            <w:r>
              <w:rPr>
                <w:noProof/>
                <w:webHidden/>
              </w:rPr>
              <w:instrText xml:space="preserve"> PAGEREF _Toc242081735 \h </w:instrText>
            </w:r>
            <w:r>
              <w:rPr>
                <w:noProof/>
                <w:webHidden/>
              </w:rPr>
            </w:r>
            <w:r>
              <w:rPr>
                <w:noProof/>
                <w:webHidden/>
              </w:rPr>
              <w:fldChar w:fldCharType="separate"/>
            </w:r>
            <w:r>
              <w:rPr>
                <w:noProof/>
                <w:webHidden/>
              </w:rPr>
              <w:t>14</w:t>
            </w:r>
            <w:r>
              <w:rPr>
                <w:noProof/>
                <w:webHidden/>
              </w:rPr>
              <w:fldChar w:fldCharType="end"/>
            </w:r>
          </w:hyperlink>
        </w:p>
        <w:p w14:paraId="361F057B" w14:textId="10B96819"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36" w:history="1">
            <w:r w:rsidRPr="006F5ACD">
              <w:rPr>
                <w:rStyle w:val="Hyperlink"/>
                <w:rFonts w:ascii="Times New Roman" w:hAnsi="Times New Roman"/>
                <w:noProof/>
              </w:rPr>
              <w:t>GUFI Basic Security Model</w:t>
            </w:r>
            <w:r>
              <w:rPr>
                <w:noProof/>
                <w:webHidden/>
              </w:rPr>
              <w:tab/>
            </w:r>
            <w:r>
              <w:rPr>
                <w:noProof/>
                <w:webHidden/>
              </w:rPr>
              <w:fldChar w:fldCharType="begin"/>
            </w:r>
            <w:r>
              <w:rPr>
                <w:noProof/>
                <w:webHidden/>
              </w:rPr>
              <w:instrText xml:space="preserve"> PAGEREF _Toc242081736 \h </w:instrText>
            </w:r>
            <w:r>
              <w:rPr>
                <w:noProof/>
                <w:webHidden/>
              </w:rPr>
            </w:r>
            <w:r>
              <w:rPr>
                <w:noProof/>
                <w:webHidden/>
              </w:rPr>
              <w:fldChar w:fldCharType="separate"/>
            </w:r>
            <w:r>
              <w:rPr>
                <w:noProof/>
                <w:webHidden/>
              </w:rPr>
              <w:t>15</w:t>
            </w:r>
            <w:r>
              <w:rPr>
                <w:noProof/>
                <w:webHidden/>
              </w:rPr>
              <w:fldChar w:fldCharType="end"/>
            </w:r>
          </w:hyperlink>
        </w:p>
        <w:p w14:paraId="5F21FD59" w14:textId="7A9C260D"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37" w:history="1">
            <w:r w:rsidRPr="006F5ACD">
              <w:rPr>
                <w:rStyle w:val="Hyperlink"/>
                <w:rFonts w:ascii="Times New Roman" w:hAnsi="Times New Roman"/>
                <w:noProof/>
              </w:rPr>
              <w:t>GUFI Index Composability/Decomposability</w:t>
            </w:r>
            <w:r>
              <w:rPr>
                <w:noProof/>
                <w:webHidden/>
              </w:rPr>
              <w:tab/>
            </w:r>
            <w:r>
              <w:rPr>
                <w:noProof/>
                <w:webHidden/>
              </w:rPr>
              <w:fldChar w:fldCharType="begin"/>
            </w:r>
            <w:r>
              <w:rPr>
                <w:noProof/>
                <w:webHidden/>
              </w:rPr>
              <w:instrText xml:space="preserve"> PAGEREF _Toc242081737 \h </w:instrText>
            </w:r>
            <w:r>
              <w:rPr>
                <w:noProof/>
                <w:webHidden/>
              </w:rPr>
            </w:r>
            <w:r>
              <w:rPr>
                <w:noProof/>
                <w:webHidden/>
              </w:rPr>
              <w:fldChar w:fldCharType="separate"/>
            </w:r>
            <w:r>
              <w:rPr>
                <w:noProof/>
                <w:webHidden/>
              </w:rPr>
              <w:t>16</w:t>
            </w:r>
            <w:r>
              <w:rPr>
                <w:noProof/>
                <w:webHidden/>
              </w:rPr>
              <w:fldChar w:fldCharType="end"/>
            </w:r>
          </w:hyperlink>
        </w:p>
        <w:p w14:paraId="36012BFB" w14:textId="0DF8986F"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38" w:history="1">
            <w:r w:rsidRPr="006F5ACD">
              <w:rPr>
                <w:rStyle w:val="Hyperlink"/>
                <w:noProof/>
              </w:rPr>
              <w:t>Structure Reference</w:t>
            </w:r>
            <w:r>
              <w:rPr>
                <w:noProof/>
                <w:webHidden/>
              </w:rPr>
              <w:tab/>
            </w:r>
            <w:r>
              <w:rPr>
                <w:noProof/>
                <w:webHidden/>
              </w:rPr>
              <w:fldChar w:fldCharType="begin"/>
            </w:r>
            <w:r>
              <w:rPr>
                <w:noProof/>
                <w:webHidden/>
              </w:rPr>
              <w:instrText xml:space="preserve"> PAGEREF _Toc242081738 \h </w:instrText>
            </w:r>
            <w:r>
              <w:rPr>
                <w:noProof/>
                <w:webHidden/>
              </w:rPr>
            </w:r>
            <w:r>
              <w:rPr>
                <w:noProof/>
                <w:webHidden/>
              </w:rPr>
              <w:fldChar w:fldCharType="separate"/>
            </w:r>
            <w:r>
              <w:rPr>
                <w:noProof/>
                <w:webHidden/>
              </w:rPr>
              <w:t>17</w:t>
            </w:r>
            <w:r>
              <w:rPr>
                <w:noProof/>
                <w:webHidden/>
              </w:rPr>
              <w:fldChar w:fldCharType="end"/>
            </w:r>
          </w:hyperlink>
        </w:p>
        <w:p w14:paraId="6600FE32" w14:textId="39AD4E11"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39" w:history="1">
            <w:r w:rsidRPr="006F5ACD">
              <w:rPr>
                <w:rStyle w:val="Hyperlink"/>
                <w:noProof/>
              </w:rPr>
              <w:t>GUFI Development Location</w:t>
            </w:r>
            <w:r>
              <w:rPr>
                <w:noProof/>
                <w:webHidden/>
              </w:rPr>
              <w:tab/>
            </w:r>
            <w:r>
              <w:rPr>
                <w:noProof/>
                <w:webHidden/>
              </w:rPr>
              <w:fldChar w:fldCharType="begin"/>
            </w:r>
            <w:r>
              <w:rPr>
                <w:noProof/>
                <w:webHidden/>
              </w:rPr>
              <w:instrText xml:space="preserve"> PAGEREF _Toc242081739 \h </w:instrText>
            </w:r>
            <w:r>
              <w:rPr>
                <w:noProof/>
                <w:webHidden/>
              </w:rPr>
            </w:r>
            <w:r>
              <w:rPr>
                <w:noProof/>
                <w:webHidden/>
              </w:rPr>
              <w:fldChar w:fldCharType="separate"/>
            </w:r>
            <w:r>
              <w:rPr>
                <w:noProof/>
                <w:webHidden/>
              </w:rPr>
              <w:t>18</w:t>
            </w:r>
            <w:r>
              <w:rPr>
                <w:noProof/>
                <w:webHidden/>
              </w:rPr>
              <w:fldChar w:fldCharType="end"/>
            </w:r>
          </w:hyperlink>
        </w:p>
        <w:p w14:paraId="4F249EFA" w14:textId="237239A8"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40" w:history="1">
            <w:r w:rsidRPr="006F5ACD">
              <w:rPr>
                <w:rStyle w:val="Hyperlink"/>
                <w:rFonts w:ascii="Times New Roman" w:hAnsi="Times New Roman"/>
                <w:noProof/>
              </w:rPr>
              <w:t>Contribution location</w:t>
            </w:r>
            <w:r>
              <w:rPr>
                <w:noProof/>
                <w:webHidden/>
              </w:rPr>
              <w:tab/>
            </w:r>
            <w:r>
              <w:rPr>
                <w:noProof/>
                <w:webHidden/>
              </w:rPr>
              <w:fldChar w:fldCharType="begin"/>
            </w:r>
            <w:r>
              <w:rPr>
                <w:noProof/>
                <w:webHidden/>
              </w:rPr>
              <w:instrText xml:space="preserve"> PAGEREF _Toc242081740 \h </w:instrText>
            </w:r>
            <w:r>
              <w:rPr>
                <w:noProof/>
                <w:webHidden/>
              </w:rPr>
            </w:r>
            <w:r>
              <w:rPr>
                <w:noProof/>
                <w:webHidden/>
              </w:rPr>
              <w:fldChar w:fldCharType="separate"/>
            </w:r>
            <w:r>
              <w:rPr>
                <w:noProof/>
                <w:webHidden/>
              </w:rPr>
              <w:t>18</w:t>
            </w:r>
            <w:r>
              <w:rPr>
                <w:noProof/>
                <w:webHidden/>
              </w:rPr>
              <w:fldChar w:fldCharType="end"/>
            </w:r>
          </w:hyperlink>
        </w:p>
        <w:p w14:paraId="4AF3BC5B" w14:textId="4AC0618A"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41" w:history="1">
            <w:r w:rsidRPr="006F5ACD">
              <w:rPr>
                <w:rStyle w:val="Hyperlink"/>
                <w:noProof/>
              </w:rPr>
              <w:t>GUFI Building</w:t>
            </w:r>
            <w:r>
              <w:rPr>
                <w:noProof/>
                <w:webHidden/>
              </w:rPr>
              <w:tab/>
            </w:r>
            <w:r>
              <w:rPr>
                <w:noProof/>
                <w:webHidden/>
              </w:rPr>
              <w:fldChar w:fldCharType="begin"/>
            </w:r>
            <w:r>
              <w:rPr>
                <w:noProof/>
                <w:webHidden/>
              </w:rPr>
              <w:instrText xml:space="preserve"> PAGEREF _Toc242081741 \h </w:instrText>
            </w:r>
            <w:r>
              <w:rPr>
                <w:noProof/>
                <w:webHidden/>
              </w:rPr>
            </w:r>
            <w:r>
              <w:rPr>
                <w:noProof/>
                <w:webHidden/>
              </w:rPr>
              <w:fldChar w:fldCharType="separate"/>
            </w:r>
            <w:r>
              <w:rPr>
                <w:noProof/>
                <w:webHidden/>
              </w:rPr>
              <w:t>19</w:t>
            </w:r>
            <w:r>
              <w:rPr>
                <w:noProof/>
                <w:webHidden/>
              </w:rPr>
              <w:fldChar w:fldCharType="end"/>
            </w:r>
          </w:hyperlink>
        </w:p>
        <w:p w14:paraId="038DB93E" w14:textId="08E80C90"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42" w:history="1">
            <w:r w:rsidRPr="006F5ACD">
              <w:rPr>
                <w:rStyle w:val="Hyperlink"/>
                <w:noProof/>
                <w:w w:val="115"/>
              </w:rPr>
              <w:t>System</w:t>
            </w:r>
            <w:r w:rsidRPr="006F5ACD">
              <w:rPr>
                <w:rStyle w:val="Hyperlink"/>
                <w:noProof/>
                <w:spacing w:val="20"/>
                <w:w w:val="115"/>
              </w:rPr>
              <w:t xml:space="preserve"> </w:t>
            </w:r>
            <w:r w:rsidRPr="006F5ACD">
              <w:rPr>
                <w:rStyle w:val="Hyperlink"/>
                <w:noProof/>
                <w:spacing w:val="-2"/>
                <w:w w:val="115"/>
              </w:rPr>
              <w:t>Tools</w:t>
            </w:r>
            <w:r>
              <w:rPr>
                <w:noProof/>
                <w:webHidden/>
              </w:rPr>
              <w:tab/>
            </w:r>
            <w:r>
              <w:rPr>
                <w:noProof/>
                <w:webHidden/>
              </w:rPr>
              <w:fldChar w:fldCharType="begin"/>
            </w:r>
            <w:r>
              <w:rPr>
                <w:noProof/>
                <w:webHidden/>
              </w:rPr>
              <w:instrText xml:space="preserve"> PAGEREF _Toc242081742 \h </w:instrText>
            </w:r>
            <w:r>
              <w:rPr>
                <w:noProof/>
                <w:webHidden/>
              </w:rPr>
            </w:r>
            <w:r>
              <w:rPr>
                <w:noProof/>
                <w:webHidden/>
              </w:rPr>
              <w:fldChar w:fldCharType="separate"/>
            </w:r>
            <w:r>
              <w:rPr>
                <w:noProof/>
                <w:webHidden/>
              </w:rPr>
              <w:t>20</w:t>
            </w:r>
            <w:r>
              <w:rPr>
                <w:noProof/>
                <w:webHidden/>
              </w:rPr>
              <w:fldChar w:fldCharType="end"/>
            </w:r>
          </w:hyperlink>
        </w:p>
        <w:p w14:paraId="6F082C41" w14:textId="506FCB78"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43" w:history="1">
            <w:r w:rsidRPr="006F5ACD">
              <w:rPr>
                <w:rStyle w:val="Hyperlink"/>
                <w:noProof/>
                <w:spacing w:val="-2"/>
                <w:w w:val="110"/>
              </w:rPr>
              <w:t>Libraries</w:t>
            </w:r>
            <w:r>
              <w:rPr>
                <w:noProof/>
                <w:webHidden/>
              </w:rPr>
              <w:tab/>
            </w:r>
            <w:r>
              <w:rPr>
                <w:noProof/>
                <w:webHidden/>
              </w:rPr>
              <w:fldChar w:fldCharType="begin"/>
            </w:r>
            <w:r>
              <w:rPr>
                <w:noProof/>
                <w:webHidden/>
              </w:rPr>
              <w:instrText xml:space="preserve"> PAGEREF _Toc242081743 \h </w:instrText>
            </w:r>
            <w:r>
              <w:rPr>
                <w:noProof/>
                <w:webHidden/>
              </w:rPr>
            </w:r>
            <w:r>
              <w:rPr>
                <w:noProof/>
                <w:webHidden/>
              </w:rPr>
              <w:fldChar w:fldCharType="separate"/>
            </w:r>
            <w:r>
              <w:rPr>
                <w:noProof/>
                <w:webHidden/>
              </w:rPr>
              <w:t>20</w:t>
            </w:r>
            <w:r>
              <w:rPr>
                <w:noProof/>
                <w:webHidden/>
              </w:rPr>
              <w:fldChar w:fldCharType="end"/>
            </w:r>
          </w:hyperlink>
        </w:p>
        <w:p w14:paraId="2796A450" w14:textId="2DA8829A"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44" w:history="1">
            <w:r w:rsidRPr="006F5ACD">
              <w:rPr>
                <w:rStyle w:val="Hyperlink"/>
                <w:noProof/>
                <w:spacing w:val="-2"/>
                <w:w w:val="115"/>
              </w:rPr>
              <w:t>Packages</w:t>
            </w:r>
            <w:r w:rsidRPr="006F5ACD">
              <w:rPr>
                <w:rStyle w:val="Hyperlink"/>
                <w:noProof/>
                <w:spacing w:val="-3"/>
                <w:w w:val="115"/>
              </w:rPr>
              <w:t xml:space="preserve"> </w:t>
            </w:r>
            <w:r w:rsidRPr="006F5ACD">
              <w:rPr>
                <w:rStyle w:val="Hyperlink"/>
                <w:noProof/>
                <w:spacing w:val="-2"/>
                <w:w w:val="115"/>
              </w:rPr>
              <w:t>provided by</w:t>
            </w:r>
            <w:r w:rsidRPr="006F5ACD">
              <w:rPr>
                <w:rStyle w:val="Hyperlink"/>
                <w:noProof/>
                <w:spacing w:val="-3"/>
                <w:w w:val="115"/>
              </w:rPr>
              <w:t xml:space="preserve"> </w:t>
            </w:r>
            <w:r w:rsidRPr="006F5ACD">
              <w:rPr>
                <w:rStyle w:val="Hyperlink"/>
                <w:noProof/>
                <w:spacing w:val="-4"/>
                <w:w w:val="115"/>
              </w:rPr>
              <w:t>GUFI</w:t>
            </w:r>
            <w:r>
              <w:rPr>
                <w:noProof/>
                <w:webHidden/>
              </w:rPr>
              <w:tab/>
            </w:r>
            <w:r>
              <w:rPr>
                <w:noProof/>
                <w:webHidden/>
              </w:rPr>
              <w:fldChar w:fldCharType="begin"/>
            </w:r>
            <w:r>
              <w:rPr>
                <w:noProof/>
                <w:webHidden/>
              </w:rPr>
              <w:instrText xml:space="preserve"> PAGEREF _Toc242081744 \h </w:instrText>
            </w:r>
            <w:r>
              <w:rPr>
                <w:noProof/>
                <w:webHidden/>
              </w:rPr>
            </w:r>
            <w:r>
              <w:rPr>
                <w:noProof/>
                <w:webHidden/>
              </w:rPr>
              <w:fldChar w:fldCharType="separate"/>
            </w:r>
            <w:r>
              <w:rPr>
                <w:noProof/>
                <w:webHidden/>
              </w:rPr>
              <w:t>21</w:t>
            </w:r>
            <w:r>
              <w:rPr>
                <w:noProof/>
                <w:webHidden/>
              </w:rPr>
              <w:fldChar w:fldCharType="end"/>
            </w:r>
          </w:hyperlink>
        </w:p>
        <w:p w14:paraId="592A5DB7" w14:textId="0A832925"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45" w:history="1">
            <w:r w:rsidRPr="006F5ACD">
              <w:rPr>
                <w:rStyle w:val="Hyperlink"/>
                <w:noProof/>
                <w:spacing w:val="-2"/>
                <w:w w:val="115"/>
              </w:rPr>
              <w:t>Build</w:t>
            </w:r>
            <w:r>
              <w:rPr>
                <w:noProof/>
                <w:webHidden/>
              </w:rPr>
              <w:tab/>
            </w:r>
            <w:r>
              <w:rPr>
                <w:noProof/>
                <w:webHidden/>
              </w:rPr>
              <w:fldChar w:fldCharType="begin"/>
            </w:r>
            <w:r>
              <w:rPr>
                <w:noProof/>
                <w:webHidden/>
              </w:rPr>
              <w:instrText xml:space="preserve"> PAGEREF _Toc242081745 \h </w:instrText>
            </w:r>
            <w:r>
              <w:rPr>
                <w:noProof/>
                <w:webHidden/>
              </w:rPr>
            </w:r>
            <w:r>
              <w:rPr>
                <w:noProof/>
                <w:webHidden/>
              </w:rPr>
              <w:fldChar w:fldCharType="separate"/>
            </w:r>
            <w:r>
              <w:rPr>
                <w:noProof/>
                <w:webHidden/>
              </w:rPr>
              <w:t>22</w:t>
            </w:r>
            <w:r>
              <w:rPr>
                <w:noProof/>
                <w:webHidden/>
              </w:rPr>
              <w:fldChar w:fldCharType="end"/>
            </w:r>
          </w:hyperlink>
        </w:p>
        <w:p w14:paraId="495A085A" w14:textId="54307570"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46" w:history="1">
            <w:r w:rsidRPr="006F5ACD">
              <w:rPr>
                <w:rStyle w:val="Hyperlink"/>
                <w:noProof/>
                <w:w w:val="110"/>
              </w:rPr>
              <w:t>Environment</w:t>
            </w:r>
            <w:r w:rsidRPr="006F5ACD">
              <w:rPr>
                <w:rStyle w:val="Hyperlink"/>
                <w:noProof/>
                <w:spacing w:val="45"/>
                <w:w w:val="110"/>
              </w:rPr>
              <w:t xml:space="preserve"> </w:t>
            </w:r>
            <w:r w:rsidRPr="006F5ACD">
              <w:rPr>
                <w:rStyle w:val="Hyperlink"/>
                <w:noProof/>
                <w:spacing w:val="-2"/>
                <w:w w:val="110"/>
              </w:rPr>
              <w:t>Variables</w:t>
            </w:r>
            <w:r>
              <w:rPr>
                <w:noProof/>
                <w:webHidden/>
              </w:rPr>
              <w:tab/>
            </w:r>
            <w:r>
              <w:rPr>
                <w:noProof/>
                <w:webHidden/>
              </w:rPr>
              <w:fldChar w:fldCharType="begin"/>
            </w:r>
            <w:r>
              <w:rPr>
                <w:noProof/>
                <w:webHidden/>
              </w:rPr>
              <w:instrText xml:space="preserve"> PAGEREF _Toc242081746 \h </w:instrText>
            </w:r>
            <w:r>
              <w:rPr>
                <w:noProof/>
                <w:webHidden/>
              </w:rPr>
            </w:r>
            <w:r>
              <w:rPr>
                <w:noProof/>
                <w:webHidden/>
              </w:rPr>
              <w:fldChar w:fldCharType="separate"/>
            </w:r>
            <w:r>
              <w:rPr>
                <w:noProof/>
                <w:webHidden/>
              </w:rPr>
              <w:t>22</w:t>
            </w:r>
            <w:r>
              <w:rPr>
                <w:noProof/>
                <w:webHidden/>
              </w:rPr>
              <w:fldChar w:fldCharType="end"/>
            </w:r>
          </w:hyperlink>
        </w:p>
        <w:p w14:paraId="1DFF3A7E" w14:textId="076637D2"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47" w:history="1">
            <w:r w:rsidRPr="006F5ACD">
              <w:rPr>
                <w:rStyle w:val="Hyperlink"/>
                <w:noProof/>
                <w:w w:val="110"/>
              </w:rPr>
              <w:t>CMake</w:t>
            </w:r>
            <w:r w:rsidRPr="006F5ACD">
              <w:rPr>
                <w:rStyle w:val="Hyperlink"/>
                <w:noProof/>
                <w:spacing w:val="20"/>
                <w:w w:val="110"/>
              </w:rPr>
              <w:t xml:space="preserve"> </w:t>
            </w:r>
            <w:r w:rsidRPr="006F5ACD">
              <w:rPr>
                <w:rStyle w:val="Hyperlink"/>
                <w:noProof/>
                <w:spacing w:val="-4"/>
                <w:w w:val="110"/>
              </w:rPr>
              <w:t>Flags</w:t>
            </w:r>
            <w:r>
              <w:rPr>
                <w:noProof/>
                <w:webHidden/>
              </w:rPr>
              <w:tab/>
            </w:r>
            <w:r>
              <w:rPr>
                <w:noProof/>
                <w:webHidden/>
              </w:rPr>
              <w:fldChar w:fldCharType="begin"/>
            </w:r>
            <w:r>
              <w:rPr>
                <w:noProof/>
                <w:webHidden/>
              </w:rPr>
              <w:instrText xml:space="preserve"> PAGEREF _Toc242081747 \h </w:instrText>
            </w:r>
            <w:r>
              <w:rPr>
                <w:noProof/>
                <w:webHidden/>
              </w:rPr>
            </w:r>
            <w:r>
              <w:rPr>
                <w:noProof/>
                <w:webHidden/>
              </w:rPr>
              <w:fldChar w:fldCharType="separate"/>
            </w:r>
            <w:r>
              <w:rPr>
                <w:noProof/>
                <w:webHidden/>
              </w:rPr>
              <w:t>23</w:t>
            </w:r>
            <w:r>
              <w:rPr>
                <w:noProof/>
                <w:webHidden/>
              </w:rPr>
              <w:fldChar w:fldCharType="end"/>
            </w:r>
          </w:hyperlink>
        </w:p>
        <w:p w14:paraId="6373A66C" w14:textId="580F37E4"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48" w:history="1">
            <w:r w:rsidRPr="006F5ACD">
              <w:rPr>
                <w:rStyle w:val="Hyperlink"/>
                <w:noProof/>
                <w:spacing w:val="-2"/>
                <w:w w:val="115"/>
              </w:rPr>
              <w:t>General</w:t>
            </w:r>
            <w:r>
              <w:rPr>
                <w:noProof/>
                <w:webHidden/>
              </w:rPr>
              <w:tab/>
            </w:r>
            <w:r>
              <w:rPr>
                <w:noProof/>
                <w:webHidden/>
              </w:rPr>
              <w:fldChar w:fldCharType="begin"/>
            </w:r>
            <w:r>
              <w:rPr>
                <w:noProof/>
                <w:webHidden/>
              </w:rPr>
              <w:instrText xml:space="preserve"> PAGEREF _Toc242081748 \h </w:instrText>
            </w:r>
            <w:r>
              <w:rPr>
                <w:noProof/>
                <w:webHidden/>
              </w:rPr>
            </w:r>
            <w:r>
              <w:rPr>
                <w:noProof/>
                <w:webHidden/>
              </w:rPr>
              <w:fldChar w:fldCharType="separate"/>
            </w:r>
            <w:r>
              <w:rPr>
                <w:noProof/>
                <w:webHidden/>
              </w:rPr>
              <w:t>23</w:t>
            </w:r>
            <w:r>
              <w:rPr>
                <w:noProof/>
                <w:webHidden/>
              </w:rPr>
              <w:fldChar w:fldCharType="end"/>
            </w:r>
          </w:hyperlink>
        </w:p>
        <w:p w14:paraId="66C47558" w14:textId="5F740860"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49" w:history="1">
            <w:r w:rsidRPr="006F5ACD">
              <w:rPr>
                <w:rStyle w:val="Hyperlink"/>
                <w:noProof/>
                <w:spacing w:val="-2"/>
                <w:w w:val="115"/>
              </w:rPr>
              <w:t>Dependencies</w:t>
            </w:r>
            <w:r>
              <w:rPr>
                <w:noProof/>
                <w:webHidden/>
              </w:rPr>
              <w:tab/>
            </w:r>
            <w:r>
              <w:rPr>
                <w:noProof/>
                <w:webHidden/>
              </w:rPr>
              <w:fldChar w:fldCharType="begin"/>
            </w:r>
            <w:r>
              <w:rPr>
                <w:noProof/>
                <w:webHidden/>
              </w:rPr>
              <w:instrText xml:space="preserve"> PAGEREF _Toc242081749 \h </w:instrText>
            </w:r>
            <w:r>
              <w:rPr>
                <w:noProof/>
                <w:webHidden/>
              </w:rPr>
            </w:r>
            <w:r>
              <w:rPr>
                <w:noProof/>
                <w:webHidden/>
              </w:rPr>
              <w:fldChar w:fldCharType="separate"/>
            </w:r>
            <w:r>
              <w:rPr>
                <w:noProof/>
                <w:webHidden/>
              </w:rPr>
              <w:t>23</w:t>
            </w:r>
            <w:r>
              <w:rPr>
                <w:noProof/>
                <w:webHidden/>
              </w:rPr>
              <w:fldChar w:fldCharType="end"/>
            </w:r>
          </w:hyperlink>
        </w:p>
        <w:p w14:paraId="19D69154" w14:textId="16D9E569"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50" w:history="1">
            <w:r w:rsidRPr="006F5ACD">
              <w:rPr>
                <w:rStyle w:val="Hyperlink"/>
                <w:noProof/>
                <w:spacing w:val="-2"/>
                <w:w w:val="115"/>
              </w:rPr>
              <w:t>Debug</w:t>
            </w:r>
            <w:r>
              <w:rPr>
                <w:noProof/>
                <w:webHidden/>
              </w:rPr>
              <w:tab/>
            </w:r>
            <w:r>
              <w:rPr>
                <w:noProof/>
                <w:webHidden/>
              </w:rPr>
              <w:fldChar w:fldCharType="begin"/>
            </w:r>
            <w:r>
              <w:rPr>
                <w:noProof/>
                <w:webHidden/>
              </w:rPr>
              <w:instrText xml:space="preserve"> PAGEREF _Toc242081750 \h </w:instrText>
            </w:r>
            <w:r>
              <w:rPr>
                <w:noProof/>
                <w:webHidden/>
              </w:rPr>
            </w:r>
            <w:r>
              <w:rPr>
                <w:noProof/>
                <w:webHidden/>
              </w:rPr>
              <w:fldChar w:fldCharType="separate"/>
            </w:r>
            <w:r>
              <w:rPr>
                <w:noProof/>
                <w:webHidden/>
              </w:rPr>
              <w:t>23</w:t>
            </w:r>
            <w:r>
              <w:rPr>
                <w:noProof/>
                <w:webHidden/>
              </w:rPr>
              <w:fldChar w:fldCharType="end"/>
            </w:r>
          </w:hyperlink>
        </w:p>
        <w:p w14:paraId="57920D9E" w14:textId="56105CD5"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51" w:history="1">
            <w:r w:rsidRPr="006F5ACD">
              <w:rPr>
                <w:rStyle w:val="Hyperlink"/>
                <w:noProof/>
                <w:w w:val="120"/>
              </w:rPr>
              <w:t>System</w:t>
            </w:r>
            <w:r w:rsidRPr="006F5ACD">
              <w:rPr>
                <w:rStyle w:val="Hyperlink"/>
                <w:noProof/>
                <w:spacing w:val="3"/>
                <w:w w:val="120"/>
              </w:rPr>
              <w:t xml:space="preserve"> </w:t>
            </w:r>
            <w:r w:rsidRPr="006F5ACD">
              <w:rPr>
                <w:rStyle w:val="Hyperlink"/>
                <w:noProof/>
                <w:spacing w:val="-2"/>
                <w:w w:val="120"/>
              </w:rPr>
              <w:t>Paths</w:t>
            </w:r>
            <w:r>
              <w:rPr>
                <w:noProof/>
                <w:webHidden/>
              </w:rPr>
              <w:tab/>
            </w:r>
            <w:r>
              <w:rPr>
                <w:noProof/>
                <w:webHidden/>
              </w:rPr>
              <w:fldChar w:fldCharType="begin"/>
            </w:r>
            <w:r>
              <w:rPr>
                <w:noProof/>
                <w:webHidden/>
              </w:rPr>
              <w:instrText xml:space="preserve"> PAGEREF _Toc242081751 \h </w:instrText>
            </w:r>
            <w:r>
              <w:rPr>
                <w:noProof/>
                <w:webHidden/>
              </w:rPr>
            </w:r>
            <w:r>
              <w:rPr>
                <w:noProof/>
                <w:webHidden/>
              </w:rPr>
              <w:fldChar w:fldCharType="separate"/>
            </w:r>
            <w:r>
              <w:rPr>
                <w:noProof/>
                <w:webHidden/>
              </w:rPr>
              <w:t>23</w:t>
            </w:r>
            <w:r>
              <w:rPr>
                <w:noProof/>
                <w:webHidden/>
              </w:rPr>
              <w:fldChar w:fldCharType="end"/>
            </w:r>
          </w:hyperlink>
        </w:p>
        <w:p w14:paraId="192158E4" w14:textId="6BD0B233"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52" w:history="1">
            <w:r w:rsidRPr="006F5ACD">
              <w:rPr>
                <w:rStyle w:val="Hyperlink"/>
                <w:noProof/>
                <w:spacing w:val="-2"/>
                <w:w w:val="120"/>
              </w:rPr>
              <w:t>Features</w:t>
            </w:r>
            <w:r>
              <w:rPr>
                <w:noProof/>
                <w:webHidden/>
              </w:rPr>
              <w:tab/>
            </w:r>
            <w:r>
              <w:rPr>
                <w:noProof/>
                <w:webHidden/>
              </w:rPr>
              <w:fldChar w:fldCharType="begin"/>
            </w:r>
            <w:r>
              <w:rPr>
                <w:noProof/>
                <w:webHidden/>
              </w:rPr>
              <w:instrText xml:space="preserve"> PAGEREF _Toc242081752 \h </w:instrText>
            </w:r>
            <w:r>
              <w:rPr>
                <w:noProof/>
                <w:webHidden/>
              </w:rPr>
            </w:r>
            <w:r>
              <w:rPr>
                <w:noProof/>
                <w:webHidden/>
              </w:rPr>
              <w:fldChar w:fldCharType="separate"/>
            </w:r>
            <w:r>
              <w:rPr>
                <w:noProof/>
                <w:webHidden/>
              </w:rPr>
              <w:t>24</w:t>
            </w:r>
            <w:r>
              <w:rPr>
                <w:noProof/>
                <w:webHidden/>
              </w:rPr>
              <w:fldChar w:fldCharType="end"/>
            </w:r>
          </w:hyperlink>
        </w:p>
        <w:p w14:paraId="2F5BEB49" w14:textId="0A68AC22"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53" w:history="1">
            <w:r w:rsidRPr="006F5ACD">
              <w:rPr>
                <w:rStyle w:val="Hyperlink"/>
                <w:noProof/>
                <w:spacing w:val="-2"/>
                <w:w w:val="115"/>
              </w:rPr>
              <w:t>Testing</w:t>
            </w:r>
            <w:r>
              <w:rPr>
                <w:noProof/>
                <w:webHidden/>
              </w:rPr>
              <w:tab/>
            </w:r>
            <w:r>
              <w:rPr>
                <w:noProof/>
                <w:webHidden/>
              </w:rPr>
              <w:fldChar w:fldCharType="begin"/>
            </w:r>
            <w:r>
              <w:rPr>
                <w:noProof/>
                <w:webHidden/>
              </w:rPr>
              <w:instrText xml:space="preserve"> PAGEREF _Toc242081753 \h </w:instrText>
            </w:r>
            <w:r>
              <w:rPr>
                <w:noProof/>
                <w:webHidden/>
              </w:rPr>
            </w:r>
            <w:r>
              <w:rPr>
                <w:noProof/>
                <w:webHidden/>
              </w:rPr>
              <w:fldChar w:fldCharType="separate"/>
            </w:r>
            <w:r>
              <w:rPr>
                <w:noProof/>
                <w:webHidden/>
              </w:rPr>
              <w:t>24</w:t>
            </w:r>
            <w:r>
              <w:rPr>
                <w:noProof/>
                <w:webHidden/>
              </w:rPr>
              <w:fldChar w:fldCharType="end"/>
            </w:r>
          </w:hyperlink>
        </w:p>
        <w:p w14:paraId="745E1BCB" w14:textId="5B410993"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54" w:history="1">
            <w:r w:rsidRPr="006F5ACD">
              <w:rPr>
                <w:rStyle w:val="Hyperlink"/>
                <w:noProof/>
                <w:spacing w:val="-4"/>
                <w:w w:val="115"/>
              </w:rPr>
              <w:t>Docs</w:t>
            </w:r>
            <w:r>
              <w:rPr>
                <w:noProof/>
                <w:webHidden/>
              </w:rPr>
              <w:tab/>
            </w:r>
            <w:r>
              <w:rPr>
                <w:noProof/>
                <w:webHidden/>
              </w:rPr>
              <w:fldChar w:fldCharType="begin"/>
            </w:r>
            <w:r>
              <w:rPr>
                <w:noProof/>
                <w:webHidden/>
              </w:rPr>
              <w:instrText xml:space="preserve"> PAGEREF _Toc242081754 \h </w:instrText>
            </w:r>
            <w:r>
              <w:rPr>
                <w:noProof/>
                <w:webHidden/>
              </w:rPr>
            </w:r>
            <w:r>
              <w:rPr>
                <w:noProof/>
                <w:webHidden/>
              </w:rPr>
              <w:fldChar w:fldCharType="separate"/>
            </w:r>
            <w:r>
              <w:rPr>
                <w:noProof/>
                <w:webHidden/>
              </w:rPr>
              <w:t>24</w:t>
            </w:r>
            <w:r>
              <w:rPr>
                <w:noProof/>
                <w:webHidden/>
              </w:rPr>
              <w:fldChar w:fldCharType="end"/>
            </w:r>
          </w:hyperlink>
        </w:p>
        <w:p w14:paraId="595D3780" w14:textId="07FC063F"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55" w:history="1">
            <w:r w:rsidRPr="006F5ACD">
              <w:rPr>
                <w:rStyle w:val="Hyperlink"/>
                <w:noProof/>
                <w:spacing w:val="-2"/>
                <w:w w:val="115"/>
              </w:rPr>
              <w:t>Install</w:t>
            </w:r>
            <w:r>
              <w:rPr>
                <w:noProof/>
                <w:webHidden/>
              </w:rPr>
              <w:tab/>
            </w:r>
            <w:r>
              <w:rPr>
                <w:noProof/>
                <w:webHidden/>
              </w:rPr>
              <w:fldChar w:fldCharType="begin"/>
            </w:r>
            <w:r>
              <w:rPr>
                <w:noProof/>
                <w:webHidden/>
              </w:rPr>
              <w:instrText xml:space="preserve"> PAGEREF _Toc242081755 \h </w:instrText>
            </w:r>
            <w:r>
              <w:rPr>
                <w:noProof/>
                <w:webHidden/>
              </w:rPr>
            </w:r>
            <w:r>
              <w:rPr>
                <w:noProof/>
                <w:webHidden/>
              </w:rPr>
              <w:fldChar w:fldCharType="separate"/>
            </w:r>
            <w:r>
              <w:rPr>
                <w:noProof/>
                <w:webHidden/>
              </w:rPr>
              <w:t>25</w:t>
            </w:r>
            <w:r>
              <w:rPr>
                <w:noProof/>
                <w:webHidden/>
              </w:rPr>
              <w:fldChar w:fldCharType="end"/>
            </w:r>
          </w:hyperlink>
        </w:p>
        <w:p w14:paraId="682713F9" w14:textId="0B84832F"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56" w:history="1">
            <w:r w:rsidRPr="006F5ACD">
              <w:rPr>
                <w:rStyle w:val="Hyperlink"/>
                <w:noProof/>
                <w:spacing w:val="-4"/>
                <w:w w:val="110"/>
              </w:rPr>
              <w:t>make</w:t>
            </w:r>
            <w:r>
              <w:rPr>
                <w:noProof/>
                <w:webHidden/>
              </w:rPr>
              <w:tab/>
            </w:r>
            <w:r>
              <w:rPr>
                <w:noProof/>
                <w:webHidden/>
              </w:rPr>
              <w:fldChar w:fldCharType="begin"/>
            </w:r>
            <w:r>
              <w:rPr>
                <w:noProof/>
                <w:webHidden/>
              </w:rPr>
              <w:instrText xml:space="preserve"> PAGEREF _Toc242081756 \h </w:instrText>
            </w:r>
            <w:r>
              <w:rPr>
                <w:noProof/>
                <w:webHidden/>
              </w:rPr>
            </w:r>
            <w:r>
              <w:rPr>
                <w:noProof/>
                <w:webHidden/>
              </w:rPr>
              <w:fldChar w:fldCharType="separate"/>
            </w:r>
            <w:r>
              <w:rPr>
                <w:noProof/>
                <w:webHidden/>
              </w:rPr>
              <w:t>25</w:t>
            </w:r>
            <w:r>
              <w:rPr>
                <w:noProof/>
                <w:webHidden/>
              </w:rPr>
              <w:fldChar w:fldCharType="end"/>
            </w:r>
          </w:hyperlink>
        </w:p>
        <w:p w14:paraId="3E361591" w14:textId="7CEA8C64"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57" w:history="1">
            <w:r w:rsidRPr="006F5ACD">
              <w:rPr>
                <w:rStyle w:val="Hyperlink"/>
                <w:noProof/>
                <w:spacing w:val="-4"/>
                <w:w w:val="115"/>
              </w:rPr>
              <w:t>RPMs</w:t>
            </w:r>
            <w:r>
              <w:rPr>
                <w:noProof/>
                <w:webHidden/>
              </w:rPr>
              <w:tab/>
            </w:r>
            <w:r>
              <w:rPr>
                <w:noProof/>
                <w:webHidden/>
              </w:rPr>
              <w:fldChar w:fldCharType="begin"/>
            </w:r>
            <w:r>
              <w:rPr>
                <w:noProof/>
                <w:webHidden/>
              </w:rPr>
              <w:instrText xml:space="preserve"> PAGEREF _Toc242081757 \h </w:instrText>
            </w:r>
            <w:r>
              <w:rPr>
                <w:noProof/>
                <w:webHidden/>
              </w:rPr>
            </w:r>
            <w:r>
              <w:rPr>
                <w:noProof/>
                <w:webHidden/>
              </w:rPr>
              <w:fldChar w:fldCharType="separate"/>
            </w:r>
            <w:r>
              <w:rPr>
                <w:noProof/>
                <w:webHidden/>
              </w:rPr>
              <w:t>25</w:t>
            </w:r>
            <w:r>
              <w:rPr>
                <w:noProof/>
                <w:webHidden/>
              </w:rPr>
              <w:fldChar w:fldCharType="end"/>
            </w:r>
          </w:hyperlink>
        </w:p>
        <w:p w14:paraId="3BE63AE9" w14:textId="4BD33B30"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58" w:history="1">
            <w:r w:rsidRPr="006F5ACD">
              <w:rPr>
                <w:rStyle w:val="Hyperlink"/>
                <w:noProof/>
                <w:w w:val="115"/>
              </w:rPr>
              <w:t>Database</w:t>
            </w:r>
            <w:r w:rsidRPr="006F5ACD">
              <w:rPr>
                <w:rStyle w:val="Hyperlink"/>
                <w:noProof/>
                <w:spacing w:val="48"/>
                <w:w w:val="115"/>
              </w:rPr>
              <w:t xml:space="preserve"> </w:t>
            </w:r>
            <w:r w:rsidRPr="006F5ACD">
              <w:rPr>
                <w:rStyle w:val="Hyperlink"/>
                <w:noProof/>
                <w:spacing w:val="-2"/>
                <w:w w:val="115"/>
              </w:rPr>
              <w:t>Schema</w:t>
            </w:r>
            <w:r>
              <w:rPr>
                <w:noProof/>
                <w:webHidden/>
              </w:rPr>
              <w:tab/>
            </w:r>
            <w:r>
              <w:rPr>
                <w:noProof/>
                <w:webHidden/>
              </w:rPr>
              <w:fldChar w:fldCharType="begin"/>
            </w:r>
            <w:r>
              <w:rPr>
                <w:noProof/>
                <w:webHidden/>
              </w:rPr>
              <w:instrText xml:space="preserve"> PAGEREF _Toc242081758 \h </w:instrText>
            </w:r>
            <w:r>
              <w:rPr>
                <w:noProof/>
                <w:webHidden/>
              </w:rPr>
            </w:r>
            <w:r>
              <w:rPr>
                <w:noProof/>
                <w:webHidden/>
              </w:rPr>
              <w:fldChar w:fldCharType="separate"/>
            </w:r>
            <w:r>
              <w:rPr>
                <w:noProof/>
                <w:webHidden/>
              </w:rPr>
              <w:t>26</w:t>
            </w:r>
            <w:r>
              <w:rPr>
                <w:noProof/>
                <w:webHidden/>
              </w:rPr>
              <w:fldChar w:fldCharType="end"/>
            </w:r>
          </w:hyperlink>
        </w:p>
        <w:p w14:paraId="0A6ED151" w14:textId="6E3B4700"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59" w:history="1">
            <w:r w:rsidRPr="006F5ACD">
              <w:rPr>
                <w:rStyle w:val="Hyperlink"/>
                <w:rFonts w:ascii="Times New Roman" w:hAnsi="Times New Roman"/>
                <w:noProof/>
              </w:rPr>
              <w:t>Tables/Schema</w:t>
            </w:r>
            <w:r>
              <w:rPr>
                <w:noProof/>
                <w:webHidden/>
              </w:rPr>
              <w:tab/>
            </w:r>
            <w:r>
              <w:rPr>
                <w:noProof/>
                <w:webHidden/>
              </w:rPr>
              <w:fldChar w:fldCharType="begin"/>
            </w:r>
            <w:r>
              <w:rPr>
                <w:noProof/>
                <w:webHidden/>
              </w:rPr>
              <w:instrText xml:space="preserve"> PAGEREF _Toc242081759 \h </w:instrText>
            </w:r>
            <w:r>
              <w:rPr>
                <w:noProof/>
                <w:webHidden/>
              </w:rPr>
            </w:r>
            <w:r>
              <w:rPr>
                <w:noProof/>
                <w:webHidden/>
              </w:rPr>
              <w:fldChar w:fldCharType="separate"/>
            </w:r>
            <w:r>
              <w:rPr>
                <w:noProof/>
                <w:webHidden/>
              </w:rPr>
              <w:t>26</w:t>
            </w:r>
            <w:r>
              <w:rPr>
                <w:noProof/>
                <w:webHidden/>
              </w:rPr>
              <w:fldChar w:fldCharType="end"/>
            </w:r>
          </w:hyperlink>
        </w:p>
        <w:p w14:paraId="5860CDA4" w14:textId="25E8C56C"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0" w:history="1">
            <w:r w:rsidRPr="006F5ACD">
              <w:rPr>
                <w:rStyle w:val="Hyperlink"/>
                <w:noProof/>
                <w:spacing w:val="-2"/>
                <w:w w:val="95"/>
              </w:rPr>
              <w:t>pentries</w:t>
            </w:r>
            <w:r>
              <w:rPr>
                <w:noProof/>
                <w:webHidden/>
              </w:rPr>
              <w:tab/>
            </w:r>
            <w:r>
              <w:rPr>
                <w:noProof/>
                <w:webHidden/>
              </w:rPr>
              <w:fldChar w:fldCharType="begin"/>
            </w:r>
            <w:r>
              <w:rPr>
                <w:noProof/>
                <w:webHidden/>
              </w:rPr>
              <w:instrText xml:space="preserve"> PAGEREF _Toc242081760 \h </w:instrText>
            </w:r>
            <w:r>
              <w:rPr>
                <w:noProof/>
                <w:webHidden/>
              </w:rPr>
            </w:r>
            <w:r>
              <w:rPr>
                <w:noProof/>
                <w:webHidden/>
              </w:rPr>
              <w:fldChar w:fldCharType="separate"/>
            </w:r>
            <w:r>
              <w:rPr>
                <w:noProof/>
                <w:webHidden/>
              </w:rPr>
              <w:t>31</w:t>
            </w:r>
            <w:r>
              <w:rPr>
                <w:noProof/>
                <w:webHidden/>
              </w:rPr>
              <w:fldChar w:fldCharType="end"/>
            </w:r>
          </w:hyperlink>
        </w:p>
        <w:p w14:paraId="14BDF5C8" w14:textId="59A77949"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1" w:history="1">
            <w:r w:rsidRPr="006F5ACD">
              <w:rPr>
                <w:rStyle w:val="Hyperlink"/>
                <w:noProof/>
                <w:spacing w:val="-2"/>
                <w:w w:val="95"/>
              </w:rPr>
              <w:t>vrsummary</w:t>
            </w:r>
            <w:r>
              <w:rPr>
                <w:noProof/>
                <w:webHidden/>
              </w:rPr>
              <w:tab/>
            </w:r>
            <w:r>
              <w:rPr>
                <w:noProof/>
                <w:webHidden/>
              </w:rPr>
              <w:fldChar w:fldCharType="begin"/>
            </w:r>
            <w:r>
              <w:rPr>
                <w:noProof/>
                <w:webHidden/>
              </w:rPr>
              <w:instrText xml:space="preserve"> PAGEREF _Toc242081761 \h </w:instrText>
            </w:r>
            <w:r>
              <w:rPr>
                <w:noProof/>
                <w:webHidden/>
              </w:rPr>
            </w:r>
            <w:r>
              <w:rPr>
                <w:noProof/>
                <w:webHidden/>
              </w:rPr>
              <w:fldChar w:fldCharType="separate"/>
            </w:r>
            <w:r>
              <w:rPr>
                <w:noProof/>
                <w:webHidden/>
              </w:rPr>
              <w:t>31</w:t>
            </w:r>
            <w:r>
              <w:rPr>
                <w:noProof/>
                <w:webHidden/>
              </w:rPr>
              <w:fldChar w:fldCharType="end"/>
            </w:r>
          </w:hyperlink>
        </w:p>
        <w:p w14:paraId="568AAE08" w14:textId="499C88F5"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2" w:history="1">
            <w:r w:rsidRPr="006F5ACD">
              <w:rPr>
                <w:rStyle w:val="Hyperlink"/>
                <w:noProof/>
                <w:spacing w:val="-2"/>
                <w:w w:val="95"/>
              </w:rPr>
              <w:t>vrentries</w:t>
            </w:r>
            <w:r>
              <w:rPr>
                <w:noProof/>
                <w:webHidden/>
              </w:rPr>
              <w:tab/>
            </w:r>
            <w:r>
              <w:rPr>
                <w:noProof/>
                <w:webHidden/>
              </w:rPr>
              <w:fldChar w:fldCharType="begin"/>
            </w:r>
            <w:r>
              <w:rPr>
                <w:noProof/>
                <w:webHidden/>
              </w:rPr>
              <w:instrText xml:space="preserve"> PAGEREF _Toc242081762 \h </w:instrText>
            </w:r>
            <w:r>
              <w:rPr>
                <w:noProof/>
                <w:webHidden/>
              </w:rPr>
            </w:r>
            <w:r>
              <w:rPr>
                <w:noProof/>
                <w:webHidden/>
              </w:rPr>
              <w:fldChar w:fldCharType="separate"/>
            </w:r>
            <w:r>
              <w:rPr>
                <w:noProof/>
                <w:webHidden/>
              </w:rPr>
              <w:t>31</w:t>
            </w:r>
            <w:r>
              <w:rPr>
                <w:noProof/>
                <w:webHidden/>
              </w:rPr>
              <w:fldChar w:fldCharType="end"/>
            </w:r>
          </w:hyperlink>
        </w:p>
        <w:p w14:paraId="21434179" w14:textId="2BEE875E"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3" w:history="1">
            <w:r w:rsidRPr="006F5ACD">
              <w:rPr>
                <w:rStyle w:val="Hyperlink"/>
                <w:noProof/>
                <w:spacing w:val="-2"/>
                <w:w w:val="95"/>
              </w:rPr>
              <w:t>vrpentries</w:t>
            </w:r>
            <w:r>
              <w:rPr>
                <w:noProof/>
                <w:webHidden/>
              </w:rPr>
              <w:tab/>
            </w:r>
            <w:r>
              <w:rPr>
                <w:noProof/>
                <w:webHidden/>
              </w:rPr>
              <w:fldChar w:fldCharType="begin"/>
            </w:r>
            <w:r>
              <w:rPr>
                <w:noProof/>
                <w:webHidden/>
              </w:rPr>
              <w:instrText xml:space="preserve"> PAGEREF _Toc242081763 \h </w:instrText>
            </w:r>
            <w:r>
              <w:rPr>
                <w:noProof/>
                <w:webHidden/>
              </w:rPr>
            </w:r>
            <w:r>
              <w:rPr>
                <w:noProof/>
                <w:webHidden/>
              </w:rPr>
              <w:fldChar w:fldCharType="separate"/>
            </w:r>
            <w:r>
              <w:rPr>
                <w:noProof/>
                <w:webHidden/>
              </w:rPr>
              <w:t>31</w:t>
            </w:r>
            <w:r>
              <w:rPr>
                <w:noProof/>
                <w:webHidden/>
              </w:rPr>
              <w:fldChar w:fldCharType="end"/>
            </w:r>
          </w:hyperlink>
        </w:p>
        <w:p w14:paraId="2C338D42" w14:textId="40A2B909"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4" w:history="1">
            <w:r w:rsidRPr="006F5ACD">
              <w:rPr>
                <w:rStyle w:val="Hyperlink"/>
                <w:noProof/>
                <w:spacing w:val="-2"/>
                <w:w w:val="95"/>
              </w:rPr>
              <w:t>treesummary</w:t>
            </w:r>
            <w:r>
              <w:rPr>
                <w:noProof/>
                <w:webHidden/>
              </w:rPr>
              <w:tab/>
            </w:r>
            <w:r>
              <w:rPr>
                <w:noProof/>
                <w:webHidden/>
              </w:rPr>
              <w:fldChar w:fldCharType="begin"/>
            </w:r>
            <w:r>
              <w:rPr>
                <w:noProof/>
                <w:webHidden/>
              </w:rPr>
              <w:instrText xml:space="preserve"> PAGEREF _Toc242081764 \h </w:instrText>
            </w:r>
            <w:r>
              <w:rPr>
                <w:noProof/>
                <w:webHidden/>
              </w:rPr>
            </w:r>
            <w:r>
              <w:rPr>
                <w:noProof/>
                <w:webHidden/>
              </w:rPr>
              <w:fldChar w:fldCharType="separate"/>
            </w:r>
            <w:r>
              <w:rPr>
                <w:noProof/>
                <w:webHidden/>
              </w:rPr>
              <w:t>32</w:t>
            </w:r>
            <w:r>
              <w:rPr>
                <w:noProof/>
                <w:webHidden/>
              </w:rPr>
              <w:fldChar w:fldCharType="end"/>
            </w:r>
          </w:hyperlink>
        </w:p>
        <w:p w14:paraId="50BEEFB2" w14:textId="749C8669"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5" w:history="1">
            <w:r w:rsidRPr="006F5ACD">
              <w:rPr>
                <w:rStyle w:val="Hyperlink"/>
                <w:noProof/>
                <w:spacing w:val="-2"/>
                <w:w w:val="95"/>
              </w:rPr>
              <w:t>vsummarydir</w:t>
            </w:r>
            <w:r>
              <w:rPr>
                <w:noProof/>
                <w:webHidden/>
              </w:rPr>
              <w:tab/>
            </w:r>
            <w:r>
              <w:rPr>
                <w:noProof/>
                <w:webHidden/>
              </w:rPr>
              <w:fldChar w:fldCharType="begin"/>
            </w:r>
            <w:r>
              <w:rPr>
                <w:noProof/>
                <w:webHidden/>
              </w:rPr>
              <w:instrText xml:space="preserve"> PAGEREF _Toc242081765 \h </w:instrText>
            </w:r>
            <w:r>
              <w:rPr>
                <w:noProof/>
                <w:webHidden/>
              </w:rPr>
            </w:r>
            <w:r>
              <w:rPr>
                <w:noProof/>
                <w:webHidden/>
              </w:rPr>
              <w:fldChar w:fldCharType="separate"/>
            </w:r>
            <w:r>
              <w:rPr>
                <w:noProof/>
                <w:webHidden/>
              </w:rPr>
              <w:t>32</w:t>
            </w:r>
            <w:r>
              <w:rPr>
                <w:noProof/>
                <w:webHidden/>
              </w:rPr>
              <w:fldChar w:fldCharType="end"/>
            </w:r>
          </w:hyperlink>
        </w:p>
        <w:p w14:paraId="47FE6DE2" w14:textId="4D434CBD"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6" w:history="1">
            <w:r w:rsidRPr="006F5ACD">
              <w:rPr>
                <w:rStyle w:val="Hyperlink"/>
                <w:noProof/>
                <w:spacing w:val="-2"/>
                <w:w w:val="95"/>
              </w:rPr>
              <w:t>vsummaryuser</w:t>
            </w:r>
            <w:r>
              <w:rPr>
                <w:noProof/>
                <w:webHidden/>
              </w:rPr>
              <w:tab/>
            </w:r>
            <w:r>
              <w:rPr>
                <w:noProof/>
                <w:webHidden/>
              </w:rPr>
              <w:fldChar w:fldCharType="begin"/>
            </w:r>
            <w:r>
              <w:rPr>
                <w:noProof/>
                <w:webHidden/>
              </w:rPr>
              <w:instrText xml:space="preserve"> PAGEREF _Toc242081766 \h </w:instrText>
            </w:r>
            <w:r>
              <w:rPr>
                <w:noProof/>
                <w:webHidden/>
              </w:rPr>
            </w:r>
            <w:r>
              <w:rPr>
                <w:noProof/>
                <w:webHidden/>
              </w:rPr>
              <w:fldChar w:fldCharType="separate"/>
            </w:r>
            <w:r>
              <w:rPr>
                <w:noProof/>
                <w:webHidden/>
              </w:rPr>
              <w:t>32</w:t>
            </w:r>
            <w:r>
              <w:rPr>
                <w:noProof/>
                <w:webHidden/>
              </w:rPr>
              <w:fldChar w:fldCharType="end"/>
            </w:r>
          </w:hyperlink>
        </w:p>
        <w:p w14:paraId="06CA585D" w14:textId="22534AE4"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7" w:history="1">
            <w:r w:rsidRPr="006F5ACD">
              <w:rPr>
                <w:rStyle w:val="Hyperlink"/>
                <w:noProof/>
                <w:spacing w:val="-2"/>
                <w:w w:val="95"/>
              </w:rPr>
              <w:t>vsummarygroup</w:t>
            </w:r>
            <w:r>
              <w:rPr>
                <w:noProof/>
                <w:webHidden/>
              </w:rPr>
              <w:tab/>
            </w:r>
            <w:r>
              <w:rPr>
                <w:noProof/>
                <w:webHidden/>
              </w:rPr>
              <w:fldChar w:fldCharType="begin"/>
            </w:r>
            <w:r>
              <w:rPr>
                <w:noProof/>
                <w:webHidden/>
              </w:rPr>
              <w:instrText xml:space="preserve"> PAGEREF _Toc242081767 \h </w:instrText>
            </w:r>
            <w:r>
              <w:rPr>
                <w:noProof/>
                <w:webHidden/>
              </w:rPr>
            </w:r>
            <w:r>
              <w:rPr>
                <w:noProof/>
                <w:webHidden/>
              </w:rPr>
              <w:fldChar w:fldCharType="separate"/>
            </w:r>
            <w:r>
              <w:rPr>
                <w:noProof/>
                <w:webHidden/>
              </w:rPr>
              <w:t>32</w:t>
            </w:r>
            <w:r>
              <w:rPr>
                <w:noProof/>
                <w:webHidden/>
              </w:rPr>
              <w:fldChar w:fldCharType="end"/>
            </w:r>
          </w:hyperlink>
        </w:p>
        <w:p w14:paraId="1BAC926C" w14:textId="188191D8"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8" w:history="1">
            <w:r w:rsidRPr="006F5ACD">
              <w:rPr>
                <w:rStyle w:val="Hyperlink"/>
                <w:noProof/>
                <w:spacing w:val="-2"/>
                <w:w w:val="95"/>
              </w:rPr>
              <w:t>vtsummarydir</w:t>
            </w:r>
            <w:r>
              <w:rPr>
                <w:noProof/>
                <w:webHidden/>
              </w:rPr>
              <w:tab/>
            </w:r>
            <w:r>
              <w:rPr>
                <w:noProof/>
                <w:webHidden/>
              </w:rPr>
              <w:fldChar w:fldCharType="begin"/>
            </w:r>
            <w:r>
              <w:rPr>
                <w:noProof/>
                <w:webHidden/>
              </w:rPr>
              <w:instrText xml:space="preserve"> PAGEREF _Toc242081768 \h </w:instrText>
            </w:r>
            <w:r>
              <w:rPr>
                <w:noProof/>
                <w:webHidden/>
              </w:rPr>
            </w:r>
            <w:r>
              <w:rPr>
                <w:noProof/>
                <w:webHidden/>
              </w:rPr>
              <w:fldChar w:fldCharType="separate"/>
            </w:r>
            <w:r>
              <w:rPr>
                <w:noProof/>
                <w:webHidden/>
              </w:rPr>
              <w:t>32</w:t>
            </w:r>
            <w:r>
              <w:rPr>
                <w:noProof/>
                <w:webHidden/>
              </w:rPr>
              <w:fldChar w:fldCharType="end"/>
            </w:r>
          </w:hyperlink>
        </w:p>
        <w:p w14:paraId="4679FA46" w14:textId="4319F657"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69" w:history="1">
            <w:r w:rsidRPr="006F5ACD">
              <w:rPr>
                <w:rStyle w:val="Hyperlink"/>
                <w:noProof/>
                <w:spacing w:val="-2"/>
                <w:w w:val="95"/>
              </w:rPr>
              <w:t>vtsummaryuser</w:t>
            </w:r>
            <w:r>
              <w:rPr>
                <w:noProof/>
                <w:webHidden/>
              </w:rPr>
              <w:tab/>
            </w:r>
            <w:r>
              <w:rPr>
                <w:noProof/>
                <w:webHidden/>
              </w:rPr>
              <w:fldChar w:fldCharType="begin"/>
            </w:r>
            <w:r>
              <w:rPr>
                <w:noProof/>
                <w:webHidden/>
              </w:rPr>
              <w:instrText xml:space="preserve"> PAGEREF _Toc242081769 \h </w:instrText>
            </w:r>
            <w:r>
              <w:rPr>
                <w:noProof/>
                <w:webHidden/>
              </w:rPr>
            </w:r>
            <w:r>
              <w:rPr>
                <w:noProof/>
                <w:webHidden/>
              </w:rPr>
              <w:fldChar w:fldCharType="separate"/>
            </w:r>
            <w:r>
              <w:rPr>
                <w:noProof/>
                <w:webHidden/>
              </w:rPr>
              <w:t>32</w:t>
            </w:r>
            <w:r>
              <w:rPr>
                <w:noProof/>
                <w:webHidden/>
              </w:rPr>
              <w:fldChar w:fldCharType="end"/>
            </w:r>
          </w:hyperlink>
        </w:p>
        <w:p w14:paraId="50831C61" w14:textId="2F8240BA"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70" w:history="1">
            <w:r w:rsidRPr="006F5ACD">
              <w:rPr>
                <w:rStyle w:val="Hyperlink"/>
                <w:noProof/>
                <w:spacing w:val="-2"/>
                <w:w w:val="95"/>
              </w:rPr>
              <w:t>vtsummarygroup</w:t>
            </w:r>
            <w:r>
              <w:rPr>
                <w:noProof/>
                <w:webHidden/>
              </w:rPr>
              <w:tab/>
            </w:r>
            <w:r>
              <w:rPr>
                <w:noProof/>
                <w:webHidden/>
              </w:rPr>
              <w:fldChar w:fldCharType="begin"/>
            </w:r>
            <w:r>
              <w:rPr>
                <w:noProof/>
                <w:webHidden/>
              </w:rPr>
              <w:instrText xml:space="preserve"> PAGEREF _Toc242081770 \h </w:instrText>
            </w:r>
            <w:r>
              <w:rPr>
                <w:noProof/>
                <w:webHidden/>
              </w:rPr>
            </w:r>
            <w:r>
              <w:rPr>
                <w:noProof/>
                <w:webHidden/>
              </w:rPr>
              <w:fldChar w:fldCharType="separate"/>
            </w:r>
            <w:r>
              <w:rPr>
                <w:noProof/>
                <w:webHidden/>
              </w:rPr>
              <w:t>32</w:t>
            </w:r>
            <w:r>
              <w:rPr>
                <w:noProof/>
                <w:webHidden/>
              </w:rPr>
              <w:fldChar w:fldCharType="end"/>
            </w:r>
          </w:hyperlink>
        </w:p>
        <w:p w14:paraId="50E4A3FB" w14:textId="3641B819"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71" w:history="1">
            <w:r w:rsidRPr="006F5ACD">
              <w:rPr>
                <w:rStyle w:val="Hyperlink"/>
                <w:noProof/>
                <w:spacing w:val="-2"/>
                <w:w w:val="95"/>
              </w:rPr>
              <w:t>Xattrs views</w:t>
            </w:r>
            <w:r>
              <w:rPr>
                <w:noProof/>
                <w:webHidden/>
              </w:rPr>
              <w:tab/>
            </w:r>
            <w:r>
              <w:rPr>
                <w:noProof/>
                <w:webHidden/>
              </w:rPr>
              <w:fldChar w:fldCharType="begin"/>
            </w:r>
            <w:r>
              <w:rPr>
                <w:noProof/>
                <w:webHidden/>
              </w:rPr>
              <w:instrText xml:space="preserve"> PAGEREF _Toc242081771 \h </w:instrText>
            </w:r>
            <w:r>
              <w:rPr>
                <w:noProof/>
                <w:webHidden/>
              </w:rPr>
            </w:r>
            <w:r>
              <w:rPr>
                <w:noProof/>
                <w:webHidden/>
              </w:rPr>
              <w:fldChar w:fldCharType="separate"/>
            </w:r>
            <w:r>
              <w:rPr>
                <w:noProof/>
                <w:webHidden/>
              </w:rPr>
              <w:t>32</w:t>
            </w:r>
            <w:r>
              <w:rPr>
                <w:noProof/>
                <w:webHidden/>
              </w:rPr>
              <w:fldChar w:fldCharType="end"/>
            </w:r>
          </w:hyperlink>
        </w:p>
        <w:p w14:paraId="6E73BFDA" w14:textId="4EA30F1C"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772" w:history="1">
            <w:r w:rsidRPr="006F5ACD">
              <w:rPr>
                <w:rStyle w:val="Hyperlink"/>
                <w:noProof/>
                <w:spacing w:val="-2"/>
                <w:w w:val="95"/>
              </w:rPr>
              <w:t>External Database views</w:t>
            </w:r>
            <w:r>
              <w:rPr>
                <w:noProof/>
                <w:webHidden/>
              </w:rPr>
              <w:tab/>
            </w:r>
            <w:r>
              <w:rPr>
                <w:noProof/>
                <w:webHidden/>
              </w:rPr>
              <w:fldChar w:fldCharType="begin"/>
            </w:r>
            <w:r>
              <w:rPr>
                <w:noProof/>
                <w:webHidden/>
              </w:rPr>
              <w:instrText xml:space="preserve"> PAGEREF _Toc242081772 \h </w:instrText>
            </w:r>
            <w:r>
              <w:rPr>
                <w:noProof/>
                <w:webHidden/>
              </w:rPr>
            </w:r>
            <w:r>
              <w:rPr>
                <w:noProof/>
                <w:webHidden/>
              </w:rPr>
              <w:fldChar w:fldCharType="separate"/>
            </w:r>
            <w:r>
              <w:rPr>
                <w:noProof/>
                <w:webHidden/>
              </w:rPr>
              <w:t>33</w:t>
            </w:r>
            <w:r>
              <w:rPr>
                <w:noProof/>
                <w:webHidden/>
              </w:rPr>
              <w:fldChar w:fldCharType="end"/>
            </w:r>
          </w:hyperlink>
        </w:p>
        <w:p w14:paraId="69940F12" w14:textId="4BBB49C2"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73" w:history="1">
            <w:r w:rsidRPr="006F5ACD">
              <w:rPr>
                <w:rStyle w:val="Hyperlink"/>
                <w:noProof/>
                <w:spacing w:val="-2"/>
                <w:w w:val="115"/>
              </w:rPr>
              <w:t>Indexing</w:t>
            </w:r>
            <w:r>
              <w:rPr>
                <w:noProof/>
                <w:webHidden/>
              </w:rPr>
              <w:tab/>
            </w:r>
            <w:r>
              <w:rPr>
                <w:noProof/>
                <w:webHidden/>
              </w:rPr>
              <w:fldChar w:fldCharType="begin"/>
            </w:r>
            <w:r>
              <w:rPr>
                <w:noProof/>
                <w:webHidden/>
              </w:rPr>
              <w:instrText xml:space="preserve"> PAGEREF _Toc242081773 \h </w:instrText>
            </w:r>
            <w:r>
              <w:rPr>
                <w:noProof/>
                <w:webHidden/>
              </w:rPr>
            </w:r>
            <w:r>
              <w:rPr>
                <w:noProof/>
                <w:webHidden/>
              </w:rPr>
              <w:fldChar w:fldCharType="separate"/>
            </w:r>
            <w:r>
              <w:rPr>
                <w:noProof/>
                <w:webHidden/>
              </w:rPr>
              <w:t>34</w:t>
            </w:r>
            <w:r>
              <w:rPr>
                <w:noProof/>
                <w:webHidden/>
              </w:rPr>
              <w:fldChar w:fldCharType="end"/>
            </w:r>
          </w:hyperlink>
        </w:p>
        <w:p w14:paraId="70130F8F" w14:textId="64AEBDB3"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74" w:history="1">
            <w:r w:rsidRPr="006F5ACD">
              <w:rPr>
                <w:rStyle w:val="Hyperlink"/>
                <w:noProof/>
                <w:w w:val="115"/>
              </w:rPr>
              <w:t>Directly</w:t>
            </w:r>
            <w:r w:rsidRPr="006F5ACD">
              <w:rPr>
                <w:rStyle w:val="Hyperlink"/>
                <w:noProof/>
                <w:spacing w:val="8"/>
                <w:w w:val="115"/>
              </w:rPr>
              <w:t xml:space="preserve"> </w:t>
            </w:r>
            <w:r w:rsidRPr="006F5ACD">
              <w:rPr>
                <w:rStyle w:val="Hyperlink"/>
                <w:noProof/>
                <w:w w:val="115"/>
              </w:rPr>
              <w:t>Indexing</w:t>
            </w:r>
            <w:r w:rsidRPr="006F5ACD">
              <w:rPr>
                <w:rStyle w:val="Hyperlink"/>
                <w:noProof/>
                <w:spacing w:val="8"/>
                <w:w w:val="115"/>
              </w:rPr>
              <w:t xml:space="preserve"> </w:t>
            </w:r>
            <w:r w:rsidRPr="006F5ACD">
              <w:rPr>
                <w:rStyle w:val="Hyperlink"/>
                <w:noProof/>
                <w:w w:val="115"/>
              </w:rPr>
              <w:t>a</w:t>
            </w:r>
            <w:r w:rsidRPr="006F5ACD">
              <w:rPr>
                <w:rStyle w:val="Hyperlink"/>
                <w:noProof/>
                <w:spacing w:val="8"/>
                <w:w w:val="115"/>
              </w:rPr>
              <w:t xml:space="preserve"> </w:t>
            </w:r>
            <w:r w:rsidRPr="006F5ACD">
              <w:rPr>
                <w:rStyle w:val="Hyperlink"/>
                <w:noProof/>
                <w:spacing w:val="-2"/>
                <w:w w:val="115"/>
              </w:rPr>
              <w:t>Filesystem</w:t>
            </w:r>
            <w:r>
              <w:rPr>
                <w:noProof/>
                <w:webHidden/>
              </w:rPr>
              <w:tab/>
            </w:r>
            <w:r>
              <w:rPr>
                <w:noProof/>
                <w:webHidden/>
              </w:rPr>
              <w:fldChar w:fldCharType="begin"/>
            </w:r>
            <w:r>
              <w:rPr>
                <w:noProof/>
                <w:webHidden/>
              </w:rPr>
              <w:instrText xml:space="preserve"> PAGEREF _Toc242081774 \h </w:instrText>
            </w:r>
            <w:r>
              <w:rPr>
                <w:noProof/>
                <w:webHidden/>
              </w:rPr>
            </w:r>
            <w:r>
              <w:rPr>
                <w:noProof/>
                <w:webHidden/>
              </w:rPr>
              <w:fldChar w:fldCharType="separate"/>
            </w:r>
            <w:r>
              <w:rPr>
                <w:noProof/>
                <w:webHidden/>
              </w:rPr>
              <w:t>34</w:t>
            </w:r>
            <w:r>
              <w:rPr>
                <w:noProof/>
                <w:webHidden/>
              </w:rPr>
              <w:fldChar w:fldCharType="end"/>
            </w:r>
          </w:hyperlink>
        </w:p>
        <w:p w14:paraId="2648E1FA" w14:textId="6FC96113"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75" w:history="1">
            <w:r w:rsidRPr="006F5ACD">
              <w:rPr>
                <w:rStyle w:val="Hyperlink"/>
                <w:noProof/>
                <w:spacing w:val="-2"/>
                <w:w w:val="115"/>
              </w:rPr>
              <w:t>Usage</w:t>
            </w:r>
            <w:r>
              <w:rPr>
                <w:noProof/>
                <w:webHidden/>
              </w:rPr>
              <w:tab/>
            </w:r>
            <w:r>
              <w:rPr>
                <w:noProof/>
                <w:webHidden/>
              </w:rPr>
              <w:fldChar w:fldCharType="begin"/>
            </w:r>
            <w:r>
              <w:rPr>
                <w:noProof/>
                <w:webHidden/>
              </w:rPr>
              <w:instrText xml:space="preserve"> PAGEREF _Toc242081775 \h </w:instrText>
            </w:r>
            <w:r>
              <w:rPr>
                <w:noProof/>
                <w:webHidden/>
              </w:rPr>
            </w:r>
            <w:r>
              <w:rPr>
                <w:noProof/>
                <w:webHidden/>
              </w:rPr>
              <w:fldChar w:fldCharType="separate"/>
            </w:r>
            <w:r>
              <w:rPr>
                <w:noProof/>
                <w:webHidden/>
              </w:rPr>
              <w:t>34</w:t>
            </w:r>
            <w:r>
              <w:rPr>
                <w:noProof/>
                <w:webHidden/>
              </w:rPr>
              <w:fldChar w:fldCharType="end"/>
            </w:r>
          </w:hyperlink>
        </w:p>
        <w:p w14:paraId="5512056B" w14:textId="17F43BE4"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76" w:history="1">
            <w:r w:rsidRPr="006F5ACD">
              <w:rPr>
                <w:rStyle w:val="Hyperlink"/>
                <w:noProof/>
              </w:rPr>
              <w:t>Plugins</w:t>
            </w:r>
            <w:r>
              <w:rPr>
                <w:noProof/>
                <w:webHidden/>
              </w:rPr>
              <w:tab/>
            </w:r>
            <w:r>
              <w:rPr>
                <w:noProof/>
                <w:webHidden/>
              </w:rPr>
              <w:fldChar w:fldCharType="begin"/>
            </w:r>
            <w:r>
              <w:rPr>
                <w:noProof/>
                <w:webHidden/>
              </w:rPr>
              <w:instrText xml:space="preserve"> PAGEREF _Toc242081776 \h </w:instrText>
            </w:r>
            <w:r>
              <w:rPr>
                <w:noProof/>
                <w:webHidden/>
              </w:rPr>
            </w:r>
            <w:r>
              <w:rPr>
                <w:noProof/>
                <w:webHidden/>
              </w:rPr>
              <w:fldChar w:fldCharType="separate"/>
            </w:r>
            <w:r>
              <w:rPr>
                <w:noProof/>
                <w:webHidden/>
              </w:rPr>
              <w:t>35</w:t>
            </w:r>
            <w:r>
              <w:rPr>
                <w:noProof/>
                <w:webHidden/>
              </w:rPr>
              <w:fldChar w:fldCharType="end"/>
            </w:r>
          </w:hyperlink>
        </w:p>
        <w:p w14:paraId="2F66AC4B" w14:textId="1389D954"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77" w:history="1">
            <w:r w:rsidRPr="006F5ACD">
              <w:rPr>
                <w:rStyle w:val="Hyperlink"/>
                <w:noProof/>
                <w:w w:val="115"/>
              </w:rPr>
              <w:t>Indirectly</w:t>
            </w:r>
            <w:r w:rsidRPr="006F5ACD">
              <w:rPr>
                <w:rStyle w:val="Hyperlink"/>
                <w:noProof/>
                <w:spacing w:val="1"/>
                <w:w w:val="115"/>
              </w:rPr>
              <w:t xml:space="preserve"> </w:t>
            </w:r>
            <w:r w:rsidRPr="006F5ACD">
              <w:rPr>
                <w:rStyle w:val="Hyperlink"/>
                <w:noProof/>
                <w:w w:val="115"/>
              </w:rPr>
              <w:t>Indexing</w:t>
            </w:r>
            <w:r w:rsidRPr="006F5ACD">
              <w:rPr>
                <w:rStyle w:val="Hyperlink"/>
                <w:noProof/>
                <w:spacing w:val="1"/>
                <w:w w:val="115"/>
              </w:rPr>
              <w:t xml:space="preserve"> </w:t>
            </w:r>
            <w:r w:rsidRPr="006F5ACD">
              <w:rPr>
                <w:rStyle w:val="Hyperlink"/>
                <w:noProof/>
                <w:w w:val="115"/>
              </w:rPr>
              <w:t>a</w:t>
            </w:r>
            <w:r w:rsidRPr="006F5ACD">
              <w:rPr>
                <w:rStyle w:val="Hyperlink"/>
                <w:noProof/>
                <w:spacing w:val="2"/>
                <w:w w:val="115"/>
              </w:rPr>
              <w:t xml:space="preserve"> </w:t>
            </w:r>
            <w:r w:rsidRPr="006F5ACD">
              <w:rPr>
                <w:rStyle w:val="Hyperlink"/>
                <w:noProof/>
                <w:spacing w:val="-2"/>
                <w:w w:val="115"/>
              </w:rPr>
              <w:t>Filesystem</w:t>
            </w:r>
            <w:r>
              <w:rPr>
                <w:noProof/>
                <w:webHidden/>
              </w:rPr>
              <w:tab/>
            </w:r>
            <w:r>
              <w:rPr>
                <w:noProof/>
                <w:webHidden/>
              </w:rPr>
              <w:fldChar w:fldCharType="begin"/>
            </w:r>
            <w:r>
              <w:rPr>
                <w:noProof/>
                <w:webHidden/>
              </w:rPr>
              <w:instrText xml:space="preserve"> PAGEREF _Toc242081777 \h </w:instrText>
            </w:r>
            <w:r>
              <w:rPr>
                <w:noProof/>
                <w:webHidden/>
              </w:rPr>
            </w:r>
            <w:r>
              <w:rPr>
                <w:noProof/>
                <w:webHidden/>
              </w:rPr>
              <w:fldChar w:fldCharType="separate"/>
            </w:r>
            <w:r>
              <w:rPr>
                <w:noProof/>
                <w:webHidden/>
              </w:rPr>
              <w:t>36</w:t>
            </w:r>
            <w:r>
              <w:rPr>
                <w:noProof/>
                <w:webHidden/>
              </w:rPr>
              <w:fldChar w:fldCharType="end"/>
            </w:r>
          </w:hyperlink>
        </w:p>
        <w:p w14:paraId="10EC8B98" w14:textId="3B0FC0C3"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78" w:history="1">
            <w:r w:rsidRPr="006F5ACD">
              <w:rPr>
                <w:rStyle w:val="Hyperlink"/>
                <w:noProof/>
                <w:w w:val="115"/>
              </w:rPr>
              <w:t>Trace</w:t>
            </w:r>
            <w:r w:rsidRPr="006F5ACD">
              <w:rPr>
                <w:rStyle w:val="Hyperlink"/>
                <w:noProof/>
                <w:spacing w:val="-8"/>
                <w:w w:val="115"/>
              </w:rPr>
              <w:t xml:space="preserve"> </w:t>
            </w:r>
            <w:r w:rsidRPr="006F5ACD">
              <w:rPr>
                <w:rStyle w:val="Hyperlink"/>
                <w:noProof/>
                <w:spacing w:val="-2"/>
                <w:w w:val="115"/>
              </w:rPr>
              <w:t>Files</w:t>
            </w:r>
            <w:r>
              <w:rPr>
                <w:noProof/>
                <w:webHidden/>
              </w:rPr>
              <w:tab/>
            </w:r>
            <w:r>
              <w:rPr>
                <w:noProof/>
                <w:webHidden/>
              </w:rPr>
              <w:fldChar w:fldCharType="begin"/>
            </w:r>
            <w:r>
              <w:rPr>
                <w:noProof/>
                <w:webHidden/>
              </w:rPr>
              <w:instrText xml:space="preserve"> PAGEREF _Toc242081778 \h </w:instrText>
            </w:r>
            <w:r>
              <w:rPr>
                <w:noProof/>
                <w:webHidden/>
              </w:rPr>
            </w:r>
            <w:r>
              <w:rPr>
                <w:noProof/>
                <w:webHidden/>
              </w:rPr>
              <w:fldChar w:fldCharType="separate"/>
            </w:r>
            <w:r>
              <w:rPr>
                <w:noProof/>
                <w:webHidden/>
              </w:rPr>
              <w:t>36</w:t>
            </w:r>
            <w:r>
              <w:rPr>
                <w:noProof/>
                <w:webHidden/>
              </w:rPr>
              <w:fldChar w:fldCharType="end"/>
            </w:r>
          </w:hyperlink>
        </w:p>
        <w:p w14:paraId="5DB41198" w14:textId="750033FF"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79" w:history="1">
            <w:r w:rsidRPr="006F5ACD">
              <w:rPr>
                <w:rStyle w:val="Hyperlink"/>
                <w:noProof/>
                <w:spacing w:val="-2"/>
                <w:w w:val="115"/>
              </w:rPr>
              <w:t>Usage</w:t>
            </w:r>
            <w:r>
              <w:rPr>
                <w:noProof/>
                <w:webHidden/>
              </w:rPr>
              <w:tab/>
            </w:r>
            <w:r>
              <w:rPr>
                <w:noProof/>
                <w:webHidden/>
              </w:rPr>
              <w:fldChar w:fldCharType="begin"/>
            </w:r>
            <w:r>
              <w:rPr>
                <w:noProof/>
                <w:webHidden/>
              </w:rPr>
              <w:instrText xml:space="preserve"> PAGEREF _Toc242081779 \h </w:instrText>
            </w:r>
            <w:r>
              <w:rPr>
                <w:noProof/>
                <w:webHidden/>
              </w:rPr>
            </w:r>
            <w:r>
              <w:rPr>
                <w:noProof/>
                <w:webHidden/>
              </w:rPr>
              <w:fldChar w:fldCharType="separate"/>
            </w:r>
            <w:r>
              <w:rPr>
                <w:noProof/>
                <w:webHidden/>
              </w:rPr>
              <w:t>37</w:t>
            </w:r>
            <w:r>
              <w:rPr>
                <w:noProof/>
                <w:webHidden/>
              </w:rPr>
              <w:fldChar w:fldCharType="end"/>
            </w:r>
          </w:hyperlink>
        </w:p>
        <w:p w14:paraId="6013EA14" w14:textId="258F5ECE"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80" w:history="1">
            <w:r w:rsidRPr="006F5ACD">
              <w:rPr>
                <w:rStyle w:val="Hyperlink"/>
                <w:noProof/>
                <w:spacing w:val="-2"/>
                <w:w w:val="115"/>
              </w:rPr>
              <w:t>Usage</w:t>
            </w:r>
            <w:r>
              <w:rPr>
                <w:noProof/>
                <w:webHidden/>
              </w:rPr>
              <w:tab/>
            </w:r>
            <w:r>
              <w:rPr>
                <w:noProof/>
                <w:webHidden/>
              </w:rPr>
              <w:fldChar w:fldCharType="begin"/>
            </w:r>
            <w:r>
              <w:rPr>
                <w:noProof/>
                <w:webHidden/>
              </w:rPr>
              <w:instrText xml:space="preserve"> PAGEREF _Toc242081780 \h </w:instrText>
            </w:r>
            <w:r>
              <w:rPr>
                <w:noProof/>
                <w:webHidden/>
              </w:rPr>
            </w:r>
            <w:r>
              <w:rPr>
                <w:noProof/>
                <w:webHidden/>
              </w:rPr>
              <w:fldChar w:fldCharType="separate"/>
            </w:r>
            <w:r>
              <w:rPr>
                <w:noProof/>
                <w:webHidden/>
              </w:rPr>
              <w:t>38</w:t>
            </w:r>
            <w:r>
              <w:rPr>
                <w:noProof/>
                <w:webHidden/>
              </w:rPr>
              <w:fldChar w:fldCharType="end"/>
            </w:r>
          </w:hyperlink>
        </w:p>
        <w:p w14:paraId="7707F6C0" w14:textId="6F2FC5F1"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81" w:history="1">
            <w:r w:rsidRPr="006F5ACD">
              <w:rPr>
                <w:rStyle w:val="Hyperlink"/>
                <w:noProof/>
                <w:w w:val="115"/>
              </w:rPr>
              <w:t>Extended</w:t>
            </w:r>
            <w:r w:rsidRPr="006F5ACD">
              <w:rPr>
                <w:rStyle w:val="Hyperlink"/>
                <w:noProof/>
                <w:spacing w:val="10"/>
                <w:w w:val="115"/>
              </w:rPr>
              <w:t xml:space="preserve"> </w:t>
            </w:r>
            <w:r w:rsidRPr="006F5ACD">
              <w:rPr>
                <w:rStyle w:val="Hyperlink"/>
                <w:noProof/>
                <w:spacing w:val="-2"/>
                <w:w w:val="115"/>
              </w:rPr>
              <w:t>Attributes</w:t>
            </w:r>
            <w:r>
              <w:rPr>
                <w:noProof/>
                <w:webHidden/>
              </w:rPr>
              <w:tab/>
            </w:r>
            <w:r>
              <w:rPr>
                <w:noProof/>
                <w:webHidden/>
              </w:rPr>
              <w:fldChar w:fldCharType="begin"/>
            </w:r>
            <w:r>
              <w:rPr>
                <w:noProof/>
                <w:webHidden/>
              </w:rPr>
              <w:instrText xml:space="preserve"> PAGEREF _Toc242081781 \h </w:instrText>
            </w:r>
            <w:r>
              <w:rPr>
                <w:noProof/>
                <w:webHidden/>
              </w:rPr>
            </w:r>
            <w:r>
              <w:rPr>
                <w:noProof/>
                <w:webHidden/>
              </w:rPr>
              <w:fldChar w:fldCharType="separate"/>
            </w:r>
            <w:r>
              <w:rPr>
                <w:noProof/>
                <w:webHidden/>
              </w:rPr>
              <w:t>39</w:t>
            </w:r>
            <w:r>
              <w:rPr>
                <w:noProof/>
                <w:webHidden/>
              </w:rPr>
              <w:fldChar w:fldCharType="end"/>
            </w:r>
          </w:hyperlink>
        </w:p>
        <w:p w14:paraId="07921CC3" w14:textId="4D7C4AC0"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82" w:history="1">
            <w:r w:rsidRPr="006F5ACD">
              <w:rPr>
                <w:rStyle w:val="Hyperlink"/>
                <w:noProof/>
                <w:w w:val="115"/>
              </w:rPr>
              <w:t>Roll</w:t>
            </w:r>
            <w:r w:rsidRPr="006F5ACD">
              <w:rPr>
                <w:rStyle w:val="Hyperlink"/>
                <w:noProof/>
                <w:spacing w:val="22"/>
                <w:w w:val="115"/>
              </w:rPr>
              <w:t xml:space="preserve"> </w:t>
            </w:r>
            <w:r w:rsidRPr="006F5ACD">
              <w:rPr>
                <w:rStyle w:val="Hyperlink"/>
                <w:noProof/>
                <w:spacing w:val="-5"/>
                <w:w w:val="115"/>
              </w:rPr>
              <w:t>In</w:t>
            </w:r>
            <w:r>
              <w:rPr>
                <w:noProof/>
                <w:webHidden/>
              </w:rPr>
              <w:tab/>
            </w:r>
            <w:r>
              <w:rPr>
                <w:noProof/>
                <w:webHidden/>
              </w:rPr>
              <w:fldChar w:fldCharType="begin"/>
            </w:r>
            <w:r>
              <w:rPr>
                <w:noProof/>
                <w:webHidden/>
              </w:rPr>
              <w:instrText xml:space="preserve"> PAGEREF _Toc242081782 \h </w:instrText>
            </w:r>
            <w:r>
              <w:rPr>
                <w:noProof/>
                <w:webHidden/>
              </w:rPr>
            </w:r>
            <w:r>
              <w:rPr>
                <w:noProof/>
                <w:webHidden/>
              </w:rPr>
              <w:fldChar w:fldCharType="separate"/>
            </w:r>
            <w:r>
              <w:rPr>
                <w:noProof/>
                <w:webHidden/>
              </w:rPr>
              <w:t>39</w:t>
            </w:r>
            <w:r>
              <w:rPr>
                <w:noProof/>
                <w:webHidden/>
              </w:rPr>
              <w:fldChar w:fldCharType="end"/>
            </w:r>
          </w:hyperlink>
        </w:p>
        <w:p w14:paraId="0B6625CE" w14:textId="74064731"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83" w:history="1">
            <w:r w:rsidRPr="006F5ACD">
              <w:rPr>
                <w:rStyle w:val="Hyperlink"/>
                <w:noProof/>
                <w:spacing w:val="-2"/>
                <w:w w:val="115"/>
              </w:rPr>
              <w:t>Schema</w:t>
            </w:r>
            <w:r>
              <w:rPr>
                <w:noProof/>
                <w:webHidden/>
              </w:rPr>
              <w:tab/>
            </w:r>
            <w:r>
              <w:rPr>
                <w:noProof/>
                <w:webHidden/>
              </w:rPr>
              <w:fldChar w:fldCharType="begin"/>
            </w:r>
            <w:r>
              <w:rPr>
                <w:noProof/>
                <w:webHidden/>
              </w:rPr>
              <w:instrText xml:space="preserve"> PAGEREF _Toc242081783 \h </w:instrText>
            </w:r>
            <w:r>
              <w:rPr>
                <w:noProof/>
                <w:webHidden/>
              </w:rPr>
            </w:r>
            <w:r>
              <w:rPr>
                <w:noProof/>
                <w:webHidden/>
              </w:rPr>
              <w:fldChar w:fldCharType="separate"/>
            </w:r>
            <w:r>
              <w:rPr>
                <w:noProof/>
                <w:webHidden/>
              </w:rPr>
              <w:t>40</w:t>
            </w:r>
            <w:r>
              <w:rPr>
                <w:noProof/>
                <w:webHidden/>
              </w:rPr>
              <w:fldChar w:fldCharType="end"/>
            </w:r>
          </w:hyperlink>
        </w:p>
        <w:p w14:paraId="68C515D1" w14:textId="28D16672"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84" w:history="1">
            <w:r w:rsidRPr="006F5ACD">
              <w:rPr>
                <w:rStyle w:val="Hyperlink"/>
                <w:noProof/>
                <w:spacing w:val="-2"/>
                <w:w w:val="115"/>
              </w:rPr>
              <w:t>Usage</w:t>
            </w:r>
            <w:r>
              <w:rPr>
                <w:noProof/>
                <w:webHidden/>
              </w:rPr>
              <w:tab/>
            </w:r>
            <w:r>
              <w:rPr>
                <w:noProof/>
                <w:webHidden/>
              </w:rPr>
              <w:fldChar w:fldCharType="begin"/>
            </w:r>
            <w:r>
              <w:rPr>
                <w:noProof/>
                <w:webHidden/>
              </w:rPr>
              <w:instrText xml:space="preserve"> PAGEREF _Toc242081784 \h </w:instrText>
            </w:r>
            <w:r>
              <w:rPr>
                <w:noProof/>
                <w:webHidden/>
              </w:rPr>
            </w:r>
            <w:r>
              <w:rPr>
                <w:noProof/>
                <w:webHidden/>
              </w:rPr>
              <w:fldChar w:fldCharType="separate"/>
            </w:r>
            <w:r>
              <w:rPr>
                <w:noProof/>
                <w:webHidden/>
              </w:rPr>
              <w:t>40</w:t>
            </w:r>
            <w:r>
              <w:rPr>
                <w:noProof/>
                <w:webHidden/>
              </w:rPr>
              <w:fldChar w:fldCharType="end"/>
            </w:r>
          </w:hyperlink>
        </w:p>
        <w:p w14:paraId="6BE2E5CA" w14:textId="21E2FDEC"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85" w:history="1">
            <w:r w:rsidRPr="006F5ACD">
              <w:rPr>
                <w:rStyle w:val="Hyperlink"/>
                <w:noProof/>
                <w:w w:val="115"/>
              </w:rPr>
              <w:t>User Level External</w:t>
            </w:r>
            <w:r w:rsidRPr="006F5ACD">
              <w:rPr>
                <w:rStyle w:val="Hyperlink"/>
                <w:noProof/>
                <w:spacing w:val="2"/>
                <w:w w:val="115"/>
              </w:rPr>
              <w:t xml:space="preserve"> </w:t>
            </w:r>
            <w:r w:rsidRPr="006F5ACD">
              <w:rPr>
                <w:rStyle w:val="Hyperlink"/>
                <w:noProof/>
                <w:spacing w:val="-2"/>
                <w:w w:val="115"/>
              </w:rPr>
              <w:t>Databases (users add their own external DBs)</w:t>
            </w:r>
            <w:r>
              <w:rPr>
                <w:noProof/>
                <w:webHidden/>
              </w:rPr>
              <w:tab/>
            </w:r>
            <w:r>
              <w:rPr>
                <w:noProof/>
                <w:webHidden/>
              </w:rPr>
              <w:fldChar w:fldCharType="begin"/>
            </w:r>
            <w:r>
              <w:rPr>
                <w:noProof/>
                <w:webHidden/>
              </w:rPr>
              <w:instrText xml:space="preserve"> PAGEREF _Toc242081785 \h </w:instrText>
            </w:r>
            <w:r>
              <w:rPr>
                <w:noProof/>
                <w:webHidden/>
              </w:rPr>
            </w:r>
            <w:r>
              <w:rPr>
                <w:noProof/>
                <w:webHidden/>
              </w:rPr>
              <w:fldChar w:fldCharType="separate"/>
            </w:r>
            <w:r>
              <w:rPr>
                <w:noProof/>
                <w:webHidden/>
              </w:rPr>
              <w:t>40</w:t>
            </w:r>
            <w:r>
              <w:rPr>
                <w:noProof/>
                <w:webHidden/>
              </w:rPr>
              <w:fldChar w:fldCharType="end"/>
            </w:r>
          </w:hyperlink>
        </w:p>
        <w:p w14:paraId="7A9661AD" w14:textId="127FCADE"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86" w:history="1">
            <w:r w:rsidRPr="006F5ACD">
              <w:rPr>
                <w:rStyle w:val="Hyperlink"/>
                <w:noProof/>
                <w:spacing w:val="-2"/>
                <w:w w:val="115"/>
              </w:rPr>
              <w:t>Usage</w:t>
            </w:r>
            <w:r>
              <w:rPr>
                <w:noProof/>
                <w:webHidden/>
              </w:rPr>
              <w:tab/>
            </w:r>
            <w:r>
              <w:rPr>
                <w:noProof/>
                <w:webHidden/>
              </w:rPr>
              <w:fldChar w:fldCharType="begin"/>
            </w:r>
            <w:r>
              <w:rPr>
                <w:noProof/>
                <w:webHidden/>
              </w:rPr>
              <w:instrText xml:space="preserve"> PAGEREF _Toc242081786 \h </w:instrText>
            </w:r>
            <w:r>
              <w:rPr>
                <w:noProof/>
                <w:webHidden/>
              </w:rPr>
            </w:r>
            <w:r>
              <w:rPr>
                <w:noProof/>
                <w:webHidden/>
              </w:rPr>
              <w:fldChar w:fldCharType="separate"/>
            </w:r>
            <w:r>
              <w:rPr>
                <w:noProof/>
                <w:webHidden/>
              </w:rPr>
              <w:t>42</w:t>
            </w:r>
            <w:r>
              <w:rPr>
                <w:noProof/>
                <w:webHidden/>
              </w:rPr>
              <w:fldChar w:fldCharType="end"/>
            </w:r>
          </w:hyperlink>
        </w:p>
        <w:p w14:paraId="762E2E3E" w14:textId="64091867"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87" w:history="1">
            <w:r w:rsidRPr="006F5ACD">
              <w:rPr>
                <w:rStyle w:val="Hyperlink"/>
                <w:noProof/>
                <w:spacing w:val="-2"/>
                <w:w w:val="110"/>
              </w:rPr>
              <w:t>Location for External Databases</w:t>
            </w:r>
            <w:r>
              <w:rPr>
                <w:noProof/>
                <w:webHidden/>
              </w:rPr>
              <w:tab/>
            </w:r>
            <w:r>
              <w:rPr>
                <w:noProof/>
                <w:webHidden/>
              </w:rPr>
              <w:fldChar w:fldCharType="begin"/>
            </w:r>
            <w:r>
              <w:rPr>
                <w:noProof/>
                <w:webHidden/>
              </w:rPr>
              <w:instrText xml:space="preserve"> PAGEREF _Toc242081787 \h </w:instrText>
            </w:r>
            <w:r>
              <w:rPr>
                <w:noProof/>
                <w:webHidden/>
              </w:rPr>
            </w:r>
            <w:r>
              <w:rPr>
                <w:noProof/>
                <w:webHidden/>
              </w:rPr>
              <w:fldChar w:fldCharType="separate"/>
            </w:r>
            <w:r>
              <w:rPr>
                <w:noProof/>
                <w:webHidden/>
              </w:rPr>
              <w:t>42</w:t>
            </w:r>
            <w:r>
              <w:rPr>
                <w:noProof/>
                <w:webHidden/>
              </w:rPr>
              <w:fldChar w:fldCharType="end"/>
            </w:r>
          </w:hyperlink>
        </w:p>
        <w:p w14:paraId="64B0FF3A" w14:textId="56A9721D"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88" w:history="1">
            <w:r w:rsidRPr="006F5ACD">
              <w:rPr>
                <w:rStyle w:val="Hyperlink"/>
                <w:noProof/>
                <w:spacing w:val="-2"/>
                <w:w w:val="115"/>
              </w:rPr>
              <w:t>Permissions for the index location(s)</w:t>
            </w:r>
            <w:r>
              <w:rPr>
                <w:noProof/>
                <w:webHidden/>
              </w:rPr>
              <w:tab/>
            </w:r>
            <w:r>
              <w:rPr>
                <w:noProof/>
                <w:webHidden/>
              </w:rPr>
              <w:fldChar w:fldCharType="begin"/>
            </w:r>
            <w:r>
              <w:rPr>
                <w:noProof/>
                <w:webHidden/>
              </w:rPr>
              <w:instrText xml:space="preserve"> PAGEREF _Toc242081788 \h </w:instrText>
            </w:r>
            <w:r>
              <w:rPr>
                <w:noProof/>
                <w:webHidden/>
              </w:rPr>
            </w:r>
            <w:r>
              <w:rPr>
                <w:noProof/>
                <w:webHidden/>
              </w:rPr>
              <w:fldChar w:fldCharType="separate"/>
            </w:r>
            <w:r>
              <w:rPr>
                <w:noProof/>
                <w:webHidden/>
              </w:rPr>
              <w:t>42</w:t>
            </w:r>
            <w:r>
              <w:rPr>
                <w:noProof/>
                <w:webHidden/>
              </w:rPr>
              <w:fldChar w:fldCharType="end"/>
            </w:r>
          </w:hyperlink>
        </w:p>
        <w:p w14:paraId="753C33E7" w14:textId="32312712"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89" w:history="1">
            <w:r w:rsidRPr="006F5ACD">
              <w:rPr>
                <w:rStyle w:val="Hyperlink"/>
                <w:noProof/>
                <w:w w:val="115"/>
              </w:rPr>
              <w:t>Post-</w:t>
            </w:r>
            <w:r w:rsidRPr="006F5ACD">
              <w:rPr>
                <w:rStyle w:val="Hyperlink"/>
                <w:noProof/>
                <w:spacing w:val="-2"/>
                <w:w w:val="115"/>
              </w:rPr>
              <w:t>Indexing</w:t>
            </w:r>
            <w:r>
              <w:rPr>
                <w:noProof/>
                <w:webHidden/>
              </w:rPr>
              <w:tab/>
            </w:r>
            <w:r>
              <w:rPr>
                <w:noProof/>
                <w:webHidden/>
              </w:rPr>
              <w:fldChar w:fldCharType="begin"/>
            </w:r>
            <w:r>
              <w:rPr>
                <w:noProof/>
                <w:webHidden/>
              </w:rPr>
              <w:instrText xml:space="preserve"> PAGEREF _Toc242081789 \h </w:instrText>
            </w:r>
            <w:r>
              <w:rPr>
                <w:noProof/>
                <w:webHidden/>
              </w:rPr>
            </w:r>
            <w:r>
              <w:rPr>
                <w:noProof/>
                <w:webHidden/>
              </w:rPr>
              <w:fldChar w:fldCharType="separate"/>
            </w:r>
            <w:r>
              <w:rPr>
                <w:noProof/>
                <w:webHidden/>
              </w:rPr>
              <w:t>43</w:t>
            </w:r>
            <w:r>
              <w:rPr>
                <w:noProof/>
                <w:webHidden/>
              </w:rPr>
              <w:fldChar w:fldCharType="end"/>
            </w:r>
          </w:hyperlink>
        </w:p>
        <w:p w14:paraId="21A00AF9" w14:textId="08EC016C"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90" w:history="1">
            <w:r w:rsidRPr="006F5ACD">
              <w:rPr>
                <w:rStyle w:val="Hyperlink"/>
                <w:noProof/>
                <w:spacing w:val="-2"/>
                <w:w w:val="110"/>
              </w:rPr>
              <w:t>Rollup</w:t>
            </w:r>
            <w:r>
              <w:rPr>
                <w:noProof/>
                <w:webHidden/>
              </w:rPr>
              <w:tab/>
            </w:r>
            <w:r>
              <w:rPr>
                <w:noProof/>
                <w:webHidden/>
              </w:rPr>
              <w:fldChar w:fldCharType="begin"/>
            </w:r>
            <w:r>
              <w:rPr>
                <w:noProof/>
                <w:webHidden/>
              </w:rPr>
              <w:instrText xml:space="preserve"> PAGEREF _Toc242081790 \h </w:instrText>
            </w:r>
            <w:r>
              <w:rPr>
                <w:noProof/>
                <w:webHidden/>
              </w:rPr>
            </w:r>
            <w:r>
              <w:rPr>
                <w:noProof/>
                <w:webHidden/>
              </w:rPr>
              <w:fldChar w:fldCharType="separate"/>
            </w:r>
            <w:r>
              <w:rPr>
                <w:noProof/>
                <w:webHidden/>
              </w:rPr>
              <w:t>43</w:t>
            </w:r>
            <w:r>
              <w:rPr>
                <w:noProof/>
                <w:webHidden/>
              </w:rPr>
              <w:fldChar w:fldCharType="end"/>
            </w:r>
          </w:hyperlink>
        </w:p>
        <w:p w14:paraId="13D1B512" w14:textId="3E63B673"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91" w:history="1">
            <w:r w:rsidRPr="006F5ACD">
              <w:rPr>
                <w:rStyle w:val="Hyperlink"/>
                <w:noProof/>
                <w:spacing w:val="-2"/>
                <w:w w:val="120"/>
              </w:rPr>
              <w:t>Bottlenecks</w:t>
            </w:r>
            <w:r>
              <w:rPr>
                <w:noProof/>
                <w:webHidden/>
              </w:rPr>
              <w:tab/>
            </w:r>
            <w:r>
              <w:rPr>
                <w:noProof/>
                <w:webHidden/>
              </w:rPr>
              <w:fldChar w:fldCharType="begin"/>
            </w:r>
            <w:r>
              <w:rPr>
                <w:noProof/>
                <w:webHidden/>
              </w:rPr>
              <w:instrText xml:space="preserve"> PAGEREF _Toc242081791 \h </w:instrText>
            </w:r>
            <w:r>
              <w:rPr>
                <w:noProof/>
                <w:webHidden/>
              </w:rPr>
            </w:r>
            <w:r>
              <w:rPr>
                <w:noProof/>
                <w:webHidden/>
              </w:rPr>
              <w:fldChar w:fldCharType="separate"/>
            </w:r>
            <w:r>
              <w:rPr>
                <w:noProof/>
                <w:webHidden/>
              </w:rPr>
              <w:t>43</w:t>
            </w:r>
            <w:r>
              <w:rPr>
                <w:noProof/>
                <w:webHidden/>
              </w:rPr>
              <w:fldChar w:fldCharType="end"/>
            </w:r>
          </w:hyperlink>
        </w:p>
        <w:p w14:paraId="6F1C395F" w14:textId="4EB5B322"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92" w:history="1">
            <w:r w:rsidRPr="006F5ACD">
              <w:rPr>
                <w:rStyle w:val="Hyperlink"/>
                <w:noProof/>
                <w:spacing w:val="-2"/>
                <w:w w:val="115"/>
              </w:rPr>
              <w:t>Rules</w:t>
            </w:r>
            <w:r>
              <w:rPr>
                <w:noProof/>
                <w:webHidden/>
              </w:rPr>
              <w:tab/>
            </w:r>
            <w:r>
              <w:rPr>
                <w:noProof/>
                <w:webHidden/>
              </w:rPr>
              <w:fldChar w:fldCharType="begin"/>
            </w:r>
            <w:r>
              <w:rPr>
                <w:noProof/>
                <w:webHidden/>
              </w:rPr>
              <w:instrText xml:space="preserve"> PAGEREF _Toc242081792 \h </w:instrText>
            </w:r>
            <w:r>
              <w:rPr>
                <w:noProof/>
                <w:webHidden/>
              </w:rPr>
            </w:r>
            <w:r>
              <w:rPr>
                <w:noProof/>
                <w:webHidden/>
              </w:rPr>
              <w:fldChar w:fldCharType="separate"/>
            </w:r>
            <w:r>
              <w:rPr>
                <w:noProof/>
                <w:webHidden/>
              </w:rPr>
              <w:t>43</w:t>
            </w:r>
            <w:r>
              <w:rPr>
                <w:noProof/>
                <w:webHidden/>
              </w:rPr>
              <w:fldChar w:fldCharType="end"/>
            </w:r>
          </w:hyperlink>
        </w:p>
        <w:p w14:paraId="28D1D671" w14:textId="18670936"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93" w:history="1">
            <w:r w:rsidRPr="006F5ACD">
              <w:rPr>
                <w:rStyle w:val="Hyperlink"/>
                <w:noProof/>
                <w:w w:val="115"/>
              </w:rPr>
              <w:t>Whether</w:t>
            </w:r>
            <w:r w:rsidRPr="006F5ACD">
              <w:rPr>
                <w:rStyle w:val="Hyperlink"/>
                <w:noProof/>
                <w:spacing w:val="17"/>
                <w:w w:val="115"/>
              </w:rPr>
              <w:t xml:space="preserve"> </w:t>
            </w:r>
            <w:r w:rsidRPr="006F5ACD">
              <w:rPr>
                <w:rStyle w:val="Hyperlink"/>
                <w:noProof/>
                <w:w w:val="115"/>
              </w:rPr>
              <w:t>or</w:t>
            </w:r>
            <w:r w:rsidRPr="006F5ACD">
              <w:rPr>
                <w:rStyle w:val="Hyperlink"/>
                <w:noProof/>
                <w:spacing w:val="17"/>
                <w:w w:val="115"/>
              </w:rPr>
              <w:t xml:space="preserve"> </w:t>
            </w:r>
            <w:r w:rsidRPr="006F5ACD">
              <w:rPr>
                <w:rStyle w:val="Hyperlink"/>
                <w:noProof/>
                <w:w w:val="115"/>
              </w:rPr>
              <w:t>not</w:t>
            </w:r>
            <w:r w:rsidRPr="006F5ACD">
              <w:rPr>
                <w:rStyle w:val="Hyperlink"/>
                <w:noProof/>
                <w:spacing w:val="17"/>
                <w:w w:val="115"/>
              </w:rPr>
              <w:t xml:space="preserve"> </w:t>
            </w:r>
            <w:r w:rsidRPr="006F5ACD">
              <w:rPr>
                <w:rStyle w:val="Hyperlink"/>
                <w:noProof/>
                <w:w w:val="115"/>
              </w:rPr>
              <w:t>a</w:t>
            </w:r>
            <w:r w:rsidRPr="006F5ACD">
              <w:rPr>
                <w:rStyle w:val="Hyperlink"/>
                <w:noProof/>
                <w:spacing w:val="17"/>
                <w:w w:val="115"/>
              </w:rPr>
              <w:t xml:space="preserve"> </w:t>
            </w:r>
            <w:r w:rsidRPr="006F5ACD">
              <w:rPr>
                <w:rStyle w:val="Hyperlink"/>
                <w:noProof/>
                <w:w w:val="115"/>
              </w:rPr>
              <w:t>directory</w:t>
            </w:r>
            <w:r w:rsidRPr="006F5ACD">
              <w:rPr>
                <w:rStyle w:val="Hyperlink"/>
                <w:noProof/>
                <w:spacing w:val="16"/>
                <w:w w:val="115"/>
              </w:rPr>
              <w:t xml:space="preserve"> </w:t>
            </w:r>
            <w:r w:rsidRPr="006F5ACD">
              <w:rPr>
                <w:rStyle w:val="Hyperlink"/>
                <w:noProof/>
                <w:w w:val="115"/>
              </w:rPr>
              <w:t>CAN</w:t>
            </w:r>
            <w:r w:rsidRPr="006F5ACD">
              <w:rPr>
                <w:rStyle w:val="Hyperlink"/>
                <w:noProof/>
                <w:spacing w:val="17"/>
                <w:w w:val="115"/>
              </w:rPr>
              <w:t xml:space="preserve"> </w:t>
            </w:r>
            <w:r w:rsidRPr="006F5ACD">
              <w:rPr>
                <w:rStyle w:val="Hyperlink"/>
                <w:noProof/>
                <w:w w:val="115"/>
              </w:rPr>
              <w:t>roll</w:t>
            </w:r>
            <w:r w:rsidRPr="006F5ACD">
              <w:rPr>
                <w:rStyle w:val="Hyperlink"/>
                <w:noProof/>
                <w:spacing w:val="17"/>
                <w:w w:val="115"/>
              </w:rPr>
              <w:t xml:space="preserve"> </w:t>
            </w:r>
            <w:r w:rsidRPr="006F5ACD">
              <w:rPr>
                <w:rStyle w:val="Hyperlink"/>
                <w:noProof/>
                <w:spacing w:val="-5"/>
                <w:w w:val="115"/>
              </w:rPr>
              <w:t>up</w:t>
            </w:r>
            <w:r>
              <w:rPr>
                <w:noProof/>
                <w:webHidden/>
              </w:rPr>
              <w:tab/>
            </w:r>
            <w:r>
              <w:rPr>
                <w:noProof/>
                <w:webHidden/>
              </w:rPr>
              <w:fldChar w:fldCharType="begin"/>
            </w:r>
            <w:r>
              <w:rPr>
                <w:noProof/>
                <w:webHidden/>
              </w:rPr>
              <w:instrText xml:space="preserve"> PAGEREF _Toc242081793 \h </w:instrText>
            </w:r>
            <w:r>
              <w:rPr>
                <w:noProof/>
                <w:webHidden/>
              </w:rPr>
            </w:r>
            <w:r>
              <w:rPr>
                <w:noProof/>
                <w:webHidden/>
              </w:rPr>
              <w:fldChar w:fldCharType="separate"/>
            </w:r>
            <w:r>
              <w:rPr>
                <w:noProof/>
                <w:webHidden/>
              </w:rPr>
              <w:t>43</w:t>
            </w:r>
            <w:r>
              <w:rPr>
                <w:noProof/>
                <w:webHidden/>
              </w:rPr>
              <w:fldChar w:fldCharType="end"/>
            </w:r>
          </w:hyperlink>
        </w:p>
        <w:p w14:paraId="151C7A4E" w14:textId="78BE60B9"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94" w:history="1">
            <w:r w:rsidRPr="006F5ACD">
              <w:rPr>
                <w:rStyle w:val="Hyperlink"/>
                <w:noProof/>
                <w:w w:val="115"/>
              </w:rPr>
              <w:t>Whether</w:t>
            </w:r>
            <w:r w:rsidRPr="006F5ACD">
              <w:rPr>
                <w:rStyle w:val="Hyperlink"/>
                <w:noProof/>
                <w:spacing w:val="7"/>
                <w:w w:val="115"/>
              </w:rPr>
              <w:t xml:space="preserve"> </w:t>
            </w:r>
            <w:r w:rsidRPr="006F5ACD">
              <w:rPr>
                <w:rStyle w:val="Hyperlink"/>
                <w:noProof/>
                <w:w w:val="115"/>
              </w:rPr>
              <w:t>or</w:t>
            </w:r>
            <w:r w:rsidRPr="006F5ACD">
              <w:rPr>
                <w:rStyle w:val="Hyperlink"/>
                <w:noProof/>
                <w:spacing w:val="8"/>
                <w:w w:val="115"/>
              </w:rPr>
              <w:t xml:space="preserve"> </w:t>
            </w:r>
            <w:r w:rsidRPr="006F5ACD">
              <w:rPr>
                <w:rStyle w:val="Hyperlink"/>
                <w:noProof/>
                <w:w w:val="115"/>
              </w:rPr>
              <w:t>not</w:t>
            </w:r>
            <w:r w:rsidRPr="006F5ACD">
              <w:rPr>
                <w:rStyle w:val="Hyperlink"/>
                <w:noProof/>
                <w:spacing w:val="7"/>
                <w:w w:val="115"/>
              </w:rPr>
              <w:t xml:space="preserve"> </w:t>
            </w:r>
            <w:r w:rsidRPr="006F5ACD">
              <w:rPr>
                <w:rStyle w:val="Hyperlink"/>
                <w:noProof/>
                <w:w w:val="115"/>
              </w:rPr>
              <w:t>a</w:t>
            </w:r>
            <w:r w:rsidRPr="006F5ACD">
              <w:rPr>
                <w:rStyle w:val="Hyperlink"/>
                <w:noProof/>
                <w:spacing w:val="8"/>
                <w:w w:val="115"/>
              </w:rPr>
              <w:t xml:space="preserve"> </w:t>
            </w:r>
            <w:r w:rsidRPr="006F5ACD">
              <w:rPr>
                <w:rStyle w:val="Hyperlink"/>
                <w:noProof/>
                <w:w w:val="115"/>
              </w:rPr>
              <w:t>directory</w:t>
            </w:r>
            <w:r w:rsidRPr="006F5ACD">
              <w:rPr>
                <w:rStyle w:val="Hyperlink"/>
                <w:noProof/>
                <w:spacing w:val="6"/>
                <w:w w:val="115"/>
              </w:rPr>
              <w:t xml:space="preserve"> </w:t>
            </w:r>
            <w:r w:rsidRPr="006F5ACD">
              <w:rPr>
                <w:rStyle w:val="Hyperlink"/>
                <w:noProof/>
                <w:w w:val="115"/>
              </w:rPr>
              <w:t>SHOULD</w:t>
            </w:r>
            <w:r w:rsidRPr="006F5ACD">
              <w:rPr>
                <w:rStyle w:val="Hyperlink"/>
                <w:noProof/>
                <w:spacing w:val="8"/>
                <w:w w:val="115"/>
              </w:rPr>
              <w:t xml:space="preserve"> </w:t>
            </w:r>
            <w:r w:rsidRPr="006F5ACD">
              <w:rPr>
                <w:rStyle w:val="Hyperlink"/>
                <w:noProof/>
                <w:w w:val="115"/>
              </w:rPr>
              <w:t>roll</w:t>
            </w:r>
            <w:r w:rsidRPr="006F5ACD">
              <w:rPr>
                <w:rStyle w:val="Hyperlink"/>
                <w:noProof/>
                <w:spacing w:val="7"/>
                <w:w w:val="115"/>
              </w:rPr>
              <w:t xml:space="preserve"> </w:t>
            </w:r>
            <w:r w:rsidRPr="006F5ACD">
              <w:rPr>
                <w:rStyle w:val="Hyperlink"/>
                <w:noProof/>
                <w:spacing w:val="-5"/>
                <w:w w:val="115"/>
              </w:rPr>
              <w:t>up</w:t>
            </w:r>
            <w:r>
              <w:rPr>
                <w:noProof/>
                <w:webHidden/>
              </w:rPr>
              <w:tab/>
            </w:r>
            <w:r>
              <w:rPr>
                <w:noProof/>
                <w:webHidden/>
              </w:rPr>
              <w:fldChar w:fldCharType="begin"/>
            </w:r>
            <w:r>
              <w:rPr>
                <w:noProof/>
                <w:webHidden/>
              </w:rPr>
              <w:instrText xml:space="preserve"> PAGEREF _Toc242081794 \h </w:instrText>
            </w:r>
            <w:r>
              <w:rPr>
                <w:noProof/>
                <w:webHidden/>
              </w:rPr>
            </w:r>
            <w:r>
              <w:rPr>
                <w:noProof/>
                <w:webHidden/>
              </w:rPr>
              <w:fldChar w:fldCharType="separate"/>
            </w:r>
            <w:r>
              <w:rPr>
                <w:noProof/>
                <w:webHidden/>
              </w:rPr>
              <w:t>45</w:t>
            </w:r>
            <w:r>
              <w:rPr>
                <w:noProof/>
                <w:webHidden/>
              </w:rPr>
              <w:fldChar w:fldCharType="end"/>
            </w:r>
          </w:hyperlink>
        </w:p>
        <w:p w14:paraId="008CC03B" w14:textId="0029F223"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95" w:history="1">
            <w:r w:rsidRPr="006F5ACD">
              <w:rPr>
                <w:rStyle w:val="Hyperlink"/>
                <w:noProof/>
                <w:spacing w:val="-2"/>
                <w:w w:val="120"/>
              </w:rPr>
              <w:t>Steps</w:t>
            </w:r>
            <w:r>
              <w:rPr>
                <w:noProof/>
                <w:webHidden/>
              </w:rPr>
              <w:tab/>
            </w:r>
            <w:r>
              <w:rPr>
                <w:noProof/>
                <w:webHidden/>
              </w:rPr>
              <w:fldChar w:fldCharType="begin"/>
            </w:r>
            <w:r>
              <w:rPr>
                <w:noProof/>
                <w:webHidden/>
              </w:rPr>
              <w:instrText xml:space="preserve"> PAGEREF _Toc242081795 \h </w:instrText>
            </w:r>
            <w:r>
              <w:rPr>
                <w:noProof/>
                <w:webHidden/>
              </w:rPr>
            </w:r>
            <w:r>
              <w:rPr>
                <w:noProof/>
                <w:webHidden/>
              </w:rPr>
              <w:fldChar w:fldCharType="separate"/>
            </w:r>
            <w:r>
              <w:rPr>
                <w:noProof/>
                <w:webHidden/>
              </w:rPr>
              <w:t>45</w:t>
            </w:r>
            <w:r>
              <w:rPr>
                <w:noProof/>
                <w:webHidden/>
              </w:rPr>
              <w:fldChar w:fldCharType="end"/>
            </w:r>
          </w:hyperlink>
        </w:p>
        <w:p w14:paraId="32B74C42" w14:textId="41DEACCF"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96" w:history="1">
            <w:r w:rsidRPr="006F5ACD">
              <w:rPr>
                <w:rStyle w:val="Hyperlink"/>
                <w:noProof/>
                <w:w w:val="120"/>
              </w:rPr>
              <w:t>Extended</w:t>
            </w:r>
            <w:r w:rsidRPr="006F5ACD">
              <w:rPr>
                <w:rStyle w:val="Hyperlink"/>
                <w:noProof/>
                <w:spacing w:val="-9"/>
                <w:w w:val="120"/>
              </w:rPr>
              <w:t xml:space="preserve"> </w:t>
            </w:r>
            <w:r w:rsidRPr="006F5ACD">
              <w:rPr>
                <w:rStyle w:val="Hyperlink"/>
                <w:noProof/>
                <w:spacing w:val="-2"/>
                <w:w w:val="120"/>
              </w:rPr>
              <w:t>Attributes</w:t>
            </w:r>
            <w:r>
              <w:rPr>
                <w:noProof/>
                <w:webHidden/>
              </w:rPr>
              <w:tab/>
            </w:r>
            <w:r>
              <w:rPr>
                <w:noProof/>
                <w:webHidden/>
              </w:rPr>
              <w:fldChar w:fldCharType="begin"/>
            </w:r>
            <w:r>
              <w:rPr>
                <w:noProof/>
                <w:webHidden/>
              </w:rPr>
              <w:instrText xml:space="preserve"> PAGEREF _Toc242081796 \h </w:instrText>
            </w:r>
            <w:r>
              <w:rPr>
                <w:noProof/>
                <w:webHidden/>
              </w:rPr>
            </w:r>
            <w:r>
              <w:rPr>
                <w:noProof/>
                <w:webHidden/>
              </w:rPr>
              <w:fldChar w:fldCharType="separate"/>
            </w:r>
            <w:r>
              <w:rPr>
                <w:noProof/>
                <w:webHidden/>
              </w:rPr>
              <w:t>45</w:t>
            </w:r>
            <w:r>
              <w:rPr>
                <w:noProof/>
                <w:webHidden/>
              </w:rPr>
              <w:fldChar w:fldCharType="end"/>
            </w:r>
          </w:hyperlink>
        </w:p>
        <w:p w14:paraId="3CF55BFD" w14:textId="6EDDB54F"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797" w:history="1">
            <w:r w:rsidRPr="006F5ACD">
              <w:rPr>
                <w:rStyle w:val="Hyperlink"/>
                <w:noProof/>
                <w:w w:val="115"/>
              </w:rPr>
              <w:t>Undoing</w:t>
            </w:r>
            <w:r w:rsidRPr="006F5ACD">
              <w:rPr>
                <w:rStyle w:val="Hyperlink"/>
                <w:noProof/>
                <w:spacing w:val="16"/>
                <w:w w:val="115"/>
              </w:rPr>
              <w:t xml:space="preserve"> </w:t>
            </w:r>
            <w:r w:rsidRPr="006F5ACD">
              <w:rPr>
                <w:rStyle w:val="Hyperlink"/>
                <w:noProof/>
                <w:w w:val="115"/>
              </w:rPr>
              <w:t>a</w:t>
            </w:r>
            <w:r w:rsidRPr="006F5ACD">
              <w:rPr>
                <w:rStyle w:val="Hyperlink"/>
                <w:noProof/>
                <w:spacing w:val="17"/>
                <w:w w:val="115"/>
              </w:rPr>
              <w:t xml:space="preserve"> </w:t>
            </w:r>
            <w:r w:rsidRPr="006F5ACD">
              <w:rPr>
                <w:rStyle w:val="Hyperlink"/>
                <w:noProof/>
                <w:spacing w:val="-2"/>
                <w:w w:val="115"/>
              </w:rPr>
              <w:t>rollup</w:t>
            </w:r>
            <w:r>
              <w:rPr>
                <w:noProof/>
                <w:webHidden/>
              </w:rPr>
              <w:tab/>
            </w:r>
            <w:r>
              <w:rPr>
                <w:noProof/>
                <w:webHidden/>
              </w:rPr>
              <w:fldChar w:fldCharType="begin"/>
            </w:r>
            <w:r>
              <w:rPr>
                <w:noProof/>
                <w:webHidden/>
              </w:rPr>
              <w:instrText xml:space="preserve"> PAGEREF _Toc242081797 \h </w:instrText>
            </w:r>
            <w:r>
              <w:rPr>
                <w:noProof/>
                <w:webHidden/>
              </w:rPr>
            </w:r>
            <w:r>
              <w:rPr>
                <w:noProof/>
                <w:webHidden/>
              </w:rPr>
              <w:fldChar w:fldCharType="separate"/>
            </w:r>
            <w:r>
              <w:rPr>
                <w:noProof/>
                <w:webHidden/>
              </w:rPr>
              <w:t>47</w:t>
            </w:r>
            <w:r>
              <w:rPr>
                <w:noProof/>
                <w:webHidden/>
              </w:rPr>
              <w:fldChar w:fldCharType="end"/>
            </w:r>
          </w:hyperlink>
        </w:p>
        <w:p w14:paraId="2BD6E05A" w14:textId="67DB7407"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798" w:history="1">
            <w:r w:rsidRPr="006F5ACD">
              <w:rPr>
                <w:rStyle w:val="Hyperlink"/>
                <w:noProof/>
                <w:spacing w:val="-2"/>
                <w:w w:val="110"/>
              </w:rPr>
              <w:t>Tree summaries</w:t>
            </w:r>
            <w:r>
              <w:rPr>
                <w:noProof/>
                <w:webHidden/>
              </w:rPr>
              <w:tab/>
            </w:r>
            <w:r>
              <w:rPr>
                <w:noProof/>
                <w:webHidden/>
              </w:rPr>
              <w:fldChar w:fldCharType="begin"/>
            </w:r>
            <w:r>
              <w:rPr>
                <w:noProof/>
                <w:webHidden/>
              </w:rPr>
              <w:instrText xml:space="preserve"> PAGEREF _Toc242081798 \h </w:instrText>
            </w:r>
            <w:r>
              <w:rPr>
                <w:noProof/>
                <w:webHidden/>
              </w:rPr>
            </w:r>
            <w:r>
              <w:rPr>
                <w:noProof/>
                <w:webHidden/>
              </w:rPr>
              <w:fldChar w:fldCharType="separate"/>
            </w:r>
            <w:r>
              <w:rPr>
                <w:noProof/>
                <w:webHidden/>
              </w:rPr>
              <w:t>50</w:t>
            </w:r>
            <w:r>
              <w:rPr>
                <w:noProof/>
                <w:webHidden/>
              </w:rPr>
              <w:fldChar w:fldCharType="end"/>
            </w:r>
          </w:hyperlink>
        </w:p>
        <w:p w14:paraId="6D6999FC" w14:textId="2003CC50"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799" w:history="1">
            <w:r w:rsidRPr="006F5ACD">
              <w:rPr>
                <w:rStyle w:val="Hyperlink"/>
                <w:noProof/>
                <w:spacing w:val="-2"/>
                <w:w w:val="115"/>
              </w:rPr>
              <w:t>Querying</w:t>
            </w:r>
            <w:r>
              <w:rPr>
                <w:noProof/>
                <w:webHidden/>
              </w:rPr>
              <w:tab/>
            </w:r>
            <w:r>
              <w:rPr>
                <w:noProof/>
                <w:webHidden/>
              </w:rPr>
              <w:fldChar w:fldCharType="begin"/>
            </w:r>
            <w:r>
              <w:rPr>
                <w:noProof/>
                <w:webHidden/>
              </w:rPr>
              <w:instrText xml:space="preserve"> PAGEREF _Toc242081799 \h </w:instrText>
            </w:r>
            <w:r>
              <w:rPr>
                <w:noProof/>
                <w:webHidden/>
              </w:rPr>
            </w:r>
            <w:r>
              <w:rPr>
                <w:noProof/>
                <w:webHidden/>
              </w:rPr>
              <w:fldChar w:fldCharType="separate"/>
            </w:r>
            <w:r>
              <w:rPr>
                <w:noProof/>
                <w:webHidden/>
              </w:rPr>
              <w:t>52</w:t>
            </w:r>
            <w:r>
              <w:rPr>
                <w:noProof/>
                <w:webHidden/>
              </w:rPr>
              <w:fldChar w:fldCharType="end"/>
            </w:r>
          </w:hyperlink>
        </w:p>
        <w:p w14:paraId="074548B8" w14:textId="43BC25B1"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00" w:history="1">
            <w:r w:rsidRPr="006F5ACD">
              <w:rPr>
                <w:rStyle w:val="Hyperlink"/>
                <w:noProof/>
                <w:w w:val="85"/>
              </w:rPr>
              <w:t>gufi</w:t>
            </w:r>
            <w:r w:rsidRPr="006F5ACD">
              <w:rPr>
                <w:rStyle w:val="Hyperlink"/>
                <w:noProof/>
                <w:spacing w:val="-35"/>
                <w:w w:val="85"/>
              </w:rPr>
              <w:t xml:space="preserve"> </w:t>
            </w:r>
            <w:r w:rsidRPr="006F5ACD">
              <w:rPr>
                <w:rStyle w:val="Hyperlink"/>
                <w:noProof/>
                <w:spacing w:val="-2"/>
                <w:w w:val="95"/>
              </w:rPr>
              <w:t>query</w:t>
            </w:r>
            <w:r>
              <w:rPr>
                <w:noProof/>
                <w:webHidden/>
              </w:rPr>
              <w:tab/>
            </w:r>
            <w:r>
              <w:rPr>
                <w:noProof/>
                <w:webHidden/>
              </w:rPr>
              <w:fldChar w:fldCharType="begin"/>
            </w:r>
            <w:r>
              <w:rPr>
                <w:noProof/>
                <w:webHidden/>
              </w:rPr>
              <w:instrText xml:space="preserve"> PAGEREF _Toc242081800 \h </w:instrText>
            </w:r>
            <w:r>
              <w:rPr>
                <w:noProof/>
                <w:webHidden/>
              </w:rPr>
            </w:r>
            <w:r>
              <w:rPr>
                <w:noProof/>
                <w:webHidden/>
              </w:rPr>
              <w:fldChar w:fldCharType="separate"/>
            </w:r>
            <w:r>
              <w:rPr>
                <w:noProof/>
                <w:webHidden/>
              </w:rPr>
              <w:t>52</w:t>
            </w:r>
            <w:r>
              <w:rPr>
                <w:noProof/>
                <w:webHidden/>
              </w:rPr>
              <w:fldChar w:fldCharType="end"/>
            </w:r>
          </w:hyperlink>
        </w:p>
        <w:p w14:paraId="08036B2D" w14:textId="7F799CF7"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01" w:history="1">
            <w:r w:rsidRPr="006F5ACD">
              <w:rPr>
                <w:rStyle w:val="Hyperlink"/>
                <w:noProof/>
                <w:spacing w:val="-2"/>
                <w:w w:val="115"/>
              </w:rPr>
              <w:t>Flags</w:t>
            </w:r>
            <w:r>
              <w:rPr>
                <w:noProof/>
                <w:webHidden/>
              </w:rPr>
              <w:tab/>
            </w:r>
            <w:r>
              <w:rPr>
                <w:noProof/>
                <w:webHidden/>
              </w:rPr>
              <w:fldChar w:fldCharType="begin"/>
            </w:r>
            <w:r>
              <w:rPr>
                <w:noProof/>
                <w:webHidden/>
              </w:rPr>
              <w:instrText xml:space="preserve"> PAGEREF _Toc242081801 \h </w:instrText>
            </w:r>
            <w:r>
              <w:rPr>
                <w:noProof/>
                <w:webHidden/>
              </w:rPr>
            </w:r>
            <w:r>
              <w:rPr>
                <w:noProof/>
                <w:webHidden/>
              </w:rPr>
              <w:fldChar w:fldCharType="separate"/>
            </w:r>
            <w:r>
              <w:rPr>
                <w:noProof/>
                <w:webHidden/>
              </w:rPr>
              <w:t>53</w:t>
            </w:r>
            <w:r>
              <w:rPr>
                <w:noProof/>
                <w:webHidden/>
              </w:rPr>
              <w:fldChar w:fldCharType="end"/>
            </w:r>
          </w:hyperlink>
        </w:p>
        <w:p w14:paraId="063356E5" w14:textId="2B1659C4"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02" w:history="1">
            <w:r w:rsidRPr="006F5ACD">
              <w:rPr>
                <w:rStyle w:val="Hyperlink"/>
                <w:noProof/>
                <w:w w:val="120"/>
              </w:rPr>
              <w:t>Flag/Table</w:t>
            </w:r>
            <w:r w:rsidRPr="006F5ACD">
              <w:rPr>
                <w:rStyle w:val="Hyperlink"/>
                <w:noProof/>
                <w:spacing w:val="-3"/>
                <w:w w:val="120"/>
              </w:rPr>
              <w:t xml:space="preserve"> </w:t>
            </w:r>
            <w:r w:rsidRPr="006F5ACD">
              <w:rPr>
                <w:rStyle w:val="Hyperlink"/>
                <w:noProof/>
                <w:spacing w:val="-2"/>
                <w:w w:val="120"/>
              </w:rPr>
              <w:t>Associations</w:t>
            </w:r>
            <w:r>
              <w:rPr>
                <w:noProof/>
                <w:webHidden/>
              </w:rPr>
              <w:tab/>
            </w:r>
            <w:r>
              <w:rPr>
                <w:noProof/>
                <w:webHidden/>
              </w:rPr>
              <w:fldChar w:fldCharType="begin"/>
            </w:r>
            <w:r>
              <w:rPr>
                <w:noProof/>
                <w:webHidden/>
              </w:rPr>
              <w:instrText xml:space="preserve"> PAGEREF _Toc242081802 \h </w:instrText>
            </w:r>
            <w:r>
              <w:rPr>
                <w:noProof/>
                <w:webHidden/>
              </w:rPr>
            </w:r>
            <w:r>
              <w:rPr>
                <w:noProof/>
                <w:webHidden/>
              </w:rPr>
              <w:fldChar w:fldCharType="separate"/>
            </w:r>
            <w:r>
              <w:rPr>
                <w:noProof/>
                <w:webHidden/>
              </w:rPr>
              <w:t>55</w:t>
            </w:r>
            <w:r>
              <w:rPr>
                <w:noProof/>
                <w:webHidden/>
              </w:rPr>
              <w:fldChar w:fldCharType="end"/>
            </w:r>
          </w:hyperlink>
        </w:p>
        <w:p w14:paraId="7A9955D8" w14:textId="766FEC72"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03" w:history="1">
            <w:r w:rsidRPr="006F5ACD">
              <w:rPr>
                <w:rStyle w:val="Hyperlink"/>
                <w:noProof/>
                <w:w w:val="115"/>
              </w:rPr>
              <w:t>Short</w:t>
            </w:r>
            <w:r w:rsidRPr="006F5ACD">
              <w:rPr>
                <w:rStyle w:val="Hyperlink"/>
                <w:noProof/>
                <w:spacing w:val="18"/>
                <w:w w:val="115"/>
              </w:rPr>
              <w:t xml:space="preserve"> </w:t>
            </w:r>
            <w:r w:rsidRPr="006F5ACD">
              <w:rPr>
                <w:rStyle w:val="Hyperlink"/>
                <w:noProof/>
                <w:w w:val="115"/>
              </w:rPr>
              <w:t>Circuiting</w:t>
            </w:r>
            <w:r w:rsidRPr="006F5ACD">
              <w:rPr>
                <w:rStyle w:val="Hyperlink"/>
                <w:noProof/>
                <w:spacing w:val="19"/>
                <w:w w:val="115"/>
              </w:rPr>
              <w:t xml:space="preserve"> </w:t>
            </w:r>
            <w:r w:rsidRPr="006F5ACD">
              <w:rPr>
                <w:rStyle w:val="Hyperlink"/>
                <w:noProof/>
                <w:w w:val="115"/>
              </w:rPr>
              <w:t>with</w:t>
            </w:r>
            <w:r w:rsidRPr="006F5ACD">
              <w:rPr>
                <w:rStyle w:val="Hyperlink"/>
                <w:noProof/>
                <w:spacing w:val="19"/>
                <w:w w:val="115"/>
              </w:rPr>
              <w:t xml:space="preserve"> </w:t>
            </w:r>
            <w:r w:rsidRPr="006F5ACD">
              <w:rPr>
                <w:rStyle w:val="Hyperlink"/>
                <w:noProof/>
                <w:w w:val="115"/>
              </w:rPr>
              <w:t>Compound</w:t>
            </w:r>
            <w:r w:rsidRPr="006F5ACD">
              <w:rPr>
                <w:rStyle w:val="Hyperlink"/>
                <w:noProof/>
                <w:spacing w:val="19"/>
                <w:w w:val="115"/>
              </w:rPr>
              <w:t xml:space="preserve"> </w:t>
            </w:r>
            <w:r w:rsidRPr="006F5ACD">
              <w:rPr>
                <w:rStyle w:val="Hyperlink"/>
                <w:noProof/>
                <w:spacing w:val="-2"/>
                <w:w w:val="115"/>
              </w:rPr>
              <w:t>Queries</w:t>
            </w:r>
            <w:r>
              <w:rPr>
                <w:noProof/>
                <w:webHidden/>
              </w:rPr>
              <w:tab/>
            </w:r>
            <w:r>
              <w:rPr>
                <w:noProof/>
                <w:webHidden/>
              </w:rPr>
              <w:fldChar w:fldCharType="begin"/>
            </w:r>
            <w:r>
              <w:rPr>
                <w:noProof/>
                <w:webHidden/>
              </w:rPr>
              <w:instrText xml:space="preserve"> PAGEREF _Toc242081803 \h </w:instrText>
            </w:r>
            <w:r>
              <w:rPr>
                <w:noProof/>
                <w:webHidden/>
              </w:rPr>
            </w:r>
            <w:r>
              <w:rPr>
                <w:noProof/>
                <w:webHidden/>
              </w:rPr>
              <w:fldChar w:fldCharType="separate"/>
            </w:r>
            <w:r>
              <w:rPr>
                <w:noProof/>
                <w:webHidden/>
              </w:rPr>
              <w:t>55</w:t>
            </w:r>
            <w:r>
              <w:rPr>
                <w:noProof/>
                <w:webHidden/>
              </w:rPr>
              <w:fldChar w:fldCharType="end"/>
            </w:r>
          </w:hyperlink>
        </w:p>
        <w:p w14:paraId="677F4AAF" w14:textId="1CBD09A2"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04" w:history="1">
            <w:r w:rsidRPr="006F5ACD">
              <w:rPr>
                <w:rStyle w:val="Hyperlink"/>
                <w:noProof/>
                <w:w w:val="120"/>
              </w:rPr>
              <w:t>Extended</w:t>
            </w:r>
            <w:r w:rsidRPr="006F5ACD">
              <w:rPr>
                <w:rStyle w:val="Hyperlink"/>
                <w:noProof/>
                <w:spacing w:val="-9"/>
                <w:w w:val="120"/>
              </w:rPr>
              <w:t xml:space="preserve"> </w:t>
            </w:r>
            <w:r w:rsidRPr="006F5ACD">
              <w:rPr>
                <w:rStyle w:val="Hyperlink"/>
                <w:noProof/>
                <w:spacing w:val="-2"/>
                <w:w w:val="120"/>
              </w:rPr>
              <w:t>Attributes</w:t>
            </w:r>
            <w:r>
              <w:rPr>
                <w:noProof/>
                <w:webHidden/>
              </w:rPr>
              <w:tab/>
            </w:r>
            <w:r>
              <w:rPr>
                <w:noProof/>
                <w:webHidden/>
              </w:rPr>
              <w:fldChar w:fldCharType="begin"/>
            </w:r>
            <w:r>
              <w:rPr>
                <w:noProof/>
                <w:webHidden/>
              </w:rPr>
              <w:instrText xml:space="preserve"> PAGEREF _Toc242081804 \h </w:instrText>
            </w:r>
            <w:r>
              <w:rPr>
                <w:noProof/>
                <w:webHidden/>
              </w:rPr>
            </w:r>
            <w:r>
              <w:rPr>
                <w:noProof/>
                <w:webHidden/>
              </w:rPr>
              <w:fldChar w:fldCharType="separate"/>
            </w:r>
            <w:r>
              <w:rPr>
                <w:noProof/>
                <w:webHidden/>
              </w:rPr>
              <w:t>56</w:t>
            </w:r>
            <w:r>
              <w:rPr>
                <w:noProof/>
                <w:webHidden/>
              </w:rPr>
              <w:fldChar w:fldCharType="end"/>
            </w:r>
          </w:hyperlink>
        </w:p>
        <w:p w14:paraId="19610826" w14:textId="4F83BF58"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05" w:history="1">
            <w:r w:rsidRPr="006F5ACD">
              <w:rPr>
                <w:rStyle w:val="Hyperlink"/>
                <w:noProof/>
                <w:w w:val="115"/>
              </w:rPr>
              <w:t>External</w:t>
            </w:r>
            <w:r w:rsidRPr="006F5ACD">
              <w:rPr>
                <w:rStyle w:val="Hyperlink"/>
                <w:noProof/>
                <w:spacing w:val="18"/>
                <w:w w:val="115"/>
              </w:rPr>
              <w:t xml:space="preserve"> </w:t>
            </w:r>
            <w:r w:rsidRPr="006F5ACD">
              <w:rPr>
                <w:rStyle w:val="Hyperlink"/>
                <w:noProof/>
                <w:spacing w:val="-2"/>
                <w:w w:val="115"/>
              </w:rPr>
              <w:t>Databases</w:t>
            </w:r>
            <w:r>
              <w:rPr>
                <w:noProof/>
                <w:webHidden/>
              </w:rPr>
              <w:tab/>
            </w:r>
            <w:r>
              <w:rPr>
                <w:noProof/>
                <w:webHidden/>
              </w:rPr>
              <w:fldChar w:fldCharType="begin"/>
            </w:r>
            <w:r>
              <w:rPr>
                <w:noProof/>
                <w:webHidden/>
              </w:rPr>
              <w:instrText xml:space="preserve"> PAGEREF _Toc242081805 \h </w:instrText>
            </w:r>
            <w:r>
              <w:rPr>
                <w:noProof/>
                <w:webHidden/>
              </w:rPr>
            </w:r>
            <w:r>
              <w:rPr>
                <w:noProof/>
                <w:webHidden/>
              </w:rPr>
              <w:fldChar w:fldCharType="separate"/>
            </w:r>
            <w:r>
              <w:rPr>
                <w:noProof/>
                <w:webHidden/>
              </w:rPr>
              <w:t>56</w:t>
            </w:r>
            <w:r>
              <w:rPr>
                <w:noProof/>
                <w:webHidden/>
              </w:rPr>
              <w:fldChar w:fldCharType="end"/>
            </w:r>
          </w:hyperlink>
        </w:p>
        <w:p w14:paraId="3A8254D9" w14:textId="07B54CFB" w:rsidR="00E930B5" w:rsidRDefault="00E930B5">
          <w:pPr>
            <w:pStyle w:val="TOC5"/>
            <w:tabs>
              <w:tab w:val="right" w:leader="dot" w:pos="9630"/>
            </w:tabs>
            <w:rPr>
              <w:rFonts w:eastAsiaTheme="minorEastAsia" w:cstheme="minorBidi"/>
              <w:noProof/>
              <w:kern w:val="2"/>
              <w:sz w:val="24"/>
              <w:szCs w:val="24"/>
              <w14:ligatures w14:val="standardContextual"/>
            </w:rPr>
          </w:pPr>
          <w:hyperlink w:anchor="_Toc242081806" w:history="1">
            <w:r w:rsidRPr="006F5ACD">
              <w:rPr>
                <w:rStyle w:val="Hyperlink"/>
                <w:noProof/>
              </w:rPr>
              <w:t>The user external database</w:t>
            </w:r>
            <w:r>
              <w:rPr>
                <w:noProof/>
                <w:webHidden/>
              </w:rPr>
              <w:tab/>
            </w:r>
            <w:r>
              <w:rPr>
                <w:noProof/>
                <w:webHidden/>
              </w:rPr>
              <w:fldChar w:fldCharType="begin"/>
            </w:r>
            <w:r>
              <w:rPr>
                <w:noProof/>
                <w:webHidden/>
              </w:rPr>
              <w:instrText xml:space="preserve"> PAGEREF _Toc242081806 \h </w:instrText>
            </w:r>
            <w:r>
              <w:rPr>
                <w:noProof/>
                <w:webHidden/>
              </w:rPr>
            </w:r>
            <w:r>
              <w:rPr>
                <w:noProof/>
                <w:webHidden/>
              </w:rPr>
              <w:fldChar w:fldCharType="separate"/>
            </w:r>
            <w:r>
              <w:rPr>
                <w:noProof/>
                <w:webHidden/>
              </w:rPr>
              <w:t>56</w:t>
            </w:r>
            <w:r>
              <w:rPr>
                <w:noProof/>
                <w:webHidden/>
              </w:rPr>
              <w:fldChar w:fldCharType="end"/>
            </w:r>
          </w:hyperlink>
        </w:p>
        <w:p w14:paraId="34FDE7C4" w14:textId="11B5DF0F" w:rsidR="00E930B5" w:rsidRDefault="00E930B5">
          <w:pPr>
            <w:pStyle w:val="TOC5"/>
            <w:tabs>
              <w:tab w:val="right" w:leader="dot" w:pos="9630"/>
            </w:tabs>
            <w:rPr>
              <w:rFonts w:eastAsiaTheme="minorEastAsia" w:cstheme="minorBidi"/>
              <w:noProof/>
              <w:kern w:val="2"/>
              <w:sz w:val="24"/>
              <w:szCs w:val="24"/>
              <w14:ligatures w14:val="standardContextual"/>
            </w:rPr>
          </w:pPr>
          <w:hyperlink w:anchor="_Toc242081807" w:history="1">
            <w:r w:rsidRPr="006F5ACD">
              <w:rPr>
                <w:rStyle w:val="Hyperlink"/>
                <w:noProof/>
              </w:rPr>
              <w:t>System Level External Databases</w:t>
            </w:r>
            <w:r>
              <w:rPr>
                <w:noProof/>
                <w:webHidden/>
              </w:rPr>
              <w:tab/>
            </w:r>
            <w:r>
              <w:rPr>
                <w:noProof/>
                <w:webHidden/>
              </w:rPr>
              <w:fldChar w:fldCharType="begin"/>
            </w:r>
            <w:r>
              <w:rPr>
                <w:noProof/>
                <w:webHidden/>
              </w:rPr>
              <w:instrText xml:space="preserve"> PAGEREF _Toc242081807 \h </w:instrText>
            </w:r>
            <w:r>
              <w:rPr>
                <w:noProof/>
                <w:webHidden/>
              </w:rPr>
            </w:r>
            <w:r>
              <w:rPr>
                <w:noProof/>
                <w:webHidden/>
              </w:rPr>
              <w:fldChar w:fldCharType="separate"/>
            </w:r>
            <w:r>
              <w:rPr>
                <w:noProof/>
                <w:webHidden/>
              </w:rPr>
              <w:t>58</w:t>
            </w:r>
            <w:r>
              <w:rPr>
                <w:noProof/>
                <w:webHidden/>
              </w:rPr>
              <w:fldChar w:fldCharType="end"/>
            </w:r>
          </w:hyperlink>
        </w:p>
        <w:p w14:paraId="0BB1295E" w14:textId="3475483B"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08" w:history="1">
            <w:r w:rsidRPr="006F5ACD">
              <w:rPr>
                <w:rStyle w:val="Hyperlink"/>
                <w:noProof/>
                <w:spacing w:val="-2"/>
                <w:w w:val="115"/>
              </w:rPr>
              <w:t>Aggregation</w:t>
            </w:r>
            <w:r>
              <w:rPr>
                <w:noProof/>
                <w:webHidden/>
              </w:rPr>
              <w:tab/>
            </w:r>
            <w:r>
              <w:rPr>
                <w:noProof/>
                <w:webHidden/>
              </w:rPr>
              <w:fldChar w:fldCharType="begin"/>
            </w:r>
            <w:r>
              <w:rPr>
                <w:noProof/>
                <w:webHidden/>
              </w:rPr>
              <w:instrText xml:space="preserve"> PAGEREF _Toc242081808 \h </w:instrText>
            </w:r>
            <w:r>
              <w:rPr>
                <w:noProof/>
                <w:webHidden/>
              </w:rPr>
            </w:r>
            <w:r>
              <w:rPr>
                <w:noProof/>
                <w:webHidden/>
              </w:rPr>
              <w:fldChar w:fldCharType="separate"/>
            </w:r>
            <w:r>
              <w:rPr>
                <w:noProof/>
                <w:webHidden/>
              </w:rPr>
              <w:t>59</w:t>
            </w:r>
            <w:r>
              <w:rPr>
                <w:noProof/>
                <w:webHidden/>
              </w:rPr>
              <w:fldChar w:fldCharType="end"/>
            </w:r>
          </w:hyperlink>
        </w:p>
        <w:p w14:paraId="268CA27D" w14:textId="258DE5DC"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09" w:history="1">
            <w:r w:rsidRPr="006F5ACD">
              <w:rPr>
                <w:rStyle w:val="Hyperlink"/>
                <w:noProof/>
                <w:w w:val="115"/>
              </w:rPr>
              <w:t>Per-Thread</w:t>
            </w:r>
            <w:r w:rsidRPr="006F5ACD">
              <w:rPr>
                <w:rStyle w:val="Hyperlink"/>
                <w:noProof/>
                <w:spacing w:val="20"/>
                <w:w w:val="115"/>
              </w:rPr>
              <w:t xml:space="preserve"> </w:t>
            </w:r>
            <w:r w:rsidRPr="006F5ACD">
              <w:rPr>
                <w:rStyle w:val="Hyperlink"/>
                <w:noProof/>
                <w:w w:val="115"/>
              </w:rPr>
              <w:t>Output</w:t>
            </w:r>
            <w:r w:rsidRPr="006F5ACD">
              <w:rPr>
                <w:rStyle w:val="Hyperlink"/>
                <w:noProof/>
                <w:spacing w:val="20"/>
                <w:w w:val="115"/>
              </w:rPr>
              <w:t xml:space="preserve"> </w:t>
            </w:r>
            <w:r w:rsidRPr="006F5ACD">
              <w:rPr>
                <w:rStyle w:val="Hyperlink"/>
                <w:noProof/>
                <w:spacing w:val="-2"/>
                <w:w w:val="115"/>
              </w:rPr>
              <w:t>Files</w:t>
            </w:r>
            <w:r>
              <w:rPr>
                <w:noProof/>
                <w:webHidden/>
              </w:rPr>
              <w:tab/>
            </w:r>
            <w:r>
              <w:rPr>
                <w:noProof/>
                <w:webHidden/>
              </w:rPr>
              <w:fldChar w:fldCharType="begin"/>
            </w:r>
            <w:r>
              <w:rPr>
                <w:noProof/>
                <w:webHidden/>
              </w:rPr>
              <w:instrText xml:space="preserve"> PAGEREF _Toc242081809 \h </w:instrText>
            </w:r>
            <w:r>
              <w:rPr>
                <w:noProof/>
                <w:webHidden/>
              </w:rPr>
            </w:r>
            <w:r>
              <w:rPr>
                <w:noProof/>
                <w:webHidden/>
              </w:rPr>
              <w:fldChar w:fldCharType="separate"/>
            </w:r>
            <w:r>
              <w:rPr>
                <w:noProof/>
                <w:webHidden/>
              </w:rPr>
              <w:t>59</w:t>
            </w:r>
            <w:r>
              <w:rPr>
                <w:noProof/>
                <w:webHidden/>
              </w:rPr>
              <w:fldChar w:fldCharType="end"/>
            </w:r>
          </w:hyperlink>
        </w:p>
        <w:p w14:paraId="7C4256BF" w14:textId="5BB4650B"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10" w:history="1">
            <w:r w:rsidRPr="006F5ACD">
              <w:rPr>
                <w:rStyle w:val="Hyperlink"/>
                <w:noProof/>
                <w:w w:val="115"/>
              </w:rPr>
              <w:t>Per-Thread</w:t>
            </w:r>
            <w:r w:rsidRPr="006F5ACD">
              <w:rPr>
                <w:rStyle w:val="Hyperlink"/>
                <w:noProof/>
                <w:spacing w:val="22"/>
                <w:w w:val="115"/>
              </w:rPr>
              <w:t xml:space="preserve"> </w:t>
            </w:r>
            <w:r w:rsidRPr="006F5ACD">
              <w:rPr>
                <w:rStyle w:val="Hyperlink"/>
                <w:noProof/>
                <w:w w:val="115"/>
              </w:rPr>
              <w:t>Output</w:t>
            </w:r>
            <w:r w:rsidRPr="006F5ACD">
              <w:rPr>
                <w:rStyle w:val="Hyperlink"/>
                <w:noProof/>
                <w:spacing w:val="22"/>
                <w:w w:val="115"/>
              </w:rPr>
              <w:t xml:space="preserve"> </w:t>
            </w:r>
            <w:r w:rsidRPr="006F5ACD">
              <w:rPr>
                <w:rStyle w:val="Hyperlink"/>
                <w:noProof/>
                <w:w w:val="115"/>
              </w:rPr>
              <w:t>Database</w:t>
            </w:r>
            <w:r w:rsidRPr="006F5ACD">
              <w:rPr>
                <w:rStyle w:val="Hyperlink"/>
                <w:noProof/>
                <w:spacing w:val="23"/>
                <w:w w:val="115"/>
              </w:rPr>
              <w:t xml:space="preserve"> </w:t>
            </w:r>
            <w:r w:rsidRPr="006F5ACD">
              <w:rPr>
                <w:rStyle w:val="Hyperlink"/>
                <w:noProof/>
                <w:spacing w:val="-2"/>
                <w:w w:val="115"/>
              </w:rPr>
              <w:t>Files</w:t>
            </w:r>
            <w:r>
              <w:rPr>
                <w:noProof/>
                <w:webHidden/>
              </w:rPr>
              <w:tab/>
            </w:r>
            <w:r>
              <w:rPr>
                <w:noProof/>
                <w:webHidden/>
              </w:rPr>
              <w:fldChar w:fldCharType="begin"/>
            </w:r>
            <w:r>
              <w:rPr>
                <w:noProof/>
                <w:webHidden/>
              </w:rPr>
              <w:instrText xml:space="preserve"> PAGEREF _Toc242081810 \h </w:instrText>
            </w:r>
            <w:r>
              <w:rPr>
                <w:noProof/>
                <w:webHidden/>
              </w:rPr>
            </w:r>
            <w:r>
              <w:rPr>
                <w:noProof/>
                <w:webHidden/>
              </w:rPr>
              <w:fldChar w:fldCharType="separate"/>
            </w:r>
            <w:r>
              <w:rPr>
                <w:noProof/>
                <w:webHidden/>
              </w:rPr>
              <w:t>60</w:t>
            </w:r>
            <w:r>
              <w:rPr>
                <w:noProof/>
                <w:webHidden/>
              </w:rPr>
              <w:fldChar w:fldCharType="end"/>
            </w:r>
          </w:hyperlink>
        </w:p>
        <w:p w14:paraId="1806C637" w14:textId="23E64C3B"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11" w:history="1">
            <w:r w:rsidRPr="006F5ACD">
              <w:rPr>
                <w:rStyle w:val="Hyperlink"/>
                <w:noProof/>
                <w:w w:val="115"/>
              </w:rPr>
              <w:t>The -P %s replacement</w:t>
            </w:r>
            <w:r>
              <w:rPr>
                <w:noProof/>
                <w:webHidden/>
              </w:rPr>
              <w:tab/>
            </w:r>
            <w:r>
              <w:rPr>
                <w:noProof/>
                <w:webHidden/>
              </w:rPr>
              <w:fldChar w:fldCharType="begin"/>
            </w:r>
            <w:r>
              <w:rPr>
                <w:noProof/>
                <w:webHidden/>
              </w:rPr>
              <w:instrText xml:space="preserve"> PAGEREF _Toc242081811 \h </w:instrText>
            </w:r>
            <w:r>
              <w:rPr>
                <w:noProof/>
                <w:webHidden/>
              </w:rPr>
            </w:r>
            <w:r>
              <w:rPr>
                <w:noProof/>
                <w:webHidden/>
              </w:rPr>
              <w:fldChar w:fldCharType="separate"/>
            </w:r>
            <w:r>
              <w:rPr>
                <w:noProof/>
                <w:webHidden/>
              </w:rPr>
              <w:t>60</w:t>
            </w:r>
            <w:r>
              <w:rPr>
                <w:noProof/>
                <w:webHidden/>
              </w:rPr>
              <w:fldChar w:fldCharType="end"/>
            </w:r>
          </w:hyperlink>
        </w:p>
        <w:p w14:paraId="56EEE3F3" w14:textId="10F34D39"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12" w:history="1">
            <w:r w:rsidRPr="006F5ACD">
              <w:rPr>
                <w:rStyle w:val="Hyperlink"/>
                <w:noProof/>
                <w:w w:val="115"/>
              </w:rPr>
              <w:t>Example</w:t>
            </w:r>
            <w:r w:rsidRPr="006F5ACD">
              <w:rPr>
                <w:rStyle w:val="Hyperlink"/>
                <w:noProof/>
                <w:spacing w:val="18"/>
                <w:w w:val="115"/>
              </w:rPr>
              <w:t xml:space="preserve"> </w:t>
            </w:r>
            <w:r w:rsidRPr="006F5ACD">
              <w:rPr>
                <w:rStyle w:val="Hyperlink"/>
                <w:noProof/>
                <w:spacing w:val="-4"/>
                <w:w w:val="115"/>
              </w:rPr>
              <w:t>Calls</w:t>
            </w:r>
            <w:r>
              <w:rPr>
                <w:noProof/>
                <w:webHidden/>
              </w:rPr>
              <w:tab/>
            </w:r>
            <w:r>
              <w:rPr>
                <w:noProof/>
                <w:webHidden/>
              </w:rPr>
              <w:fldChar w:fldCharType="begin"/>
            </w:r>
            <w:r>
              <w:rPr>
                <w:noProof/>
                <w:webHidden/>
              </w:rPr>
              <w:instrText xml:space="preserve"> PAGEREF _Toc242081812 \h </w:instrText>
            </w:r>
            <w:r>
              <w:rPr>
                <w:noProof/>
                <w:webHidden/>
              </w:rPr>
            </w:r>
            <w:r>
              <w:rPr>
                <w:noProof/>
                <w:webHidden/>
              </w:rPr>
              <w:fldChar w:fldCharType="separate"/>
            </w:r>
            <w:r>
              <w:rPr>
                <w:noProof/>
                <w:webHidden/>
              </w:rPr>
              <w:t>60</w:t>
            </w:r>
            <w:r>
              <w:rPr>
                <w:noProof/>
                <w:webHidden/>
              </w:rPr>
              <w:fldChar w:fldCharType="end"/>
            </w:r>
          </w:hyperlink>
        </w:p>
        <w:p w14:paraId="25ABD56B" w14:textId="79D483C5"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13" w:history="1">
            <w:r w:rsidRPr="006F5ACD">
              <w:rPr>
                <w:rStyle w:val="Hyperlink"/>
                <w:noProof/>
                <w:w w:val="115"/>
              </w:rPr>
              <w:t>Behavior</w:t>
            </w:r>
            <w:r w:rsidRPr="006F5ACD">
              <w:rPr>
                <w:rStyle w:val="Hyperlink"/>
                <w:noProof/>
                <w:spacing w:val="11"/>
                <w:w w:val="115"/>
              </w:rPr>
              <w:t xml:space="preserve"> </w:t>
            </w:r>
            <w:r w:rsidRPr="006F5ACD">
              <w:rPr>
                <w:rStyle w:val="Hyperlink"/>
                <w:noProof/>
                <w:w w:val="115"/>
              </w:rPr>
              <w:t>When</w:t>
            </w:r>
            <w:r w:rsidRPr="006F5ACD">
              <w:rPr>
                <w:rStyle w:val="Hyperlink"/>
                <w:noProof/>
                <w:spacing w:val="11"/>
                <w:w w:val="115"/>
              </w:rPr>
              <w:t xml:space="preserve"> </w:t>
            </w:r>
            <w:r w:rsidRPr="006F5ACD">
              <w:rPr>
                <w:rStyle w:val="Hyperlink"/>
                <w:noProof/>
                <w:w w:val="115"/>
              </w:rPr>
              <w:t>Traversing</w:t>
            </w:r>
            <w:r w:rsidRPr="006F5ACD">
              <w:rPr>
                <w:rStyle w:val="Hyperlink"/>
                <w:noProof/>
                <w:spacing w:val="12"/>
                <w:w w:val="115"/>
              </w:rPr>
              <w:t xml:space="preserve"> </w:t>
            </w:r>
            <w:r w:rsidRPr="006F5ACD">
              <w:rPr>
                <w:rStyle w:val="Hyperlink"/>
                <w:noProof/>
                <w:w w:val="115"/>
              </w:rPr>
              <w:t>Rolled</w:t>
            </w:r>
            <w:r w:rsidRPr="006F5ACD">
              <w:rPr>
                <w:rStyle w:val="Hyperlink"/>
                <w:noProof/>
                <w:spacing w:val="11"/>
                <w:w w:val="115"/>
              </w:rPr>
              <w:t xml:space="preserve"> </w:t>
            </w:r>
            <w:r w:rsidRPr="006F5ACD">
              <w:rPr>
                <w:rStyle w:val="Hyperlink"/>
                <w:noProof/>
                <w:w w:val="115"/>
              </w:rPr>
              <w:t>Up</w:t>
            </w:r>
            <w:r w:rsidRPr="006F5ACD">
              <w:rPr>
                <w:rStyle w:val="Hyperlink"/>
                <w:noProof/>
                <w:spacing w:val="12"/>
                <w:w w:val="115"/>
              </w:rPr>
              <w:t xml:space="preserve"> </w:t>
            </w:r>
            <w:r w:rsidRPr="006F5ACD">
              <w:rPr>
                <w:rStyle w:val="Hyperlink"/>
                <w:noProof/>
                <w:spacing w:val="-2"/>
                <w:w w:val="115"/>
              </w:rPr>
              <w:t>Indexes</w:t>
            </w:r>
            <w:r>
              <w:rPr>
                <w:noProof/>
                <w:webHidden/>
              </w:rPr>
              <w:tab/>
            </w:r>
            <w:r>
              <w:rPr>
                <w:noProof/>
                <w:webHidden/>
              </w:rPr>
              <w:fldChar w:fldCharType="begin"/>
            </w:r>
            <w:r>
              <w:rPr>
                <w:noProof/>
                <w:webHidden/>
              </w:rPr>
              <w:instrText xml:space="preserve"> PAGEREF _Toc242081813 \h </w:instrText>
            </w:r>
            <w:r>
              <w:rPr>
                <w:noProof/>
                <w:webHidden/>
              </w:rPr>
            </w:r>
            <w:r>
              <w:rPr>
                <w:noProof/>
                <w:webHidden/>
              </w:rPr>
              <w:fldChar w:fldCharType="separate"/>
            </w:r>
            <w:r>
              <w:rPr>
                <w:noProof/>
                <w:webHidden/>
              </w:rPr>
              <w:t>61</w:t>
            </w:r>
            <w:r>
              <w:rPr>
                <w:noProof/>
                <w:webHidden/>
              </w:rPr>
              <w:fldChar w:fldCharType="end"/>
            </w:r>
          </w:hyperlink>
        </w:p>
        <w:p w14:paraId="4C27322D" w14:textId="12CCE4AA"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14" w:history="1">
            <w:r w:rsidRPr="006F5ACD">
              <w:rPr>
                <w:rStyle w:val="Hyperlink"/>
                <w:noProof/>
                <w:w w:val="115"/>
              </w:rPr>
              <w:t>Visualizing</w:t>
            </w:r>
            <w:r w:rsidRPr="006F5ACD">
              <w:rPr>
                <w:rStyle w:val="Hyperlink"/>
                <w:noProof/>
                <w:spacing w:val="25"/>
                <w:w w:val="115"/>
              </w:rPr>
              <w:t xml:space="preserve"> </w:t>
            </w:r>
            <w:r w:rsidRPr="006F5ACD">
              <w:rPr>
                <w:rStyle w:val="Hyperlink"/>
                <w:noProof/>
                <w:w w:val="115"/>
              </w:rPr>
              <w:t>the</w:t>
            </w:r>
            <w:r w:rsidRPr="006F5ACD">
              <w:rPr>
                <w:rStyle w:val="Hyperlink"/>
                <w:noProof/>
                <w:spacing w:val="25"/>
                <w:w w:val="115"/>
              </w:rPr>
              <w:t xml:space="preserve"> </w:t>
            </w:r>
            <w:r w:rsidRPr="006F5ACD">
              <w:rPr>
                <w:rStyle w:val="Hyperlink"/>
                <w:noProof/>
                <w:spacing w:val="-2"/>
                <w:w w:val="115"/>
              </w:rPr>
              <w:t>Workflow</w:t>
            </w:r>
            <w:r>
              <w:rPr>
                <w:noProof/>
                <w:webHidden/>
              </w:rPr>
              <w:tab/>
            </w:r>
            <w:r>
              <w:rPr>
                <w:noProof/>
                <w:webHidden/>
              </w:rPr>
              <w:fldChar w:fldCharType="begin"/>
            </w:r>
            <w:r>
              <w:rPr>
                <w:noProof/>
                <w:webHidden/>
              </w:rPr>
              <w:instrText xml:space="preserve"> PAGEREF _Toc242081814 \h </w:instrText>
            </w:r>
            <w:r>
              <w:rPr>
                <w:noProof/>
                <w:webHidden/>
              </w:rPr>
            </w:r>
            <w:r>
              <w:rPr>
                <w:noProof/>
                <w:webHidden/>
              </w:rPr>
              <w:fldChar w:fldCharType="separate"/>
            </w:r>
            <w:r>
              <w:rPr>
                <w:noProof/>
                <w:webHidden/>
              </w:rPr>
              <w:t>62</w:t>
            </w:r>
            <w:r>
              <w:rPr>
                <w:noProof/>
                <w:webHidden/>
              </w:rPr>
              <w:fldChar w:fldCharType="end"/>
            </w:r>
          </w:hyperlink>
        </w:p>
        <w:p w14:paraId="16BCCD0E" w14:textId="46CF4138"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15" w:history="1">
            <w:r w:rsidRPr="006F5ACD">
              <w:rPr>
                <w:rStyle w:val="Hyperlink"/>
                <w:noProof/>
                <w:w w:val="85"/>
              </w:rPr>
              <w:t>gufi</w:t>
            </w:r>
            <w:r w:rsidRPr="006F5ACD">
              <w:rPr>
                <w:rStyle w:val="Hyperlink"/>
                <w:noProof/>
                <w:spacing w:val="-35"/>
                <w:w w:val="85"/>
              </w:rPr>
              <w:t xml:space="preserve"> </w:t>
            </w:r>
            <w:r w:rsidRPr="006F5ACD">
              <w:rPr>
                <w:rStyle w:val="Hyperlink"/>
                <w:noProof/>
                <w:spacing w:val="-2"/>
                <w:w w:val="95"/>
              </w:rPr>
              <w:t>sqlite3</w:t>
            </w:r>
            <w:r>
              <w:rPr>
                <w:noProof/>
                <w:webHidden/>
              </w:rPr>
              <w:tab/>
            </w:r>
            <w:r>
              <w:rPr>
                <w:noProof/>
                <w:webHidden/>
              </w:rPr>
              <w:fldChar w:fldCharType="begin"/>
            </w:r>
            <w:r>
              <w:rPr>
                <w:noProof/>
                <w:webHidden/>
              </w:rPr>
              <w:instrText xml:space="preserve"> PAGEREF _Toc242081815 \h </w:instrText>
            </w:r>
            <w:r>
              <w:rPr>
                <w:noProof/>
                <w:webHidden/>
              </w:rPr>
            </w:r>
            <w:r>
              <w:rPr>
                <w:noProof/>
                <w:webHidden/>
              </w:rPr>
              <w:fldChar w:fldCharType="separate"/>
            </w:r>
            <w:r>
              <w:rPr>
                <w:noProof/>
                <w:webHidden/>
              </w:rPr>
              <w:t>63</w:t>
            </w:r>
            <w:r>
              <w:rPr>
                <w:noProof/>
                <w:webHidden/>
              </w:rPr>
              <w:fldChar w:fldCharType="end"/>
            </w:r>
          </w:hyperlink>
        </w:p>
        <w:p w14:paraId="64134A5B" w14:textId="31A8636A"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16" w:history="1">
            <w:r w:rsidRPr="006F5ACD">
              <w:rPr>
                <w:rStyle w:val="Hyperlink"/>
                <w:noProof/>
                <w:spacing w:val="-2"/>
                <w:w w:val="115"/>
              </w:rPr>
              <w:t>Flags</w:t>
            </w:r>
            <w:r>
              <w:rPr>
                <w:noProof/>
                <w:webHidden/>
              </w:rPr>
              <w:tab/>
            </w:r>
            <w:r>
              <w:rPr>
                <w:noProof/>
                <w:webHidden/>
              </w:rPr>
              <w:fldChar w:fldCharType="begin"/>
            </w:r>
            <w:r>
              <w:rPr>
                <w:noProof/>
                <w:webHidden/>
              </w:rPr>
              <w:instrText xml:space="preserve"> PAGEREF _Toc242081816 \h </w:instrText>
            </w:r>
            <w:r>
              <w:rPr>
                <w:noProof/>
                <w:webHidden/>
              </w:rPr>
            </w:r>
            <w:r>
              <w:rPr>
                <w:noProof/>
                <w:webHidden/>
              </w:rPr>
              <w:fldChar w:fldCharType="separate"/>
            </w:r>
            <w:r>
              <w:rPr>
                <w:noProof/>
                <w:webHidden/>
              </w:rPr>
              <w:t>64</w:t>
            </w:r>
            <w:r>
              <w:rPr>
                <w:noProof/>
                <w:webHidden/>
              </w:rPr>
              <w:fldChar w:fldCharType="end"/>
            </w:r>
          </w:hyperlink>
        </w:p>
        <w:p w14:paraId="53186EB5" w14:textId="61B6E669"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17" w:history="1">
            <w:r w:rsidRPr="006F5ACD">
              <w:rPr>
                <w:rStyle w:val="Hyperlink"/>
                <w:noProof/>
                <w:spacing w:val="-2"/>
                <w:w w:val="115"/>
              </w:rPr>
              <w:t>Usage</w:t>
            </w:r>
            <w:r>
              <w:rPr>
                <w:noProof/>
                <w:webHidden/>
              </w:rPr>
              <w:tab/>
            </w:r>
            <w:r>
              <w:rPr>
                <w:noProof/>
                <w:webHidden/>
              </w:rPr>
              <w:fldChar w:fldCharType="begin"/>
            </w:r>
            <w:r>
              <w:rPr>
                <w:noProof/>
                <w:webHidden/>
              </w:rPr>
              <w:instrText xml:space="preserve"> PAGEREF _Toc242081817 \h </w:instrText>
            </w:r>
            <w:r>
              <w:rPr>
                <w:noProof/>
                <w:webHidden/>
              </w:rPr>
            </w:r>
            <w:r>
              <w:rPr>
                <w:noProof/>
                <w:webHidden/>
              </w:rPr>
              <w:fldChar w:fldCharType="separate"/>
            </w:r>
            <w:r>
              <w:rPr>
                <w:noProof/>
                <w:webHidden/>
              </w:rPr>
              <w:t>64</w:t>
            </w:r>
            <w:r>
              <w:rPr>
                <w:noProof/>
                <w:webHidden/>
              </w:rPr>
              <w:fldChar w:fldCharType="end"/>
            </w:r>
          </w:hyperlink>
        </w:p>
        <w:p w14:paraId="6B5BF3F0" w14:textId="0F968FA4"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18" w:history="1">
            <w:r w:rsidRPr="006F5ACD">
              <w:rPr>
                <w:rStyle w:val="Hyperlink"/>
                <w:noProof/>
                <w:w w:val="110"/>
              </w:rPr>
              <w:t>SQLite</w:t>
            </w:r>
            <w:r w:rsidRPr="006F5ACD">
              <w:rPr>
                <w:rStyle w:val="Hyperlink"/>
                <w:noProof/>
                <w:spacing w:val="30"/>
                <w:w w:val="110"/>
              </w:rPr>
              <w:t xml:space="preserve"> </w:t>
            </w:r>
            <w:r w:rsidRPr="006F5ACD">
              <w:rPr>
                <w:rStyle w:val="Hyperlink"/>
                <w:noProof/>
                <w:spacing w:val="-2"/>
                <w:w w:val="110"/>
              </w:rPr>
              <w:t>Functions</w:t>
            </w:r>
            <w:r>
              <w:rPr>
                <w:noProof/>
                <w:webHidden/>
              </w:rPr>
              <w:tab/>
            </w:r>
            <w:r>
              <w:rPr>
                <w:noProof/>
                <w:webHidden/>
              </w:rPr>
              <w:fldChar w:fldCharType="begin"/>
            </w:r>
            <w:r>
              <w:rPr>
                <w:noProof/>
                <w:webHidden/>
              </w:rPr>
              <w:instrText xml:space="preserve"> PAGEREF _Toc242081818 \h </w:instrText>
            </w:r>
            <w:r>
              <w:rPr>
                <w:noProof/>
                <w:webHidden/>
              </w:rPr>
            </w:r>
            <w:r>
              <w:rPr>
                <w:noProof/>
                <w:webHidden/>
              </w:rPr>
              <w:fldChar w:fldCharType="separate"/>
            </w:r>
            <w:r>
              <w:rPr>
                <w:noProof/>
                <w:webHidden/>
              </w:rPr>
              <w:t>65</w:t>
            </w:r>
            <w:r>
              <w:rPr>
                <w:noProof/>
                <w:webHidden/>
              </w:rPr>
              <w:fldChar w:fldCharType="end"/>
            </w:r>
          </w:hyperlink>
        </w:p>
        <w:p w14:paraId="41AA2464" w14:textId="175A0C56"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19" w:history="1">
            <w:r w:rsidRPr="006F5ACD">
              <w:rPr>
                <w:rStyle w:val="Hyperlink"/>
                <w:noProof/>
                <w:w w:val="110"/>
              </w:rPr>
              <w:t>GUFI/SQLite</w:t>
            </w:r>
            <w:r w:rsidRPr="006F5ACD">
              <w:rPr>
                <w:rStyle w:val="Hyperlink"/>
                <w:noProof/>
                <w:spacing w:val="30"/>
                <w:w w:val="110"/>
              </w:rPr>
              <w:t xml:space="preserve"> Plugin </w:t>
            </w:r>
            <w:r w:rsidRPr="006F5ACD">
              <w:rPr>
                <w:rStyle w:val="Hyperlink"/>
                <w:noProof/>
                <w:spacing w:val="-2"/>
                <w:w w:val="110"/>
              </w:rPr>
              <w:t>Functions</w:t>
            </w:r>
            <w:r>
              <w:rPr>
                <w:noProof/>
                <w:webHidden/>
              </w:rPr>
              <w:tab/>
            </w:r>
            <w:r>
              <w:rPr>
                <w:noProof/>
                <w:webHidden/>
              </w:rPr>
              <w:fldChar w:fldCharType="begin"/>
            </w:r>
            <w:r>
              <w:rPr>
                <w:noProof/>
                <w:webHidden/>
              </w:rPr>
              <w:instrText xml:space="preserve"> PAGEREF _Toc242081819 \h </w:instrText>
            </w:r>
            <w:r>
              <w:rPr>
                <w:noProof/>
                <w:webHidden/>
              </w:rPr>
            </w:r>
            <w:r>
              <w:rPr>
                <w:noProof/>
                <w:webHidden/>
              </w:rPr>
              <w:fldChar w:fldCharType="separate"/>
            </w:r>
            <w:r>
              <w:rPr>
                <w:noProof/>
                <w:webHidden/>
              </w:rPr>
              <w:t>68</w:t>
            </w:r>
            <w:r>
              <w:rPr>
                <w:noProof/>
                <w:webHidden/>
              </w:rPr>
              <w:fldChar w:fldCharType="end"/>
            </w:r>
          </w:hyperlink>
        </w:p>
        <w:p w14:paraId="3742E0E0" w14:textId="064417A1"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20" w:history="1">
            <w:r w:rsidRPr="006F5ACD">
              <w:rPr>
                <w:rStyle w:val="Hyperlink"/>
                <w:noProof/>
                <w:w w:val="85"/>
              </w:rPr>
              <w:t>gufi</w:t>
            </w:r>
            <w:r w:rsidRPr="006F5ACD">
              <w:rPr>
                <w:rStyle w:val="Hyperlink"/>
                <w:noProof/>
                <w:spacing w:val="-35"/>
                <w:w w:val="85"/>
              </w:rPr>
              <w:t xml:space="preserve"> </w:t>
            </w:r>
            <w:r w:rsidRPr="006F5ACD">
              <w:rPr>
                <w:rStyle w:val="Hyperlink"/>
                <w:noProof/>
                <w:w w:val="85"/>
              </w:rPr>
              <w:t>stat</w:t>
            </w:r>
            <w:r w:rsidRPr="006F5ACD">
              <w:rPr>
                <w:rStyle w:val="Hyperlink"/>
                <w:noProof/>
                <w:spacing w:val="-34"/>
                <w:w w:val="85"/>
              </w:rPr>
              <w:t xml:space="preserve"> </w:t>
            </w:r>
            <w:r w:rsidRPr="006F5ACD">
              <w:rPr>
                <w:rStyle w:val="Hyperlink"/>
                <w:noProof/>
                <w:spacing w:val="-5"/>
                <w:w w:val="85"/>
              </w:rPr>
              <w:t>bin</w:t>
            </w:r>
            <w:r>
              <w:rPr>
                <w:noProof/>
                <w:webHidden/>
              </w:rPr>
              <w:tab/>
            </w:r>
            <w:r>
              <w:rPr>
                <w:noProof/>
                <w:webHidden/>
              </w:rPr>
              <w:fldChar w:fldCharType="begin"/>
            </w:r>
            <w:r>
              <w:rPr>
                <w:noProof/>
                <w:webHidden/>
              </w:rPr>
              <w:instrText xml:space="preserve"> PAGEREF _Toc242081820 \h </w:instrText>
            </w:r>
            <w:r>
              <w:rPr>
                <w:noProof/>
                <w:webHidden/>
              </w:rPr>
            </w:r>
            <w:r>
              <w:rPr>
                <w:noProof/>
                <w:webHidden/>
              </w:rPr>
              <w:fldChar w:fldCharType="separate"/>
            </w:r>
            <w:r>
              <w:rPr>
                <w:noProof/>
                <w:webHidden/>
              </w:rPr>
              <w:t>68</w:t>
            </w:r>
            <w:r>
              <w:rPr>
                <w:noProof/>
                <w:webHidden/>
              </w:rPr>
              <w:fldChar w:fldCharType="end"/>
            </w:r>
          </w:hyperlink>
        </w:p>
        <w:p w14:paraId="1BB9D555" w14:textId="48330CF4"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21" w:history="1">
            <w:r w:rsidRPr="006F5ACD">
              <w:rPr>
                <w:rStyle w:val="Hyperlink"/>
                <w:noProof/>
                <w:w w:val="120"/>
              </w:rPr>
              <w:t>Parallel and Multi-site/Cloud Object Indexing (Work in Progress)</w:t>
            </w:r>
            <w:r>
              <w:rPr>
                <w:noProof/>
                <w:webHidden/>
              </w:rPr>
              <w:tab/>
            </w:r>
            <w:r>
              <w:rPr>
                <w:noProof/>
                <w:webHidden/>
              </w:rPr>
              <w:fldChar w:fldCharType="begin"/>
            </w:r>
            <w:r>
              <w:rPr>
                <w:noProof/>
                <w:webHidden/>
              </w:rPr>
              <w:instrText xml:space="preserve"> PAGEREF _Toc242081821 \h </w:instrText>
            </w:r>
            <w:r>
              <w:rPr>
                <w:noProof/>
                <w:webHidden/>
              </w:rPr>
            </w:r>
            <w:r>
              <w:rPr>
                <w:noProof/>
                <w:webHidden/>
              </w:rPr>
              <w:fldChar w:fldCharType="separate"/>
            </w:r>
            <w:r>
              <w:rPr>
                <w:noProof/>
                <w:webHidden/>
              </w:rPr>
              <w:t>69</w:t>
            </w:r>
            <w:r>
              <w:rPr>
                <w:noProof/>
                <w:webHidden/>
              </w:rPr>
              <w:fldChar w:fldCharType="end"/>
            </w:r>
          </w:hyperlink>
        </w:p>
        <w:p w14:paraId="4339DD32" w14:textId="27575BFE"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22" w:history="1">
            <w:r w:rsidRPr="006F5ACD">
              <w:rPr>
                <w:rStyle w:val="Hyperlink"/>
                <w:noProof/>
                <w:w w:val="120"/>
              </w:rPr>
              <w:t>Utility</w:t>
            </w:r>
            <w:r w:rsidRPr="006F5ACD">
              <w:rPr>
                <w:rStyle w:val="Hyperlink"/>
                <w:noProof/>
                <w:spacing w:val="34"/>
                <w:w w:val="120"/>
              </w:rPr>
              <w:t xml:space="preserve"> </w:t>
            </w:r>
            <w:r w:rsidRPr="006F5ACD">
              <w:rPr>
                <w:rStyle w:val="Hyperlink"/>
                <w:noProof/>
                <w:spacing w:val="-2"/>
                <w:w w:val="120"/>
              </w:rPr>
              <w:t>Tools</w:t>
            </w:r>
            <w:r>
              <w:rPr>
                <w:noProof/>
                <w:webHidden/>
              </w:rPr>
              <w:tab/>
            </w:r>
            <w:r>
              <w:rPr>
                <w:noProof/>
                <w:webHidden/>
              </w:rPr>
              <w:fldChar w:fldCharType="begin"/>
            </w:r>
            <w:r>
              <w:rPr>
                <w:noProof/>
                <w:webHidden/>
              </w:rPr>
              <w:instrText xml:space="preserve"> PAGEREF _Toc242081822 \h </w:instrText>
            </w:r>
            <w:r>
              <w:rPr>
                <w:noProof/>
                <w:webHidden/>
              </w:rPr>
            </w:r>
            <w:r>
              <w:rPr>
                <w:noProof/>
                <w:webHidden/>
              </w:rPr>
              <w:fldChar w:fldCharType="separate"/>
            </w:r>
            <w:r>
              <w:rPr>
                <w:noProof/>
                <w:webHidden/>
              </w:rPr>
              <w:t>69</w:t>
            </w:r>
            <w:r>
              <w:rPr>
                <w:noProof/>
                <w:webHidden/>
              </w:rPr>
              <w:fldChar w:fldCharType="end"/>
            </w:r>
          </w:hyperlink>
        </w:p>
        <w:p w14:paraId="1DE78D4D" w14:textId="508AB0CB"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23" w:history="1">
            <w:r w:rsidRPr="006F5ACD">
              <w:rPr>
                <w:rStyle w:val="Hyperlink"/>
                <w:noProof/>
                <w:w w:val="110"/>
              </w:rPr>
              <w:t>Source</w:t>
            </w:r>
            <w:r w:rsidRPr="006F5ACD">
              <w:rPr>
                <w:rStyle w:val="Hyperlink"/>
                <w:noProof/>
                <w:spacing w:val="21"/>
                <w:w w:val="110"/>
              </w:rPr>
              <w:t xml:space="preserve"> </w:t>
            </w:r>
            <w:r w:rsidRPr="006F5ACD">
              <w:rPr>
                <w:rStyle w:val="Hyperlink"/>
                <w:noProof/>
                <w:w w:val="110"/>
              </w:rPr>
              <w:t>Tree</w:t>
            </w:r>
            <w:r w:rsidRPr="006F5ACD">
              <w:rPr>
                <w:rStyle w:val="Hyperlink"/>
                <w:noProof/>
                <w:spacing w:val="21"/>
                <w:w w:val="110"/>
              </w:rPr>
              <w:t xml:space="preserve"> </w:t>
            </w:r>
            <w:r w:rsidRPr="006F5ACD">
              <w:rPr>
                <w:rStyle w:val="Hyperlink"/>
                <w:noProof/>
                <w:spacing w:val="-2"/>
                <w:w w:val="110"/>
              </w:rPr>
              <w:t>Reconstruction</w:t>
            </w:r>
            <w:r>
              <w:rPr>
                <w:noProof/>
                <w:webHidden/>
              </w:rPr>
              <w:tab/>
            </w:r>
            <w:r>
              <w:rPr>
                <w:noProof/>
                <w:webHidden/>
              </w:rPr>
              <w:fldChar w:fldCharType="begin"/>
            </w:r>
            <w:r>
              <w:rPr>
                <w:noProof/>
                <w:webHidden/>
              </w:rPr>
              <w:instrText xml:space="preserve"> PAGEREF _Toc242081823 \h </w:instrText>
            </w:r>
            <w:r>
              <w:rPr>
                <w:noProof/>
                <w:webHidden/>
              </w:rPr>
            </w:r>
            <w:r>
              <w:rPr>
                <w:noProof/>
                <w:webHidden/>
              </w:rPr>
              <w:fldChar w:fldCharType="separate"/>
            </w:r>
            <w:r>
              <w:rPr>
                <w:noProof/>
                <w:webHidden/>
              </w:rPr>
              <w:t>69</w:t>
            </w:r>
            <w:r>
              <w:rPr>
                <w:noProof/>
                <w:webHidden/>
              </w:rPr>
              <w:fldChar w:fldCharType="end"/>
            </w:r>
          </w:hyperlink>
        </w:p>
        <w:p w14:paraId="5724770C" w14:textId="5A5D2597"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24" w:history="1">
            <w:r w:rsidRPr="006F5ACD">
              <w:rPr>
                <w:rStyle w:val="Hyperlink"/>
                <w:noProof/>
                <w:spacing w:val="-2"/>
                <w:w w:val="115"/>
              </w:rPr>
              <w:t>Flags</w:t>
            </w:r>
            <w:r>
              <w:rPr>
                <w:noProof/>
                <w:webHidden/>
              </w:rPr>
              <w:tab/>
            </w:r>
            <w:r>
              <w:rPr>
                <w:noProof/>
                <w:webHidden/>
              </w:rPr>
              <w:fldChar w:fldCharType="begin"/>
            </w:r>
            <w:r>
              <w:rPr>
                <w:noProof/>
                <w:webHidden/>
              </w:rPr>
              <w:instrText xml:space="preserve"> PAGEREF _Toc242081824 \h </w:instrText>
            </w:r>
            <w:r>
              <w:rPr>
                <w:noProof/>
                <w:webHidden/>
              </w:rPr>
            </w:r>
            <w:r>
              <w:rPr>
                <w:noProof/>
                <w:webHidden/>
              </w:rPr>
              <w:fldChar w:fldCharType="separate"/>
            </w:r>
            <w:r>
              <w:rPr>
                <w:noProof/>
                <w:webHidden/>
              </w:rPr>
              <w:t>71</w:t>
            </w:r>
            <w:r>
              <w:rPr>
                <w:noProof/>
                <w:webHidden/>
              </w:rPr>
              <w:fldChar w:fldCharType="end"/>
            </w:r>
          </w:hyperlink>
        </w:p>
        <w:p w14:paraId="2CF7EA6B" w14:textId="0E465594"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25" w:history="1">
            <w:r w:rsidRPr="006F5ACD">
              <w:rPr>
                <w:rStyle w:val="Hyperlink"/>
                <w:noProof/>
                <w:spacing w:val="-2"/>
                <w:w w:val="115"/>
              </w:rPr>
              <w:t>Flags</w:t>
            </w:r>
            <w:r>
              <w:rPr>
                <w:noProof/>
                <w:webHidden/>
              </w:rPr>
              <w:tab/>
            </w:r>
            <w:r>
              <w:rPr>
                <w:noProof/>
                <w:webHidden/>
              </w:rPr>
              <w:fldChar w:fldCharType="begin"/>
            </w:r>
            <w:r>
              <w:rPr>
                <w:noProof/>
                <w:webHidden/>
              </w:rPr>
              <w:instrText xml:space="preserve"> PAGEREF _Toc242081825 \h </w:instrText>
            </w:r>
            <w:r>
              <w:rPr>
                <w:noProof/>
                <w:webHidden/>
              </w:rPr>
            </w:r>
            <w:r>
              <w:rPr>
                <w:noProof/>
                <w:webHidden/>
              </w:rPr>
              <w:fldChar w:fldCharType="separate"/>
            </w:r>
            <w:r>
              <w:rPr>
                <w:noProof/>
                <w:webHidden/>
              </w:rPr>
              <w:t>71</w:t>
            </w:r>
            <w:r>
              <w:rPr>
                <w:noProof/>
                <w:webHidden/>
              </w:rPr>
              <w:fldChar w:fldCharType="end"/>
            </w:r>
          </w:hyperlink>
        </w:p>
        <w:p w14:paraId="3DE8C34B" w14:textId="3440B23E"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26" w:history="1">
            <w:r w:rsidRPr="006F5ACD">
              <w:rPr>
                <w:rStyle w:val="Hyperlink"/>
                <w:noProof/>
                <w:spacing w:val="-2"/>
                <w:w w:val="120"/>
              </w:rPr>
              <w:t>Deployment</w:t>
            </w:r>
            <w:r>
              <w:rPr>
                <w:noProof/>
                <w:webHidden/>
              </w:rPr>
              <w:tab/>
            </w:r>
            <w:r>
              <w:rPr>
                <w:noProof/>
                <w:webHidden/>
              </w:rPr>
              <w:fldChar w:fldCharType="begin"/>
            </w:r>
            <w:r>
              <w:rPr>
                <w:noProof/>
                <w:webHidden/>
              </w:rPr>
              <w:instrText xml:space="preserve"> PAGEREF _Toc242081826 \h </w:instrText>
            </w:r>
            <w:r>
              <w:rPr>
                <w:noProof/>
                <w:webHidden/>
              </w:rPr>
            </w:r>
            <w:r>
              <w:rPr>
                <w:noProof/>
                <w:webHidden/>
              </w:rPr>
              <w:fldChar w:fldCharType="separate"/>
            </w:r>
            <w:r>
              <w:rPr>
                <w:noProof/>
                <w:webHidden/>
              </w:rPr>
              <w:t>72</w:t>
            </w:r>
            <w:r>
              <w:rPr>
                <w:noProof/>
                <w:webHidden/>
              </w:rPr>
              <w:fldChar w:fldCharType="end"/>
            </w:r>
          </w:hyperlink>
        </w:p>
        <w:p w14:paraId="2598E578" w14:textId="546B8F2E"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27" w:history="1">
            <w:r w:rsidRPr="006F5ACD">
              <w:rPr>
                <w:rStyle w:val="Hyperlink"/>
                <w:noProof/>
              </w:rPr>
              <w:t>User and Index Setup</w:t>
            </w:r>
            <w:r>
              <w:rPr>
                <w:noProof/>
                <w:webHidden/>
              </w:rPr>
              <w:tab/>
            </w:r>
            <w:r>
              <w:rPr>
                <w:noProof/>
                <w:webHidden/>
              </w:rPr>
              <w:fldChar w:fldCharType="begin"/>
            </w:r>
            <w:r>
              <w:rPr>
                <w:noProof/>
                <w:webHidden/>
              </w:rPr>
              <w:instrText xml:space="preserve"> PAGEREF _Toc242081827 \h </w:instrText>
            </w:r>
            <w:r>
              <w:rPr>
                <w:noProof/>
                <w:webHidden/>
              </w:rPr>
            </w:r>
            <w:r>
              <w:rPr>
                <w:noProof/>
                <w:webHidden/>
              </w:rPr>
              <w:fldChar w:fldCharType="separate"/>
            </w:r>
            <w:r>
              <w:rPr>
                <w:noProof/>
                <w:webHidden/>
              </w:rPr>
              <w:t>72</w:t>
            </w:r>
            <w:r>
              <w:rPr>
                <w:noProof/>
                <w:webHidden/>
              </w:rPr>
              <w:fldChar w:fldCharType="end"/>
            </w:r>
          </w:hyperlink>
        </w:p>
        <w:p w14:paraId="75A80289" w14:textId="422EF865"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28" w:history="1">
            <w:r w:rsidRPr="006F5ACD">
              <w:rPr>
                <w:rStyle w:val="Hyperlink"/>
                <w:noProof/>
                <w:spacing w:val="-4"/>
                <w:w w:val="115"/>
              </w:rPr>
              <w:t>RPMs</w:t>
            </w:r>
            <w:r>
              <w:rPr>
                <w:noProof/>
                <w:webHidden/>
              </w:rPr>
              <w:tab/>
            </w:r>
            <w:r>
              <w:rPr>
                <w:noProof/>
                <w:webHidden/>
              </w:rPr>
              <w:fldChar w:fldCharType="begin"/>
            </w:r>
            <w:r>
              <w:rPr>
                <w:noProof/>
                <w:webHidden/>
              </w:rPr>
              <w:instrText xml:space="preserve"> PAGEREF _Toc242081828 \h </w:instrText>
            </w:r>
            <w:r>
              <w:rPr>
                <w:noProof/>
                <w:webHidden/>
              </w:rPr>
            </w:r>
            <w:r>
              <w:rPr>
                <w:noProof/>
                <w:webHidden/>
              </w:rPr>
              <w:fldChar w:fldCharType="separate"/>
            </w:r>
            <w:r>
              <w:rPr>
                <w:noProof/>
                <w:webHidden/>
              </w:rPr>
              <w:t>72</w:t>
            </w:r>
            <w:r>
              <w:rPr>
                <w:noProof/>
                <w:webHidden/>
              </w:rPr>
              <w:fldChar w:fldCharType="end"/>
            </w:r>
          </w:hyperlink>
        </w:p>
        <w:p w14:paraId="497628B9" w14:textId="4648071D"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29" w:history="1">
            <w:r w:rsidRPr="006F5ACD">
              <w:rPr>
                <w:rStyle w:val="Hyperlink"/>
                <w:noProof/>
              </w:rPr>
              <w:t>Wrapper Scripts</w:t>
            </w:r>
            <w:r>
              <w:rPr>
                <w:noProof/>
                <w:webHidden/>
              </w:rPr>
              <w:tab/>
            </w:r>
            <w:r>
              <w:rPr>
                <w:noProof/>
                <w:webHidden/>
              </w:rPr>
              <w:fldChar w:fldCharType="begin"/>
            </w:r>
            <w:r>
              <w:rPr>
                <w:noProof/>
                <w:webHidden/>
              </w:rPr>
              <w:instrText xml:space="preserve"> PAGEREF _Toc242081829 \h </w:instrText>
            </w:r>
            <w:r>
              <w:rPr>
                <w:noProof/>
                <w:webHidden/>
              </w:rPr>
            </w:r>
            <w:r>
              <w:rPr>
                <w:noProof/>
                <w:webHidden/>
              </w:rPr>
              <w:fldChar w:fldCharType="separate"/>
            </w:r>
            <w:r>
              <w:rPr>
                <w:noProof/>
                <w:webHidden/>
              </w:rPr>
              <w:t>72</w:t>
            </w:r>
            <w:r>
              <w:rPr>
                <w:noProof/>
                <w:webHidden/>
              </w:rPr>
              <w:fldChar w:fldCharType="end"/>
            </w:r>
          </w:hyperlink>
        </w:p>
        <w:p w14:paraId="55050AB6" w14:textId="1445091E"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30" w:history="1">
            <w:r w:rsidRPr="006F5ACD">
              <w:rPr>
                <w:rStyle w:val="Hyperlink"/>
                <w:noProof/>
              </w:rPr>
              <w:t>GUFI_find</w:t>
            </w:r>
            <w:r>
              <w:rPr>
                <w:noProof/>
                <w:webHidden/>
              </w:rPr>
              <w:tab/>
            </w:r>
            <w:r>
              <w:rPr>
                <w:noProof/>
                <w:webHidden/>
              </w:rPr>
              <w:fldChar w:fldCharType="begin"/>
            </w:r>
            <w:r>
              <w:rPr>
                <w:noProof/>
                <w:webHidden/>
              </w:rPr>
              <w:instrText xml:space="preserve"> PAGEREF _Toc242081830 \h </w:instrText>
            </w:r>
            <w:r>
              <w:rPr>
                <w:noProof/>
                <w:webHidden/>
              </w:rPr>
            </w:r>
            <w:r>
              <w:rPr>
                <w:noProof/>
                <w:webHidden/>
              </w:rPr>
              <w:fldChar w:fldCharType="separate"/>
            </w:r>
            <w:r>
              <w:rPr>
                <w:noProof/>
                <w:webHidden/>
              </w:rPr>
              <w:t>73</w:t>
            </w:r>
            <w:r>
              <w:rPr>
                <w:noProof/>
                <w:webHidden/>
              </w:rPr>
              <w:fldChar w:fldCharType="end"/>
            </w:r>
          </w:hyperlink>
        </w:p>
        <w:p w14:paraId="3D78C93A" w14:textId="16B66E84"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31" w:history="1">
            <w:r w:rsidRPr="006F5ACD">
              <w:rPr>
                <w:rStyle w:val="Hyperlink"/>
                <w:noProof/>
              </w:rPr>
              <w:t>GUFI_ls</w:t>
            </w:r>
            <w:r>
              <w:rPr>
                <w:noProof/>
                <w:webHidden/>
              </w:rPr>
              <w:tab/>
            </w:r>
            <w:r>
              <w:rPr>
                <w:noProof/>
                <w:webHidden/>
              </w:rPr>
              <w:fldChar w:fldCharType="begin"/>
            </w:r>
            <w:r>
              <w:rPr>
                <w:noProof/>
                <w:webHidden/>
              </w:rPr>
              <w:instrText xml:space="preserve"> PAGEREF _Toc242081831 \h </w:instrText>
            </w:r>
            <w:r>
              <w:rPr>
                <w:noProof/>
                <w:webHidden/>
              </w:rPr>
            </w:r>
            <w:r>
              <w:rPr>
                <w:noProof/>
                <w:webHidden/>
              </w:rPr>
              <w:fldChar w:fldCharType="separate"/>
            </w:r>
            <w:r>
              <w:rPr>
                <w:noProof/>
                <w:webHidden/>
              </w:rPr>
              <w:t>73</w:t>
            </w:r>
            <w:r>
              <w:rPr>
                <w:noProof/>
                <w:webHidden/>
              </w:rPr>
              <w:fldChar w:fldCharType="end"/>
            </w:r>
          </w:hyperlink>
        </w:p>
        <w:p w14:paraId="5DCC7921" w14:textId="5F5C1218"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32" w:history="1">
            <w:r w:rsidRPr="006F5ACD">
              <w:rPr>
                <w:rStyle w:val="Hyperlink"/>
                <w:noProof/>
              </w:rPr>
              <w:t>GUFI_stats</w:t>
            </w:r>
            <w:r>
              <w:rPr>
                <w:noProof/>
                <w:webHidden/>
              </w:rPr>
              <w:tab/>
            </w:r>
            <w:r>
              <w:rPr>
                <w:noProof/>
                <w:webHidden/>
              </w:rPr>
              <w:fldChar w:fldCharType="begin"/>
            </w:r>
            <w:r>
              <w:rPr>
                <w:noProof/>
                <w:webHidden/>
              </w:rPr>
              <w:instrText xml:space="preserve"> PAGEREF _Toc242081832 \h </w:instrText>
            </w:r>
            <w:r>
              <w:rPr>
                <w:noProof/>
                <w:webHidden/>
              </w:rPr>
            </w:r>
            <w:r>
              <w:rPr>
                <w:noProof/>
                <w:webHidden/>
              </w:rPr>
              <w:fldChar w:fldCharType="separate"/>
            </w:r>
            <w:r>
              <w:rPr>
                <w:noProof/>
                <w:webHidden/>
              </w:rPr>
              <w:t>73</w:t>
            </w:r>
            <w:r>
              <w:rPr>
                <w:noProof/>
                <w:webHidden/>
              </w:rPr>
              <w:fldChar w:fldCharType="end"/>
            </w:r>
          </w:hyperlink>
        </w:p>
        <w:p w14:paraId="084FD6A3" w14:textId="2CC61022"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33" w:history="1">
            <w:r w:rsidRPr="006F5ACD">
              <w:rPr>
                <w:rStyle w:val="Hyperlink"/>
                <w:noProof/>
              </w:rPr>
              <w:t>GUFI_du</w:t>
            </w:r>
            <w:r>
              <w:rPr>
                <w:noProof/>
                <w:webHidden/>
              </w:rPr>
              <w:tab/>
            </w:r>
            <w:r>
              <w:rPr>
                <w:noProof/>
                <w:webHidden/>
              </w:rPr>
              <w:fldChar w:fldCharType="begin"/>
            </w:r>
            <w:r>
              <w:rPr>
                <w:noProof/>
                <w:webHidden/>
              </w:rPr>
              <w:instrText xml:space="preserve"> PAGEREF _Toc242081833 \h </w:instrText>
            </w:r>
            <w:r>
              <w:rPr>
                <w:noProof/>
                <w:webHidden/>
              </w:rPr>
            </w:r>
            <w:r>
              <w:rPr>
                <w:noProof/>
                <w:webHidden/>
              </w:rPr>
              <w:fldChar w:fldCharType="separate"/>
            </w:r>
            <w:r>
              <w:rPr>
                <w:noProof/>
                <w:webHidden/>
              </w:rPr>
              <w:t>73</w:t>
            </w:r>
            <w:r>
              <w:rPr>
                <w:noProof/>
                <w:webHidden/>
              </w:rPr>
              <w:fldChar w:fldCharType="end"/>
            </w:r>
          </w:hyperlink>
        </w:p>
        <w:p w14:paraId="79E9D10D" w14:textId="6964FFAA"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34" w:history="1">
            <w:r w:rsidRPr="006F5ACD">
              <w:rPr>
                <w:rStyle w:val="Hyperlink"/>
                <w:noProof/>
                <w:w w:val="115"/>
              </w:rPr>
              <w:t>Runtime</w:t>
            </w:r>
            <w:r w:rsidRPr="006F5ACD">
              <w:rPr>
                <w:rStyle w:val="Hyperlink"/>
                <w:noProof/>
                <w:spacing w:val="7"/>
                <w:w w:val="115"/>
              </w:rPr>
              <w:t xml:space="preserve"> </w:t>
            </w:r>
            <w:r w:rsidRPr="006F5ACD">
              <w:rPr>
                <w:rStyle w:val="Hyperlink"/>
                <w:noProof/>
                <w:spacing w:val="-2"/>
                <w:w w:val="115"/>
              </w:rPr>
              <w:t>Configuration</w:t>
            </w:r>
            <w:r>
              <w:rPr>
                <w:noProof/>
                <w:webHidden/>
              </w:rPr>
              <w:tab/>
            </w:r>
            <w:r>
              <w:rPr>
                <w:noProof/>
                <w:webHidden/>
              </w:rPr>
              <w:fldChar w:fldCharType="begin"/>
            </w:r>
            <w:r>
              <w:rPr>
                <w:noProof/>
                <w:webHidden/>
              </w:rPr>
              <w:instrText xml:space="preserve"> PAGEREF _Toc242081834 \h </w:instrText>
            </w:r>
            <w:r>
              <w:rPr>
                <w:noProof/>
                <w:webHidden/>
              </w:rPr>
            </w:r>
            <w:r>
              <w:rPr>
                <w:noProof/>
                <w:webHidden/>
              </w:rPr>
              <w:fldChar w:fldCharType="separate"/>
            </w:r>
            <w:r>
              <w:rPr>
                <w:noProof/>
                <w:webHidden/>
              </w:rPr>
              <w:t>73</w:t>
            </w:r>
            <w:r>
              <w:rPr>
                <w:noProof/>
                <w:webHidden/>
              </w:rPr>
              <w:fldChar w:fldCharType="end"/>
            </w:r>
          </w:hyperlink>
        </w:p>
        <w:p w14:paraId="1A05D583" w14:textId="3C47025B"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35" w:history="1">
            <w:r w:rsidRPr="006F5ACD">
              <w:rPr>
                <w:rStyle w:val="Hyperlink"/>
                <w:noProof/>
              </w:rPr>
              <w:t>Colocating the Server and Client</w:t>
            </w:r>
            <w:r>
              <w:rPr>
                <w:noProof/>
                <w:webHidden/>
              </w:rPr>
              <w:tab/>
            </w:r>
            <w:r>
              <w:rPr>
                <w:noProof/>
                <w:webHidden/>
              </w:rPr>
              <w:fldChar w:fldCharType="begin"/>
            </w:r>
            <w:r>
              <w:rPr>
                <w:noProof/>
                <w:webHidden/>
              </w:rPr>
              <w:instrText xml:space="preserve"> PAGEREF _Toc242081835 \h </w:instrText>
            </w:r>
            <w:r>
              <w:rPr>
                <w:noProof/>
                <w:webHidden/>
              </w:rPr>
            </w:r>
            <w:r>
              <w:rPr>
                <w:noProof/>
                <w:webHidden/>
              </w:rPr>
              <w:fldChar w:fldCharType="separate"/>
            </w:r>
            <w:r>
              <w:rPr>
                <w:noProof/>
                <w:webHidden/>
              </w:rPr>
              <w:t>74</w:t>
            </w:r>
            <w:r>
              <w:rPr>
                <w:noProof/>
                <w:webHidden/>
              </w:rPr>
              <w:fldChar w:fldCharType="end"/>
            </w:r>
          </w:hyperlink>
        </w:p>
        <w:p w14:paraId="6CDCCABE" w14:textId="1E65BEC4"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36" w:history="1">
            <w:r w:rsidRPr="006F5ACD">
              <w:rPr>
                <w:rStyle w:val="Hyperlink"/>
                <w:noProof/>
                <w:spacing w:val="-5"/>
                <w:w w:val="110"/>
              </w:rPr>
              <w:t>SSH</w:t>
            </w:r>
            <w:r>
              <w:rPr>
                <w:noProof/>
                <w:webHidden/>
              </w:rPr>
              <w:tab/>
            </w:r>
            <w:r>
              <w:rPr>
                <w:noProof/>
                <w:webHidden/>
              </w:rPr>
              <w:fldChar w:fldCharType="begin"/>
            </w:r>
            <w:r>
              <w:rPr>
                <w:noProof/>
                <w:webHidden/>
              </w:rPr>
              <w:instrText xml:space="preserve"> PAGEREF _Toc242081836 \h </w:instrText>
            </w:r>
            <w:r>
              <w:rPr>
                <w:noProof/>
                <w:webHidden/>
              </w:rPr>
            </w:r>
            <w:r>
              <w:rPr>
                <w:noProof/>
                <w:webHidden/>
              </w:rPr>
              <w:fldChar w:fldCharType="separate"/>
            </w:r>
            <w:r>
              <w:rPr>
                <w:noProof/>
                <w:webHidden/>
              </w:rPr>
              <w:t>74</w:t>
            </w:r>
            <w:r>
              <w:rPr>
                <w:noProof/>
                <w:webHidden/>
              </w:rPr>
              <w:fldChar w:fldCharType="end"/>
            </w:r>
          </w:hyperlink>
        </w:p>
        <w:p w14:paraId="6D5AD827" w14:textId="785CF930"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37" w:history="1">
            <w:r w:rsidRPr="006F5ACD">
              <w:rPr>
                <w:rStyle w:val="Hyperlink"/>
                <w:noProof/>
              </w:rPr>
              <w:t>Authentication</w:t>
            </w:r>
            <w:r>
              <w:rPr>
                <w:noProof/>
                <w:webHidden/>
              </w:rPr>
              <w:tab/>
            </w:r>
            <w:r>
              <w:rPr>
                <w:noProof/>
                <w:webHidden/>
              </w:rPr>
              <w:fldChar w:fldCharType="begin"/>
            </w:r>
            <w:r>
              <w:rPr>
                <w:noProof/>
                <w:webHidden/>
              </w:rPr>
              <w:instrText xml:space="preserve"> PAGEREF _Toc242081837 \h </w:instrText>
            </w:r>
            <w:r>
              <w:rPr>
                <w:noProof/>
                <w:webHidden/>
              </w:rPr>
            </w:r>
            <w:r>
              <w:rPr>
                <w:noProof/>
                <w:webHidden/>
              </w:rPr>
              <w:fldChar w:fldCharType="separate"/>
            </w:r>
            <w:r>
              <w:rPr>
                <w:noProof/>
                <w:webHidden/>
              </w:rPr>
              <w:t>74</w:t>
            </w:r>
            <w:r>
              <w:rPr>
                <w:noProof/>
                <w:webHidden/>
              </w:rPr>
              <w:fldChar w:fldCharType="end"/>
            </w:r>
          </w:hyperlink>
        </w:p>
        <w:p w14:paraId="5123370B" w14:textId="58CA1F09"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38" w:history="1">
            <w:r w:rsidRPr="006F5ACD">
              <w:rPr>
                <w:rStyle w:val="Hyperlink"/>
                <w:noProof/>
                <w:w w:val="85"/>
              </w:rPr>
              <w:t>gufi_</w:t>
            </w:r>
            <w:r w:rsidRPr="006F5ACD">
              <w:rPr>
                <w:rStyle w:val="Hyperlink"/>
                <w:noProof/>
                <w:spacing w:val="-35"/>
                <w:w w:val="85"/>
              </w:rPr>
              <w:t xml:space="preserve"> </w:t>
            </w:r>
            <w:r w:rsidRPr="006F5ACD">
              <w:rPr>
                <w:rStyle w:val="Hyperlink"/>
                <w:noProof/>
                <w:spacing w:val="-4"/>
                <w:w w:val="90"/>
              </w:rPr>
              <w:t>jail</w:t>
            </w:r>
            <w:r>
              <w:rPr>
                <w:noProof/>
                <w:webHidden/>
              </w:rPr>
              <w:tab/>
            </w:r>
            <w:r>
              <w:rPr>
                <w:noProof/>
                <w:webHidden/>
              </w:rPr>
              <w:fldChar w:fldCharType="begin"/>
            </w:r>
            <w:r>
              <w:rPr>
                <w:noProof/>
                <w:webHidden/>
              </w:rPr>
              <w:instrText xml:space="preserve"> PAGEREF _Toc242081838 \h </w:instrText>
            </w:r>
            <w:r>
              <w:rPr>
                <w:noProof/>
                <w:webHidden/>
              </w:rPr>
            </w:r>
            <w:r>
              <w:rPr>
                <w:noProof/>
                <w:webHidden/>
              </w:rPr>
              <w:fldChar w:fldCharType="separate"/>
            </w:r>
            <w:r>
              <w:rPr>
                <w:noProof/>
                <w:webHidden/>
              </w:rPr>
              <w:t>74</w:t>
            </w:r>
            <w:r>
              <w:rPr>
                <w:noProof/>
                <w:webHidden/>
              </w:rPr>
              <w:fldChar w:fldCharType="end"/>
            </w:r>
          </w:hyperlink>
        </w:p>
        <w:p w14:paraId="4F0389F8" w14:textId="1E212229"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39" w:history="1">
            <w:r w:rsidRPr="006F5ACD">
              <w:rPr>
                <w:rStyle w:val="Hyperlink"/>
                <w:noProof/>
              </w:rPr>
              <w:t>Extensibility</w:t>
            </w:r>
            <w:r>
              <w:rPr>
                <w:noProof/>
                <w:webHidden/>
              </w:rPr>
              <w:tab/>
            </w:r>
            <w:r>
              <w:rPr>
                <w:noProof/>
                <w:webHidden/>
              </w:rPr>
              <w:fldChar w:fldCharType="begin"/>
            </w:r>
            <w:r>
              <w:rPr>
                <w:noProof/>
                <w:webHidden/>
              </w:rPr>
              <w:instrText xml:space="preserve"> PAGEREF _Toc242081839 \h </w:instrText>
            </w:r>
            <w:r>
              <w:rPr>
                <w:noProof/>
                <w:webHidden/>
              </w:rPr>
            </w:r>
            <w:r>
              <w:rPr>
                <w:noProof/>
                <w:webHidden/>
              </w:rPr>
              <w:fldChar w:fldCharType="separate"/>
            </w:r>
            <w:r>
              <w:rPr>
                <w:noProof/>
                <w:webHidden/>
              </w:rPr>
              <w:t>74</w:t>
            </w:r>
            <w:r>
              <w:rPr>
                <w:noProof/>
                <w:webHidden/>
              </w:rPr>
              <w:fldChar w:fldCharType="end"/>
            </w:r>
          </w:hyperlink>
        </w:p>
        <w:p w14:paraId="55D0DB4A" w14:textId="3CFB2BD3"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40" w:history="1">
            <w:r w:rsidRPr="006F5ACD">
              <w:rPr>
                <w:rStyle w:val="Hyperlink"/>
                <w:noProof/>
              </w:rPr>
              <w:t>GUFI query deeper look</w:t>
            </w:r>
            <w:r>
              <w:rPr>
                <w:noProof/>
                <w:webHidden/>
              </w:rPr>
              <w:tab/>
            </w:r>
            <w:r>
              <w:rPr>
                <w:noProof/>
                <w:webHidden/>
              </w:rPr>
              <w:fldChar w:fldCharType="begin"/>
            </w:r>
            <w:r>
              <w:rPr>
                <w:noProof/>
                <w:webHidden/>
              </w:rPr>
              <w:instrText xml:space="preserve"> PAGEREF _Toc242081840 \h </w:instrText>
            </w:r>
            <w:r>
              <w:rPr>
                <w:noProof/>
                <w:webHidden/>
              </w:rPr>
            </w:r>
            <w:r>
              <w:rPr>
                <w:noProof/>
                <w:webHidden/>
              </w:rPr>
              <w:fldChar w:fldCharType="separate"/>
            </w:r>
            <w:r>
              <w:rPr>
                <w:noProof/>
                <w:webHidden/>
              </w:rPr>
              <w:t>75</w:t>
            </w:r>
            <w:r>
              <w:rPr>
                <w:noProof/>
                <w:webHidden/>
              </w:rPr>
              <w:fldChar w:fldCharType="end"/>
            </w:r>
          </w:hyperlink>
        </w:p>
        <w:p w14:paraId="48798AD0" w14:textId="79DFC4DF"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1" w:history="1">
            <w:r w:rsidRPr="006F5ACD">
              <w:rPr>
                <w:rStyle w:val="Hyperlink"/>
                <w:noProof/>
              </w:rPr>
              <w:t>Basic Query</w:t>
            </w:r>
            <w:r>
              <w:rPr>
                <w:noProof/>
                <w:webHidden/>
              </w:rPr>
              <w:tab/>
            </w:r>
            <w:r>
              <w:rPr>
                <w:noProof/>
                <w:webHidden/>
              </w:rPr>
              <w:fldChar w:fldCharType="begin"/>
            </w:r>
            <w:r>
              <w:rPr>
                <w:noProof/>
                <w:webHidden/>
              </w:rPr>
              <w:instrText xml:space="preserve"> PAGEREF _Toc242081841 \h </w:instrText>
            </w:r>
            <w:r>
              <w:rPr>
                <w:noProof/>
                <w:webHidden/>
              </w:rPr>
            </w:r>
            <w:r>
              <w:rPr>
                <w:noProof/>
                <w:webHidden/>
              </w:rPr>
              <w:fldChar w:fldCharType="separate"/>
            </w:r>
            <w:r>
              <w:rPr>
                <w:noProof/>
                <w:webHidden/>
              </w:rPr>
              <w:t>76</w:t>
            </w:r>
            <w:r>
              <w:rPr>
                <w:noProof/>
                <w:webHidden/>
              </w:rPr>
              <w:fldChar w:fldCharType="end"/>
            </w:r>
          </w:hyperlink>
        </w:p>
        <w:p w14:paraId="79CF1ABC" w14:textId="7F725023"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2" w:history="1">
            <w:r w:rsidRPr="006F5ACD">
              <w:rPr>
                <w:rStyle w:val="Hyperlink"/>
                <w:noProof/>
              </w:rPr>
              <w:t>Advanced SQL queries</w:t>
            </w:r>
            <w:r>
              <w:rPr>
                <w:noProof/>
                <w:webHidden/>
              </w:rPr>
              <w:tab/>
            </w:r>
            <w:r>
              <w:rPr>
                <w:noProof/>
                <w:webHidden/>
              </w:rPr>
              <w:fldChar w:fldCharType="begin"/>
            </w:r>
            <w:r>
              <w:rPr>
                <w:noProof/>
                <w:webHidden/>
              </w:rPr>
              <w:instrText xml:space="preserve"> PAGEREF _Toc242081842 \h </w:instrText>
            </w:r>
            <w:r>
              <w:rPr>
                <w:noProof/>
                <w:webHidden/>
              </w:rPr>
            </w:r>
            <w:r>
              <w:rPr>
                <w:noProof/>
                <w:webHidden/>
              </w:rPr>
              <w:fldChar w:fldCharType="separate"/>
            </w:r>
            <w:r>
              <w:rPr>
                <w:noProof/>
                <w:webHidden/>
              </w:rPr>
              <w:t>80</w:t>
            </w:r>
            <w:r>
              <w:rPr>
                <w:noProof/>
                <w:webHidden/>
              </w:rPr>
              <w:fldChar w:fldCharType="end"/>
            </w:r>
          </w:hyperlink>
        </w:p>
        <w:p w14:paraId="1941A1F3" w14:textId="4BF4FD9F"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3" w:history="1">
            <w:r w:rsidRPr="006F5ACD">
              <w:rPr>
                <w:rStyle w:val="Hyperlink"/>
                <w:noProof/>
              </w:rPr>
              <w:t>Compound Queries</w:t>
            </w:r>
            <w:r>
              <w:rPr>
                <w:noProof/>
                <w:webHidden/>
              </w:rPr>
              <w:tab/>
            </w:r>
            <w:r>
              <w:rPr>
                <w:noProof/>
                <w:webHidden/>
              </w:rPr>
              <w:fldChar w:fldCharType="begin"/>
            </w:r>
            <w:r>
              <w:rPr>
                <w:noProof/>
                <w:webHidden/>
              </w:rPr>
              <w:instrText xml:space="preserve"> PAGEREF _Toc242081843 \h </w:instrText>
            </w:r>
            <w:r>
              <w:rPr>
                <w:noProof/>
                <w:webHidden/>
              </w:rPr>
            </w:r>
            <w:r>
              <w:rPr>
                <w:noProof/>
                <w:webHidden/>
              </w:rPr>
              <w:fldChar w:fldCharType="separate"/>
            </w:r>
            <w:r>
              <w:rPr>
                <w:noProof/>
                <w:webHidden/>
              </w:rPr>
              <w:t>83</w:t>
            </w:r>
            <w:r>
              <w:rPr>
                <w:noProof/>
                <w:webHidden/>
              </w:rPr>
              <w:fldChar w:fldCharType="end"/>
            </w:r>
          </w:hyperlink>
        </w:p>
        <w:p w14:paraId="05EEA04D" w14:textId="2D2BD06C"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4" w:history="1">
            <w:r w:rsidRPr="006F5ACD">
              <w:rPr>
                <w:rStyle w:val="Hyperlink"/>
                <w:noProof/>
              </w:rPr>
              <w:t>Nearest Neighbor style (highly optimized) query for vector similarity/AI</w:t>
            </w:r>
            <w:r>
              <w:rPr>
                <w:noProof/>
                <w:webHidden/>
              </w:rPr>
              <w:tab/>
            </w:r>
            <w:r>
              <w:rPr>
                <w:noProof/>
                <w:webHidden/>
              </w:rPr>
              <w:fldChar w:fldCharType="begin"/>
            </w:r>
            <w:r>
              <w:rPr>
                <w:noProof/>
                <w:webHidden/>
              </w:rPr>
              <w:instrText xml:space="preserve"> PAGEREF _Toc242081844 \h </w:instrText>
            </w:r>
            <w:r>
              <w:rPr>
                <w:noProof/>
                <w:webHidden/>
              </w:rPr>
            </w:r>
            <w:r>
              <w:rPr>
                <w:noProof/>
                <w:webHidden/>
              </w:rPr>
              <w:fldChar w:fldCharType="separate"/>
            </w:r>
            <w:r>
              <w:rPr>
                <w:noProof/>
                <w:webHidden/>
              </w:rPr>
              <w:t>89</w:t>
            </w:r>
            <w:r>
              <w:rPr>
                <w:noProof/>
                <w:webHidden/>
              </w:rPr>
              <w:fldChar w:fldCharType="end"/>
            </w:r>
          </w:hyperlink>
        </w:p>
        <w:p w14:paraId="2E886637" w14:textId="41BD7889"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5" w:history="1">
            <w:r w:rsidRPr="006F5ACD">
              <w:rPr>
                <w:rStyle w:val="Hyperlink"/>
                <w:noProof/>
              </w:rPr>
              <w:t>Example of using full text search</w:t>
            </w:r>
            <w:r>
              <w:rPr>
                <w:noProof/>
                <w:webHidden/>
              </w:rPr>
              <w:tab/>
            </w:r>
            <w:r>
              <w:rPr>
                <w:noProof/>
                <w:webHidden/>
              </w:rPr>
              <w:fldChar w:fldCharType="begin"/>
            </w:r>
            <w:r>
              <w:rPr>
                <w:noProof/>
                <w:webHidden/>
              </w:rPr>
              <w:instrText xml:space="preserve"> PAGEREF _Toc242081845 \h </w:instrText>
            </w:r>
            <w:r>
              <w:rPr>
                <w:noProof/>
                <w:webHidden/>
              </w:rPr>
            </w:r>
            <w:r>
              <w:rPr>
                <w:noProof/>
                <w:webHidden/>
              </w:rPr>
              <w:fldChar w:fldCharType="separate"/>
            </w:r>
            <w:r>
              <w:rPr>
                <w:noProof/>
                <w:webHidden/>
              </w:rPr>
              <w:t>96</w:t>
            </w:r>
            <w:r>
              <w:rPr>
                <w:noProof/>
                <w:webHidden/>
              </w:rPr>
              <w:fldChar w:fldCharType="end"/>
            </w:r>
          </w:hyperlink>
        </w:p>
        <w:p w14:paraId="41C62751" w14:textId="706A99D6"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6" w:history="1">
            <w:r w:rsidRPr="006F5ACD">
              <w:rPr>
                <w:rStyle w:val="Hyperlink"/>
                <w:noProof/>
              </w:rPr>
              <w:t>Useful examples of queries for storage administrators</w:t>
            </w:r>
            <w:r>
              <w:rPr>
                <w:noProof/>
                <w:webHidden/>
              </w:rPr>
              <w:tab/>
            </w:r>
            <w:r>
              <w:rPr>
                <w:noProof/>
                <w:webHidden/>
              </w:rPr>
              <w:fldChar w:fldCharType="begin"/>
            </w:r>
            <w:r>
              <w:rPr>
                <w:noProof/>
                <w:webHidden/>
              </w:rPr>
              <w:instrText xml:space="preserve"> PAGEREF _Toc242081846 \h </w:instrText>
            </w:r>
            <w:r>
              <w:rPr>
                <w:noProof/>
                <w:webHidden/>
              </w:rPr>
            </w:r>
            <w:r>
              <w:rPr>
                <w:noProof/>
                <w:webHidden/>
              </w:rPr>
              <w:fldChar w:fldCharType="separate"/>
            </w:r>
            <w:r>
              <w:rPr>
                <w:noProof/>
                <w:webHidden/>
              </w:rPr>
              <w:t>97</w:t>
            </w:r>
            <w:r>
              <w:rPr>
                <w:noProof/>
                <w:webHidden/>
              </w:rPr>
              <w:fldChar w:fldCharType="end"/>
            </w:r>
          </w:hyperlink>
        </w:p>
        <w:p w14:paraId="69DF385F" w14:textId="45002EA7"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47" w:history="1">
            <w:r w:rsidRPr="006F5ACD">
              <w:rPr>
                <w:rStyle w:val="Hyperlink"/>
                <w:noProof/>
              </w:rPr>
              <w:t>GUFI virtual tables and connectivity into Python, R, Ruby, analytics, and AI ecosystems</w:t>
            </w:r>
            <w:r>
              <w:rPr>
                <w:noProof/>
                <w:webHidden/>
              </w:rPr>
              <w:tab/>
            </w:r>
            <w:r>
              <w:rPr>
                <w:noProof/>
                <w:webHidden/>
              </w:rPr>
              <w:fldChar w:fldCharType="begin"/>
            </w:r>
            <w:r>
              <w:rPr>
                <w:noProof/>
                <w:webHidden/>
              </w:rPr>
              <w:instrText xml:space="preserve"> PAGEREF _Toc242081847 \h </w:instrText>
            </w:r>
            <w:r>
              <w:rPr>
                <w:noProof/>
                <w:webHidden/>
              </w:rPr>
            </w:r>
            <w:r>
              <w:rPr>
                <w:noProof/>
                <w:webHidden/>
              </w:rPr>
              <w:fldChar w:fldCharType="separate"/>
            </w:r>
            <w:r>
              <w:rPr>
                <w:noProof/>
                <w:webHidden/>
              </w:rPr>
              <w:t>99</w:t>
            </w:r>
            <w:r>
              <w:rPr>
                <w:noProof/>
                <w:webHidden/>
              </w:rPr>
              <w:fldChar w:fldCharType="end"/>
            </w:r>
          </w:hyperlink>
        </w:p>
        <w:p w14:paraId="33828E92" w14:textId="36DB3ACE"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8" w:history="1">
            <w:r w:rsidRPr="006F5ACD">
              <w:rPr>
                <w:rStyle w:val="Hyperlink"/>
                <w:noProof/>
              </w:rPr>
              <w:t>GUFI used in R</w:t>
            </w:r>
            <w:r>
              <w:rPr>
                <w:noProof/>
                <w:webHidden/>
              </w:rPr>
              <w:tab/>
            </w:r>
            <w:r>
              <w:rPr>
                <w:noProof/>
                <w:webHidden/>
              </w:rPr>
              <w:fldChar w:fldCharType="begin"/>
            </w:r>
            <w:r>
              <w:rPr>
                <w:noProof/>
                <w:webHidden/>
              </w:rPr>
              <w:instrText xml:space="preserve"> PAGEREF _Toc242081848 \h </w:instrText>
            </w:r>
            <w:r>
              <w:rPr>
                <w:noProof/>
                <w:webHidden/>
              </w:rPr>
            </w:r>
            <w:r>
              <w:rPr>
                <w:noProof/>
                <w:webHidden/>
              </w:rPr>
              <w:fldChar w:fldCharType="separate"/>
            </w:r>
            <w:r>
              <w:rPr>
                <w:noProof/>
                <w:webHidden/>
              </w:rPr>
              <w:t>104</w:t>
            </w:r>
            <w:r>
              <w:rPr>
                <w:noProof/>
                <w:webHidden/>
              </w:rPr>
              <w:fldChar w:fldCharType="end"/>
            </w:r>
          </w:hyperlink>
        </w:p>
        <w:p w14:paraId="32A44CC2" w14:textId="2A733333"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49" w:history="1">
            <w:r w:rsidRPr="006F5ACD">
              <w:rPr>
                <w:rStyle w:val="Hyperlink"/>
                <w:noProof/>
              </w:rPr>
              <w:t>GUFI used in Ruby</w:t>
            </w:r>
            <w:r>
              <w:rPr>
                <w:noProof/>
                <w:webHidden/>
              </w:rPr>
              <w:tab/>
            </w:r>
            <w:r>
              <w:rPr>
                <w:noProof/>
                <w:webHidden/>
              </w:rPr>
              <w:fldChar w:fldCharType="begin"/>
            </w:r>
            <w:r>
              <w:rPr>
                <w:noProof/>
                <w:webHidden/>
              </w:rPr>
              <w:instrText xml:space="preserve"> PAGEREF _Toc242081849 \h </w:instrText>
            </w:r>
            <w:r>
              <w:rPr>
                <w:noProof/>
                <w:webHidden/>
              </w:rPr>
            </w:r>
            <w:r>
              <w:rPr>
                <w:noProof/>
                <w:webHidden/>
              </w:rPr>
              <w:fldChar w:fldCharType="separate"/>
            </w:r>
            <w:r>
              <w:rPr>
                <w:noProof/>
                <w:webHidden/>
              </w:rPr>
              <w:t>104</w:t>
            </w:r>
            <w:r>
              <w:rPr>
                <w:noProof/>
                <w:webHidden/>
              </w:rPr>
              <w:fldChar w:fldCharType="end"/>
            </w:r>
          </w:hyperlink>
        </w:p>
        <w:p w14:paraId="64218085" w14:textId="69EA9DDD"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50" w:history="1">
            <w:r w:rsidRPr="006F5ACD">
              <w:rPr>
                <w:rStyle w:val="Hyperlink"/>
                <w:noProof/>
              </w:rPr>
              <w:t>GUFI distributed processing</w:t>
            </w:r>
            <w:r>
              <w:rPr>
                <w:noProof/>
                <w:webHidden/>
              </w:rPr>
              <w:tab/>
            </w:r>
            <w:r>
              <w:rPr>
                <w:noProof/>
                <w:webHidden/>
              </w:rPr>
              <w:fldChar w:fldCharType="begin"/>
            </w:r>
            <w:r>
              <w:rPr>
                <w:noProof/>
                <w:webHidden/>
              </w:rPr>
              <w:instrText xml:space="preserve"> PAGEREF _Toc242081850 \h </w:instrText>
            </w:r>
            <w:r>
              <w:rPr>
                <w:noProof/>
                <w:webHidden/>
              </w:rPr>
            </w:r>
            <w:r>
              <w:rPr>
                <w:noProof/>
                <w:webHidden/>
              </w:rPr>
              <w:fldChar w:fldCharType="separate"/>
            </w:r>
            <w:r>
              <w:rPr>
                <w:noProof/>
                <w:webHidden/>
              </w:rPr>
              <w:t>105</w:t>
            </w:r>
            <w:r>
              <w:rPr>
                <w:noProof/>
                <w:webHidden/>
              </w:rPr>
              <w:fldChar w:fldCharType="end"/>
            </w:r>
          </w:hyperlink>
        </w:p>
        <w:p w14:paraId="744C6A8B" w14:textId="50B88E87"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51" w:history="1">
            <w:r w:rsidRPr="006F5ACD">
              <w:rPr>
                <w:rStyle w:val="Hyperlink"/>
                <w:noProof/>
              </w:rPr>
              <w:t>GUFI parallel processing</w:t>
            </w:r>
            <w:r>
              <w:rPr>
                <w:noProof/>
                <w:webHidden/>
              </w:rPr>
              <w:tab/>
            </w:r>
            <w:r>
              <w:rPr>
                <w:noProof/>
                <w:webHidden/>
              </w:rPr>
              <w:fldChar w:fldCharType="begin"/>
            </w:r>
            <w:r>
              <w:rPr>
                <w:noProof/>
                <w:webHidden/>
              </w:rPr>
              <w:instrText xml:space="preserve"> PAGEREF _Toc242081851 \h </w:instrText>
            </w:r>
            <w:r>
              <w:rPr>
                <w:noProof/>
                <w:webHidden/>
              </w:rPr>
            </w:r>
            <w:r>
              <w:rPr>
                <w:noProof/>
                <w:webHidden/>
              </w:rPr>
              <w:fldChar w:fldCharType="separate"/>
            </w:r>
            <w:r>
              <w:rPr>
                <w:noProof/>
                <w:webHidden/>
              </w:rPr>
              <w:t>108</w:t>
            </w:r>
            <w:r>
              <w:rPr>
                <w:noProof/>
                <w:webHidden/>
              </w:rPr>
              <w:fldChar w:fldCharType="end"/>
            </w:r>
          </w:hyperlink>
        </w:p>
        <w:p w14:paraId="32A05CD8" w14:textId="7421C3AD"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52" w:history="1">
            <w:r w:rsidRPr="006F5ACD">
              <w:rPr>
                <w:rStyle w:val="Hyperlink"/>
                <w:noProof/>
              </w:rPr>
              <w:t>run_vt - Enabling any command local or remote to appear as a local sqlite table</w:t>
            </w:r>
            <w:r>
              <w:rPr>
                <w:noProof/>
                <w:webHidden/>
              </w:rPr>
              <w:tab/>
            </w:r>
            <w:r>
              <w:rPr>
                <w:noProof/>
                <w:webHidden/>
              </w:rPr>
              <w:fldChar w:fldCharType="begin"/>
            </w:r>
            <w:r>
              <w:rPr>
                <w:noProof/>
                <w:webHidden/>
              </w:rPr>
              <w:instrText xml:space="preserve"> PAGEREF _Toc242081852 \h </w:instrText>
            </w:r>
            <w:r>
              <w:rPr>
                <w:noProof/>
                <w:webHidden/>
              </w:rPr>
            </w:r>
            <w:r>
              <w:rPr>
                <w:noProof/>
                <w:webHidden/>
              </w:rPr>
              <w:fldChar w:fldCharType="separate"/>
            </w:r>
            <w:r>
              <w:rPr>
                <w:noProof/>
                <w:webHidden/>
              </w:rPr>
              <w:t>109</w:t>
            </w:r>
            <w:r>
              <w:rPr>
                <w:noProof/>
                <w:webHidden/>
              </w:rPr>
              <w:fldChar w:fldCharType="end"/>
            </w:r>
          </w:hyperlink>
        </w:p>
        <w:p w14:paraId="4D16982B" w14:textId="53B5481D"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53" w:history="1">
            <w:r w:rsidRPr="006F5ACD">
              <w:rPr>
                <w:rStyle w:val="Hyperlink"/>
                <w:noProof/>
              </w:rPr>
              <w:t>GUFI experimental commands (experimental)</w:t>
            </w:r>
            <w:r>
              <w:rPr>
                <w:noProof/>
                <w:webHidden/>
              </w:rPr>
              <w:tab/>
            </w:r>
            <w:r>
              <w:rPr>
                <w:noProof/>
                <w:webHidden/>
              </w:rPr>
              <w:fldChar w:fldCharType="begin"/>
            </w:r>
            <w:r>
              <w:rPr>
                <w:noProof/>
                <w:webHidden/>
              </w:rPr>
              <w:instrText xml:space="preserve"> PAGEREF _Toc242081853 \h </w:instrText>
            </w:r>
            <w:r>
              <w:rPr>
                <w:noProof/>
                <w:webHidden/>
              </w:rPr>
            </w:r>
            <w:r>
              <w:rPr>
                <w:noProof/>
                <w:webHidden/>
              </w:rPr>
              <w:fldChar w:fldCharType="separate"/>
            </w:r>
            <w:r>
              <w:rPr>
                <w:noProof/>
                <w:webHidden/>
              </w:rPr>
              <w:t>109</w:t>
            </w:r>
            <w:r>
              <w:rPr>
                <w:noProof/>
                <w:webHidden/>
              </w:rPr>
              <w:fldChar w:fldCharType="end"/>
            </w:r>
          </w:hyperlink>
        </w:p>
        <w:p w14:paraId="76D89152" w14:textId="48DE9D08"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54" w:history="1">
            <w:r w:rsidRPr="006F5ACD">
              <w:rPr>
                <w:rStyle w:val="Hyperlink"/>
                <w:noProof/>
              </w:rPr>
              <w:t>Source Storage System Specific Commands</w:t>
            </w:r>
            <w:r>
              <w:rPr>
                <w:noProof/>
                <w:webHidden/>
              </w:rPr>
              <w:tab/>
            </w:r>
            <w:r>
              <w:rPr>
                <w:noProof/>
                <w:webHidden/>
              </w:rPr>
              <w:fldChar w:fldCharType="begin"/>
            </w:r>
            <w:r>
              <w:rPr>
                <w:noProof/>
                <w:webHidden/>
              </w:rPr>
              <w:instrText xml:space="preserve"> PAGEREF _Toc242081854 \h </w:instrText>
            </w:r>
            <w:r>
              <w:rPr>
                <w:noProof/>
                <w:webHidden/>
              </w:rPr>
            </w:r>
            <w:r>
              <w:rPr>
                <w:noProof/>
                <w:webHidden/>
              </w:rPr>
              <w:fldChar w:fldCharType="separate"/>
            </w:r>
            <w:r>
              <w:rPr>
                <w:noProof/>
                <w:webHidden/>
              </w:rPr>
              <w:t>109</w:t>
            </w:r>
            <w:r>
              <w:rPr>
                <w:noProof/>
                <w:webHidden/>
              </w:rPr>
              <w:fldChar w:fldCharType="end"/>
            </w:r>
          </w:hyperlink>
        </w:p>
        <w:p w14:paraId="6D4BDF9C" w14:textId="3BA9706F"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55" w:history="1">
            <w:r w:rsidRPr="006F5ACD">
              <w:rPr>
                <w:rStyle w:val="Hyperlink"/>
                <w:noProof/>
              </w:rPr>
              <w:t>Bfmi (not recently maintained)</w:t>
            </w:r>
            <w:r>
              <w:rPr>
                <w:noProof/>
                <w:webHidden/>
              </w:rPr>
              <w:tab/>
            </w:r>
            <w:r>
              <w:rPr>
                <w:noProof/>
                <w:webHidden/>
              </w:rPr>
              <w:fldChar w:fldCharType="begin"/>
            </w:r>
            <w:r>
              <w:rPr>
                <w:noProof/>
                <w:webHidden/>
              </w:rPr>
              <w:instrText xml:space="preserve"> PAGEREF _Toc242081855 \h </w:instrText>
            </w:r>
            <w:r>
              <w:rPr>
                <w:noProof/>
                <w:webHidden/>
              </w:rPr>
            </w:r>
            <w:r>
              <w:rPr>
                <w:noProof/>
                <w:webHidden/>
              </w:rPr>
              <w:fldChar w:fldCharType="separate"/>
            </w:r>
            <w:r>
              <w:rPr>
                <w:noProof/>
                <w:webHidden/>
              </w:rPr>
              <w:t>109</w:t>
            </w:r>
            <w:r>
              <w:rPr>
                <w:noProof/>
                <w:webHidden/>
              </w:rPr>
              <w:fldChar w:fldCharType="end"/>
            </w:r>
          </w:hyperlink>
        </w:p>
        <w:p w14:paraId="12CE685F" w14:textId="5540550D"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56" w:history="1">
            <w:r w:rsidRPr="006F5ACD">
              <w:rPr>
                <w:rStyle w:val="Hyperlink"/>
                <w:noProof/>
              </w:rPr>
              <w:t>Source Storage System Specific Commands/Scripts</w:t>
            </w:r>
            <w:r>
              <w:rPr>
                <w:noProof/>
                <w:webHidden/>
              </w:rPr>
              <w:tab/>
            </w:r>
            <w:r>
              <w:rPr>
                <w:noProof/>
                <w:webHidden/>
              </w:rPr>
              <w:fldChar w:fldCharType="begin"/>
            </w:r>
            <w:r>
              <w:rPr>
                <w:noProof/>
                <w:webHidden/>
              </w:rPr>
              <w:instrText xml:space="preserve"> PAGEREF _Toc242081856 \h </w:instrText>
            </w:r>
            <w:r>
              <w:rPr>
                <w:noProof/>
                <w:webHidden/>
              </w:rPr>
            </w:r>
            <w:r>
              <w:rPr>
                <w:noProof/>
                <w:webHidden/>
              </w:rPr>
              <w:fldChar w:fldCharType="separate"/>
            </w:r>
            <w:r>
              <w:rPr>
                <w:noProof/>
                <w:webHidden/>
              </w:rPr>
              <w:t>110</w:t>
            </w:r>
            <w:r>
              <w:rPr>
                <w:noProof/>
                <w:webHidden/>
              </w:rPr>
              <w:fldChar w:fldCharType="end"/>
            </w:r>
          </w:hyperlink>
        </w:p>
        <w:p w14:paraId="1386D25E" w14:textId="79B54E80"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57" w:history="1">
            <w:r w:rsidRPr="006F5ACD">
              <w:rPr>
                <w:rStyle w:val="Hyperlink"/>
                <w:noProof/>
              </w:rPr>
              <w:t>runbfmi (not recently maintained</w:t>
            </w:r>
            <w:r>
              <w:rPr>
                <w:noProof/>
                <w:webHidden/>
              </w:rPr>
              <w:tab/>
            </w:r>
            <w:r>
              <w:rPr>
                <w:noProof/>
                <w:webHidden/>
              </w:rPr>
              <w:fldChar w:fldCharType="begin"/>
            </w:r>
            <w:r>
              <w:rPr>
                <w:noProof/>
                <w:webHidden/>
              </w:rPr>
              <w:instrText xml:space="preserve"> PAGEREF _Toc242081857 \h </w:instrText>
            </w:r>
            <w:r>
              <w:rPr>
                <w:noProof/>
                <w:webHidden/>
              </w:rPr>
            </w:r>
            <w:r>
              <w:rPr>
                <w:noProof/>
                <w:webHidden/>
              </w:rPr>
              <w:fldChar w:fldCharType="separate"/>
            </w:r>
            <w:r>
              <w:rPr>
                <w:noProof/>
                <w:webHidden/>
              </w:rPr>
              <w:t>110</w:t>
            </w:r>
            <w:r>
              <w:rPr>
                <w:noProof/>
                <w:webHidden/>
              </w:rPr>
              <w:fldChar w:fldCharType="end"/>
            </w:r>
          </w:hyperlink>
        </w:p>
        <w:p w14:paraId="3641090F" w14:textId="57EA8728" w:rsidR="00E930B5" w:rsidRDefault="00E930B5">
          <w:pPr>
            <w:pStyle w:val="TOC4"/>
            <w:tabs>
              <w:tab w:val="right" w:leader="dot" w:pos="9630"/>
            </w:tabs>
            <w:rPr>
              <w:rFonts w:eastAsiaTheme="minorEastAsia" w:cstheme="minorBidi"/>
              <w:noProof/>
              <w:kern w:val="2"/>
              <w:sz w:val="24"/>
              <w:szCs w:val="24"/>
              <w14:ligatures w14:val="standardContextual"/>
            </w:rPr>
          </w:pPr>
          <w:hyperlink w:anchor="_Toc242081858" w:history="1">
            <w:r w:rsidRPr="006F5ACD">
              <w:rPr>
                <w:rStyle w:val="Hyperlink"/>
                <w:noProof/>
              </w:rPr>
              <w:t>runtsm</w:t>
            </w:r>
            <w:r>
              <w:rPr>
                <w:noProof/>
                <w:webHidden/>
              </w:rPr>
              <w:tab/>
            </w:r>
            <w:r>
              <w:rPr>
                <w:noProof/>
                <w:webHidden/>
              </w:rPr>
              <w:fldChar w:fldCharType="begin"/>
            </w:r>
            <w:r>
              <w:rPr>
                <w:noProof/>
                <w:webHidden/>
              </w:rPr>
              <w:instrText xml:space="preserve"> PAGEREF _Toc242081858 \h </w:instrText>
            </w:r>
            <w:r>
              <w:rPr>
                <w:noProof/>
                <w:webHidden/>
              </w:rPr>
            </w:r>
            <w:r>
              <w:rPr>
                <w:noProof/>
                <w:webHidden/>
              </w:rPr>
              <w:fldChar w:fldCharType="separate"/>
            </w:r>
            <w:r>
              <w:rPr>
                <w:noProof/>
                <w:webHidden/>
              </w:rPr>
              <w:t>110</w:t>
            </w:r>
            <w:r>
              <w:rPr>
                <w:noProof/>
                <w:webHidden/>
              </w:rPr>
              <w:fldChar w:fldCharType="end"/>
            </w:r>
          </w:hyperlink>
        </w:p>
        <w:p w14:paraId="78056507" w14:textId="21D87070"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59" w:history="1">
            <w:r w:rsidRPr="006F5ACD">
              <w:rPr>
                <w:rStyle w:val="Hyperlink"/>
                <w:noProof/>
              </w:rPr>
              <w:t>Bfresultfuse</w:t>
            </w:r>
            <w:r>
              <w:rPr>
                <w:noProof/>
                <w:webHidden/>
              </w:rPr>
              <w:tab/>
            </w:r>
            <w:r>
              <w:rPr>
                <w:noProof/>
                <w:webHidden/>
              </w:rPr>
              <w:fldChar w:fldCharType="begin"/>
            </w:r>
            <w:r>
              <w:rPr>
                <w:noProof/>
                <w:webHidden/>
              </w:rPr>
              <w:instrText xml:space="preserve"> PAGEREF _Toc242081859 \h </w:instrText>
            </w:r>
            <w:r>
              <w:rPr>
                <w:noProof/>
                <w:webHidden/>
              </w:rPr>
            </w:r>
            <w:r>
              <w:rPr>
                <w:noProof/>
                <w:webHidden/>
              </w:rPr>
              <w:fldChar w:fldCharType="separate"/>
            </w:r>
            <w:r>
              <w:rPr>
                <w:noProof/>
                <w:webHidden/>
              </w:rPr>
              <w:t>111</w:t>
            </w:r>
            <w:r>
              <w:rPr>
                <w:noProof/>
                <w:webHidden/>
              </w:rPr>
              <w:fldChar w:fldCharType="end"/>
            </w:r>
          </w:hyperlink>
        </w:p>
        <w:p w14:paraId="0201C2EB" w14:textId="44BCA2D1"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60" w:history="1">
            <w:r w:rsidRPr="006F5ACD">
              <w:rPr>
                <w:rStyle w:val="Hyperlink"/>
                <w:noProof/>
              </w:rPr>
              <w:t>bffuse</w:t>
            </w:r>
            <w:r>
              <w:rPr>
                <w:noProof/>
                <w:webHidden/>
              </w:rPr>
              <w:tab/>
            </w:r>
            <w:r>
              <w:rPr>
                <w:noProof/>
                <w:webHidden/>
              </w:rPr>
              <w:fldChar w:fldCharType="begin"/>
            </w:r>
            <w:r>
              <w:rPr>
                <w:noProof/>
                <w:webHidden/>
              </w:rPr>
              <w:instrText xml:space="preserve"> PAGEREF _Toc242081860 \h </w:instrText>
            </w:r>
            <w:r>
              <w:rPr>
                <w:noProof/>
                <w:webHidden/>
              </w:rPr>
            </w:r>
            <w:r>
              <w:rPr>
                <w:noProof/>
                <w:webHidden/>
              </w:rPr>
              <w:fldChar w:fldCharType="separate"/>
            </w:r>
            <w:r>
              <w:rPr>
                <w:noProof/>
                <w:webHidden/>
              </w:rPr>
              <w:t>114</w:t>
            </w:r>
            <w:r>
              <w:rPr>
                <w:noProof/>
                <w:webHidden/>
              </w:rPr>
              <w:fldChar w:fldCharType="end"/>
            </w:r>
          </w:hyperlink>
        </w:p>
        <w:p w14:paraId="189F7123" w14:textId="201C7B19"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61" w:history="1">
            <w:r w:rsidRPr="006F5ACD">
              <w:rPr>
                <w:rStyle w:val="Hyperlink"/>
                <w:noProof/>
              </w:rPr>
              <w:t>Special and Incremental loading/updating</w:t>
            </w:r>
            <w:r>
              <w:rPr>
                <w:noProof/>
                <w:webHidden/>
              </w:rPr>
              <w:tab/>
            </w:r>
            <w:r>
              <w:rPr>
                <w:noProof/>
                <w:webHidden/>
              </w:rPr>
              <w:fldChar w:fldCharType="begin"/>
            </w:r>
            <w:r>
              <w:rPr>
                <w:noProof/>
                <w:webHidden/>
              </w:rPr>
              <w:instrText xml:space="preserve"> PAGEREF _Toc242081861 \h </w:instrText>
            </w:r>
            <w:r>
              <w:rPr>
                <w:noProof/>
                <w:webHidden/>
              </w:rPr>
            </w:r>
            <w:r>
              <w:rPr>
                <w:noProof/>
                <w:webHidden/>
              </w:rPr>
              <w:fldChar w:fldCharType="separate"/>
            </w:r>
            <w:r>
              <w:rPr>
                <w:noProof/>
                <w:webHidden/>
              </w:rPr>
              <w:t>115</w:t>
            </w:r>
            <w:r>
              <w:rPr>
                <w:noProof/>
                <w:webHidden/>
              </w:rPr>
              <w:fldChar w:fldCharType="end"/>
            </w:r>
          </w:hyperlink>
        </w:p>
        <w:p w14:paraId="37C4154C" w14:textId="62D460E3"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62" w:history="1">
            <w:r w:rsidRPr="006F5ACD">
              <w:rPr>
                <w:rStyle w:val="Hyperlink"/>
                <w:noProof/>
              </w:rPr>
              <w:t>Background</w:t>
            </w:r>
            <w:r>
              <w:rPr>
                <w:noProof/>
                <w:webHidden/>
              </w:rPr>
              <w:tab/>
            </w:r>
            <w:r>
              <w:rPr>
                <w:noProof/>
                <w:webHidden/>
              </w:rPr>
              <w:fldChar w:fldCharType="begin"/>
            </w:r>
            <w:r>
              <w:rPr>
                <w:noProof/>
                <w:webHidden/>
              </w:rPr>
              <w:instrText xml:space="preserve"> PAGEREF _Toc242081862 \h </w:instrText>
            </w:r>
            <w:r>
              <w:rPr>
                <w:noProof/>
                <w:webHidden/>
              </w:rPr>
            </w:r>
            <w:r>
              <w:rPr>
                <w:noProof/>
                <w:webHidden/>
              </w:rPr>
              <w:fldChar w:fldCharType="separate"/>
            </w:r>
            <w:r>
              <w:rPr>
                <w:noProof/>
                <w:webHidden/>
              </w:rPr>
              <w:t>115</w:t>
            </w:r>
            <w:r>
              <w:rPr>
                <w:noProof/>
                <w:webHidden/>
              </w:rPr>
              <w:fldChar w:fldCharType="end"/>
            </w:r>
          </w:hyperlink>
        </w:p>
        <w:p w14:paraId="7871DD52" w14:textId="76C62492"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63" w:history="1">
            <w:r w:rsidRPr="006F5ACD">
              <w:rPr>
                <w:rStyle w:val="Hyperlink"/>
                <w:noProof/>
              </w:rPr>
              <w:t>Incremental Background</w:t>
            </w:r>
            <w:r>
              <w:rPr>
                <w:noProof/>
                <w:webHidden/>
              </w:rPr>
              <w:tab/>
            </w:r>
            <w:r>
              <w:rPr>
                <w:noProof/>
                <w:webHidden/>
              </w:rPr>
              <w:fldChar w:fldCharType="begin"/>
            </w:r>
            <w:r>
              <w:rPr>
                <w:noProof/>
                <w:webHidden/>
              </w:rPr>
              <w:instrText xml:space="preserve"> PAGEREF _Toc242081863 \h </w:instrText>
            </w:r>
            <w:r>
              <w:rPr>
                <w:noProof/>
                <w:webHidden/>
              </w:rPr>
            </w:r>
            <w:r>
              <w:rPr>
                <w:noProof/>
                <w:webHidden/>
              </w:rPr>
              <w:fldChar w:fldCharType="separate"/>
            </w:r>
            <w:r>
              <w:rPr>
                <w:noProof/>
                <w:webHidden/>
              </w:rPr>
              <w:t>116</w:t>
            </w:r>
            <w:r>
              <w:rPr>
                <w:noProof/>
                <w:webHidden/>
              </w:rPr>
              <w:fldChar w:fldCharType="end"/>
            </w:r>
          </w:hyperlink>
        </w:p>
        <w:p w14:paraId="43449564" w14:textId="07BEBAC3"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64" w:history="1">
            <w:r w:rsidRPr="006F5ACD">
              <w:rPr>
                <w:rStyle w:val="Hyperlink"/>
                <w:noProof/>
              </w:rPr>
              <w:t>Simple full ordered change log replay (not implemented but parts exist)</w:t>
            </w:r>
            <w:r>
              <w:rPr>
                <w:noProof/>
                <w:webHidden/>
              </w:rPr>
              <w:tab/>
            </w:r>
            <w:r>
              <w:rPr>
                <w:noProof/>
                <w:webHidden/>
              </w:rPr>
              <w:fldChar w:fldCharType="begin"/>
            </w:r>
            <w:r>
              <w:rPr>
                <w:noProof/>
                <w:webHidden/>
              </w:rPr>
              <w:instrText xml:space="preserve"> PAGEREF _Toc242081864 \h </w:instrText>
            </w:r>
            <w:r>
              <w:rPr>
                <w:noProof/>
                <w:webHidden/>
              </w:rPr>
            </w:r>
            <w:r>
              <w:rPr>
                <w:noProof/>
                <w:webHidden/>
              </w:rPr>
              <w:fldChar w:fldCharType="separate"/>
            </w:r>
            <w:r>
              <w:rPr>
                <w:noProof/>
                <w:webHidden/>
              </w:rPr>
              <w:t>116</w:t>
            </w:r>
            <w:r>
              <w:rPr>
                <w:noProof/>
                <w:webHidden/>
              </w:rPr>
              <w:fldChar w:fldCharType="end"/>
            </w:r>
          </w:hyperlink>
        </w:p>
        <w:p w14:paraId="3923E7E2" w14:textId="5A7C7178"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65" w:history="1">
            <w:r w:rsidRPr="006F5ACD">
              <w:rPr>
                <w:rStyle w:val="Hyperlink"/>
                <w:noProof/>
              </w:rPr>
              <w:t>Partial change logs, unordered change logs, or no change logs</w:t>
            </w:r>
            <w:r>
              <w:rPr>
                <w:noProof/>
                <w:webHidden/>
              </w:rPr>
              <w:tab/>
            </w:r>
            <w:r>
              <w:rPr>
                <w:noProof/>
                <w:webHidden/>
              </w:rPr>
              <w:fldChar w:fldCharType="begin"/>
            </w:r>
            <w:r>
              <w:rPr>
                <w:noProof/>
                <w:webHidden/>
              </w:rPr>
              <w:instrText xml:space="preserve"> PAGEREF _Toc242081865 \h </w:instrText>
            </w:r>
            <w:r>
              <w:rPr>
                <w:noProof/>
                <w:webHidden/>
              </w:rPr>
            </w:r>
            <w:r>
              <w:rPr>
                <w:noProof/>
                <w:webHidden/>
              </w:rPr>
              <w:fldChar w:fldCharType="separate"/>
            </w:r>
            <w:r>
              <w:rPr>
                <w:noProof/>
                <w:webHidden/>
              </w:rPr>
              <w:t>117</w:t>
            </w:r>
            <w:r>
              <w:rPr>
                <w:noProof/>
                <w:webHidden/>
              </w:rPr>
              <w:fldChar w:fldCharType="end"/>
            </w:r>
          </w:hyperlink>
        </w:p>
        <w:p w14:paraId="318398AD" w14:textId="465AC81B"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66" w:history="1">
            <w:r w:rsidRPr="006F5ACD">
              <w:rPr>
                <w:rStyle w:val="Hyperlink"/>
                <w:noProof/>
              </w:rPr>
              <w:t>The GUFI general incremental method</w:t>
            </w:r>
            <w:r>
              <w:rPr>
                <w:noProof/>
                <w:webHidden/>
              </w:rPr>
              <w:tab/>
            </w:r>
            <w:r>
              <w:rPr>
                <w:noProof/>
                <w:webHidden/>
              </w:rPr>
              <w:fldChar w:fldCharType="begin"/>
            </w:r>
            <w:r>
              <w:rPr>
                <w:noProof/>
                <w:webHidden/>
              </w:rPr>
              <w:instrText xml:space="preserve"> PAGEREF _Toc242081866 \h </w:instrText>
            </w:r>
            <w:r>
              <w:rPr>
                <w:noProof/>
                <w:webHidden/>
              </w:rPr>
            </w:r>
            <w:r>
              <w:rPr>
                <w:noProof/>
                <w:webHidden/>
              </w:rPr>
              <w:fldChar w:fldCharType="separate"/>
            </w:r>
            <w:r>
              <w:rPr>
                <w:noProof/>
                <w:webHidden/>
              </w:rPr>
              <w:t>118</w:t>
            </w:r>
            <w:r>
              <w:rPr>
                <w:noProof/>
                <w:webHidden/>
              </w:rPr>
              <w:fldChar w:fldCharType="end"/>
            </w:r>
          </w:hyperlink>
        </w:p>
        <w:p w14:paraId="2084FAF1" w14:textId="6A6D0B0C"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67" w:history="1">
            <w:r>
              <w:rPr>
                <w:noProof/>
                <w:webHidden/>
              </w:rPr>
              <w:tab/>
            </w:r>
            <w:r>
              <w:rPr>
                <w:noProof/>
                <w:webHidden/>
              </w:rPr>
              <w:fldChar w:fldCharType="begin"/>
            </w:r>
            <w:r>
              <w:rPr>
                <w:noProof/>
                <w:webHidden/>
              </w:rPr>
              <w:instrText xml:space="preserve"> PAGEREF _Toc242081867 \h </w:instrText>
            </w:r>
            <w:r>
              <w:rPr>
                <w:noProof/>
                <w:webHidden/>
              </w:rPr>
            </w:r>
            <w:r>
              <w:rPr>
                <w:noProof/>
                <w:webHidden/>
              </w:rPr>
              <w:fldChar w:fldCharType="separate"/>
            </w:r>
            <w:r>
              <w:rPr>
                <w:noProof/>
                <w:webHidden/>
              </w:rPr>
              <w:t>121</w:t>
            </w:r>
            <w:r>
              <w:rPr>
                <w:noProof/>
                <w:webHidden/>
              </w:rPr>
              <w:fldChar w:fldCharType="end"/>
            </w:r>
          </w:hyperlink>
        </w:p>
        <w:p w14:paraId="289BBE14" w14:textId="6564FD8E"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68" w:history="1">
            <w:r>
              <w:rPr>
                <w:noProof/>
                <w:webHidden/>
              </w:rPr>
              <w:tab/>
            </w:r>
            <w:r>
              <w:rPr>
                <w:noProof/>
                <w:webHidden/>
              </w:rPr>
              <w:fldChar w:fldCharType="begin"/>
            </w:r>
            <w:r>
              <w:rPr>
                <w:noProof/>
                <w:webHidden/>
              </w:rPr>
              <w:instrText xml:space="preserve"> PAGEREF _Toc242081868 \h </w:instrText>
            </w:r>
            <w:r>
              <w:rPr>
                <w:noProof/>
                <w:webHidden/>
              </w:rPr>
            </w:r>
            <w:r>
              <w:rPr>
                <w:noProof/>
                <w:webHidden/>
              </w:rPr>
              <w:fldChar w:fldCharType="separate"/>
            </w:r>
            <w:r>
              <w:rPr>
                <w:noProof/>
                <w:webHidden/>
              </w:rPr>
              <w:t>121</w:t>
            </w:r>
            <w:r>
              <w:rPr>
                <w:noProof/>
                <w:webHidden/>
              </w:rPr>
              <w:fldChar w:fldCharType="end"/>
            </w:r>
          </w:hyperlink>
        </w:p>
        <w:p w14:paraId="79D7C686" w14:textId="77C72EE2"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69" w:history="1">
            <w:r>
              <w:rPr>
                <w:noProof/>
                <w:webHidden/>
              </w:rPr>
              <w:tab/>
            </w:r>
            <w:r>
              <w:rPr>
                <w:noProof/>
                <w:webHidden/>
              </w:rPr>
              <w:fldChar w:fldCharType="begin"/>
            </w:r>
            <w:r>
              <w:rPr>
                <w:noProof/>
                <w:webHidden/>
              </w:rPr>
              <w:instrText xml:space="preserve"> PAGEREF _Toc242081869 \h </w:instrText>
            </w:r>
            <w:r>
              <w:rPr>
                <w:noProof/>
                <w:webHidden/>
              </w:rPr>
            </w:r>
            <w:r>
              <w:rPr>
                <w:noProof/>
                <w:webHidden/>
              </w:rPr>
              <w:fldChar w:fldCharType="separate"/>
            </w:r>
            <w:r>
              <w:rPr>
                <w:noProof/>
                <w:webHidden/>
              </w:rPr>
              <w:t>124</w:t>
            </w:r>
            <w:r>
              <w:rPr>
                <w:noProof/>
                <w:webHidden/>
              </w:rPr>
              <w:fldChar w:fldCharType="end"/>
            </w:r>
          </w:hyperlink>
        </w:p>
        <w:p w14:paraId="65E80AE6" w14:textId="5AD9812B"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70" w:history="1">
            <w:r>
              <w:rPr>
                <w:noProof/>
                <w:webHidden/>
              </w:rPr>
              <w:tab/>
            </w:r>
            <w:r>
              <w:rPr>
                <w:noProof/>
                <w:webHidden/>
              </w:rPr>
              <w:fldChar w:fldCharType="begin"/>
            </w:r>
            <w:r>
              <w:rPr>
                <w:noProof/>
                <w:webHidden/>
              </w:rPr>
              <w:instrText xml:space="preserve"> PAGEREF _Toc242081870 \h </w:instrText>
            </w:r>
            <w:r>
              <w:rPr>
                <w:noProof/>
                <w:webHidden/>
              </w:rPr>
            </w:r>
            <w:r>
              <w:rPr>
                <w:noProof/>
                <w:webHidden/>
              </w:rPr>
              <w:fldChar w:fldCharType="separate"/>
            </w:r>
            <w:r>
              <w:rPr>
                <w:noProof/>
                <w:webHidden/>
              </w:rPr>
              <w:t>125</w:t>
            </w:r>
            <w:r>
              <w:rPr>
                <w:noProof/>
                <w:webHidden/>
              </w:rPr>
              <w:fldChar w:fldCharType="end"/>
            </w:r>
          </w:hyperlink>
        </w:p>
        <w:p w14:paraId="11F6FBF0" w14:textId="76C762B7"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71" w:history="1">
            <w:r>
              <w:rPr>
                <w:noProof/>
                <w:webHidden/>
              </w:rPr>
              <w:tab/>
            </w:r>
            <w:r>
              <w:rPr>
                <w:noProof/>
                <w:webHidden/>
              </w:rPr>
              <w:fldChar w:fldCharType="begin"/>
            </w:r>
            <w:r>
              <w:rPr>
                <w:noProof/>
                <w:webHidden/>
              </w:rPr>
              <w:instrText xml:space="preserve"> PAGEREF _Toc242081871 \h </w:instrText>
            </w:r>
            <w:r>
              <w:rPr>
                <w:noProof/>
                <w:webHidden/>
              </w:rPr>
            </w:r>
            <w:r>
              <w:rPr>
                <w:noProof/>
                <w:webHidden/>
              </w:rPr>
              <w:fldChar w:fldCharType="separate"/>
            </w:r>
            <w:r>
              <w:rPr>
                <w:noProof/>
                <w:webHidden/>
              </w:rPr>
              <w:t>126</w:t>
            </w:r>
            <w:r>
              <w:rPr>
                <w:noProof/>
                <w:webHidden/>
              </w:rPr>
              <w:fldChar w:fldCharType="end"/>
            </w:r>
          </w:hyperlink>
        </w:p>
        <w:p w14:paraId="4B2BEC9F" w14:textId="0DA74F08"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72" w:history="1">
            <w:r w:rsidRPr="006F5ACD">
              <w:rPr>
                <w:rStyle w:val="Hyperlink"/>
                <w:noProof/>
              </w:rPr>
              <w:t>gufi_incremental_update utility</w:t>
            </w:r>
            <w:r>
              <w:rPr>
                <w:noProof/>
                <w:webHidden/>
              </w:rPr>
              <w:tab/>
            </w:r>
            <w:r>
              <w:rPr>
                <w:noProof/>
                <w:webHidden/>
              </w:rPr>
              <w:fldChar w:fldCharType="begin"/>
            </w:r>
            <w:r>
              <w:rPr>
                <w:noProof/>
                <w:webHidden/>
              </w:rPr>
              <w:instrText xml:space="preserve"> PAGEREF _Toc242081872 \h </w:instrText>
            </w:r>
            <w:r>
              <w:rPr>
                <w:noProof/>
                <w:webHidden/>
              </w:rPr>
            </w:r>
            <w:r>
              <w:rPr>
                <w:noProof/>
                <w:webHidden/>
              </w:rPr>
              <w:fldChar w:fldCharType="separate"/>
            </w:r>
            <w:r>
              <w:rPr>
                <w:noProof/>
                <w:webHidden/>
              </w:rPr>
              <w:t>126</w:t>
            </w:r>
            <w:r>
              <w:rPr>
                <w:noProof/>
                <w:webHidden/>
              </w:rPr>
              <w:fldChar w:fldCharType="end"/>
            </w:r>
          </w:hyperlink>
        </w:p>
        <w:p w14:paraId="6F215FB5" w14:textId="30DED50A"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73" w:history="1">
            <w:r w:rsidRPr="006F5ACD">
              <w:rPr>
                <w:rStyle w:val="Hyperlink"/>
                <w:noProof/>
              </w:rPr>
              <w:t>Concepts for providing suspect lists for storage systems</w:t>
            </w:r>
            <w:r>
              <w:rPr>
                <w:noProof/>
                <w:webHidden/>
              </w:rPr>
              <w:tab/>
            </w:r>
            <w:r>
              <w:rPr>
                <w:noProof/>
                <w:webHidden/>
              </w:rPr>
              <w:fldChar w:fldCharType="begin"/>
            </w:r>
            <w:r>
              <w:rPr>
                <w:noProof/>
                <w:webHidden/>
              </w:rPr>
              <w:instrText xml:space="preserve"> PAGEREF _Toc242081873 \h </w:instrText>
            </w:r>
            <w:r>
              <w:rPr>
                <w:noProof/>
                <w:webHidden/>
              </w:rPr>
            </w:r>
            <w:r>
              <w:rPr>
                <w:noProof/>
                <w:webHidden/>
              </w:rPr>
              <w:fldChar w:fldCharType="separate"/>
            </w:r>
            <w:r>
              <w:rPr>
                <w:noProof/>
                <w:webHidden/>
              </w:rPr>
              <w:t>127</w:t>
            </w:r>
            <w:r>
              <w:rPr>
                <w:noProof/>
                <w:webHidden/>
              </w:rPr>
              <w:fldChar w:fldCharType="end"/>
            </w:r>
          </w:hyperlink>
        </w:p>
        <w:p w14:paraId="6E619BB0" w14:textId="5A324EA0"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74" w:history="1">
            <w:r w:rsidRPr="006F5ACD">
              <w:rPr>
                <w:rStyle w:val="Hyperlink"/>
                <w:noProof/>
              </w:rPr>
              <w:t>ZFS</w:t>
            </w:r>
            <w:r>
              <w:rPr>
                <w:noProof/>
                <w:webHidden/>
              </w:rPr>
              <w:tab/>
            </w:r>
            <w:r>
              <w:rPr>
                <w:noProof/>
                <w:webHidden/>
              </w:rPr>
              <w:fldChar w:fldCharType="begin"/>
            </w:r>
            <w:r>
              <w:rPr>
                <w:noProof/>
                <w:webHidden/>
              </w:rPr>
              <w:instrText xml:space="preserve"> PAGEREF _Toc242081874 \h </w:instrText>
            </w:r>
            <w:r>
              <w:rPr>
                <w:noProof/>
                <w:webHidden/>
              </w:rPr>
            </w:r>
            <w:r>
              <w:rPr>
                <w:noProof/>
                <w:webHidden/>
              </w:rPr>
              <w:fldChar w:fldCharType="separate"/>
            </w:r>
            <w:r>
              <w:rPr>
                <w:noProof/>
                <w:webHidden/>
              </w:rPr>
              <w:t>127</w:t>
            </w:r>
            <w:r>
              <w:rPr>
                <w:noProof/>
                <w:webHidden/>
              </w:rPr>
              <w:fldChar w:fldCharType="end"/>
            </w:r>
          </w:hyperlink>
        </w:p>
        <w:p w14:paraId="319E8F39" w14:textId="1638F78F"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75" w:history="1">
            <w:r w:rsidRPr="006F5ACD">
              <w:rPr>
                <w:rStyle w:val="Hyperlink"/>
                <w:noProof/>
              </w:rPr>
              <w:t>EXT2</w:t>
            </w:r>
            <w:r>
              <w:rPr>
                <w:noProof/>
                <w:webHidden/>
              </w:rPr>
              <w:tab/>
            </w:r>
            <w:r>
              <w:rPr>
                <w:noProof/>
                <w:webHidden/>
              </w:rPr>
              <w:fldChar w:fldCharType="begin"/>
            </w:r>
            <w:r>
              <w:rPr>
                <w:noProof/>
                <w:webHidden/>
              </w:rPr>
              <w:instrText xml:space="preserve"> PAGEREF _Toc242081875 \h </w:instrText>
            </w:r>
            <w:r>
              <w:rPr>
                <w:noProof/>
                <w:webHidden/>
              </w:rPr>
            </w:r>
            <w:r>
              <w:rPr>
                <w:noProof/>
                <w:webHidden/>
              </w:rPr>
              <w:fldChar w:fldCharType="separate"/>
            </w:r>
            <w:r>
              <w:rPr>
                <w:noProof/>
                <w:webHidden/>
              </w:rPr>
              <w:t>127</w:t>
            </w:r>
            <w:r>
              <w:rPr>
                <w:noProof/>
                <w:webHidden/>
              </w:rPr>
              <w:fldChar w:fldCharType="end"/>
            </w:r>
          </w:hyperlink>
        </w:p>
        <w:p w14:paraId="2AE940EB" w14:textId="5515E9E2"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76" w:history="1">
            <w:r w:rsidRPr="006F5ACD">
              <w:rPr>
                <w:rStyle w:val="Hyperlink"/>
                <w:noProof/>
              </w:rPr>
              <w:t>EXT3</w:t>
            </w:r>
            <w:r>
              <w:rPr>
                <w:noProof/>
                <w:webHidden/>
              </w:rPr>
              <w:tab/>
            </w:r>
            <w:r>
              <w:rPr>
                <w:noProof/>
                <w:webHidden/>
              </w:rPr>
              <w:fldChar w:fldCharType="begin"/>
            </w:r>
            <w:r>
              <w:rPr>
                <w:noProof/>
                <w:webHidden/>
              </w:rPr>
              <w:instrText xml:space="preserve"> PAGEREF _Toc242081876 \h </w:instrText>
            </w:r>
            <w:r>
              <w:rPr>
                <w:noProof/>
                <w:webHidden/>
              </w:rPr>
            </w:r>
            <w:r>
              <w:rPr>
                <w:noProof/>
                <w:webHidden/>
              </w:rPr>
              <w:fldChar w:fldCharType="separate"/>
            </w:r>
            <w:r>
              <w:rPr>
                <w:noProof/>
                <w:webHidden/>
              </w:rPr>
              <w:t>127</w:t>
            </w:r>
            <w:r>
              <w:rPr>
                <w:noProof/>
                <w:webHidden/>
              </w:rPr>
              <w:fldChar w:fldCharType="end"/>
            </w:r>
          </w:hyperlink>
        </w:p>
        <w:p w14:paraId="516C4E96" w14:textId="4012F29D"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77" w:history="1">
            <w:r w:rsidRPr="006F5ACD">
              <w:rPr>
                <w:rStyle w:val="Hyperlink"/>
                <w:noProof/>
              </w:rPr>
              <w:t>EXT2/3</w:t>
            </w:r>
            <w:r>
              <w:rPr>
                <w:noProof/>
                <w:webHidden/>
              </w:rPr>
              <w:tab/>
            </w:r>
            <w:r>
              <w:rPr>
                <w:noProof/>
                <w:webHidden/>
              </w:rPr>
              <w:fldChar w:fldCharType="begin"/>
            </w:r>
            <w:r>
              <w:rPr>
                <w:noProof/>
                <w:webHidden/>
              </w:rPr>
              <w:instrText xml:space="preserve"> PAGEREF _Toc242081877 \h </w:instrText>
            </w:r>
            <w:r>
              <w:rPr>
                <w:noProof/>
                <w:webHidden/>
              </w:rPr>
            </w:r>
            <w:r>
              <w:rPr>
                <w:noProof/>
                <w:webHidden/>
              </w:rPr>
              <w:fldChar w:fldCharType="separate"/>
            </w:r>
            <w:r>
              <w:rPr>
                <w:noProof/>
                <w:webHidden/>
              </w:rPr>
              <w:t>128</w:t>
            </w:r>
            <w:r>
              <w:rPr>
                <w:noProof/>
                <w:webHidden/>
              </w:rPr>
              <w:fldChar w:fldCharType="end"/>
            </w:r>
          </w:hyperlink>
        </w:p>
        <w:p w14:paraId="430FBAD1" w14:textId="38AAB3FA"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78" w:history="1">
            <w:r w:rsidRPr="006F5ACD">
              <w:rPr>
                <w:rStyle w:val="Hyperlink"/>
                <w:noProof/>
              </w:rPr>
              <w:t>EXT4</w:t>
            </w:r>
            <w:r>
              <w:rPr>
                <w:noProof/>
                <w:webHidden/>
              </w:rPr>
              <w:tab/>
            </w:r>
            <w:r>
              <w:rPr>
                <w:noProof/>
                <w:webHidden/>
              </w:rPr>
              <w:fldChar w:fldCharType="begin"/>
            </w:r>
            <w:r>
              <w:rPr>
                <w:noProof/>
                <w:webHidden/>
              </w:rPr>
              <w:instrText xml:space="preserve"> PAGEREF _Toc242081878 \h </w:instrText>
            </w:r>
            <w:r>
              <w:rPr>
                <w:noProof/>
                <w:webHidden/>
              </w:rPr>
            </w:r>
            <w:r>
              <w:rPr>
                <w:noProof/>
                <w:webHidden/>
              </w:rPr>
              <w:fldChar w:fldCharType="separate"/>
            </w:r>
            <w:r>
              <w:rPr>
                <w:noProof/>
                <w:webHidden/>
              </w:rPr>
              <w:t>128</w:t>
            </w:r>
            <w:r>
              <w:rPr>
                <w:noProof/>
                <w:webHidden/>
              </w:rPr>
              <w:fldChar w:fldCharType="end"/>
            </w:r>
          </w:hyperlink>
        </w:p>
        <w:p w14:paraId="4D7EB419" w14:textId="04610CBF"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79" w:history="1">
            <w:r w:rsidRPr="006F5ACD">
              <w:rPr>
                <w:rStyle w:val="Hyperlink"/>
                <w:noProof/>
              </w:rPr>
              <w:t>XFS</w:t>
            </w:r>
            <w:r>
              <w:rPr>
                <w:noProof/>
                <w:webHidden/>
              </w:rPr>
              <w:tab/>
            </w:r>
            <w:r>
              <w:rPr>
                <w:noProof/>
                <w:webHidden/>
              </w:rPr>
              <w:fldChar w:fldCharType="begin"/>
            </w:r>
            <w:r>
              <w:rPr>
                <w:noProof/>
                <w:webHidden/>
              </w:rPr>
              <w:instrText xml:space="preserve"> PAGEREF _Toc242081879 \h </w:instrText>
            </w:r>
            <w:r>
              <w:rPr>
                <w:noProof/>
                <w:webHidden/>
              </w:rPr>
            </w:r>
            <w:r>
              <w:rPr>
                <w:noProof/>
                <w:webHidden/>
              </w:rPr>
              <w:fldChar w:fldCharType="separate"/>
            </w:r>
            <w:r>
              <w:rPr>
                <w:noProof/>
                <w:webHidden/>
              </w:rPr>
              <w:t>128</w:t>
            </w:r>
            <w:r>
              <w:rPr>
                <w:noProof/>
                <w:webHidden/>
              </w:rPr>
              <w:fldChar w:fldCharType="end"/>
            </w:r>
          </w:hyperlink>
        </w:p>
        <w:p w14:paraId="10D00A90" w14:textId="22A24608"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80" w:history="1">
            <w:r w:rsidRPr="006F5ACD">
              <w:rPr>
                <w:rStyle w:val="Hyperlink"/>
                <w:noProof/>
              </w:rPr>
              <w:t>Lustre</w:t>
            </w:r>
            <w:r>
              <w:rPr>
                <w:noProof/>
                <w:webHidden/>
              </w:rPr>
              <w:tab/>
            </w:r>
            <w:r>
              <w:rPr>
                <w:noProof/>
                <w:webHidden/>
              </w:rPr>
              <w:fldChar w:fldCharType="begin"/>
            </w:r>
            <w:r>
              <w:rPr>
                <w:noProof/>
                <w:webHidden/>
              </w:rPr>
              <w:instrText xml:space="preserve"> PAGEREF _Toc242081880 \h </w:instrText>
            </w:r>
            <w:r>
              <w:rPr>
                <w:noProof/>
                <w:webHidden/>
              </w:rPr>
            </w:r>
            <w:r>
              <w:rPr>
                <w:noProof/>
                <w:webHidden/>
              </w:rPr>
              <w:fldChar w:fldCharType="separate"/>
            </w:r>
            <w:r>
              <w:rPr>
                <w:noProof/>
                <w:webHidden/>
              </w:rPr>
              <w:t>128</w:t>
            </w:r>
            <w:r>
              <w:rPr>
                <w:noProof/>
                <w:webHidden/>
              </w:rPr>
              <w:fldChar w:fldCharType="end"/>
            </w:r>
          </w:hyperlink>
        </w:p>
        <w:p w14:paraId="1831E3DF" w14:textId="3C009BA2"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81" w:history="1">
            <w:r w:rsidRPr="006F5ACD">
              <w:rPr>
                <w:rStyle w:val="Hyperlink"/>
                <w:noProof/>
              </w:rPr>
              <w:t>IBM Scale</w:t>
            </w:r>
            <w:r>
              <w:rPr>
                <w:noProof/>
                <w:webHidden/>
              </w:rPr>
              <w:tab/>
            </w:r>
            <w:r>
              <w:rPr>
                <w:noProof/>
                <w:webHidden/>
              </w:rPr>
              <w:fldChar w:fldCharType="begin"/>
            </w:r>
            <w:r>
              <w:rPr>
                <w:noProof/>
                <w:webHidden/>
              </w:rPr>
              <w:instrText xml:space="preserve"> PAGEREF _Toc242081881 \h </w:instrText>
            </w:r>
            <w:r>
              <w:rPr>
                <w:noProof/>
                <w:webHidden/>
              </w:rPr>
            </w:r>
            <w:r>
              <w:rPr>
                <w:noProof/>
                <w:webHidden/>
              </w:rPr>
              <w:fldChar w:fldCharType="separate"/>
            </w:r>
            <w:r>
              <w:rPr>
                <w:noProof/>
                <w:webHidden/>
              </w:rPr>
              <w:t>128</w:t>
            </w:r>
            <w:r>
              <w:rPr>
                <w:noProof/>
                <w:webHidden/>
              </w:rPr>
              <w:fldChar w:fldCharType="end"/>
            </w:r>
          </w:hyperlink>
        </w:p>
        <w:p w14:paraId="4CFFA645" w14:textId="2AD752CE"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82" w:history="1">
            <w:r w:rsidRPr="006F5ACD">
              <w:rPr>
                <w:rStyle w:val="Hyperlink"/>
                <w:noProof/>
              </w:rPr>
              <w:t>Producing full GUFI index from Scale ILM features (experimental)</w:t>
            </w:r>
            <w:r>
              <w:rPr>
                <w:noProof/>
                <w:webHidden/>
              </w:rPr>
              <w:tab/>
            </w:r>
            <w:r>
              <w:rPr>
                <w:noProof/>
                <w:webHidden/>
              </w:rPr>
              <w:fldChar w:fldCharType="begin"/>
            </w:r>
            <w:r>
              <w:rPr>
                <w:noProof/>
                <w:webHidden/>
              </w:rPr>
              <w:instrText xml:space="preserve"> PAGEREF _Toc242081882 \h </w:instrText>
            </w:r>
            <w:r>
              <w:rPr>
                <w:noProof/>
                <w:webHidden/>
              </w:rPr>
            </w:r>
            <w:r>
              <w:rPr>
                <w:noProof/>
                <w:webHidden/>
              </w:rPr>
              <w:fldChar w:fldCharType="separate"/>
            </w:r>
            <w:r>
              <w:rPr>
                <w:noProof/>
                <w:webHidden/>
              </w:rPr>
              <w:t>128</w:t>
            </w:r>
            <w:r>
              <w:rPr>
                <w:noProof/>
                <w:webHidden/>
              </w:rPr>
              <w:fldChar w:fldCharType="end"/>
            </w:r>
          </w:hyperlink>
        </w:p>
        <w:p w14:paraId="069A911E" w14:textId="405F339B" w:rsidR="00E930B5" w:rsidRDefault="00E930B5">
          <w:pPr>
            <w:pStyle w:val="TOC3"/>
            <w:tabs>
              <w:tab w:val="right" w:leader="dot" w:pos="9630"/>
            </w:tabs>
            <w:rPr>
              <w:rFonts w:eastAsiaTheme="minorEastAsia" w:cstheme="minorBidi"/>
              <w:noProof/>
              <w:kern w:val="2"/>
              <w:sz w:val="24"/>
              <w:szCs w:val="24"/>
              <w14:ligatures w14:val="standardContextual"/>
            </w:rPr>
          </w:pPr>
          <w:hyperlink w:anchor="_Toc242081883" w:history="1">
            <w:r w:rsidRPr="006F5ACD">
              <w:rPr>
                <w:rStyle w:val="Hyperlink"/>
                <w:noProof/>
              </w:rPr>
              <w:t>TSM backup</w:t>
            </w:r>
            <w:r>
              <w:rPr>
                <w:noProof/>
                <w:webHidden/>
              </w:rPr>
              <w:tab/>
            </w:r>
            <w:r>
              <w:rPr>
                <w:noProof/>
                <w:webHidden/>
              </w:rPr>
              <w:fldChar w:fldCharType="begin"/>
            </w:r>
            <w:r>
              <w:rPr>
                <w:noProof/>
                <w:webHidden/>
              </w:rPr>
              <w:instrText xml:space="preserve"> PAGEREF _Toc242081883 \h </w:instrText>
            </w:r>
            <w:r>
              <w:rPr>
                <w:noProof/>
                <w:webHidden/>
              </w:rPr>
            </w:r>
            <w:r>
              <w:rPr>
                <w:noProof/>
                <w:webHidden/>
              </w:rPr>
              <w:fldChar w:fldCharType="separate"/>
            </w:r>
            <w:r>
              <w:rPr>
                <w:noProof/>
                <w:webHidden/>
              </w:rPr>
              <w:t>129</w:t>
            </w:r>
            <w:r>
              <w:rPr>
                <w:noProof/>
                <w:webHidden/>
              </w:rPr>
              <w:fldChar w:fldCharType="end"/>
            </w:r>
          </w:hyperlink>
        </w:p>
        <w:p w14:paraId="72BDDC86" w14:textId="3201D8AF" w:rsidR="00E930B5" w:rsidRDefault="00E930B5">
          <w:pPr>
            <w:pStyle w:val="TOC2"/>
            <w:tabs>
              <w:tab w:val="right" w:leader="dot" w:pos="9630"/>
            </w:tabs>
            <w:rPr>
              <w:rFonts w:eastAsiaTheme="minorEastAsia" w:cstheme="minorBidi"/>
              <w:b w:val="0"/>
              <w:bCs w:val="0"/>
              <w:noProof/>
              <w:kern w:val="2"/>
              <w:sz w:val="24"/>
              <w:szCs w:val="24"/>
              <w14:ligatures w14:val="standardContextual"/>
            </w:rPr>
          </w:pPr>
          <w:hyperlink w:anchor="_Toc242081884" w:history="1">
            <w:r w:rsidRPr="006F5ACD">
              <w:rPr>
                <w:rStyle w:val="Hyperlink"/>
                <w:noProof/>
              </w:rPr>
              <w:t>HPSStoGUFI</w:t>
            </w:r>
            <w:r>
              <w:rPr>
                <w:noProof/>
                <w:webHidden/>
              </w:rPr>
              <w:tab/>
            </w:r>
            <w:r>
              <w:rPr>
                <w:noProof/>
                <w:webHidden/>
              </w:rPr>
              <w:fldChar w:fldCharType="begin"/>
            </w:r>
            <w:r>
              <w:rPr>
                <w:noProof/>
                <w:webHidden/>
              </w:rPr>
              <w:instrText xml:space="preserve"> PAGEREF _Toc242081884 \h </w:instrText>
            </w:r>
            <w:r>
              <w:rPr>
                <w:noProof/>
                <w:webHidden/>
              </w:rPr>
            </w:r>
            <w:r>
              <w:rPr>
                <w:noProof/>
                <w:webHidden/>
              </w:rPr>
              <w:fldChar w:fldCharType="separate"/>
            </w:r>
            <w:r>
              <w:rPr>
                <w:noProof/>
                <w:webHidden/>
              </w:rPr>
              <w:t>131</w:t>
            </w:r>
            <w:r>
              <w:rPr>
                <w:noProof/>
                <w:webHidden/>
              </w:rPr>
              <w:fldChar w:fldCharType="end"/>
            </w:r>
          </w:hyperlink>
        </w:p>
        <w:p w14:paraId="78C1FC75" w14:textId="0DDFE99D" w:rsidR="00E930B5" w:rsidRDefault="00E930B5">
          <w:pPr>
            <w:pStyle w:val="TOC1"/>
            <w:tabs>
              <w:tab w:val="right" w:leader="dot" w:pos="9630"/>
            </w:tabs>
            <w:rPr>
              <w:rFonts w:eastAsiaTheme="minorEastAsia" w:cstheme="minorBidi"/>
              <w:b w:val="0"/>
              <w:bCs w:val="0"/>
              <w:i w:val="0"/>
              <w:iCs w:val="0"/>
              <w:noProof/>
              <w:kern w:val="2"/>
              <w14:ligatures w14:val="standardContextual"/>
            </w:rPr>
          </w:pPr>
          <w:hyperlink w:anchor="_Toc242081885" w:history="1">
            <w:r w:rsidRPr="006F5ACD">
              <w:rPr>
                <w:rStyle w:val="Hyperlink"/>
                <w:noProof/>
              </w:rPr>
              <w:t>ToDo</w:t>
            </w:r>
            <w:r>
              <w:rPr>
                <w:noProof/>
                <w:webHidden/>
              </w:rPr>
              <w:tab/>
            </w:r>
            <w:r>
              <w:rPr>
                <w:noProof/>
                <w:webHidden/>
              </w:rPr>
              <w:fldChar w:fldCharType="begin"/>
            </w:r>
            <w:r>
              <w:rPr>
                <w:noProof/>
                <w:webHidden/>
              </w:rPr>
              <w:instrText xml:space="preserve"> PAGEREF _Toc242081885 \h </w:instrText>
            </w:r>
            <w:r>
              <w:rPr>
                <w:noProof/>
                <w:webHidden/>
              </w:rPr>
            </w:r>
            <w:r>
              <w:rPr>
                <w:noProof/>
                <w:webHidden/>
              </w:rPr>
              <w:fldChar w:fldCharType="separate"/>
            </w:r>
            <w:r>
              <w:rPr>
                <w:noProof/>
                <w:webHidden/>
              </w:rPr>
              <w:t>143</w:t>
            </w:r>
            <w:r>
              <w:rPr>
                <w:noProof/>
                <w:webHidden/>
              </w:rPr>
              <w:fldChar w:fldCharType="end"/>
            </w:r>
          </w:hyperlink>
        </w:p>
        <w:p w14:paraId="21308BD6" w14:textId="44FF1767" w:rsidR="0002700A" w:rsidRDefault="00E930B5" w:rsidP="00EB3793">
          <w:r>
            <w:rPr>
              <w:rFonts w:asciiTheme="minorHAnsi" w:hAnsiTheme="minorHAnsi"/>
              <w:sz w:val="22"/>
              <w:szCs w:val="22"/>
            </w:rPr>
            <w:fldChar w:fldCharType="end"/>
          </w:r>
        </w:p>
      </w:sdtContent>
    </w:sdt>
    <w:p w14:paraId="1AD77ADC" w14:textId="262CD693" w:rsidR="005B6DEE" w:rsidRPr="005E320E" w:rsidRDefault="005B6DEE" w:rsidP="005B6DEE">
      <w:pPr>
        <w:pStyle w:val="Heading2"/>
      </w:pPr>
      <w:bookmarkStart w:id="0" w:name="_Toc242081726"/>
      <w:r w:rsidRPr="005E320E">
        <w:t>License Info</w:t>
      </w:r>
      <w:bookmarkEnd w:id="0"/>
    </w:p>
    <w:p w14:paraId="57910125" w14:textId="77777777" w:rsidR="005B6DEE" w:rsidRPr="005E320E" w:rsidRDefault="005B6DEE" w:rsidP="00C63DFA">
      <w:pPr>
        <w:numPr>
          <w:ilvl w:val="0"/>
          <w:numId w:val="4"/>
        </w:numPr>
        <w:tabs>
          <w:tab w:val="left" w:pos="1550"/>
        </w:tabs>
        <w:rPr>
          <w:color w:val="000000" w:themeColor="text1"/>
          <w:sz w:val="18"/>
          <w:szCs w:val="18"/>
        </w:rPr>
      </w:pPr>
      <w:r w:rsidRPr="003578DF">
        <w:rPr>
          <w:color w:val="000000" w:themeColor="text1"/>
          <w:sz w:val="20"/>
          <w:szCs w:val="20"/>
        </w:rPr>
        <w:t xml:space="preserve"># </w:t>
      </w:r>
      <w:r w:rsidRPr="005E320E">
        <w:rPr>
          <w:color w:val="000000" w:themeColor="text1"/>
          <w:sz w:val="18"/>
          <w:szCs w:val="18"/>
        </w:rPr>
        <w:t>This file is part of GUFI, which is part of MarFS, which is released</w:t>
      </w:r>
    </w:p>
    <w:p w14:paraId="70E5BD4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under the BSD license.</w:t>
      </w:r>
    </w:p>
    <w:p w14:paraId="389A7E7E"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19F388C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2ED4294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Copyright (c) 2017, Los Alamos National Security (LANS), LLC</w:t>
      </w:r>
    </w:p>
    <w:p w14:paraId="1C40EFA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All rights reserved.</w:t>
      </w:r>
    </w:p>
    <w:p w14:paraId="02367F2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7FB80E4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Redistribution and use in source and binary forms, with or without modification,</w:t>
      </w:r>
    </w:p>
    <w:p w14:paraId="5309565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are permitted provided that the following conditions are met:</w:t>
      </w:r>
    </w:p>
    <w:p w14:paraId="2843665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3CB9B354"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1. Redistributions of source code must retain the above copyright notice, this</w:t>
      </w:r>
    </w:p>
    <w:p w14:paraId="3B217F4C"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list of conditions and the following disclaimer.</w:t>
      </w:r>
    </w:p>
    <w:p w14:paraId="0F1D620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75464AB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2. Redistributions in binary form must reproduce the above copyright notice,</w:t>
      </w:r>
    </w:p>
    <w:p w14:paraId="24ADDDD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this list of conditions and the following disclaimer in the documentation and/or</w:t>
      </w:r>
    </w:p>
    <w:p w14:paraId="3D258A1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other materials provided with the distribution.</w:t>
      </w:r>
    </w:p>
    <w:p w14:paraId="642FFC5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1FF0308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3. Neither the name of the copyright holder nor the names of its contributors</w:t>
      </w:r>
    </w:p>
    <w:p w14:paraId="5C81A6B8"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may be used to endorse or promote products derived from this software without</w:t>
      </w:r>
    </w:p>
    <w:p w14:paraId="74E5C33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lastRenderedPageBreak/>
        <w:t># specific prior written permission.</w:t>
      </w:r>
    </w:p>
    <w:p w14:paraId="2D7F4E8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07F37AD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THIS SOFTWARE IS PROVIDED BY THE COPYRIGHT HOLDERS AND CONTRIBUTORS "AS IS" AND</w:t>
      </w:r>
    </w:p>
    <w:p w14:paraId="22BB502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ANY EXPRESS OR IMPLIED WARRANTIES, INCLUDING, BUT NOT LIMITED TO, THE IMPLIED</w:t>
      </w:r>
    </w:p>
    <w:p w14:paraId="06FE08A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WARRANTIES OF MERCHANTABILITY AND FITNESS FOR A PARTICULAR PURPOSE ARE DISCLAIMED.</w:t>
      </w:r>
    </w:p>
    <w:p w14:paraId="5A9E185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 NO EVENT SHALL THE COPYRIGHT HOLDER OR CONTRIBUTORS BE LIABLE FOR ANY DIRECT,</w:t>
      </w:r>
    </w:p>
    <w:p w14:paraId="7E1904F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INDIRECT, INCIDENTAL, SPECIAL, EXEMPLARY, OR CONSEQUENTIAL DAMAGES (INCLUDING,</w:t>
      </w:r>
    </w:p>
    <w:p w14:paraId="20DF7FF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BUT NOT LIMITED TO, PROCUREMENT OF SUBSTITUTE GOODS OR SERVICES; LOSS OF USE,</w:t>
      </w:r>
    </w:p>
    <w:p w14:paraId="393E297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DATA, OR PROFITS; OR BUSINESS INTERRUPTION) HOWEVER CAUSED AND ON ANY THEORY OF</w:t>
      </w:r>
    </w:p>
    <w:p w14:paraId="20C8725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LIABILITY, WHETHER IN CONTRACT, STRICT LIABILITY, OR TORT (INCLUDING NEGLIGENCE</w:t>
      </w:r>
    </w:p>
    <w:p w14:paraId="44D69C5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OR OTHERWISE) ARISING IN ANY WAY OUT OF THE USE OF THIS SOFTWARE, EVEN IF</w:t>
      </w:r>
    </w:p>
    <w:p w14:paraId="783791C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ADVISED OF THE POSSIBILITY OF SUCH DAMAGE.</w:t>
      </w:r>
    </w:p>
    <w:p w14:paraId="06E1AFDC"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1B242F9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56417A5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From Los Alamos National Security, LLC:</w:t>
      </w:r>
    </w:p>
    <w:p w14:paraId="28FEF29C"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LA-CC-15-039</w:t>
      </w:r>
    </w:p>
    <w:p w14:paraId="57AE1B7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4D5FB6E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Copyright (c) 2017, Los Alamos National Security, LLC All rights reserved.</w:t>
      </w:r>
    </w:p>
    <w:p w14:paraId="6BF8E1F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Copyright 2017. Los Alamos National Security, LLC. This software was produced</w:t>
      </w:r>
    </w:p>
    <w:p w14:paraId="460161A0"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under U.S. Government contract DE-AC52-06NA25396 for Los Alamos National</w:t>
      </w:r>
    </w:p>
    <w:p w14:paraId="3E0B0713"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Laboratory (LANL), which is operated by Los Alamos National Security, LLC for</w:t>
      </w:r>
    </w:p>
    <w:p w14:paraId="481B367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the U.S. Department of Energy. The U.S. Government has rights to use,</w:t>
      </w:r>
    </w:p>
    <w:p w14:paraId="5705A03D"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reproduce, and distribute this software.  NEITHER THE GOVERNMENT NOR LOS</w:t>
      </w:r>
    </w:p>
    <w:p w14:paraId="0DE12DAA"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ALAMOS NATIONAL SECURITY, LLC MAKES ANY WARRANTY, EXPRESS OR IMPLIED, OR</w:t>
      </w:r>
    </w:p>
    <w:p w14:paraId="12A17CA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ASSUMES ANY LIABILITY FOR THE USE OF THIS SOFTWARE.  If software is</w:t>
      </w:r>
    </w:p>
    <w:p w14:paraId="58378E05"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modified to produce derivative works, such modified software should be</w:t>
      </w:r>
    </w:p>
    <w:p w14:paraId="66504BFA"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clearly marked, so as not to confuse it with the version available from</w:t>
      </w:r>
    </w:p>
    <w:p w14:paraId="317FA0D2"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LANL.</w:t>
      </w:r>
    </w:p>
    <w:p w14:paraId="08495A74"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xml:space="preserve"># </w:t>
      </w:r>
    </w:p>
    <w:p w14:paraId="011FD688"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THIS SOFTWARE IS PROVIDED BY LOS ALAMOS NATIONAL SECURITY, LLC AND CONTRIBUTORS</w:t>
      </w:r>
    </w:p>
    <w:p w14:paraId="3D75D05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"AS IS" AND ANY EXPRESS OR IMPLIED WARRANTIES, INCLUDING, BUT NOT LIMITED TO,</w:t>
      </w:r>
    </w:p>
    <w:p w14:paraId="6BC63E2B"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THE IMPLIED WARRANTIES OF MERCHANTABILITY AND FITNESS FOR A PARTICULAR PURPOSE</w:t>
      </w:r>
    </w:p>
    <w:p w14:paraId="2F4BF58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ARE DISCLAIMED. IN NO EVENT SHALL LOS ALAMOS NATIONAL SECURITY, LLC OR</w:t>
      </w:r>
    </w:p>
    <w:p w14:paraId="10160F5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CONTRIBUTORS BE LIABLE FOR ANY DIRECT, INDIRECT, INCIDENTAL, SPECIAL,</w:t>
      </w:r>
    </w:p>
    <w:p w14:paraId="395715E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EXEMPLARY, OR CONSEQUENTIAL DAMAGES (INCLUDING, BUT NOT LIMITED TO, PROCUREMENT</w:t>
      </w:r>
    </w:p>
    <w:p w14:paraId="5CF1346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OF SUBSTITUTE GOODS OR SERVICES; LOSS OF USE, DATA, OR PROFITS; OR BUSINESS</w:t>
      </w:r>
    </w:p>
    <w:p w14:paraId="2C757286"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INTERRUPTION) HOWEVER CAUSED AND ON ANY THEORY OF LIABILITY, WHETHER IN</w:t>
      </w:r>
    </w:p>
    <w:p w14:paraId="30B73D3F"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CONTRACT, STRICT LIABILITY, OR TORT (INCLUDING NEGLIGENCE OR OTHERWISE) ARISING</w:t>
      </w:r>
    </w:p>
    <w:p w14:paraId="00B56711"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IN ANY WAY OUT OF THE USE OF THIS SOFTWARE, EVEN IF ADVISED OF THE POSSIBILITY</w:t>
      </w:r>
    </w:p>
    <w:p w14:paraId="4A3FAE19" w14:textId="77777777" w:rsidR="005B6DEE" w:rsidRPr="005E320E" w:rsidRDefault="005B6DEE" w:rsidP="00C63DFA">
      <w:pPr>
        <w:numPr>
          <w:ilvl w:val="0"/>
          <w:numId w:val="4"/>
        </w:numPr>
        <w:tabs>
          <w:tab w:val="left" w:pos="1550"/>
        </w:tabs>
        <w:rPr>
          <w:color w:val="000000" w:themeColor="text1"/>
          <w:sz w:val="18"/>
          <w:szCs w:val="18"/>
        </w:rPr>
      </w:pPr>
      <w:r w:rsidRPr="005E320E">
        <w:rPr>
          <w:color w:val="000000" w:themeColor="text1"/>
          <w:sz w:val="18"/>
          <w:szCs w:val="18"/>
        </w:rPr>
        <w:t># OF SUCH DAMAGE.</w:t>
      </w:r>
    </w:p>
    <w:p w14:paraId="0806D465" w14:textId="77777777" w:rsidR="005B6DEE" w:rsidRPr="003578DF" w:rsidRDefault="005B6DEE" w:rsidP="005B6DEE">
      <w:pPr>
        <w:rPr>
          <w:sz w:val="20"/>
          <w:szCs w:val="20"/>
        </w:rPr>
      </w:pPr>
    </w:p>
    <w:p w14:paraId="52E0D7E2" w14:textId="77777777" w:rsidR="000F4C20" w:rsidRDefault="000F4C20" w:rsidP="00DA518B"/>
    <w:p w14:paraId="51A257D1" w14:textId="5D272D11" w:rsidR="000830C4" w:rsidRPr="004C6B7B" w:rsidRDefault="00D87928" w:rsidP="00725977">
      <w:pPr>
        <w:pStyle w:val="Heading1"/>
        <w:rPr>
          <w:color w:val="000000" w:themeColor="text1"/>
          <w:sz w:val="36"/>
          <w:szCs w:val="36"/>
        </w:rPr>
      </w:pPr>
      <w:bookmarkStart w:id="1" w:name="_Toc242081727"/>
      <w:r w:rsidRPr="004C6B7B">
        <w:rPr>
          <w:color w:val="000000" w:themeColor="text1"/>
          <w:sz w:val="36"/>
          <w:szCs w:val="36"/>
        </w:rPr>
        <w:t>Background</w:t>
      </w:r>
      <w:bookmarkEnd w:id="1"/>
    </w:p>
    <w:p w14:paraId="15FE946B" w14:textId="01E3041F" w:rsidR="00120457" w:rsidRPr="004C6B7B" w:rsidRDefault="002B6DD7" w:rsidP="00D87928">
      <w:pPr>
        <w:pStyle w:val="Heading2"/>
        <w:rPr>
          <w:color w:val="000000" w:themeColor="text1"/>
        </w:rPr>
      </w:pPr>
      <w:bookmarkStart w:id="2" w:name="_Toc242081728"/>
      <w:r w:rsidRPr="004C6B7B">
        <w:rPr>
          <w:color w:val="000000" w:themeColor="text1"/>
        </w:rPr>
        <w:t>General</w:t>
      </w:r>
      <w:bookmarkEnd w:id="2"/>
    </w:p>
    <w:p w14:paraId="58088E85" w14:textId="545316CF" w:rsidR="00813ECD" w:rsidRPr="004C6B7B" w:rsidRDefault="00813ECD" w:rsidP="00D11019">
      <w:pPr>
        <w:rPr>
          <w:color w:val="000000" w:themeColor="text1"/>
        </w:rPr>
      </w:pPr>
      <w:r w:rsidRPr="004C6B7B">
        <w:rPr>
          <w:color w:val="000000" w:themeColor="text1"/>
        </w:rPr>
        <w:t xml:space="preserve">We live in a time of massive data generation. </w:t>
      </w:r>
      <w:r w:rsidR="005D1F3F" w:rsidRPr="004C6B7B">
        <w:rPr>
          <w:color w:val="000000" w:themeColor="text1"/>
        </w:rPr>
        <w:t>Never</w:t>
      </w:r>
      <w:r w:rsidRPr="004C6B7B">
        <w:rPr>
          <w:color w:val="000000" w:themeColor="text1"/>
        </w:rPr>
        <w:t xml:space="preserve"> have we been tasked with storing, sorting, </w:t>
      </w:r>
      <w:r w:rsidR="005D1F3F">
        <w:rPr>
          <w:color w:val="000000" w:themeColor="text1"/>
        </w:rPr>
        <w:t xml:space="preserve">extracting metadata, indexing, protecting, </w:t>
      </w:r>
      <w:r w:rsidRPr="004C6B7B">
        <w:rPr>
          <w:color w:val="000000" w:themeColor="text1"/>
        </w:rPr>
        <w:t xml:space="preserve">and organizing </w:t>
      </w:r>
      <w:r w:rsidR="003C0C4B" w:rsidRPr="004C6B7B">
        <w:rPr>
          <w:color w:val="000000" w:themeColor="text1"/>
        </w:rPr>
        <w:t xml:space="preserve">so much </w:t>
      </w:r>
      <w:r w:rsidRPr="004C6B7B">
        <w:rPr>
          <w:color w:val="000000" w:themeColor="text1"/>
        </w:rPr>
        <w:t xml:space="preserve">critical information </w:t>
      </w:r>
      <w:r w:rsidR="003C0C4B" w:rsidRPr="004C6B7B">
        <w:rPr>
          <w:color w:val="000000" w:themeColor="text1"/>
        </w:rPr>
        <w:t>at such a vast scale.  This has created major challenges for</w:t>
      </w:r>
      <w:r w:rsidR="005D1F3F">
        <w:rPr>
          <w:color w:val="000000" w:themeColor="text1"/>
        </w:rPr>
        <w:t xml:space="preserve"> large</w:t>
      </w:r>
      <w:r w:rsidR="003C0C4B" w:rsidRPr="004C6B7B">
        <w:rPr>
          <w:color w:val="000000" w:themeColor="text1"/>
        </w:rPr>
        <w:t>-scale</w:t>
      </w:r>
      <w:r w:rsidRPr="004C6B7B">
        <w:rPr>
          <w:color w:val="000000" w:themeColor="text1"/>
        </w:rPr>
        <w:t xml:space="preserve"> data centers</w:t>
      </w:r>
      <w:r w:rsidR="003C0C4B" w:rsidRPr="004C6B7B">
        <w:rPr>
          <w:color w:val="000000" w:themeColor="text1"/>
        </w:rPr>
        <w:t>, where</w:t>
      </w:r>
      <w:r w:rsidRPr="004C6B7B">
        <w:rPr>
          <w:color w:val="000000" w:themeColor="text1"/>
        </w:rPr>
        <w:t xml:space="preserve"> data is </w:t>
      </w:r>
      <w:r w:rsidR="00FE76A1" w:rsidRPr="004C6B7B">
        <w:rPr>
          <w:color w:val="000000" w:themeColor="text1"/>
        </w:rPr>
        <w:t>growing</w:t>
      </w:r>
      <w:r w:rsidRPr="004C6B7B">
        <w:rPr>
          <w:color w:val="000000" w:themeColor="text1"/>
        </w:rPr>
        <w:t xml:space="preserve"> more rapidly than </w:t>
      </w:r>
      <w:r w:rsidR="003C0C4B" w:rsidRPr="004C6B7B">
        <w:rPr>
          <w:color w:val="000000" w:themeColor="text1"/>
        </w:rPr>
        <w:t xml:space="preserve">the capabilities of the </w:t>
      </w:r>
      <w:r w:rsidR="005D1F3F">
        <w:rPr>
          <w:color w:val="000000" w:themeColor="text1"/>
        </w:rPr>
        <w:t>storage</w:t>
      </w:r>
      <w:r w:rsidR="003C0C4B" w:rsidRPr="004C6B7B">
        <w:rPr>
          <w:color w:val="000000" w:themeColor="text1"/>
        </w:rPr>
        <w:t xml:space="preserve">-systems that house </w:t>
      </w:r>
      <w:r w:rsidR="00213495" w:rsidRPr="004C6B7B">
        <w:rPr>
          <w:color w:val="000000" w:themeColor="text1"/>
        </w:rPr>
        <w:t>that</w:t>
      </w:r>
      <w:r w:rsidR="003C0C4B" w:rsidRPr="004C6B7B">
        <w:rPr>
          <w:color w:val="000000" w:themeColor="text1"/>
        </w:rPr>
        <w:t xml:space="preserve"> data</w:t>
      </w:r>
      <w:r w:rsidRPr="004C6B7B">
        <w:rPr>
          <w:color w:val="000000" w:themeColor="text1"/>
        </w:rPr>
        <w:t xml:space="preserve">. Our data </w:t>
      </w:r>
      <w:r w:rsidR="003C0C4B" w:rsidRPr="004C6B7B">
        <w:rPr>
          <w:color w:val="000000" w:themeColor="text1"/>
        </w:rPr>
        <w:t>is useless, if</w:t>
      </w:r>
      <w:r w:rsidRPr="004C6B7B">
        <w:rPr>
          <w:color w:val="000000" w:themeColor="text1"/>
        </w:rPr>
        <w:t xml:space="preserve"> we can’t </w:t>
      </w:r>
      <w:r w:rsidR="005D1F3F">
        <w:rPr>
          <w:color w:val="000000" w:themeColor="text1"/>
        </w:rPr>
        <w:t xml:space="preserve">find what we are looking </w:t>
      </w:r>
      <w:r w:rsidRPr="004C6B7B">
        <w:rPr>
          <w:color w:val="000000" w:themeColor="text1"/>
        </w:rPr>
        <w:t>efficiently</w:t>
      </w:r>
      <w:r w:rsidR="005D1F3F">
        <w:rPr>
          <w:color w:val="000000" w:themeColor="text1"/>
        </w:rPr>
        <w:t>.  Q</w:t>
      </w:r>
      <w:r w:rsidR="003C0C4B" w:rsidRPr="004C6B7B">
        <w:rPr>
          <w:color w:val="000000" w:themeColor="text1"/>
        </w:rPr>
        <w:t xml:space="preserve">ueries can have </w:t>
      </w:r>
      <w:r w:rsidR="00213495" w:rsidRPr="004C6B7B">
        <w:rPr>
          <w:color w:val="000000" w:themeColor="text1"/>
        </w:rPr>
        <w:t xml:space="preserve">a </w:t>
      </w:r>
      <w:r w:rsidR="003C0C4B" w:rsidRPr="004C6B7B">
        <w:rPr>
          <w:color w:val="000000" w:themeColor="text1"/>
        </w:rPr>
        <w:t xml:space="preserve">devastating impact on the </w:t>
      </w:r>
      <w:r w:rsidR="003C0C4B" w:rsidRPr="004C6B7B">
        <w:rPr>
          <w:color w:val="000000" w:themeColor="text1"/>
        </w:rPr>
        <w:lastRenderedPageBreak/>
        <w:t>performance of ongoing computations</w:t>
      </w:r>
      <w:r w:rsidR="00D11019" w:rsidRPr="004C6B7B">
        <w:rPr>
          <w:color w:val="000000" w:themeColor="text1"/>
        </w:rPr>
        <w:t>/operations</w:t>
      </w:r>
      <w:r w:rsidR="003C0C4B" w:rsidRPr="004C6B7B">
        <w:rPr>
          <w:color w:val="000000" w:themeColor="text1"/>
        </w:rPr>
        <w:t xml:space="preserve">, which must themselves have unimpeded </w:t>
      </w:r>
      <w:r w:rsidR="00D11019" w:rsidRPr="004C6B7B">
        <w:rPr>
          <w:color w:val="000000" w:themeColor="text1"/>
        </w:rPr>
        <w:t>storage</w:t>
      </w:r>
      <w:r w:rsidR="005D1F3F">
        <w:rPr>
          <w:color w:val="000000" w:themeColor="text1"/>
        </w:rPr>
        <w:t>-</w:t>
      </w:r>
      <w:r w:rsidR="003C0C4B" w:rsidRPr="004C6B7B">
        <w:rPr>
          <w:color w:val="000000" w:themeColor="text1"/>
        </w:rPr>
        <w:t>system access to avoid wasting computational resources.  Furthermore, security requires that results of queries must be constrained to include only data that a given user</w:t>
      </w:r>
      <w:r w:rsidR="005D1F3F">
        <w:rPr>
          <w:color w:val="000000" w:themeColor="text1"/>
        </w:rPr>
        <w:t xml:space="preserve"> or artificial intelligence entity</w:t>
      </w:r>
      <w:r w:rsidR="003C0C4B" w:rsidRPr="004C6B7B">
        <w:rPr>
          <w:color w:val="000000" w:themeColor="text1"/>
        </w:rPr>
        <w:t xml:space="preserve"> is allowed to see</w:t>
      </w:r>
      <w:r w:rsidR="00213495" w:rsidRPr="004C6B7B">
        <w:rPr>
          <w:color w:val="000000" w:themeColor="text1"/>
        </w:rPr>
        <w:t>, including even the filenames</w:t>
      </w:r>
      <w:r w:rsidRPr="004C6B7B">
        <w:rPr>
          <w:color w:val="000000" w:themeColor="text1"/>
        </w:rPr>
        <w:t>.</w:t>
      </w:r>
      <w:r w:rsidR="00D11019" w:rsidRPr="004C6B7B">
        <w:rPr>
          <w:color w:val="000000" w:themeColor="text1"/>
        </w:rPr>
        <w:t xml:space="preserve"> </w:t>
      </w:r>
      <w:r w:rsidR="005D1F3F">
        <w:rPr>
          <w:color w:val="000000" w:themeColor="text1"/>
        </w:rPr>
        <w:t xml:space="preserve"> AI has the potential to be an incredibly force multiplier for science/defense, but one of its main tenants is aggregation of lots of information, which in a need-to-know world makes for issues.  Leveraging something like AI while containing its aggregation scope </w:t>
      </w:r>
      <w:r w:rsidR="002E1A41">
        <w:rPr>
          <w:color w:val="000000" w:themeColor="text1"/>
        </w:rPr>
        <w:t xml:space="preserve">is a difficult problem in a highly shared but need-to-know controlled environment. </w:t>
      </w:r>
      <w:r w:rsidR="00D11019" w:rsidRPr="004C6B7B">
        <w:rPr>
          <w:color w:val="000000" w:themeColor="text1"/>
        </w:rPr>
        <w:t xml:space="preserve"> It is also useful to consider the differences in types of queries done by users versus by systems/data management professionals</w:t>
      </w:r>
      <w:r w:rsidR="005D1F3F">
        <w:rPr>
          <w:color w:val="000000" w:themeColor="text1"/>
        </w:rPr>
        <w:t xml:space="preserve"> for a variety of tasks</w:t>
      </w:r>
      <w:r w:rsidR="00D11019" w:rsidRPr="004C6B7B">
        <w:rPr>
          <w:color w:val="000000" w:themeColor="text1"/>
        </w:rPr>
        <w:t xml:space="preserve"> and try to accommodate </w:t>
      </w:r>
      <w:r w:rsidR="005D1F3F">
        <w:rPr>
          <w:color w:val="000000" w:themeColor="text1"/>
        </w:rPr>
        <w:t>all</w:t>
      </w:r>
      <w:r w:rsidR="00D11019" w:rsidRPr="004C6B7B">
        <w:rPr>
          <w:color w:val="000000" w:themeColor="text1"/>
        </w:rPr>
        <w:t xml:space="preserve"> areas in a comprehensive indexing capability.</w:t>
      </w:r>
    </w:p>
    <w:p w14:paraId="5053EC90" w14:textId="77777777" w:rsidR="00237409" w:rsidRDefault="00237409" w:rsidP="00D11019">
      <w:pPr>
        <w:rPr>
          <w:color w:val="000000" w:themeColor="text1"/>
        </w:rPr>
      </w:pPr>
    </w:p>
    <w:p w14:paraId="73AB31CB" w14:textId="344F301C" w:rsidR="002E1A41" w:rsidRDefault="00237409" w:rsidP="00D11019">
      <w:pPr>
        <w:rPr>
          <w:color w:val="000000" w:themeColor="text1"/>
        </w:rPr>
      </w:pPr>
      <w:r>
        <w:rPr>
          <w:color w:val="000000" w:themeColor="text1"/>
        </w:rPr>
        <w:t>St</w:t>
      </w:r>
      <w:r w:rsidR="002E1A41">
        <w:rPr>
          <w:color w:val="000000" w:themeColor="text1"/>
        </w:rPr>
        <w:t>orage systems have need-to-know access technologies such as POSIX permissions used in basically all file systems, access control lists</w:t>
      </w:r>
      <w:r w:rsidR="00282AB7">
        <w:rPr>
          <w:color w:val="000000" w:themeColor="text1"/>
        </w:rPr>
        <w:t xml:space="preserve"> (ACL)</w:t>
      </w:r>
      <w:r w:rsidR="002E1A41">
        <w:rPr>
          <w:color w:val="000000" w:themeColor="text1"/>
        </w:rPr>
        <w:t xml:space="preserve">  used in file systems and object systems like in the cloud, Multi-Level-Security (MLS) systems which use labeling and compartmented/policy driven access control. </w:t>
      </w:r>
      <w:r>
        <w:rPr>
          <w:color w:val="000000" w:themeColor="text1"/>
        </w:rPr>
        <w:t xml:space="preserve"> The problem is, storage-systems are typically not good at metadata oriented queries over the file/object name space or over metadata extracted from the files/objects.  In order to find what you are looking for and to leverage things like AI, one needs to be able to easily find and leverage extracted metadata.  What’s worse, each storage-system, which emphasizes a different strength for the storage aspect of the solution, often different tools for metadata handling.  There are a few tools in industry that help with metadata indexing and query but essentially none specialize in honoring user-oriented security, most are tools meant for system administrators to use and user access is something of an afterthought.</w:t>
      </w:r>
    </w:p>
    <w:p w14:paraId="55D47FE3" w14:textId="77777777" w:rsidR="00237409" w:rsidRDefault="00237409" w:rsidP="00D11019">
      <w:pPr>
        <w:rPr>
          <w:color w:val="000000" w:themeColor="text1"/>
        </w:rPr>
      </w:pPr>
    </w:p>
    <w:p w14:paraId="76181101" w14:textId="772B0130" w:rsidR="00D11019" w:rsidRPr="004C6B7B" w:rsidRDefault="00813ECD" w:rsidP="00D11019">
      <w:pPr>
        <w:rPr>
          <w:color w:val="000000" w:themeColor="text1"/>
        </w:rPr>
      </w:pPr>
      <w:r w:rsidRPr="004C6B7B">
        <w:rPr>
          <w:color w:val="000000" w:themeColor="text1"/>
        </w:rPr>
        <w:t xml:space="preserve">The Grand Unified File Index (GUFI) </w:t>
      </w:r>
      <w:r w:rsidR="002E1A41">
        <w:rPr>
          <w:color w:val="000000" w:themeColor="text1"/>
        </w:rPr>
        <w:t xml:space="preserve">is a solution to finding and utilizing </w:t>
      </w:r>
      <w:r w:rsidR="00237409">
        <w:rPr>
          <w:color w:val="000000" w:themeColor="text1"/>
        </w:rPr>
        <w:t xml:space="preserve">extracted metadata that honors access control of the source information and as users change their need-to-know the access is adjusted the same as the source information. GUFI </w:t>
      </w:r>
      <w:r w:rsidRPr="004C6B7B">
        <w:rPr>
          <w:color w:val="000000" w:themeColor="text1"/>
        </w:rPr>
        <w:t xml:space="preserve">is </w:t>
      </w:r>
      <w:r w:rsidR="00213495" w:rsidRPr="004C6B7B">
        <w:rPr>
          <w:color w:val="000000" w:themeColor="text1"/>
        </w:rPr>
        <w:t xml:space="preserve">an index that holds </w:t>
      </w:r>
      <w:r w:rsidR="00237409">
        <w:rPr>
          <w:color w:val="000000" w:themeColor="text1"/>
        </w:rPr>
        <w:t>storage</w:t>
      </w:r>
      <w:r w:rsidR="00213495" w:rsidRPr="004C6B7B">
        <w:rPr>
          <w:color w:val="000000" w:themeColor="text1"/>
        </w:rPr>
        <w:t xml:space="preserve">-system metadata (i.e. filenames, access and creation dates, file attributes, </w:t>
      </w:r>
      <w:r w:rsidR="00D11019" w:rsidRPr="004C6B7B">
        <w:rPr>
          <w:color w:val="000000" w:themeColor="text1"/>
        </w:rPr>
        <w:t xml:space="preserve">extended attributes, </w:t>
      </w:r>
      <w:r w:rsidR="00213495" w:rsidRPr="004C6B7B">
        <w:rPr>
          <w:color w:val="000000" w:themeColor="text1"/>
        </w:rPr>
        <w:t>etc.)</w:t>
      </w:r>
      <w:r w:rsidR="00237409">
        <w:rPr>
          <w:color w:val="000000" w:themeColor="text1"/>
        </w:rPr>
        <w:t xml:space="preserve"> and extracted metadata from those files like text and other attributes, </w:t>
      </w:r>
      <w:r w:rsidR="00213495" w:rsidRPr="004C6B7B">
        <w:rPr>
          <w:color w:val="000000" w:themeColor="text1"/>
        </w:rPr>
        <w:t>pulled from huge file</w:t>
      </w:r>
      <w:r w:rsidR="00725977" w:rsidRPr="004C6B7B">
        <w:rPr>
          <w:color w:val="000000" w:themeColor="text1"/>
        </w:rPr>
        <w:t>/data storage</w:t>
      </w:r>
      <w:r w:rsidR="00213495" w:rsidRPr="004C6B7B">
        <w:rPr>
          <w:color w:val="000000" w:themeColor="text1"/>
        </w:rPr>
        <w:t>-systems</w:t>
      </w:r>
      <w:r w:rsidR="00D11019" w:rsidRPr="004C6B7B">
        <w:rPr>
          <w:color w:val="000000" w:themeColor="text1"/>
        </w:rPr>
        <w:t xml:space="preserve"> using full and incremental index update</w:t>
      </w:r>
      <w:r w:rsidR="00237409">
        <w:rPr>
          <w:color w:val="000000" w:themeColor="text1"/>
        </w:rPr>
        <w:t xml:space="preserve"> GUFI allows for</w:t>
      </w:r>
      <w:r w:rsidR="00213495" w:rsidRPr="004C6B7B">
        <w:rPr>
          <w:color w:val="000000" w:themeColor="text1"/>
        </w:rPr>
        <w:t xml:space="preserve"> rapid searches that don’t </w:t>
      </w:r>
      <w:r w:rsidR="00D11019" w:rsidRPr="004C6B7B">
        <w:rPr>
          <w:color w:val="000000" w:themeColor="text1"/>
        </w:rPr>
        <w:t xml:space="preserve">have to </w:t>
      </w:r>
      <w:r w:rsidR="00213495" w:rsidRPr="004C6B7B">
        <w:rPr>
          <w:color w:val="000000" w:themeColor="text1"/>
        </w:rPr>
        <w:t>impact the file-systems themselves</w:t>
      </w:r>
      <w:r w:rsidR="00D11019" w:rsidRPr="004C6B7B">
        <w:rPr>
          <w:color w:val="000000" w:themeColor="text1"/>
        </w:rPr>
        <w:t>, supporting both users and system/data managers</w:t>
      </w:r>
      <w:r w:rsidR="00213495" w:rsidRPr="004C6B7B">
        <w:rPr>
          <w:color w:val="000000" w:themeColor="text1"/>
        </w:rPr>
        <w:t xml:space="preserve">.  GUFI is </w:t>
      </w:r>
      <w:r w:rsidRPr="004C6B7B">
        <w:rPr>
          <w:color w:val="000000" w:themeColor="text1"/>
        </w:rPr>
        <w:t xml:space="preserve">a </w:t>
      </w:r>
      <w:r w:rsidR="00725977" w:rsidRPr="004C6B7B">
        <w:rPr>
          <w:color w:val="000000" w:themeColor="text1"/>
        </w:rPr>
        <w:t xml:space="preserve">very fast </w:t>
      </w:r>
      <w:r w:rsidRPr="004C6B7B">
        <w:rPr>
          <w:color w:val="000000" w:themeColor="text1"/>
        </w:rPr>
        <w:t xml:space="preserve">software solution that offers speed and security, while </w:t>
      </w:r>
      <w:r w:rsidR="003C0C4B" w:rsidRPr="004C6B7B">
        <w:rPr>
          <w:color w:val="000000" w:themeColor="text1"/>
        </w:rPr>
        <w:t xml:space="preserve">minimizing impact on </w:t>
      </w:r>
      <w:r w:rsidRPr="004C6B7B">
        <w:rPr>
          <w:color w:val="000000" w:themeColor="text1"/>
        </w:rPr>
        <w:t xml:space="preserve">supercomputing </w:t>
      </w:r>
      <w:r w:rsidR="00237409">
        <w:rPr>
          <w:color w:val="000000" w:themeColor="text1"/>
        </w:rPr>
        <w:t xml:space="preserve">and source storage-system </w:t>
      </w:r>
      <w:r w:rsidRPr="004C6B7B">
        <w:rPr>
          <w:color w:val="000000" w:themeColor="text1"/>
        </w:rPr>
        <w:t>resources.</w:t>
      </w:r>
      <w:r w:rsidR="00725977" w:rsidRPr="004C6B7B">
        <w:rPr>
          <w:color w:val="000000" w:themeColor="text1"/>
        </w:rPr>
        <w:t xml:space="preserve"> </w:t>
      </w:r>
    </w:p>
    <w:p w14:paraId="7090908C" w14:textId="75064AC2" w:rsidR="00D87928" w:rsidRPr="004C6B7B" w:rsidRDefault="00D87928" w:rsidP="00D11019">
      <w:pPr>
        <w:rPr>
          <w:color w:val="000000" w:themeColor="text1"/>
        </w:rPr>
      </w:pPr>
    </w:p>
    <w:p w14:paraId="0D6EF714" w14:textId="4AC71DA0" w:rsidR="00D87928" w:rsidRPr="004C6B7B" w:rsidRDefault="00D87928" w:rsidP="00D11019">
      <w:pPr>
        <w:rPr>
          <w:color w:val="000000" w:themeColor="text1"/>
        </w:rPr>
      </w:pPr>
      <w:r w:rsidRPr="004C6B7B">
        <w:rPr>
          <w:color w:val="000000" w:themeColor="text1"/>
        </w:rPr>
        <w:t>GUFI can be applied to a variety of fil</w:t>
      </w:r>
      <w:r w:rsidR="00AC0765">
        <w:rPr>
          <w:color w:val="000000" w:themeColor="text1"/>
        </w:rPr>
        <w:t>e</w:t>
      </w:r>
      <w:r w:rsidR="00237409">
        <w:rPr>
          <w:color w:val="000000" w:themeColor="text1"/>
        </w:rPr>
        <w:t>, object,</w:t>
      </w:r>
      <w:r w:rsidRPr="004C6B7B">
        <w:rPr>
          <w:color w:val="000000" w:themeColor="text1"/>
        </w:rPr>
        <w:t xml:space="preserve"> and archive systems (tape archives, </w:t>
      </w:r>
      <w:r w:rsidR="004A7589">
        <w:rPr>
          <w:color w:val="000000" w:themeColor="text1"/>
        </w:rPr>
        <w:t>and f</w:t>
      </w:r>
      <w:r w:rsidRPr="004C6B7B">
        <w:rPr>
          <w:color w:val="000000" w:themeColor="text1"/>
        </w:rPr>
        <w:t>ile-system</w:t>
      </w:r>
      <w:r w:rsidR="004A7589">
        <w:rPr>
          <w:color w:val="000000" w:themeColor="text1"/>
        </w:rPr>
        <w:t xml:space="preserve">, object systems, </w:t>
      </w:r>
      <w:r w:rsidRPr="004C6B7B">
        <w:rPr>
          <w:color w:val="000000" w:themeColor="text1"/>
        </w:rPr>
        <w:t xml:space="preserve">and others), making it a ubiquitous solution for indexing that supports arbitrary queries and unifying information from all the places where a </w:t>
      </w:r>
      <w:r w:rsidR="004A7589">
        <w:rPr>
          <w:color w:val="000000" w:themeColor="text1"/>
        </w:rPr>
        <w:t>stored information</w:t>
      </w:r>
      <w:r w:rsidRPr="004C6B7B">
        <w:rPr>
          <w:color w:val="000000" w:themeColor="text1"/>
        </w:rPr>
        <w:t xml:space="preserve"> might reside.</w:t>
      </w:r>
      <w:r w:rsidR="004A7589">
        <w:rPr>
          <w:color w:val="000000" w:themeColor="text1"/>
        </w:rPr>
        <w:t xml:space="preserve">  Further, GUFI can dynamically query other information from things like databases, key value stores, etc. acting as the user.  </w:t>
      </w:r>
      <w:r w:rsidRPr="004C6B7B">
        <w:rPr>
          <w:color w:val="000000" w:themeColor="text1"/>
        </w:rPr>
        <w:t xml:space="preserve"> </w:t>
      </w:r>
      <w:r w:rsidR="004A7589">
        <w:rPr>
          <w:color w:val="000000" w:themeColor="text1"/>
        </w:rPr>
        <w:t>GUFI is</w:t>
      </w:r>
      <w:r w:rsidRPr="004C6B7B">
        <w:rPr>
          <w:color w:val="000000" w:themeColor="text1"/>
        </w:rPr>
        <w:t xml:space="preserve"> a one-stop shop for </w:t>
      </w:r>
      <w:r w:rsidR="004A7589">
        <w:rPr>
          <w:color w:val="000000" w:themeColor="text1"/>
        </w:rPr>
        <w:t>access</w:t>
      </w:r>
      <w:r w:rsidR="00AC0765">
        <w:rPr>
          <w:color w:val="000000" w:themeColor="text1"/>
        </w:rPr>
        <w:t>-</w:t>
      </w:r>
      <w:r w:rsidR="004A7589">
        <w:rPr>
          <w:color w:val="000000" w:themeColor="text1"/>
        </w:rPr>
        <w:t>controlled query and consumption of metadata from all your holdings.  GUFI</w:t>
      </w:r>
      <w:r w:rsidRPr="004C6B7B">
        <w:rPr>
          <w:color w:val="000000" w:themeColor="text1"/>
        </w:rPr>
        <w:t xml:space="preserve"> allows the users</w:t>
      </w:r>
      <w:r w:rsidR="004A7589">
        <w:rPr>
          <w:color w:val="000000" w:themeColor="text1"/>
        </w:rPr>
        <w:t xml:space="preserve">, artificial intelligent </w:t>
      </w:r>
      <w:r w:rsidR="004A7589">
        <w:rPr>
          <w:color w:val="000000" w:themeColor="text1"/>
        </w:rPr>
        <w:lastRenderedPageBreak/>
        <w:t>systems/agents,</w:t>
      </w:r>
      <w:r w:rsidRPr="004C6B7B">
        <w:rPr>
          <w:color w:val="000000" w:themeColor="text1"/>
        </w:rPr>
        <w:t xml:space="preserve"> and system administrators </w:t>
      </w:r>
      <w:r w:rsidR="004A7589">
        <w:rPr>
          <w:color w:val="000000" w:themeColor="text1"/>
        </w:rPr>
        <w:t>t</w:t>
      </w:r>
      <w:r w:rsidRPr="004C6B7B">
        <w:rPr>
          <w:color w:val="000000" w:themeColor="text1"/>
        </w:rPr>
        <w:t>o focus on doing the actual work for which these queries are just prerequisites.</w:t>
      </w:r>
    </w:p>
    <w:p w14:paraId="73CBA933" w14:textId="672705E8" w:rsidR="00D11019" w:rsidRPr="004C6B7B" w:rsidRDefault="00D11019" w:rsidP="00725977">
      <w:pPr>
        <w:ind w:firstLine="360"/>
        <w:rPr>
          <w:color w:val="000000" w:themeColor="text1"/>
        </w:rPr>
      </w:pPr>
    </w:p>
    <w:p w14:paraId="5F1A8333" w14:textId="1C4A38BC" w:rsidR="00D11019" w:rsidRPr="004C6B7B" w:rsidRDefault="00D11019" w:rsidP="002B6DD7">
      <w:pPr>
        <w:pStyle w:val="Heading2"/>
        <w:rPr>
          <w:color w:val="000000" w:themeColor="text1"/>
        </w:rPr>
      </w:pPr>
      <w:bookmarkStart w:id="3" w:name="_Toc242081729"/>
      <w:r w:rsidRPr="004C6B7B">
        <w:rPr>
          <w:color w:val="000000" w:themeColor="text1"/>
        </w:rPr>
        <w:t>GUFI Requirements</w:t>
      </w:r>
      <w:bookmarkEnd w:id="3"/>
    </w:p>
    <w:p w14:paraId="0E5DE936" w14:textId="43E20916" w:rsidR="005B4900" w:rsidRPr="004C6B7B" w:rsidRDefault="005B4900" w:rsidP="002B6DD7">
      <w:pPr>
        <w:rPr>
          <w:color w:val="000000" w:themeColor="text1"/>
        </w:rPr>
      </w:pPr>
    </w:p>
    <w:p w14:paraId="51835AF2" w14:textId="401E009A" w:rsidR="002B6DD7" w:rsidRPr="004C6B7B" w:rsidRDefault="002B6DD7" w:rsidP="002B6DD7">
      <w:pPr>
        <w:rPr>
          <w:color w:val="000000" w:themeColor="text1"/>
        </w:rPr>
      </w:pPr>
      <w:r w:rsidRPr="004C6B7B">
        <w:rPr>
          <w:color w:val="000000" w:themeColor="text1"/>
        </w:rPr>
        <w:t>The following requirements were all considered in the design choices made in producing this capability:</w:t>
      </w:r>
    </w:p>
    <w:p w14:paraId="5A09E3AB" w14:textId="77777777" w:rsidR="002B6DD7" w:rsidRPr="004C6B7B" w:rsidRDefault="002B6DD7" w:rsidP="002B6DD7">
      <w:pPr>
        <w:rPr>
          <w:color w:val="000000" w:themeColor="text1"/>
        </w:rPr>
      </w:pPr>
    </w:p>
    <w:p w14:paraId="582B790C" w14:textId="14FD9E0F" w:rsidR="0096417B" w:rsidRDefault="00725977" w:rsidP="00C63DFA">
      <w:pPr>
        <w:numPr>
          <w:ilvl w:val="0"/>
          <w:numId w:val="4"/>
        </w:numPr>
        <w:tabs>
          <w:tab w:val="left" w:pos="1550"/>
        </w:tabs>
        <w:rPr>
          <w:color w:val="000000" w:themeColor="text1"/>
        </w:rPr>
      </w:pPr>
      <w:r w:rsidRPr="004C6B7B">
        <w:rPr>
          <w:color w:val="000000" w:themeColor="text1"/>
        </w:rPr>
        <w:t>Unified index over</w:t>
      </w:r>
      <w:r w:rsidR="005B4900" w:rsidRPr="004C6B7B">
        <w:rPr>
          <w:color w:val="000000" w:themeColor="text1"/>
        </w:rPr>
        <w:t xml:space="preserve"> multiple </w:t>
      </w:r>
      <w:r w:rsidR="00005949" w:rsidRPr="004C6B7B">
        <w:rPr>
          <w:color w:val="000000" w:themeColor="text1"/>
        </w:rPr>
        <w:t xml:space="preserve">heterogeneous </w:t>
      </w:r>
      <w:r w:rsidR="005B4900" w:rsidRPr="004C6B7B">
        <w:rPr>
          <w:color w:val="000000" w:themeColor="text1"/>
        </w:rPr>
        <w:t xml:space="preserve">storage systems including </w:t>
      </w:r>
      <w:r w:rsidR="009E2CA7">
        <w:rPr>
          <w:color w:val="000000" w:themeColor="text1"/>
        </w:rPr>
        <w:t xml:space="preserve">shared storage like </w:t>
      </w:r>
      <w:r w:rsidRPr="004C6B7B">
        <w:rPr>
          <w:color w:val="000000" w:themeColor="text1"/>
        </w:rPr>
        <w:t xml:space="preserve"> home</w:t>
      </w:r>
      <w:r w:rsidR="009E2CA7">
        <w:rPr>
          <w:color w:val="000000" w:themeColor="text1"/>
        </w:rPr>
        <w:t xml:space="preserve"> and </w:t>
      </w:r>
      <w:r w:rsidRPr="004C6B7B">
        <w:rPr>
          <w:color w:val="000000" w:themeColor="text1"/>
        </w:rPr>
        <w:t>project</w:t>
      </w:r>
      <w:r w:rsidR="009E2CA7">
        <w:rPr>
          <w:color w:val="000000" w:themeColor="text1"/>
        </w:rPr>
        <w:t xml:space="preserve"> space, </w:t>
      </w:r>
      <w:r w:rsidRPr="004C6B7B">
        <w:rPr>
          <w:color w:val="000000" w:themeColor="text1"/>
        </w:rPr>
        <w:t>scratch</w:t>
      </w:r>
      <w:r w:rsidR="009E2CA7">
        <w:rPr>
          <w:color w:val="000000" w:themeColor="text1"/>
        </w:rPr>
        <w:t xml:space="preserve"> for the very hot tier</w:t>
      </w:r>
      <w:r w:rsidRPr="004C6B7B">
        <w:rPr>
          <w:color w:val="000000" w:themeColor="text1"/>
        </w:rPr>
        <w:t xml:space="preserve">, </w:t>
      </w:r>
      <w:r w:rsidR="009E2CA7">
        <w:rPr>
          <w:color w:val="000000" w:themeColor="text1"/>
        </w:rPr>
        <w:t>warm tier like LANL’s campaign store/MarFS</w:t>
      </w:r>
      <w:r w:rsidRPr="004C6B7B">
        <w:rPr>
          <w:color w:val="000000" w:themeColor="text1"/>
        </w:rPr>
        <w:t xml:space="preserve">, </w:t>
      </w:r>
      <w:r w:rsidR="004A7589">
        <w:rPr>
          <w:color w:val="000000" w:themeColor="text1"/>
        </w:rPr>
        <w:t xml:space="preserve">Object Systems, </w:t>
      </w:r>
      <w:r w:rsidRPr="004C6B7B">
        <w:rPr>
          <w:color w:val="000000" w:themeColor="text1"/>
        </w:rPr>
        <w:t xml:space="preserve">and </w:t>
      </w:r>
      <w:r w:rsidR="004A7589">
        <w:rPr>
          <w:color w:val="000000" w:themeColor="text1"/>
        </w:rPr>
        <w:t>A</w:t>
      </w:r>
      <w:r w:rsidRPr="004C6B7B">
        <w:rPr>
          <w:color w:val="000000" w:themeColor="text1"/>
        </w:rPr>
        <w:t>rchive</w:t>
      </w:r>
      <w:r w:rsidR="009E2CA7">
        <w:rPr>
          <w:color w:val="000000" w:themeColor="text1"/>
        </w:rPr>
        <w:t>s.</w:t>
      </w:r>
    </w:p>
    <w:p w14:paraId="462581AB" w14:textId="3F039A2F" w:rsidR="004A7589" w:rsidRPr="004C6B7B" w:rsidRDefault="004A7589" w:rsidP="00C63DFA">
      <w:pPr>
        <w:numPr>
          <w:ilvl w:val="0"/>
          <w:numId w:val="4"/>
        </w:numPr>
        <w:tabs>
          <w:tab w:val="left" w:pos="1550"/>
        </w:tabs>
        <w:rPr>
          <w:color w:val="000000" w:themeColor="text1"/>
        </w:rPr>
      </w:pPr>
      <w:r>
        <w:rPr>
          <w:color w:val="000000" w:themeColor="text1"/>
        </w:rPr>
        <w:t>Enable dynamic access to other non-storage-system information</w:t>
      </w:r>
    </w:p>
    <w:p w14:paraId="5DC33632" w14:textId="4E4ABD04" w:rsidR="0096417B" w:rsidRPr="004C6B7B" w:rsidRDefault="0096417B" w:rsidP="00C63DFA">
      <w:pPr>
        <w:numPr>
          <w:ilvl w:val="0"/>
          <w:numId w:val="4"/>
        </w:numPr>
        <w:tabs>
          <w:tab w:val="left" w:pos="1550"/>
        </w:tabs>
        <w:rPr>
          <w:color w:val="000000" w:themeColor="text1"/>
        </w:rPr>
      </w:pPr>
      <w:r w:rsidRPr="004C6B7B">
        <w:rPr>
          <w:color w:val="000000" w:themeColor="text1"/>
        </w:rPr>
        <w:t>Obey and support full POSIX tree attributes, permissions, hierarchy representation</w:t>
      </w:r>
      <w:r w:rsidR="004A7589">
        <w:rPr>
          <w:color w:val="000000" w:themeColor="text1"/>
        </w:rPr>
        <w:t xml:space="preserve"> as well as access control lists and compartmented multi-level access control security </w:t>
      </w:r>
      <w:r w:rsidRPr="004C6B7B">
        <w:rPr>
          <w:color w:val="000000" w:themeColor="text1"/>
        </w:rPr>
        <w:t>etc.</w:t>
      </w:r>
    </w:p>
    <w:p w14:paraId="51D86BD4" w14:textId="03A026FA" w:rsidR="00005949" w:rsidRPr="004C6B7B" w:rsidRDefault="009E2CA7" w:rsidP="00C63DFA">
      <w:pPr>
        <w:numPr>
          <w:ilvl w:val="0"/>
          <w:numId w:val="4"/>
        </w:numPr>
        <w:tabs>
          <w:tab w:val="left" w:pos="1550"/>
        </w:tabs>
        <w:rPr>
          <w:color w:val="000000" w:themeColor="text1"/>
        </w:rPr>
      </w:pPr>
      <w:r>
        <w:rPr>
          <w:color w:val="000000" w:themeColor="text1"/>
        </w:rPr>
        <w:t>Stores/indexes metadata from derived from source folders</w:t>
      </w:r>
      <w:r w:rsidR="004A7589">
        <w:rPr>
          <w:color w:val="000000" w:themeColor="text1"/>
        </w:rPr>
        <w:t>, buckets,</w:t>
      </w:r>
      <w:r>
        <w:rPr>
          <w:color w:val="000000" w:themeColor="text1"/>
        </w:rPr>
        <w:t xml:space="preserve"> and files</w:t>
      </w:r>
    </w:p>
    <w:p w14:paraId="575D6F44" w14:textId="10411A0D" w:rsidR="00725977" w:rsidRPr="004C6B7B" w:rsidRDefault="00725977" w:rsidP="00C63DFA">
      <w:pPr>
        <w:numPr>
          <w:ilvl w:val="0"/>
          <w:numId w:val="4"/>
        </w:numPr>
        <w:tabs>
          <w:tab w:val="left" w:pos="1550"/>
        </w:tabs>
        <w:rPr>
          <w:color w:val="000000" w:themeColor="text1"/>
        </w:rPr>
      </w:pPr>
      <w:r w:rsidRPr="004C6B7B">
        <w:rPr>
          <w:color w:val="000000" w:themeColor="text1"/>
        </w:rPr>
        <w:t>Shared index for users and admins</w:t>
      </w:r>
      <w:r w:rsidR="009E2CA7">
        <w:rPr>
          <w:color w:val="000000" w:themeColor="text1"/>
        </w:rPr>
        <w:t>, users can only see metadata derived from files/folders/</w:t>
      </w:r>
      <w:r w:rsidR="004A7589">
        <w:rPr>
          <w:color w:val="000000" w:themeColor="text1"/>
        </w:rPr>
        <w:t>buckets/</w:t>
      </w:r>
      <w:r w:rsidR="009E2CA7">
        <w:rPr>
          <w:color w:val="000000" w:themeColor="text1"/>
        </w:rPr>
        <w:t>trees they could read from the source files/folders/trees</w:t>
      </w:r>
    </w:p>
    <w:p w14:paraId="36825BBF" w14:textId="3D361F97" w:rsidR="00725977" w:rsidRPr="004C6B7B" w:rsidRDefault="00725977" w:rsidP="00C63DFA">
      <w:pPr>
        <w:numPr>
          <w:ilvl w:val="0"/>
          <w:numId w:val="4"/>
        </w:numPr>
        <w:tabs>
          <w:tab w:val="left" w:pos="1550"/>
        </w:tabs>
        <w:rPr>
          <w:color w:val="000000" w:themeColor="text1"/>
        </w:rPr>
      </w:pPr>
      <w:r w:rsidRPr="004C6B7B">
        <w:rPr>
          <w:color w:val="000000" w:themeColor="text1"/>
        </w:rPr>
        <w:t>Parallel search capabilities that are very fast (minutes for billions of files/dirs)</w:t>
      </w:r>
      <w:r w:rsidR="004A7589">
        <w:rPr>
          <w:color w:val="000000" w:themeColor="text1"/>
        </w:rPr>
        <w:t xml:space="preserve"> including parallelism both threads and cross node</w:t>
      </w:r>
    </w:p>
    <w:p w14:paraId="07A30EB2" w14:textId="5F4B0509" w:rsidR="0096417B" w:rsidRDefault="0096417B" w:rsidP="00C63DFA">
      <w:pPr>
        <w:numPr>
          <w:ilvl w:val="0"/>
          <w:numId w:val="4"/>
        </w:numPr>
        <w:tabs>
          <w:tab w:val="left" w:pos="1550"/>
        </w:tabs>
        <w:rPr>
          <w:color w:val="000000" w:themeColor="text1"/>
        </w:rPr>
      </w:pPr>
      <w:r w:rsidRPr="004C6B7B">
        <w:rPr>
          <w:color w:val="000000" w:themeColor="text1"/>
        </w:rPr>
        <w:t>Parallel metadata extraction with both full and incremental updating of the index, make the updating of this index as painless as possible</w:t>
      </w:r>
    </w:p>
    <w:p w14:paraId="607CA7DA" w14:textId="4EFAA5B2" w:rsidR="004A7589" w:rsidRPr="004C6B7B" w:rsidRDefault="004A7589" w:rsidP="00C63DFA">
      <w:pPr>
        <w:numPr>
          <w:ilvl w:val="0"/>
          <w:numId w:val="4"/>
        </w:numPr>
        <w:tabs>
          <w:tab w:val="left" w:pos="1550"/>
        </w:tabs>
        <w:rPr>
          <w:color w:val="000000" w:themeColor="text1"/>
        </w:rPr>
      </w:pPr>
      <w:r>
        <w:rPr>
          <w:color w:val="000000" w:themeColor="text1"/>
        </w:rPr>
        <w:t>The index should be highly composable/decomposable to allow multi-site and multi-storage-system indexing.  This includes sub setting and aggregating parts of the index, all while honoring user access controls.</w:t>
      </w:r>
    </w:p>
    <w:p w14:paraId="5C0D03CF" w14:textId="4901E606" w:rsidR="0096417B" w:rsidRPr="004C6B7B" w:rsidRDefault="0096417B" w:rsidP="00C63DFA">
      <w:pPr>
        <w:numPr>
          <w:ilvl w:val="0"/>
          <w:numId w:val="4"/>
        </w:numPr>
        <w:tabs>
          <w:tab w:val="left" w:pos="1550"/>
        </w:tabs>
        <w:rPr>
          <w:color w:val="000000" w:themeColor="text1"/>
        </w:rPr>
      </w:pPr>
      <w:r w:rsidRPr="004C6B7B">
        <w:rPr>
          <w:color w:val="000000" w:themeColor="text1"/>
        </w:rPr>
        <w:t>Index can live in a separate space or within the source file/storage systems themselves</w:t>
      </w:r>
    </w:p>
    <w:p w14:paraId="0C5AB0A3" w14:textId="23F65B79" w:rsidR="00725977" w:rsidRPr="004A7589" w:rsidRDefault="00725977" w:rsidP="00C63DFA">
      <w:pPr>
        <w:numPr>
          <w:ilvl w:val="0"/>
          <w:numId w:val="4"/>
        </w:numPr>
        <w:tabs>
          <w:tab w:val="left" w:pos="1550"/>
        </w:tabs>
        <w:rPr>
          <w:color w:val="000000" w:themeColor="text1"/>
        </w:rPr>
      </w:pPr>
      <w:r w:rsidRPr="004C6B7B">
        <w:rPr>
          <w:color w:val="000000" w:themeColor="text1"/>
        </w:rPr>
        <w:t>Can appear as mounted file system where you get a virtual image of your file metadata based on query input</w:t>
      </w:r>
      <w:r w:rsidR="005B4900" w:rsidRPr="004C6B7B">
        <w:rPr>
          <w:color w:val="000000" w:themeColor="text1"/>
        </w:rPr>
        <w:t xml:space="preserve"> and also a pre-run query can also appear as a mounted file system</w:t>
      </w:r>
    </w:p>
    <w:p w14:paraId="206ECF18" w14:textId="0B695A1E" w:rsidR="00005949" w:rsidRPr="004C6B7B" w:rsidRDefault="00005949" w:rsidP="00C63DFA">
      <w:pPr>
        <w:numPr>
          <w:ilvl w:val="0"/>
          <w:numId w:val="4"/>
        </w:numPr>
        <w:tabs>
          <w:tab w:val="left" w:pos="1550"/>
        </w:tabs>
        <w:rPr>
          <w:color w:val="000000" w:themeColor="text1"/>
        </w:rPr>
      </w:pPr>
      <w:r w:rsidRPr="004C6B7B">
        <w:rPr>
          <w:color w:val="000000" w:themeColor="text1"/>
        </w:rPr>
        <w:t>Provide a way to work in a pure POSIX environment requiring only a POSIX interface to storage systems for full and incremental metadata extraction</w:t>
      </w:r>
      <w:r w:rsidR="004F3EC7">
        <w:rPr>
          <w:color w:val="000000" w:themeColor="text1"/>
        </w:rPr>
        <w:t xml:space="preserve"> in addition to other non-POSIX techniques.</w:t>
      </w:r>
    </w:p>
    <w:p w14:paraId="1D7B5B6B" w14:textId="15F6F9ED" w:rsidR="00005949" w:rsidRPr="004C6B7B" w:rsidRDefault="00005949" w:rsidP="00C63DFA">
      <w:pPr>
        <w:numPr>
          <w:ilvl w:val="0"/>
          <w:numId w:val="4"/>
        </w:numPr>
        <w:tabs>
          <w:tab w:val="left" w:pos="1550"/>
        </w:tabs>
        <w:rPr>
          <w:color w:val="000000" w:themeColor="text1"/>
        </w:rPr>
      </w:pPr>
      <w:r w:rsidRPr="004C6B7B">
        <w:rPr>
          <w:color w:val="000000" w:themeColor="text1"/>
        </w:rPr>
        <w:t xml:space="preserve">Exploit special interfaces </w:t>
      </w:r>
      <w:r w:rsidR="0096417B" w:rsidRPr="004C6B7B">
        <w:rPr>
          <w:color w:val="000000" w:themeColor="text1"/>
        </w:rPr>
        <w:t xml:space="preserve">from source file/storages systems </w:t>
      </w:r>
      <w:r w:rsidRPr="004C6B7B">
        <w:rPr>
          <w:color w:val="000000" w:themeColor="text1"/>
        </w:rPr>
        <w:t>provided by some storage systems for mass metadata manipulation/extraction</w:t>
      </w:r>
      <w:r w:rsidR="0096417B" w:rsidRPr="004C6B7B">
        <w:rPr>
          <w:color w:val="000000" w:themeColor="text1"/>
        </w:rPr>
        <w:t xml:space="preserve"> like GPFS ILM</w:t>
      </w:r>
      <w:r w:rsidR="009E2CA7">
        <w:rPr>
          <w:color w:val="000000" w:themeColor="text1"/>
        </w:rPr>
        <w:t>, Lustre activity logs, extraction from Robinhood SQL, Extraction from HPSS DB2, etc.</w:t>
      </w:r>
    </w:p>
    <w:p w14:paraId="6E2C191F" w14:textId="639949E5" w:rsidR="0096417B" w:rsidRPr="004C6B7B" w:rsidRDefault="0096417B" w:rsidP="00C63DFA">
      <w:pPr>
        <w:numPr>
          <w:ilvl w:val="0"/>
          <w:numId w:val="4"/>
        </w:numPr>
        <w:tabs>
          <w:tab w:val="left" w:pos="1550"/>
        </w:tabs>
        <w:rPr>
          <w:color w:val="000000" w:themeColor="text1"/>
        </w:rPr>
      </w:pPr>
      <w:r w:rsidRPr="004C6B7B">
        <w:rPr>
          <w:color w:val="000000" w:themeColor="text1"/>
        </w:rPr>
        <w:t>Be open</w:t>
      </w:r>
      <w:r w:rsidR="004F3EC7">
        <w:rPr>
          <w:color w:val="000000" w:themeColor="text1"/>
        </w:rPr>
        <w:t>-</w:t>
      </w:r>
      <w:r w:rsidRPr="004C6B7B">
        <w:rPr>
          <w:color w:val="000000" w:themeColor="text1"/>
        </w:rPr>
        <w:t>source software and leverage other open source software and/or open interfaces</w:t>
      </w:r>
    </w:p>
    <w:p w14:paraId="0A458887" w14:textId="58A1B998" w:rsidR="0096417B" w:rsidRPr="004C6B7B" w:rsidRDefault="0096417B" w:rsidP="00C63DFA">
      <w:pPr>
        <w:numPr>
          <w:ilvl w:val="0"/>
          <w:numId w:val="4"/>
        </w:numPr>
        <w:tabs>
          <w:tab w:val="left" w:pos="1550"/>
        </w:tabs>
        <w:rPr>
          <w:color w:val="000000" w:themeColor="text1"/>
        </w:rPr>
      </w:pPr>
      <w:r w:rsidRPr="004C6B7B">
        <w:rPr>
          <w:color w:val="000000" w:themeColor="text1"/>
        </w:rPr>
        <w:t>Very transparent and simple so one can easily understand/enhance/administrate</w:t>
      </w:r>
      <w:r w:rsidR="00D11019" w:rsidRPr="004C6B7B">
        <w:rPr>
          <w:color w:val="000000" w:themeColor="text1"/>
        </w:rPr>
        <w:t xml:space="preserve"> with simple to understand formats.  Avoid black box anything.</w:t>
      </w:r>
    </w:p>
    <w:p w14:paraId="4F59DCA7" w14:textId="5D66B9A2" w:rsidR="00D11019" w:rsidRPr="004C6B7B" w:rsidRDefault="00D11019" w:rsidP="00C63DFA">
      <w:pPr>
        <w:numPr>
          <w:ilvl w:val="0"/>
          <w:numId w:val="4"/>
        </w:numPr>
        <w:tabs>
          <w:tab w:val="left" w:pos="1550"/>
        </w:tabs>
        <w:rPr>
          <w:color w:val="000000" w:themeColor="text1"/>
        </w:rPr>
      </w:pPr>
      <w:r w:rsidRPr="004C6B7B">
        <w:rPr>
          <w:color w:val="000000" w:themeColor="text1"/>
        </w:rPr>
        <w:t>Extensible capabilities, especially in the query area, for example enable outputs from query to be consumable by humans or other programs and ability to connect in external data sources into query results.  Ability to store both base POSIX information and potentially source storage system unique metadata per entry.</w:t>
      </w:r>
      <w:r w:rsidR="004F3EC7">
        <w:rPr>
          <w:color w:val="000000" w:themeColor="text1"/>
        </w:rPr>
        <w:t xml:space="preserve">  Ensure connectivity with the Apache </w:t>
      </w:r>
      <w:r w:rsidR="004F3EC7">
        <w:rPr>
          <w:color w:val="000000" w:themeColor="text1"/>
        </w:rPr>
        <w:lastRenderedPageBreak/>
        <w:t>analytics ecosystem and emerging standards like Model Context Protocol (MCP) for AI consumption.  Additionally, enable additional indexing and search types as they emerge, like full text search on extracted text and vector similarity over text or other extracted metadata, all while obeying user access control.</w:t>
      </w:r>
    </w:p>
    <w:p w14:paraId="06628571" w14:textId="647D2A37" w:rsidR="002E471E" w:rsidRPr="004C6B7B" w:rsidRDefault="002E471E" w:rsidP="00C63DFA">
      <w:pPr>
        <w:numPr>
          <w:ilvl w:val="0"/>
          <w:numId w:val="4"/>
        </w:numPr>
        <w:tabs>
          <w:tab w:val="left" w:pos="1550"/>
        </w:tabs>
        <w:rPr>
          <w:color w:val="000000" w:themeColor="text1"/>
        </w:rPr>
      </w:pPr>
      <w:r w:rsidRPr="004C6B7B">
        <w:rPr>
          <w:color w:val="000000" w:themeColor="text1"/>
        </w:rPr>
        <w:t>The intent is to provide a</w:t>
      </w:r>
      <w:r w:rsidR="009E2CA7">
        <w:rPr>
          <w:color w:val="000000" w:themeColor="text1"/>
        </w:rPr>
        <w:t xml:space="preserve"> periodically</w:t>
      </w:r>
      <w:r w:rsidRPr="004C6B7B">
        <w:rPr>
          <w:color w:val="000000" w:themeColor="text1"/>
        </w:rPr>
        <w:t xml:space="preserve"> consistent index (doesn’t have to be a perfect snapshot or continuously keeping up with source file/storage systems</w:t>
      </w:r>
      <w:r w:rsidR="009E2CA7">
        <w:rPr>
          <w:color w:val="000000" w:themeColor="text1"/>
        </w:rPr>
        <w:t>).</w:t>
      </w:r>
    </w:p>
    <w:p w14:paraId="2CC6E693" w14:textId="3C0C8011" w:rsidR="002E471E" w:rsidRPr="004C6B7B" w:rsidRDefault="002E471E" w:rsidP="00C63DFA">
      <w:pPr>
        <w:numPr>
          <w:ilvl w:val="0"/>
          <w:numId w:val="4"/>
        </w:numPr>
        <w:tabs>
          <w:tab w:val="left" w:pos="1550"/>
        </w:tabs>
        <w:rPr>
          <w:color w:val="000000" w:themeColor="text1"/>
        </w:rPr>
      </w:pPr>
      <w:r w:rsidRPr="004C6B7B">
        <w:rPr>
          <w:color w:val="000000" w:themeColor="text1"/>
        </w:rPr>
        <w:t>The intent is not to produce a policy management system for users or admins but of course it could provide the index usable for policy management function.</w:t>
      </w:r>
    </w:p>
    <w:p w14:paraId="06E8071F" w14:textId="77777777" w:rsidR="00005949" w:rsidRPr="004C6B7B" w:rsidRDefault="00106C28" w:rsidP="00C63DFA">
      <w:pPr>
        <w:pStyle w:val="ListParagraph"/>
        <w:numPr>
          <w:ilvl w:val="0"/>
          <w:numId w:val="4"/>
        </w:numPr>
        <w:tabs>
          <w:tab w:val="left" w:pos="1550"/>
        </w:tabs>
        <w:rPr>
          <w:color w:val="000000" w:themeColor="text1"/>
        </w:rPr>
      </w:pPr>
      <w:r w:rsidRPr="004C6B7B">
        <w:rPr>
          <w:color w:val="000000" w:themeColor="text1"/>
        </w:rPr>
        <w:t>Keep the code base small by l</w:t>
      </w:r>
      <w:r w:rsidR="00725977" w:rsidRPr="004C6B7B">
        <w:rPr>
          <w:color w:val="000000" w:themeColor="text1"/>
        </w:rPr>
        <w:t>everag</w:t>
      </w:r>
      <w:r w:rsidRPr="004C6B7B">
        <w:rPr>
          <w:color w:val="000000" w:themeColor="text1"/>
        </w:rPr>
        <w:t>ing</w:t>
      </w:r>
      <w:r w:rsidR="00725977" w:rsidRPr="004C6B7B">
        <w:rPr>
          <w:color w:val="000000" w:themeColor="text1"/>
        </w:rPr>
        <w:t xml:space="preserve"> existing tech</w:t>
      </w:r>
      <w:r w:rsidR="005B4900" w:rsidRPr="004C6B7B">
        <w:rPr>
          <w:color w:val="000000" w:themeColor="text1"/>
        </w:rPr>
        <w:t>nology</w:t>
      </w:r>
      <w:r w:rsidR="00725977" w:rsidRPr="004C6B7B">
        <w:rPr>
          <w:color w:val="000000" w:themeColor="text1"/>
        </w:rPr>
        <w:t xml:space="preserve"> as much as possible both h</w:t>
      </w:r>
      <w:r w:rsidR="005B4900" w:rsidRPr="004C6B7B">
        <w:rPr>
          <w:color w:val="000000" w:themeColor="text1"/>
        </w:rPr>
        <w:t xml:space="preserve">ardware </w:t>
      </w:r>
      <w:r w:rsidR="00725977" w:rsidRPr="004C6B7B">
        <w:rPr>
          <w:color w:val="000000" w:themeColor="text1"/>
        </w:rPr>
        <w:t>and software</w:t>
      </w:r>
      <w:r w:rsidR="005B4900" w:rsidRPr="004C6B7B">
        <w:rPr>
          <w:color w:val="000000" w:themeColor="text1"/>
        </w:rPr>
        <w:t xml:space="preserve"> including</w:t>
      </w:r>
      <w:r w:rsidR="00725977" w:rsidRPr="004C6B7B">
        <w:rPr>
          <w:color w:val="000000" w:themeColor="text1"/>
        </w:rPr>
        <w:t xml:space="preserve">:  </w:t>
      </w:r>
    </w:p>
    <w:p w14:paraId="77EF8388" w14:textId="3ED0FFCC" w:rsidR="00005949" w:rsidRPr="004C6B7B" w:rsidRDefault="00725977" w:rsidP="00C63DFA">
      <w:pPr>
        <w:pStyle w:val="ListParagraph"/>
        <w:numPr>
          <w:ilvl w:val="1"/>
          <w:numId w:val="4"/>
        </w:numPr>
        <w:tabs>
          <w:tab w:val="left" w:pos="1550"/>
        </w:tabs>
        <w:rPr>
          <w:color w:val="000000" w:themeColor="text1"/>
        </w:rPr>
      </w:pPr>
      <w:r w:rsidRPr="004C6B7B">
        <w:rPr>
          <w:color w:val="000000" w:themeColor="text1"/>
        </w:rPr>
        <w:t>flash</w:t>
      </w:r>
      <w:r w:rsidR="005B4900" w:rsidRPr="004C6B7B">
        <w:rPr>
          <w:color w:val="000000" w:themeColor="text1"/>
        </w:rPr>
        <w:t xml:space="preserve"> storage</w:t>
      </w:r>
      <w:r w:rsidR="00005949" w:rsidRPr="004C6B7B">
        <w:rPr>
          <w:color w:val="000000" w:themeColor="text1"/>
        </w:rPr>
        <w:t>: Assume the index would be small enough to fit in flash storage or even perhaps memory with a few hundred bytes of index per entry.  Assume metadata mount per directory will typically be a few kilobytes so parallel access ends up looking like multi-kilobyte random reads which is well suited to flash devices which can provide millions of read IOPS.</w:t>
      </w:r>
    </w:p>
    <w:p w14:paraId="27B6FBAD" w14:textId="588B72E7" w:rsidR="00005949" w:rsidRPr="004C6B7B" w:rsidRDefault="005B4900" w:rsidP="00C63DFA">
      <w:pPr>
        <w:pStyle w:val="ListParagraph"/>
        <w:numPr>
          <w:ilvl w:val="1"/>
          <w:numId w:val="4"/>
        </w:numPr>
        <w:tabs>
          <w:tab w:val="left" w:pos="1550"/>
        </w:tabs>
        <w:rPr>
          <w:color w:val="000000" w:themeColor="text1"/>
        </w:rPr>
      </w:pPr>
      <w:r w:rsidRPr="004C6B7B">
        <w:rPr>
          <w:color w:val="000000" w:themeColor="text1"/>
        </w:rPr>
        <w:t>both process</w:t>
      </w:r>
      <w:r w:rsidR="004F3EC7">
        <w:rPr>
          <w:color w:val="000000" w:themeColor="text1"/>
        </w:rPr>
        <w:t xml:space="preserve">/multi-machine </w:t>
      </w:r>
      <w:r w:rsidRPr="004C6B7B">
        <w:rPr>
          <w:color w:val="000000" w:themeColor="text1"/>
        </w:rPr>
        <w:t>and thread parallelism</w:t>
      </w:r>
      <w:r w:rsidR="00005949" w:rsidRPr="004C6B7B">
        <w:rPr>
          <w:color w:val="000000" w:themeColor="text1"/>
        </w:rPr>
        <w:t xml:space="preserve">: </w:t>
      </w:r>
      <w:r w:rsidR="0096417B" w:rsidRPr="004C6B7B">
        <w:rPr>
          <w:color w:val="000000" w:themeColor="text1"/>
        </w:rPr>
        <w:t>where possible enable both types of parallelism for speed and efficiency</w:t>
      </w:r>
    </w:p>
    <w:p w14:paraId="442B17A7" w14:textId="30F9312E" w:rsidR="00005949" w:rsidRPr="004C6B7B" w:rsidRDefault="006E1C94" w:rsidP="00C63DFA">
      <w:pPr>
        <w:pStyle w:val="ListParagraph"/>
        <w:numPr>
          <w:ilvl w:val="1"/>
          <w:numId w:val="4"/>
        </w:numPr>
        <w:tabs>
          <w:tab w:val="left" w:pos="1550"/>
        </w:tabs>
        <w:rPr>
          <w:color w:val="000000" w:themeColor="text1"/>
        </w:rPr>
      </w:pPr>
      <w:r w:rsidRPr="004C6B7B">
        <w:rPr>
          <w:color w:val="000000" w:themeColor="text1"/>
        </w:rPr>
        <w:t>A standard and powerful</w:t>
      </w:r>
      <w:r w:rsidR="005B4900" w:rsidRPr="004C6B7B">
        <w:rPr>
          <w:color w:val="000000" w:themeColor="text1"/>
        </w:rPr>
        <w:t xml:space="preserve"> basis for search</w:t>
      </w:r>
      <w:r w:rsidR="0096417B" w:rsidRPr="004C6B7B">
        <w:rPr>
          <w:color w:val="000000" w:themeColor="text1"/>
        </w:rPr>
        <w:t xml:space="preserve">: enable the exploitation of the power and stability </w:t>
      </w:r>
      <w:r w:rsidRPr="004C6B7B">
        <w:rPr>
          <w:color w:val="000000" w:themeColor="text1"/>
        </w:rPr>
        <w:t>of an existing</w:t>
      </w:r>
      <w:r w:rsidR="0096417B" w:rsidRPr="004C6B7B">
        <w:rPr>
          <w:color w:val="000000" w:themeColor="text1"/>
        </w:rPr>
        <w:t xml:space="preserve"> </w:t>
      </w:r>
      <w:r w:rsidRPr="004C6B7B">
        <w:rPr>
          <w:color w:val="000000" w:themeColor="text1"/>
        </w:rPr>
        <w:t>b</w:t>
      </w:r>
      <w:r w:rsidR="0096417B" w:rsidRPr="004C6B7B">
        <w:rPr>
          <w:color w:val="000000" w:themeColor="text1"/>
        </w:rPr>
        <w:t xml:space="preserve">asis for search even if the interface to the user </w:t>
      </w:r>
      <w:r w:rsidRPr="004C6B7B">
        <w:rPr>
          <w:color w:val="000000" w:themeColor="text1"/>
        </w:rPr>
        <w:t xml:space="preserve">doesn’t </w:t>
      </w:r>
      <w:r w:rsidR="00E22C00" w:rsidRPr="004C6B7B">
        <w:rPr>
          <w:color w:val="000000" w:themeColor="text1"/>
        </w:rPr>
        <w:t>export that interface (like SQL or other)</w:t>
      </w:r>
    </w:p>
    <w:p w14:paraId="16F85022" w14:textId="72283A04" w:rsidR="00005949" w:rsidRPr="004C6B7B" w:rsidRDefault="00725977" w:rsidP="00C63DFA">
      <w:pPr>
        <w:pStyle w:val="ListParagraph"/>
        <w:numPr>
          <w:ilvl w:val="1"/>
          <w:numId w:val="4"/>
        </w:numPr>
        <w:tabs>
          <w:tab w:val="left" w:pos="1550"/>
        </w:tabs>
        <w:rPr>
          <w:color w:val="000000" w:themeColor="text1"/>
        </w:rPr>
      </w:pPr>
      <w:r w:rsidRPr="004C6B7B">
        <w:rPr>
          <w:color w:val="000000" w:themeColor="text1"/>
        </w:rPr>
        <w:t>commercial d</w:t>
      </w:r>
      <w:r w:rsidR="005B4900" w:rsidRPr="004C6B7B">
        <w:rPr>
          <w:color w:val="000000" w:themeColor="text1"/>
        </w:rPr>
        <w:t xml:space="preserve">atabase </w:t>
      </w:r>
      <w:r w:rsidRPr="004C6B7B">
        <w:rPr>
          <w:color w:val="000000" w:themeColor="text1"/>
        </w:rPr>
        <w:t>tech</w:t>
      </w:r>
      <w:r w:rsidR="005B4900" w:rsidRPr="004C6B7B">
        <w:rPr>
          <w:color w:val="000000" w:themeColor="text1"/>
        </w:rPr>
        <w:t>nology</w:t>
      </w:r>
      <w:r w:rsidR="0096417B" w:rsidRPr="004C6B7B">
        <w:rPr>
          <w:color w:val="000000" w:themeColor="text1"/>
        </w:rPr>
        <w:t>: no need to invent our own underlying indexing/database technology given the abundance of solutions available</w:t>
      </w:r>
    </w:p>
    <w:p w14:paraId="22057798" w14:textId="07C5658C" w:rsidR="00005949" w:rsidRPr="004C6B7B" w:rsidRDefault="00725977" w:rsidP="00C63DFA">
      <w:pPr>
        <w:pStyle w:val="ListParagraph"/>
        <w:numPr>
          <w:ilvl w:val="1"/>
          <w:numId w:val="4"/>
        </w:numPr>
        <w:tabs>
          <w:tab w:val="left" w:pos="1550"/>
        </w:tabs>
        <w:rPr>
          <w:color w:val="000000" w:themeColor="text1"/>
        </w:rPr>
      </w:pPr>
      <w:r w:rsidRPr="004C6B7B">
        <w:rPr>
          <w:color w:val="000000" w:themeColor="text1"/>
        </w:rPr>
        <w:t>commercial file system tec</w:t>
      </w:r>
      <w:r w:rsidR="005B4900" w:rsidRPr="004C6B7B">
        <w:rPr>
          <w:color w:val="000000" w:themeColor="text1"/>
        </w:rPr>
        <w:t>hnology</w:t>
      </w:r>
      <w:r w:rsidR="0096417B" w:rsidRPr="004C6B7B">
        <w:rPr>
          <w:color w:val="000000" w:themeColor="text1"/>
        </w:rPr>
        <w:t>: leverage commercial file system technology and its strengths including extremely fast traversal and access control which is probably of the most optimized code in the world</w:t>
      </w:r>
    </w:p>
    <w:p w14:paraId="29A62249" w14:textId="4EFA95F9" w:rsidR="00005949" w:rsidRPr="004C6B7B" w:rsidRDefault="00725977" w:rsidP="00C63DFA">
      <w:pPr>
        <w:pStyle w:val="ListParagraph"/>
        <w:numPr>
          <w:ilvl w:val="1"/>
          <w:numId w:val="4"/>
        </w:numPr>
        <w:tabs>
          <w:tab w:val="left" w:pos="1550"/>
        </w:tabs>
        <w:rPr>
          <w:color w:val="000000" w:themeColor="text1"/>
        </w:rPr>
      </w:pPr>
      <w:r w:rsidRPr="004C6B7B">
        <w:rPr>
          <w:color w:val="000000" w:themeColor="text1"/>
        </w:rPr>
        <w:t>open source</w:t>
      </w:r>
      <w:r w:rsidR="005B4900" w:rsidRPr="004C6B7B">
        <w:rPr>
          <w:color w:val="000000" w:themeColor="text1"/>
        </w:rPr>
        <w:t xml:space="preserve"> software</w:t>
      </w:r>
      <w:r w:rsidR="0096417B" w:rsidRPr="004C6B7B">
        <w:rPr>
          <w:color w:val="000000" w:themeColor="text1"/>
        </w:rPr>
        <w:t>: leverage open interfaces/software where possible</w:t>
      </w:r>
    </w:p>
    <w:p w14:paraId="0E372274" w14:textId="6B86112D" w:rsidR="00725977" w:rsidRPr="004C6B7B" w:rsidRDefault="00725977" w:rsidP="00C63DFA">
      <w:pPr>
        <w:pStyle w:val="ListParagraph"/>
        <w:numPr>
          <w:ilvl w:val="1"/>
          <w:numId w:val="4"/>
        </w:numPr>
        <w:tabs>
          <w:tab w:val="left" w:pos="1550"/>
        </w:tabs>
        <w:rPr>
          <w:color w:val="000000" w:themeColor="text1"/>
        </w:rPr>
      </w:pPr>
      <w:r w:rsidRPr="004C6B7B">
        <w:rPr>
          <w:color w:val="000000" w:themeColor="text1"/>
        </w:rPr>
        <w:t>agnostic to leveraged parts where possible</w:t>
      </w:r>
      <w:r w:rsidR="0096417B" w:rsidRPr="004C6B7B">
        <w:rPr>
          <w:color w:val="000000" w:themeColor="text1"/>
        </w:rPr>
        <w:t>: if depending on external function where possible enable use of more than one provider of that external function</w:t>
      </w:r>
    </w:p>
    <w:p w14:paraId="74316952" w14:textId="5BB12867" w:rsidR="00725977" w:rsidRPr="004C6B7B" w:rsidRDefault="005B4900" w:rsidP="00C63DFA">
      <w:pPr>
        <w:numPr>
          <w:ilvl w:val="1"/>
          <w:numId w:val="4"/>
        </w:numPr>
        <w:tabs>
          <w:tab w:val="left" w:pos="1550"/>
        </w:tabs>
        <w:rPr>
          <w:color w:val="000000" w:themeColor="text1"/>
        </w:rPr>
      </w:pPr>
      <w:r w:rsidRPr="004C6B7B">
        <w:rPr>
          <w:color w:val="000000" w:themeColor="text1"/>
        </w:rPr>
        <w:t>Very transparent and s</w:t>
      </w:r>
      <w:r w:rsidR="00725977" w:rsidRPr="004C6B7B">
        <w:rPr>
          <w:color w:val="000000" w:themeColor="text1"/>
        </w:rPr>
        <w:t xml:space="preserve">imple </w:t>
      </w:r>
      <w:r w:rsidRPr="004C6B7B">
        <w:rPr>
          <w:color w:val="000000" w:themeColor="text1"/>
        </w:rPr>
        <w:t xml:space="preserve">so one </w:t>
      </w:r>
      <w:r w:rsidR="00725977" w:rsidRPr="004C6B7B">
        <w:rPr>
          <w:color w:val="000000" w:themeColor="text1"/>
        </w:rPr>
        <w:t>can easily understand/enhance</w:t>
      </w:r>
      <w:r w:rsidRPr="004C6B7B">
        <w:rPr>
          <w:color w:val="000000" w:themeColor="text1"/>
        </w:rPr>
        <w:t>/administrate.</w:t>
      </w:r>
    </w:p>
    <w:p w14:paraId="1B91A7C9" w14:textId="5C8CD364" w:rsidR="00725977" w:rsidRPr="004C6B7B" w:rsidRDefault="00725977" w:rsidP="00813ECD">
      <w:pPr>
        <w:ind w:firstLine="360"/>
        <w:rPr>
          <w:color w:val="000000" w:themeColor="text1"/>
        </w:rPr>
      </w:pPr>
    </w:p>
    <w:p w14:paraId="2904217D" w14:textId="0E3BEAC1" w:rsidR="005B4900" w:rsidRPr="004C6B7B" w:rsidRDefault="005B4900" w:rsidP="002B6DD7">
      <w:pPr>
        <w:pStyle w:val="Heading2"/>
        <w:rPr>
          <w:rFonts w:ascii="Times New Roman" w:eastAsiaTheme="minorEastAsia" w:hAnsi="Times New Roman" w:cs="Times New Roman"/>
          <w:color w:val="000000" w:themeColor="text1"/>
          <w:sz w:val="24"/>
          <w:szCs w:val="24"/>
        </w:rPr>
      </w:pPr>
      <w:bookmarkStart w:id="4" w:name="_Toc242081730"/>
      <w:r w:rsidRPr="004C6B7B">
        <w:rPr>
          <w:rFonts w:ascii="Times New Roman" w:eastAsiaTheme="minorEastAsia" w:hAnsi="Times New Roman" w:cs="Times New Roman"/>
          <w:color w:val="000000" w:themeColor="text1"/>
          <w:sz w:val="24"/>
          <w:szCs w:val="24"/>
        </w:rPr>
        <w:t xml:space="preserve">Gufi </w:t>
      </w:r>
      <w:r w:rsidR="001807C1">
        <w:rPr>
          <w:rFonts w:ascii="Times New Roman" w:eastAsiaTheme="minorEastAsia" w:hAnsi="Times New Roman" w:cs="Times New Roman"/>
          <w:color w:val="000000" w:themeColor="text1"/>
          <w:sz w:val="24"/>
          <w:szCs w:val="24"/>
        </w:rPr>
        <w:t>D</w:t>
      </w:r>
      <w:r w:rsidRPr="004C6B7B">
        <w:rPr>
          <w:rFonts w:ascii="Times New Roman" w:eastAsiaTheme="minorEastAsia" w:hAnsi="Times New Roman" w:cs="Times New Roman"/>
          <w:color w:val="000000" w:themeColor="text1"/>
          <w:sz w:val="24"/>
          <w:szCs w:val="24"/>
        </w:rPr>
        <w:t xml:space="preserve">esign </w:t>
      </w:r>
      <w:r w:rsidR="001807C1">
        <w:rPr>
          <w:rFonts w:ascii="Times New Roman" w:eastAsiaTheme="minorEastAsia" w:hAnsi="Times New Roman" w:cs="Times New Roman"/>
          <w:color w:val="000000" w:themeColor="text1"/>
          <w:sz w:val="24"/>
          <w:szCs w:val="24"/>
        </w:rPr>
        <w:t>T</w:t>
      </w:r>
      <w:r w:rsidR="00D11019" w:rsidRPr="004C6B7B">
        <w:rPr>
          <w:rFonts w:ascii="Times New Roman" w:eastAsiaTheme="minorEastAsia" w:hAnsi="Times New Roman" w:cs="Times New Roman"/>
          <w:color w:val="000000" w:themeColor="text1"/>
          <w:sz w:val="24"/>
          <w:szCs w:val="24"/>
        </w:rPr>
        <w:t>radeoffs</w:t>
      </w:r>
      <w:bookmarkEnd w:id="4"/>
    </w:p>
    <w:p w14:paraId="54D05849" w14:textId="48700903" w:rsidR="002B6DD7" w:rsidRPr="004C6B7B" w:rsidRDefault="002B6DD7" w:rsidP="005B4900">
      <w:pPr>
        <w:tabs>
          <w:tab w:val="left" w:pos="1550"/>
        </w:tabs>
        <w:rPr>
          <w:color w:val="000000" w:themeColor="text1"/>
        </w:rPr>
      </w:pPr>
    </w:p>
    <w:p w14:paraId="0D169587" w14:textId="16D1520D" w:rsidR="002B6DD7" w:rsidRPr="004C6B7B" w:rsidRDefault="002B6DD7" w:rsidP="005B4900">
      <w:pPr>
        <w:tabs>
          <w:tab w:val="left" w:pos="1550"/>
        </w:tabs>
        <w:rPr>
          <w:color w:val="000000" w:themeColor="text1"/>
        </w:rPr>
      </w:pPr>
      <w:r w:rsidRPr="004C6B7B">
        <w:rPr>
          <w:color w:val="000000" w:themeColor="text1"/>
        </w:rPr>
        <w:t>The following items were considerations in the choices made to produce a GUFI capability:</w:t>
      </w:r>
    </w:p>
    <w:p w14:paraId="77458DA4" w14:textId="77777777" w:rsidR="002B6DD7" w:rsidRPr="004C6B7B" w:rsidRDefault="002B6DD7" w:rsidP="005B4900">
      <w:pPr>
        <w:tabs>
          <w:tab w:val="left" w:pos="1550"/>
        </w:tabs>
        <w:rPr>
          <w:color w:val="000000" w:themeColor="text1"/>
        </w:rPr>
      </w:pPr>
    </w:p>
    <w:p w14:paraId="1E857C73" w14:textId="6B565E7F" w:rsidR="005B4900" w:rsidRPr="004C6B7B" w:rsidRDefault="005B4900" w:rsidP="00C63DFA">
      <w:pPr>
        <w:numPr>
          <w:ilvl w:val="0"/>
          <w:numId w:val="5"/>
        </w:numPr>
        <w:tabs>
          <w:tab w:val="left" w:pos="1550"/>
        </w:tabs>
        <w:rPr>
          <w:color w:val="000000" w:themeColor="text1"/>
        </w:rPr>
      </w:pPr>
      <w:r w:rsidRPr="004C6B7B">
        <w:rPr>
          <w:color w:val="000000" w:themeColor="text1"/>
        </w:rPr>
        <w:t>Why not just flatten the entire</w:t>
      </w:r>
      <w:r w:rsidR="00505DAB" w:rsidRPr="004C6B7B">
        <w:rPr>
          <w:color w:val="000000" w:themeColor="text1"/>
        </w:rPr>
        <w:t xml:space="preserve"> metadata entry</w:t>
      </w:r>
      <w:r w:rsidRPr="004C6B7B">
        <w:rPr>
          <w:color w:val="000000" w:themeColor="text1"/>
        </w:rPr>
        <w:t xml:space="preserve"> space and shard it and index some fields</w:t>
      </w:r>
      <w:r w:rsidR="00505DAB" w:rsidRPr="004C6B7B">
        <w:rPr>
          <w:color w:val="000000" w:themeColor="text1"/>
        </w:rPr>
        <w:t xml:space="preserve"> which enables extremely simple scaling for queries</w:t>
      </w:r>
      <w:r w:rsidR="009E2CA7">
        <w:rPr>
          <w:color w:val="000000" w:themeColor="text1"/>
        </w:rPr>
        <w:t>, this is what is done in most commercial file index products.</w:t>
      </w:r>
    </w:p>
    <w:p w14:paraId="0203F88F" w14:textId="2087B41E" w:rsidR="005B4900" w:rsidRPr="004C6B7B" w:rsidRDefault="00505DAB" w:rsidP="00C63DFA">
      <w:pPr>
        <w:numPr>
          <w:ilvl w:val="1"/>
          <w:numId w:val="5"/>
        </w:numPr>
        <w:tabs>
          <w:tab w:val="left" w:pos="1550"/>
        </w:tabs>
        <w:rPr>
          <w:color w:val="000000" w:themeColor="text1"/>
        </w:rPr>
      </w:pPr>
      <w:r w:rsidRPr="004C6B7B">
        <w:rPr>
          <w:color w:val="000000" w:themeColor="text1"/>
        </w:rPr>
        <w:t>E</w:t>
      </w:r>
      <w:r w:rsidR="005B4900" w:rsidRPr="004C6B7B">
        <w:rPr>
          <w:color w:val="000000" w:themeColor="text1"/>
        </w:rPr>
        <w:t>vents like rename</w:t>
      </w:r>
      <w:r w:rsidRPr="004C6B7B">
        <w:rPr>
          <w:color w:val="000000" w:themeColor="text1"/>
        </w:rPr>
        <w:t xml:space="preserve"> (mv /top/b2 /top/b1) </w:t>
      </w:r>
      <w:r w:rsidR="005B4900" w:rsidRPr="004C6B7B">
        <w:rPr>
          <w:color w:val="000000" w:themeColor="text1"/>
        </w:rPr>
        <w:t xml:space="preserve"> high in the </w:t>
      </w:r>
      <w:r w:rsidRPr="004C6B7B">
        <w:rPr>
          <w:color w:val="000000" w:themeColor="text1"/>
        </w:rPr>
        <w:t xml:space="preserve">source </w:t>
      </w:r>
      <w:r w:rsidR="005B4900" w:rsidRPr="004C6B7B">
        <w:rPr>
          <w:color w:val="000000" w:themeColor="text1"/>
        </w:rPr>
        <w:t xml:space="preserve">tree </w:t>
      </w:r>
      <w:r w:rsidRPr="004C6B7B">
        <w:rPr>
          <w:color w:val="000000" w:themeColor="text1"/>
        </w:rPr>
        <w:t>causes potentially billions of records to be updated/replaced</w:t>
      </w:r>
    </w:p>
    <w:p w14:paraId="6D6342F0" w14:textId="0C4D3267" w:rsidR="005B4900" w:rsidRPr="004C6B7B" w:rsidRDefault="00505DAB" w:rsidP="00C63DFA">
      <w:pPr>
        <w:numPr>
          <w:ilvl w:val="1"/>
          <w:numId w:val="5"/>
        </w:numPr>
        <w:tabs>
          <w:tab w:val="left" w:pos="1550"/>
        </w:tabs>
        <w:rPr>
          <w:color w:val="000000" w:themeColor="text1"/>
        </w:rPr>
      </w:pPr>
      <w:r w:rsidRPr="004C6B7B">
        <w:rPr>
          <w:color w:val="000000" w:themeColor="text1"/>
        </w:rPr>
        <w:lastRenderedPageBreak/>
        <w:t>We d</w:t>
      </w:r>
      <w:r w:rsidR="005B4900" w:rsidRPr="004C6B7B">
        <w:rPr>
          <w:color w:val="000000" w:themeColor="text1"/>
        </w:rPr>
        <w:t xml:space="preserve">esire a single </w:t>
      </w:r>
      <w:r w:rsidRPr="004C6B7B">
        <w:rPr>
          <w:color w:val="000000" w:themeColor="text1"/>
        </w:rPr>
        <w:t>parallel</w:t>
      </w:r>
      <w:r w:rsidR="005B4900" w:rsidRPr="004C6B7B">
        <w:rPr>
          <w:color w:val="000000" w:themeColor="text1"/>
        </w:rPr>
        <w:t xml:space="preserve"> index</w:t>
      </w:r>
      <w:r w:rsidRPr="004C6B7B">
        <w:rPr>
          <w:color w:val="000000" w:themeColor="text1"/>
        </w:rPr>
        <w:t xml:space="preserve"> capability</w:t>
      </w:r>
      <w:r w:rsidR="005B4900" w:rsidRPr="004C6B7B">
        <w:rPr>
          <w:color w:val="000000" w:themeColor="text1"/>
        </w:rPr>
        <w:t xml:space="preserve"> used by users and admins which requires POSIX sharing security </w:t>
      </w:r>
      <w:r w:rsidR="00167122">
        <w:rPr>
          <w:color w:val="000000" w:themeColor="text1"/>
        </w:rPr>
        <w:t xml:space="preserve">(and other methods like access control lists) </w:t>
      </w:r>
      <w:r w:rsidR="005B4900" w:rsidRPr="004C6B7B">
        <w:rPr>
          <w:color w:val="000000" w:themeColor="text1"/>
        </w:rPr>
        <w:t>to be enforced which is complicated by the inheritance that directory read/execute has on the tree below</w:t>
      </w:r>
      <w:r w:rsidRPr="004C6B7B">
        <w:rPr>
          <w:color w:val="000000" w:themeColor="text1"/>
        </w:rPr>
        <w:t xml:space="preserve"> which is one of the powerful concepts of POSIX</w:t>
      </w:r>
      <w:r w:rsidR="005B4900" w:rsidRPr="004C6B7B">
        <w:rPr>
          <w:color w:val="000000" w:themeColor="text1"/>
        </w:rPr>
        <w:t xml:space="preserve">.  </w:t>
      </w:r>
      <w:r w:rsidRPr="004C6B7B">
        <w:rPr>
          <w:color w:val="000000" w:themeColor="text1"/>
        </w:rPr>
        <w:t>This security capability is h</w:t>
      </w:r>
      <w:r w:rsidR="005B4900" w:rsidRPr="004C6B7B">
        <w:rPr>
          <w:color w:val="000000" w:themeColor="text1"/>
        </w:rPr>
        <w:t>ard to implement in a flat space due to the tree inheritance feature.</w:t>
      </w:r>
    </w:p>
    <w:p w14:paraId="2DFE3525" w14:textId="6F5106A2" w:rsidR="00505DAB" w:rsidRPr="004C6B7B" w:rsidRDefault="00505DAB" w:rsidP="00C63DFA">
      <w:pPr>
        <w:numPr>
          <w:ilvl w:val="1"/>
          <w:numId w:val="5"/>
        </w:numPr>
        <w:tabs>
          <w:tab w:val="left" w:pos="1550"/>
        </w:tabs>
        <w:rPr>
          <w:color w:val="000000" w:themeColor="text1"/>
        </w:rPr>
      </w:pPr>
      <w:r w:rsidRPr="004C6B7B">
        <w:rPr>
          <w:color w:val="000000" w:themeColor="text1"/>
        </w:rPr>
        <w:t>A single user can see only very little of the overall metadata space</w:t>
      </w:r>
      <w:r w:rsidR="002E471E" w:rsidRPr="004C6B7B">
        <w:rPr>
          <w:color w:val="000000" w:themeColor="text1"/>
        </w:rPr>
        <w:t>, simple flat sharding requires looking at a lot of records that a tree/graph based approach would eliminate.</w:t>
      </w:r>
    </w:p>
    <w:p w14:paraId="1278682B" w14:textId="09ED18F3" w:rsidR="002E471E" w:rsidRPr="004C6B7B" w:rsidRDefault="002E471E" w:rsidP="00C63DFA">
      <w:pPr>
        <w:numPr>
          <w:ilvl w:val="1"/>
          <w:numId w:val="5"/>
        </w:numPr>
        <w:tabs>
          <w:tab w:val="left" w:pos="1550"/>
        </w:tabs>
        <w:rPr>
          <w:color w:val="000000" w:themeColor="text1"/>
        </w:rPr>
      </w:pPr>
      <w:r w:rsidRPr="004C6B7B">
        <w:rPr>
          <w:color w:val="000000" w:themeColor="text1"/>
        </w:rPr>
        <w:t>Sharding is however important to enable parallelism, just simple flat sharding appears to be problematic.</w:t>
      </w:r>
    </w:p>
    <w:p w14:paraId="140BEBDA" w14:textId="77777777" w:rsidR="005B4900" w:rsidRPr="004C6B7B" w:rsidRDefault="005B4900" w:rsidP="00C63DFA">
      <w:pPr>
        <w:numPr>
          <w:ilvl w:val="0"/>
          <w:numId w:val="5"/>
        </w:numPr>
        <w:tabs>
          <w:tab w:val="left" w:pos="1550"/>
        </w:tabs>
        <w:rPr>
          <w:color w:val="000000" w:themeColor="text1"/>
        </w:rPr>
      </w:pPr>
      <w:r w:rsidRPr="004C6B7B">
        <w:rPr>
          <w:color w:val="000000" w:themeColor="text1"/>
        </w:rPr>
        <w:t>Leverage things that work very well, ways to reduce the number of records needed to be looked at/updated, etc.</w:t>
      </w:r>
    </w:p>
    <w:p w14:paraId="2863BB93" w14:textId="7DDCC9BB" w:rsidR="005B4900" w:rsidRPr="004C6B7B" w:rsidRDefault="002E471E" w:rsidP="00C63DFA">
      <w:pPr>
        <w:numPr>
          <w:ilvl w:val="1"/>
          <w:numId w:val="5"/>
        </w:numPr>
        <w:tabs>
          <w:tab w:val="left" w:pos="1550"/>
        </w:tabs>
        <w:rPr>
          <w:color w:val="000000" w:themeColor="text1"/>
        </w:rPr>
      </w:pPr>
      <w:r w:rsidRPr="004C6B7B">
        <w:rPr>
          <w:color w:val="000000" w:themeColor="text1"/>
        </w:rPr>
        <w:t>Just buy</w:t>
      </w:r>
      <w:r w:rsidR="005B4900" w:rsidRPr="004C6B7B">
        <w:rPr>
          <w:color w:val="000000" w:themeColor="text1"/>
        </w:rPr>
        <w:t xml:space="preserve"> product if it exists and if possible without lock in etc. that does much of what we want</w:t>
      </w:r>
      <w:r w:rsidRPr="004C6B7B">
        <w:rPr>
          <w:color w:val="000000" w:themeColor="text1"/>
        </w:rPr>
        <w:t xml:space="preserve">.  We were unsuccessful in finding the product to buy.  </w:t>
      </w:r>
    </w:p>
    <w:p w14:paraId="151FC4C8" w14:textId="77777777" w:rsidR="005B4900" w:rsidRPr="004C6B7B" w:rsidRDefault="005B4900" w:rsidP="00C63DFA">
      <w:pPr>
        <w:numPr>
          <w:ilvl w:val="1"/>
          <w:numId w:val="5"/>
        </w:numPr>
        <w:tabs>
          <w:tab w:val="left" w:pos="1550"/>
        </w:tabs>
        <w:rPr>
          <w:color w:val="000000" w:themeColor="text1"/>
        </w:rPr>
      </w:pPr>
      <w:r w:rsidRPr="004C6B7B">
        <w:rPr>
          <w:color w:val="000000" w:themeColor="text1"/>
        </w:rPr>
        <w:t xml:space="preserve">The POSIX tree walk (directories only (readdir+) mechanism </w:t>
      </w:r>
      <w:r w:rsidRPr="004C6B7B">
        <w:rPr>
          <w:color w:val="000000" w:themeColor="text1"/>
          <w:cs/>
          <w:lang w:bidi="mr-IN"/>
        </w:rPr>
        <w:t>–</w:t>
      </w:r>
      <w:r w:rsidRPr="004C6B7B">
        <w:rPr>
          <w:color w:val="000000" w:themeColor="text1"/>
        </w:rPr>
        <w:t xml:space="preserve"> optimized to the extreme, speed, enables breadth parallel fan out, and enforces shared security, enables renames at very low cost</w:t>
      </w:r>
    </w:p>
    <w:p w14:paraId="7ECCDFFB" w14:textId="13FB64B1" w:rsidR="005B4900" w:rsidRPr="004C6B7B" w:rsidRDefault="005B4900" w:rsidP="00C63DFA">
      <w:pPr>
        <w:numPr>
          <w:ilvl w:val="1"/>
          <w:numId w:val="5"/>
        </w:numPr>
        <w:tabs>
          <w:tab w:val="left" w:pos="1550"/>
        </w:tabs>
        <w:rPr>
          <w:color w:val="000000" w:themeColor="text1"/>
        </w:rPr>
      </w:pPr>
      <w:r w:rsidRPr="004C6B7B">
        <w:rPr>
          <w:color w:val="000000" w:themeColor="text1"/>
        </w:rPr>
        <w:t>Breadth first search parallelizes extremely well especially for threading mechanism</w:t>
      </w:r>
      <w:r w:rsidR="00E22C00" w:rsidRPr="004C6B7B">
        <w:rPr>
          <w:color w:val="000000" w:themeColor="text1"/>
        </w:rPr>
        <w:t>s and especially wide namespaces enable rapid parallization which is common in supercomputing sites like ours</w:t>
      </w:r>
    </w:p>
    <w:p w14:paraId="2CFACDCA" w14:textId="4397266F" w:rsidR="005B4900" w:rsidRPr="004C6B7B" w:rsidRDefault="00E22C00" w:rsidP="00C63DFA">
      <w:pPr>
        <w:numPr>
          <w:ilvl w:val="1"/>
          <w:numId w:val="5"/>
        </w:numPr>
        <w:tabs>
          <w:tab w:val="left" w:pos="1550"/>
        </w:tabs>
        <w:rPr>
          <w:color w:val="000000" w:themeColor="text1"/>
        </w:rPr>
      </w:pPr>
      <w:r w:rsidRPr="004C6B7B">
        <w:rPr>
          <w:color w:val="000000" w:themeColor="text1"/>
        </w:rPr>
        <w:t>SQL is extremely powerful and very stable but monolithic commercial SQL database systems are often expensive and require special knowledge to run however u</w:t>
      </w:r>
      <w:r w:rsidR="005B4900" w:rsidRPr="004C6B7B">
        <w:rPr>
          <w:color w:val="000000" w:themeColor="text1"/>
        </w:rPr>
        <w:t xml:space="preserve">ser </w:t>
      </w:r>
      <w:r w:rsidRPr="004C6B7B">
        <w:rPr>
          <w:color w:val="000000" w:themeColor="text1"/>
        </w:rPr>
        <w:t>s</w:t>
      </w:r>
      <w:r w:rsidR="005B4900" w:rsidRPr="004C6B7B">
        <w:rPr>
          <w:color w:val="000000" w:themeColor="text1"/>
        </w:rPr>
        <w:t>pace/</w:t>
      </w:r>
      <w:r w:rsidRPr="004C6B7B">
        <w:rPr>
          <w:color w:val="000000" w:themeColor="text1"/>
        </w:rPr>
        <w:t>e</w:t>
      </w:r>
      <w:r w:rsidR="005B4900" w:rsidRPr="004C6B7B">
        <w:rPr>
          <w:color w:val="000000" w:themeColor="text1"/>
        </w:rPr>
        <w:t xml:space="preserve">mbedded </w:t>
      </w:r>
      <w:r w:rsidRPr="004C6B7B">
        <w:rPr>
          <w:color w:val="000000" w:themeColor="text1"/>
        </w:rPr>
        <w:t>SQL databases</w:t>
      </w:r>
      <w:r w:rsidR="005B4900" w:rsidRPr="004C6B7B">
        <w:rPr>
          <w:color w:val="000000" w:themeColor="text1"/>
        </w:rPr>
        <w:t xml:space="preserve"> work very well as long as </w:t>
      </w:r>
      <w:r w:rsidRPr="004C6B7B">
        <w:rPr>
          <w:color w:val="000000" w:themeColor="text1"/>
        </w:rPr>
        <w:t xml:space="preserve">individual database files are not enormous </w:t>
      </w:r>
      <w:r w:rsidR="005B4900" w:rsidRPr="004C6B7B">
        <w:rPr>
          <w:color w:val="000000" w:themeColor="text1"/>
        </w:rPr>
        <w:t xml:space="preserve"> </w:t>
      </w:r>
      <w:r w:rsidRPr="004C6B7B">
        <w:rPr>
          <w:color w:val="000000" w:themeColor="text1"/>
        </w:rPr>
        <w:t>(</w:t>
      </w:r>
      <w:r w:rsidR="005B4900" w:rsidRPr="004C6B7B">
        <w:rPr>
          <w:color w:val="000000" w:themeColor="text1"/>
        </w:rPr>
        <w:t>&lt; TB</w:t>
      </w:r>
      <w:r w:rsidRPr="004C6B7B">
        <w:rPr>
          <w:color w:val="000000" w:themeColor="text1"/>
        </w:rPr>
        <w:t>)</w:t>
      </w:r>
      <w:r w:rsidR="005B4900" w:rsidRPr="004C6B7B">
        <w:rPr>
          <w:color w:val="000000" w:themeColor="text1"/>
        </w:rPr>
        <w:t xml:space="preserve"> and </w:t>
      </w:r>
      <w:r w:rsidRPr="004C6B7B">
        <w:rPr>
          <w:color w:val="000000" w:themeColor="text1"/>
        </w:rPr>
        <w:t>the application doesn’t require a lot of joins.  SQLite3 is used heavily in the smart phone business so it is becoming quite ubiquitous.  Embedded databases work in POSIX file systems appearing as just files so can obey POSIX security/access control trivially.</w:t>
      </w:r>
      <w:r w:rsidR="002800D0" w:rsidRPr="004C6B7B">
        <w:rPr>
          <w:color w:val="000000" w:themeColor="text1"/>
        </w:rPr>
        <w:t xml:space="preserve">  SQLite3 is open source, has enormous support, is very fast for this use case, is extensible and allows for connecting to other data sources and outputting about any type of output.</w:t>
      </w:r>
    </w:p>
    <w:p w14:paraId="2CB58BDC" w14:textId="2F9CF62F" w:rsidR="005B4900" w:rsidRPr="004C6B7B" w:rsidRDefault="005B4900" w:rsidP="00C63DFA">
      <w:pPr>
        <w:numPr>
          <w:ilvl w:val="1"/>
          <w:numId w:val="5"/>
        </w:numPr>
        <w:tabs>
          <w:tab w:val="left" w:pos="1550"/>
        </w:tabs>
        <w:rPr>
          <w:color w:val="000000" w:themeColor="text1"/>
        </w:rPr>
      </w:pPr>
      <w:r w:rsidRPr="004C6B7B">
        <w:rPr>
          <w:color w:val="000000" w:themeColor="text1"/>
        </w:rPr>
        <w:t>Flash devices can sustain extremely high IOPs where IOPs are in small numbers of</w:t>
      </w:r>
      <w:r w:rsidR="00E22C00" w:rsidRPr="004C6B7B">
        <w:rPr>
          <w:color w:val="000000" w:themeColor="text1"/>
        </w:rPr>
        <w:t xml:space="preserve"> kilobytes or larger.</w:t>
      </w:r>
    </w:p>
    <w:p w14:paraId="4BC349B8" w14:textId="165CA078" w:rsidR="005B4900" w:rsidRPr="004C6B7B" w:rsidRDefault="005B4900" w:rsidP="00C63DFA">
      <w:pPr>
        <w:numPr>
          <w:ilvl w:val="1"/>
          <w:numId w:val="5"/>
        </w:numPr>
        <w:tabs>
          <w:tab w:val="left" w:pos="1550"/>
        </w:tabs>
        <w:rPr>
          <w:color w:val="000000" w:themeColor="text1"/>
        </w:rPr>
      </w:pPr>
      <w:r w:rsidRPr="004C6B7B">
        <w:rPr>
          <w:color w:val="000000" w:themeColor="text1"/>
        </w:rPr>
        <w:t>Trees are a natural structure for rolling up representative data</w:t>
      </w:r>
      <w:r w:rsidR="00E22C00" w:rsidRPr="004C6B7B">
        <w:rPr>
          <w:color w:val="000000" w:themeColor="text1"/>
        </w:rPr>
        <w:t>, so you get indexing function almost for free.</w:t>
      </w:r>
    </w:p>
    <w:p w14:paraId="1D1CF74F" w14:textId="5949CBEA" w:rsidR="002800D0" w:rsidRPr="004C6B7B" w:rsidRDefault="00E22C00" w:rsidP="00C63DFA">
      <w:pPr>
        <w:numPr>
          <w:ilvl w:val="1"/>
          <w:numId w:val="5"/>
        </w:numPr>
        <w:tabs>
          <w:tab w:val="left" w:pos="1550"/>
        </w:tabs>
        <w:rPr>
          <w:color w:val="000000" w:themeColor="text1"/>
        </w:rPr>
      </w:pPr>
      <w:r w:rsidRPr="004C6B7B">
        <w:rPr>
          <w:color w:val="000000" w:themeColor="text1"/>
        </w:rPr>
        <w:t>If you consider just the directories (which provide the shape of the tree) in most large deployed file/storage systems, there is</w:t>
      </w:r>
      <w:r w:rsidR="005B4900" w:rsidRPr="004C6B7B">
        <w:rPr>
          <w:color w:val="000000" w:themeColor="text1"/>
        </w:rPr>
        <w:t xml:space="preserve"> a natural</w:t>
      </w:r>
      <w:r w:rsidRPr="004C6B7B">
        <w:rPr>
          <w:color w:val="000000" w:themeColor="text1"/>
        </w:rPr>
        <w:t xml:space="preserve"> collection of metadata entries (in a single directory) of 20-1000s of entries (files/links) giving a nice way to shard (by directory) which</w:t>
      </w:r>
      <w:r w:rsidR="002800D0" w:rsidRPr="004C6B7B">
        <w:rPr>
          <w:color w:val="000000" w:themeColor="text1"/>
        </w:rPr>
        <w:t xml:space="preserve"> enables parallelism while still honoring POSIX security.  In many POSIX file systems, t</w:t>
      </w:r>
      <w:r w:rsidR="005B4900" w:rsidRPr="004C6B7B">
        <w:rPr>
          <w:color w:val="000000" w:themeColor="text1"/>
        </w:rPr>
        <w:t>he more files in a single directory</w:t>
      </w:r>
      <w:r w:rsidR="002800D0" w:rsidRPr="004C6B7B">
        <w:rPr>
          <w:color w:val="000000" w:themeColor="text1"/>
        </w:rPr>
        <w:t xml:space="preserve"> the worse the performance, but with an embedded file system file with few to no joins, the more entries in that flat file the better as that represents a serial read.</w:t>
      </w:r>
    </w:p>
    <w:p w14:paraId="5DF5CAA3" w14:textId="59675F7E" w:rsidR="002800D0" w:rsidRPr="004C6B7B" w:rsidRDefault="002800D0" w:rsidP="00C63DFA">
      <w:pPr>
        <w:numPr>
          <w:ilvl w:val="1"/>
          <w:numId w:val="5"/>
        </w:numPr>
        <w:tabs>
          <w:tab w:val="left" w:pos="1550"/>
        </w:tabs>
        <w:rPr>
          <w:color w:val="000000" w:themeColor="text1"/>
        </w:rPr>
      </w:pPr>
      <w:r w:rsidRPr="004C6B7B">
        <w:rPr>
          <w:color w:val="000000" w:themeColor="text1"/>
        </w:rPr>
        <w:lastRenderedPageBreak/>
        <w:t>Embedding database files into a POSIX tree allow</w:t>
      </w:r>
      <w:r w:rsidR="00986A5D">
        <w:rPr>
          <w:color w:val="000000" w:themeColor="text1"/>
        </w:rPr>
        <w:t>s</w:t>
      </w:r>
      <w:r w:rsidRPr="004C6B7B">
        <w:rPr>
          <w:color w:val="000000" w:themeColor="text1"/>
        </w:rPr>
        <w:t xml:space="preserve"> for replicating the source file/storage system metadata entirely to enable an isolated performance domain or placing the index into the source storage/file system itself.  This approach also enables lots of choices for the underlying file system to store the index in and provides trivial ways to </w:t>
      </w:r>
      <w:r w:rsidR="00986A5D">
        <w:rPr>
          <w:color w:val="000000" w:themeColor="text1"/>
        </w:rPr>
        <w:t>decompose/compose/</w:t>
      </w:r>
      <w:r w:rsidRPr="004C6B7B">
        <w:rPr>
          <w:color w:val="000000" w:themeColor="text1"/>
        </w:rPr>
        <w:t>backup/copy/replicate the index.  This approach is trivial to understand and is completely transparent.</w:t>
      </w:r>
      <w:r w:rsidR="00000F03" w:rsidRPr="004C6B7B">
        <w:rPr>
          <w:color w:val="000000" w:themeColor="text1"/>
        </w:rPr>
        <w:t xml:space="preserve">  It also enables the ability for query output to appear as a POSIX file system pretty trivially as well.</w:t>
      </w:r>
    </w:p>
    <w:p w14:paraId="219695F8" w14:textId="57D7C0DC" w:rsidR="005B4900" w:rsidRPr="004C6B7B" w:rsidRDefault="005B4900" w:rsidP="002B6DD7">
      <w:pPr>
        <w:rPr>
          <w:color w:val="000000" w:themeColor="text1"/>
        </w:rPr>
      </w:pPr>
    </w:p>
    <w:p w14:paraId="0B0E97AF" w14:textId="06F06540" w:rsidR="002B6DD7" w:rsidRPr="004C6B7B" w:rsidRDefault="002B6DD7" w:rsidP="002B6DD7">
      <w:pPr>
        <w:pStyle w:val="Heading2"/>
        <w:rPr>
          <w:rFonts w:ascii="Times New Roman" w:eastAsiaTheme="minorEastAsia" w:hAnsi="Times New Roman" w:cs="Times New Roman"/>
          <w:color w:val="000000" w:themeColor="text1"/>
          <w:sz w:val="24"/>
          <w:szCs w:val="24"/>
        </w:rPr>
      </w:pPr>
      <w:bookmarkStart w:id="5" w:name="_Toc242081731"/>
      <w:r w:rsidRPr="004C6B7B">
        <w:rPr>
          <w:rFonts w:ascii="Times New Roman" w:eastAsiaTheme="minorEastAsia" w:hAnsi="Times New Roman" w:cs="Times New Roman"/>
          <w:color w:val="000000" w:themeColor="text1"/>
          <w:sz w:val="24"/>
          <w:szCs w:val="24"/>
        </w:rPr>
        <w:t xml:space="preserve">How </w:t>
      </w:r>
      <w:r w:rsidR="001807C1">
        <w:rPr>
          <w:rFonts w:ascii="Times New Roman" w:eastAsiaTheme="minorEastAsia" w:hAnsi="Times New Roman" w:cs="Times New Roman"/>
          <w:color w:val="000000" w:themeColor="text1"/>
          <w:sz w:val="24"/>
          <w:szCs w:val="24"/>
        </w:rPr>
        <w:t>D</w:t>
      </w:r>
      <w:r w:rsidRPr="004C6B7B">
        <w:rPr>
          <w:rFonts w:ascii="Times New Roman" w:eastAsiaTheme="minorEastAsia" w:hAnsi="Times New Roman" w:cs="Times New Roman"/>
          <w:color w:val="000000" w:themeColor="text1"/>
          <w:sz w:val="24"/>
          <w:szCs w:val="24"/>
        </w:rPr>
        <w:t xml:space="preserve">oes GUFI </w:t>
      </w:r>
      <w:r w:rsidR="001807C1">
        <w:rPr>
          <w:rFonts w:ascii="Times New Roman" w:eastAsiaTheme="minorEastAsia" w:hAnsi="Times New Roman" w:cs="Times New Roman"/>
          <w:color w:val="000000" w:themeColor="text1"/>
          <w:sz w:val="24"/>
          <w:szCs w:val="24"/>
        </w:rPr>
        <w:t>W</w:t>
      </w:r>
      <w:r w:rsidRPr="004C6B7B">
        <w:rPr>
          <w:rFonts w:ascii="Times New Roman" w:eastAsiaTheme="minorEastAsia" w:hAnsi="Times New Roman" w:cs="Times New Roman"/>
          <w:color w:val="000000" w:themeColor="text1"/>
          <w:sz w:val="24"/>
          <w:szCs w:val="24"/>
        </w:rPr>
        <w:t>ork</w:t>
      </w:r>
      <w:bookmarkEnd w:id="5"/>
    </w:p>
    <w:p w14:paraId="47F55738" w14:textId="5B60A872" w:rsidR="00120457" w:rsidRPr="004C6B7B" w:rsidRDefault="00120457" w:rsidP="00DA518B">
      <w:pPr>
        <w:rPr>
          <w:color w:val="000000" w:themeColor="text1"/>
        </w:rPr>
      </w:pPr>
    </w:p>
    <w:p w14:paraId="262AFC5A" w14:textId="28257532" w:rsidR="00784975" w:rsidRPr="004C6B7B" w:rsidRDefault="00784975" w:rsidP="00784975">
      <w:pPr>
        <w:pStyle w:val="Heading3"/>
        <w:rPr>
          <w:color w:val="000000" w:themeColor="text1"/>
        </w:rPr>
      </w:pPr>
      <w:bookmarkStart w:id="6" w:name="_Toc242081732"/>
      <w:r w:rsidRPr="004C6B7B">
        <w:rPr>
          <w:color w:val="000000" w:themeColor="text1"/>
        </w:rPr>
        <w:t>General</w:t>
      </w:r>
      <w:bookmarkEnd w:id="6"/>
    </w:p>
    <w:p w14:paraId="6A6D9825" w14:textId="77777777" w:rsidR="00784975" w:rsidRPr="004C6B7B" w:rsidRDefault="00784975" w:rsidP="00DA518B">
      <w:pPr>
        <w:rPr>
          <w:color w:val="000000" w:themeColor="text1"/>
        </w:rPr>
      </w:pPr>
    </w:p>
    <w:p w14:paraId="641A18DD" w14:textId="49D3F3B2" w:rsidR="003C0C4B" w:rsidRDefault="003C0C4B" w:rsidP="002B6DD7">
      <w:pPr>
        <w:rPr>
          <w:color w:val="000000" w:themeColor="text1"/>
        </w:rPr>
      </w:pPr>
      <w:r w:rsidRPr="004C6B7B">
        <w:rPr>
          <w:color w:val="000000" w:themeColor="text1"/>
        </w:rPr>
        <w:t xml:space="preserve">Most </w:t>
      </w:r>
      <w:r w:rsidR="00C717C4" w:rsidRPr="004C6B7B">
        <w:rPr>
          <w:color w:val="000000" w:themeColor="text1"/>
        </w:rPr>
        <w:t>file</w:t>
      </w:r>
      <w:r w:rsidR="00C82644">
        <w:rPr>
          <w:color w:val="000000" w:themeColor="text1"/>
        </w:rPr>
        <w:t>/stor</w:t>
      </w:r>
      <w:r w:rsidR="00AC0765">
        <w:rPr>
          <w:color w:val="000000" w:themeColor="text1"/>
        </w:rPr>
        <w:t>a</w:t>
      </w:r>
      <w:r w:rsidR="00C82644">
        <w:rPr>
          <w:color w:val="000000" w:themeColor="text1"/>
        </w:rPr>
        <w:t>ge</w:t>
      </w:r>
      <w:r w:rsidR="00C717C4" w:rsidRPr="004C6B7B">
        <w:rPr>
          <w:color w:val="000000" w:themeColor="text1"/>
        </w:rPr>
        <w:t>-system</w:t>
      </w:r>
      <w:r w:rsidRPr="004C6B7B">
        <w:rPr>
          <w:color w:val="000000" w:themeColor="text1"/>
        </w:rPr>
        <w:t>s employ the concept of a “tree” of directories containing sub-directories, containing sub-sub-directories, etc.</w:t>
      </w:r>
      <w:r w:rsidR="00C82644">
        <w:rPr>
          <w:color w:val="000000" w:themeColor="text1"/>
        </w:rPr>
        <w:t xml:space="preserve">  Even with storage systems that are not inherently tree based, users still implement folder like organizations. </w:t>
      </w:r>
      <w:r w:rsidRPr="004C6B7B">
        <w:rPr>
          <w:color w:val="000000" w:themeColor="text1"/>
        </w:rPr>
        <w:t xml:space="preserve">GUFI partitions </w:t>
      </w:r>
      <w:r w:rsidR="00C82644">
        <w:rPr>
          <w:color w:val="000000" w:themeColor="text1"/>
        </w:rPr>
        <w:t>storage</w:t>
      </w:r>
      <w:r w:rsidR="00C717C4" w:rsidRPr="004C6B7B">
        <w:rPr>
          <w:color w:val="000000" w:themeColor="text1"/>
        </w:rPr>
        <w:t>-system</w:t>
      </w:r>
      <w:r w:rsidRPr="004C6B7B">
        <w:rPr>
          <w:color w:val="000000" w:themeColor="text1"/>
        </w:rPr>
        <w:t xml:space="preserve"> metadata</w:t>
      </w:r>
      <w:r w:rsidR="00C82644">
        <w:rPr>
          <w:color w:val="000000" w:themeColor="text1"/>
        </w:rPr>
        <w:t xml:space="preserve"> and metadata extracted from files/folders</w:t>
      </w:r>
      <w:r w:rsidRPr="004C6B7B">
        <w:rPr>
          <w:color w:val="000000" w:themeColor="text1"/>
        </w:rPr>
        <w:t xml:space="preserve"> into many small databases, kept in a directory-tree having the same structure and access-controls</w:t>
      </w:r>
      <w:r w:rsidR="00C82644">
        <w:rPr>
          <w:color w:val="000000" w:themeColor="text1"/>
        </w:rPr>
        <w:t xml:space="preserve"> (POSIX/</w:t>
      </w:r>
      <w:r w:rsidR="00282AB7">
        <w:rPr>
          <w:color w:val="000000" w:themeColor="text1"/>
        </w:rPr>
        <w:t>ACL</w:t>
      </w:r>
      <w:r w:rsidR="00C82644">
        <w:rPr>
          <w:color w:val="000000" w:themeColor="text1"/>
        </w:rPr>
        <w:t>/MLS/etc.)</w:t>
      </w:r>
      <w:r w:rsidRPr="004C6B7B">
        <w:rPr>
          <w:color w:val="000000" w:themeColor="text1"/>
        </w:rPr>
        <w:t xml:space="preserve"> as that of the original </w:t>
      </w:r>
      <w:r w:rsidR="00C82644">
        <w:rPr>
          <w:color w:val="000000" w:themeColor="text1"/>
        </w:rPr>
        <w:t>storage</w:t>
      </w:r>
      <w:r w:rsidRPr="004C6B7B">
        <w:rPr>
          <w:color w:val="000000" w:themeColor="text1"/>
        </w:rPr>
        <w:t>-system</w:t>
      </w:r>
      <w:r w:rsidR="002B6DD7" w:rsidRPr="004C6B7B">
        <w:rPr>
          <w:color w:val="000000" w:themeColor="text1"/>
        </w:rPr>
        <w:t xml:space="preserve"> or in the source </w:t>
      </w:r>
      <w:r w:rsidR="00C82644">
        <w:rPr>
          <w:color w:val="000000" w:themeColor="text1"/>
        </w:rPr>
        <w:t xml:space="preserve">storage </w:t>
      </w:r>
      <w:r w:rsidR="002B6DD7" w:rsidRPr="004C6B7B">
        <w:rPr>
          <w:color w:val="000000" w:themeColor="text1"/>
        </w:rPr>
        <w:t>sy</w:t>
      </w:r>
      <w:r w:rsidR="00CE0E4F">
        <w:rPr>
          <w:color w:val="000000" w:themeColor="text1"/>
        </w:rPr>
        <w:t>s</w:t>
      </w:r>
      <w:r w:rsidR="002B6DD7" w:rsidRPr="004C6B7B">
        <w:rPr>
          <w:color w:val="000000" w:themeColor="text1"/>
        </w:rPr>
        <w:t>tem itself</w:t>
      </w:r>
      <w:r w:rsidRPr="004C6B7B">
        <w:rPr>
          <w:color w:val="000000" w:themeColor="text1"/>
        </w:rPr>
        <w:t>.  Each folder</w:t>
      </w:r>
      <w:r w:rsidR="00C82644">
        <w:rPr>
          <w:color w:val="000000" w:themeColor="text1"/>
        </w:rPr>
        <w:t>/bucket</w:t>
      </w:r>
      <w:r w:rsidRPr="004C6B7B">
        <w:rPr>
          <w:color w:val="000000" w:themeColor="text1"/>
        </w:rPr>
        <w:t xml:space="preserve"> in the </w:t>
      </w:r>
      <w:r w:rsidR="00C82644">
        <w:rPr>
          <w:color w:val="000000" w:themeColor="text1"/>
        </w:rPr>
        <w:t>source storage</w:t>
      </w:r>
      <w:r w:rsidRPr="004C6B7B">
        <w:rPr>
          <w:color w:val="000000" w:themeColor="text1"/>
        </w:rPr>
        <w:t xml:space="preserve">-system directory-tree has a matching folder in the GUFI directory-tree, with the same access permissions.  </w:t>
      </w:r>
      <w:r w:rsidR="002B6DD7" w:rsidRPr="004C6B7B">
        <w:rPr>
          <w:color w:val="000000" w:themeColor="text1"/>
        </w:rPr>
        <w:t>Due to the ability to do breadth first traversal of trees, t</w:t>
      </w:r>
      <w:r w:rsidRPr="004C6B7B">
        <w:rPr>
          <w:color w:val="000000" w:themeColor="text1"/>
        </w:rPr>
        <w:t>his allows for fast parallel searches across the GUFI databases</w:t>
      </w:r>
      <w:r w:rsidR="002B6DD7" w:rsidRPr="004C6B7B">
        <w:rPr>
          <w:color w:val="000000" w:themeColor="text1"/>
        </w:rPr>
        <w:t xml:space="preserve"> (one per </w:t>
      </w:r>
      <w:r w:rsidR="00C82644">
        <w:rPr>
          <w:color w:val="000000" w:themeColor="text1"/>
        </w:rPr>
        <w:t>folder</w:t>
      </w:r>
      <w:r w:rsidR="002B6DD7" w:rsidRPr="004C6B7B">
        <w:rPr>
          <w:color w:val="000000" w:themeColor="text1"/>
        </w:rPr>
        <w:t>)</w:t>
      </w:r>
      <w:r w:rsidRPr="004C6B7B">
        <w:rPr>
          <w:color w:val="000000" w:themeColor="text1"/>
        </w:rPr>
        <w:t>.  Furthermore, be</w:t>
      </w:r>
      <w:r w:rsidR="00C717C4" w:rsidRPr="004C6B7B">
        <w:rPr>
          <w:color w:val="000000" w:themeColor="text1"/>
        </w:rPr>
        <w:t>cause the directory access-controls are re</w:t>
      </w:r>
      <w:r w:rsidRPr="004C6B7B">
        <w:rPr>
          <w:color w:val="000000" w:themeColor="text1"/>
        </w:rPr>
        <w:t xml:space="preserve">plicated from the original </w:t>
      </w:r>
      <w:r w:rsidR="00C82644">
        <w:rPr>
          <w:color w:val="000000" w:themeColor="text1"/>
        </w:rPr>
        <w:t>storage</w:t>
      </w:r>
      <w:r w:rsidRPr="004C6B7B">
        <w:rPr>
          <w:color w:val="000000" w:themeColor="text1"/>
        </w:rPr>
        <w:t xml:space="preserve">-system, regular users can be permitted to conduct their own searches, because they will simply not have access to the GUFI DBs that live in folders </w:t>
      </w:r>
      <w:r w:rsidR="00C717C4" w:rsidRPr="004C6B7B">
        <w:rPr>
          <w:color w:val="000000" w:themeColor="text1"/>
        </w:rPr>
        <w:t>they can’t</w:t>
      </w:r>
      <w:r w:rsidRPr="004C6B7B">
        <w:rPr>
          <w:color w:val="000000" w:themeColor="text1"/>
        </w:rPr>
        <w:t xml:space="preserve"> access.</w:t>
      </w:r>
      <w:r w:rsidR="002B6DD7" w:rsidRPr="004C6B7B">
        <w:rPr>
          <w:color w:val="000000" w:themeColor="text1"/>
        </w:rPr>
        <w:t xml:space="preserve">  This mimics POSIX security/access control exactly</w:t>
      </w:r>
      <w:r w:rsidR="00C82644">
        <w:rPr>
          <w:color w:val="000000" w:themeColor="text1"/>
        </w:rPr>
        <w:t xml:space="preserve"> and with access control lists mimics cloud object access control as well.</w:t>
      </w:r>
    </w:p>
    <w:p w14:paraId="2408EC14" w14:textId="77777777" w:rsidR="00C82644" w:rsidRDefault="00C82644" w:rsidP="002B6DD7">
      <w:pPr>
        <w:rPr>
          <w:color w:val="000000" w:themeColor="text1"/>
        </w:rPr>
      </w:pPr>
    </w:p>
    <w:p w14:paraId="76897FC0" w14:textId="0284881E" w:rsidR="00C82644" w:rsidRPr="004C6B7B" w:rsidRDefault="00C82644" w:rsidP="002B6DD7">
      <w:pPr>
        <w:rPr>
          <w:color w:val="000000" w:themeColor="text1"/>
        </w:rPr>
      </w:pPr>
      <w:r w:rsidRPr="004C6B7B">
        <w:rPr>
          <w:color w:val="000000" w:themeColor="text1"/>
        </w:rPr>
        <w:t>On March 22, 2018, GUFI was released to the public via GitHub as open-source software.</w:t>
      </w:r>
    </w:p>
    <w:p w14:paraId="09CFE181" w14:textId="77777777" w:rsidR="002B6DD7" w:rsidRPr="004C6B7B" w:rsidRDefault="002B6DD7" w:rsidP="002B6DD7">
      <w:pPr>
        <w:rPr>
          <w:color w:val="000000" w:themeColor="text1"/>
        </w:rPr>
      </w:pPr>
    </w:p>
    <w:p w14:paraId="1F2B2D00" w14:textId="447F10F5" w:rsidR="00BA54BF" w:rsidRPr="004C6B7B" w:rsidRDefault="00C82644" w:rsidP="002B6DD7">
      <w:pPr>
        <w:rPr>
          <w:color w:val="000000" w:themeColor="text1"/>
        </w:rPr>
      </w:pPr>
      <w:r w:rsidRPr="004C6B7B">
        <w:rPr>
          <w:noProof/>
          <w:color w:val="000000" w:themeColor="text1"/>
        </w:rPr>
        <w:lastRenderedPageBreak/>
        <mc:AlternateContent>
          <mc:Choice Requires="wps">
            <w:drawing>
              <wp:anchor distT="0" distB="0" distL="114300" distR="114300" simplePos="0" relativeHeight="251659264" behindDoc="0" locked="0" layoutInCell="1" allowOverlap="1" wp14:anchorId="35462ED1" wp14:editId="6E141224">
                <wp:simplePos x="0" y="0"/>
                <wp:positionH relativeFrom="column">
                  <wp:posOffset>2527789</wp:posOffset>
                </wp:positionH>
                <wp:positionV relativeFrom="paragraph">
                  <wp:posOffset>688288</wp:posOffset>
                </wp:positionV>
                <wp:extent cx="2298700"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2298700" cy="635"/>
                        </a:xfrm>
                        <a:prstGeom prst="rect">
                          <a:avLst/>
                        </a:prstGeom>
                        <a:solidFill>
                          <a:prstClr val="white"/>
                        </a:solidFill>
                        <a:ln>
                          <a:noFill/>
                        </a:ln>
                      </wps:spPr>
                      <wps:txbx>
                        <w:txbxContent>
                          <w:p w14:paraId="6F418ECF" w14:textId="71130FE7" w:rsidR="00925525" w:rsidRPr="002B6DD7" w:rsidRDefault="00925525" w:rsidP="002B6DD7">
                            <w:pPr>
                              <w:pStyle w:val="Caption"/>
                            </w:pPr>
                            <w:r w:rsidRPr="002B6DD7">
                              <w:t xml:space="preserve">Figure </w:t>
                            </w:r>
                            <w:fldSimple w:instr=" SEQ Figure \* ARABIC ">
                              <w:r w:rsidRPr="002B6DD7">
                                <w:t>1</w:t>
                              </w:r>
                            </w:fldSimple>
                            <w:r w:rsidRPr="002B6DD7">
                              <w:t xml:space="preserve"> (1) Metadata is extracted from a file-system into GUFI. (2) Users and system administrators can then run queries against GUFI.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5462ED1" id="_x0000_t202" coordsize="21600,21600" o:spt="202" path="m,l,21600r21600,l21600,xe">
                <v:stroke joinstyle="miter"/>
                <v:path gradientshapeok="t" o:connecttype="rect"/>
              </v:shapetype>
              <v:shape id="Text Box 1" o:spid="_x0000_s1026" type="#_x0000_t202" style="position:absolute;margin-left:199.05pt;margin-top:54.2pt;width:181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" stroked="f">
                <v:textbox style="mso-fit-shape-to-text:t" inset="0,0,0,0">
                  <w:txbxContent>
                    <w:p w14:paraId="6F418ECF" w14:textId="71130FE7" w:rsidR="00925525" w:rsidRPr="002B6DD7" w:rsidRDefault="00925525" w:rsidP="002B6DD7">
                      <w:pPr>
                        <w:pStyle w:val="Caption"/>
                      </w:pPr>
                      <w:r w:rsidRPr="002B6DD7">
                        <w:t xml:space="preserve">Figure </w:t>
                      </w:r>
                      <w:fldSimple w:instr=" SEQ Figure \* ARABIC ">
                        <w:r w:rsidRPr="002B6DD7">
                          <w:t>1</w:t>
                        </w:r>
                      </w:fldSimple>
                      <w:r w:rsidRPr="002B6DD7">
                        <w:t xml:space="preserve"> (1) Metadata is extracted from a </w:t>
                      </w:r>
                      <w:proofErr w:type="gramStart"/>
                      <w:r w:rsidRPr="002B6DD7">
                        <w:t>file-system</w:t>
                      </w:r>
                      <w:proofErr w:type="gramEnd"/>
                      <w:r w:rsidRPr="002B6DD7">
                        <w:t xml:space="preserve"> into GUFI. (2) Users and system administrators can then run queries against GUFI.</w:t>
                      </w:r>
                    </w:p>
                  </w:txbxContent>
                </v:textbox>
                <w10:wrap type="topAndBottom"/>
              </v:shape>
            </w:pict>
          </mc:Fallback>
        </mc:AlternateContent>
      </w:r>
      <w:r w:rsidRPr="004C6B7B">
        <w:rPr>
          <w:noProof/>
          <w:color w:val="000000" w:themeColor="text1"/>
        </w:rPr>
        <w:drawing>
          <wp:anchor distT="0" distB="0" distL="114300" distR="114300" simplePos="0" relativeHeight="251953152" behindDoc="1" locked="0" layoutInCell="1" allowOverlap="1" wp14:anchorId="782BE2BC" wp14:editId="6F30EC96">
            <wp:simplePos x="0" y="0"/>
            <wp:positionH relativeFrom="column">
              <wp:posOffset>1929</wp:posOffset>
            </wp:positionH>
            <wp:positionV relativeFrom="paragraph">
              <wp:posOffset>6381</wp:posOffset>
            </wp:positionV>
            <wp:extent cx="2408420" cy="2536107"/>
            <wp:effectExtent l="0" t="0" r="5080" b="0"/>
            <wp:wrapTight wrapText="bothSides">
              <wp:wrapPolygon edited="0">
                <wp:start x="114" y="1082"/>
                <wp:lineTo x="0" y="1731"/>
                <wp:lineTo x="0" y="12225"/>
                <wp:lineTo x="684" y="13415"/>
                <wp:lineTo x="0" y="13956"/>
                <wp:lineTo x="0" y="14497"/>
                <wp:lineTo x="1481" y="15147"/>
                <wp:lineTo x="1481" y="15579"/>
                <wp:lineTo x="4785" y="17094"/>
                <wp:lineTo x="4671" y="18609"/>
                <wp:lineTo x="5354" y="20340"/>
                <wp:lineTo x="6038" y="20881"/>
                <wp:lineTo x="6152" y="21097"/>
                <wp:lineTo x="7177" y="21097"/>
                <wp:lineTo x="7291" y="20881"/>
                <wp:lineTo x="8203" y="20340"/>
                <wp:lineTo x="8886" y="19150"/>
                <wp:lineTo x="8886" y="18392"/>
                <wp:lineTo x="8544" y="17851"/>
                <wp:lineTo x="7633" y="16878"/>
                <wp:lineTo x="10595" y="13415"/>
                <wp:lineTo x="15835" y="13415"/>
                <wp:lineTo x="21532" y="12550"/>
                <wp:lineTo x="21532" y="2921"/>
                <wp:lineTo x="21304" y="1082"/>
                <wp:lineTo x="114" y="1082"/>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1_v03.pdf"/>
                    <pic:cNvPicPr/>
                  </pic:nvPicPr>
                  <pic:blipFill>
                    <a:blip r:embed="rId8"/>
                    <a:stretch>
                      <a:fillRect/>
                    </a:stretch>
                  </pic:blipFill>
                  <pic:spPr>
                    <a:xfrm>
                      <a:off x="0" y="0"/>
                      <a:ext cx="2408420" cy="2536107"/>
                    </a:xfrm>
                    <a:prstGeom prst="rect">
                      <a:avLst/>
                    </a:prstGeom>
                  </pic:spPr>
                </pic:pic>
              </a:graphicData>
            </a:graphic>
            <wp14:sizeRelH relativeFrom="page">
              <wp14:pctWidth>0</wp14:pctWidth>
            </wp14:sizeRelH>
            <wp14:sizeRelV relativeFrom="page">
              <wp14:pctHeight>0</wp14:pctHeight>
            </wp14:sizeRelV>
          </wp:anchor>
        </w:drawing>
      </w:r>
      <w:r w:rsidR="00BA54BF" w:rsidRPr="004C6B7B">
        <w:rPr>
          <w:color w:val="000000" w:themeColor="text1"/>
        </w:rPr>
        <w:t xml:space="preserve">The </w:t>
      </w:r>
      <w:r w:rsidR="003908A7" w:rsidRPr="004C6B7B">
        <w:rPr>
          <w:color w:val="000000" w:themeColor="text1"/>
        </w:rPr>
        <w:t xml:space="preserve">use of </w:t>
      </w:r>
      <w:r w:rsidR="00BA54BF" w:rsidRPr="004C6B7B">
        <w:rPr>
          <w:color w:val="000000" w:themeColor="text1"/>
        </w:rPr>
        <w:t xml:space="preserve">GUFI </w:t>
      </w:r>
      <w:r w:rsidR="003908A7" w:rsidRPr="004C6B7B">
        <w:rPr>
          <w:color w:val="000000" w:themeColor="text1"/>
        </w:rPr>
        <w:t>has two different phases</w:t>
      </w:r>
      <w:r w:rsidR="00BA54BF" w:rsidRPr="004C6B7B">
        <w:rPr>
          <w:color w:val="000000" w:themeColor="text1"/>
        </w:rPr>
        <w:t xml:space="preserve">: (1) extraction and (2) query. </w:t>
      </w:r>
      <w:r w:rsidR="003908A7" w:rsidRPr="004C6B7B">
        <w:rPr>
          <w:color w:val="000000" w:themeColor="text1"/>
        </w:rPr>
        <w:t>In other words</w:t>
      </w:r>
      <w:r w:rsidR="00BA54BF" w:rsidRPr="004C6B7B">
        <w:rPr>
          <w:color w:val="000000" w:themeColor="text1"/>
        </w:rPr>
        <w:t>, critical information is extracted for users to query (see Figure 1).</w:t>
      </w:r>
    </w:p>
    <w:p w14:paraId="7766785B" w14:textId="33DD1BC5" w:rsidR="00422301" w:rsidRPr="004C6B7B" w:rsidRDefault="00422301" w:rsidP="00BA54BF">
      <w:pPr>
        <w:ind w:firstLine="720"/>
        <w:rPr>
          <w:color w:val="000000" w:themeColor="text1"/>
        </w:rPr>
      </w:pPr>
    </w:p>
    <w:p w14:paraId="690B9126" w14:textId="3D9ACE51" w:rsidR="00422301" w:rsidRPr="004C6B7B" w:rsidRDefault="00422301" w:rsidP="00F71837">
      <w:pPr>
        <w:ind w:firstLine="720"/>
        <w:rPr>
          <w:color w:val="000000" w:themeColor="text1"/>
        </w:rPr>
      </w:pPr>
    </w:p>
    <w:p w14:paraId="6072357F" w14:textId="77777777" w:rsidR="00C82644" w:rsidRDefault="00C82644" w:rsidP="00784975">
      <w:pPr>
        <w:rPr>
          <w:color w:val="000000" w:themeColor="text1"/>
        </w:rPr>
      </w:pPr>
    </w:p>
    <w:p w14:paraId="4BEA6997" w14:textId="77777777" w:rsidR="00C82644" w:rsidRDefault="00C82644" w:rsidP="00784975">
      <w:pPr>
        <w:rPr>
          <w:color w:val="000000" w:themeColor="text1"/>
        </w:rPr>
      </w:pPr>
    </w:p>
    <w:p w14:paraId="3B2013B3" w14:textId="77777777" w:rsidR="00C82644" w:rsidRDefault="00C82644" w:rsidP="00784975">
      <w:pPr>
        <w:rPr>
          <w:color w:val="000000" w:themeColor="text1"/>
        </w:rPr>
      </w:pPr>
    </w:p>
    <w:p w14:paraId="05AFE143" w14:textId="77777777" w:rsidR="00C82644" w:rsidRDefault="00C82644" w:rsidP="005F5D02">
      <w:pPr>
        <w:pStyle w:val="Heading3"/>
        <w:rPr>
          <w:rFonts w:ascii="Times New Roman" w:eastAsiaTheme="minorEastAsia" w:hAnsi="Times New Roman" w:cs="Times New Roman"/>
          <w:color w:val="000000" w:themeColor="text1"/>
        </w:rPr>
      </w:pPr>
    </w:p>
    <w:p w14:paraId="60904B3B" w14:textId="1ED8FEB3" w:rsidR="005F5D02" w:rsidRPr="004C6B7B" w:rsidRDefault="00BA54BF" w:rsidP="005F5D02">
      <w:pPr>
        <w:pStyle w:val="Heading3"/>
        <w:rPr>
          <w:rFonts w:ascii="Times New Roman" w:eastAsiaTheme="minorEastAsia" w:hAnsi="Times New Roman" w:cs="Times New Roman"/>
          <w:color w:val="000000" w:themeColor="text1"/>
        </w:rPr>
      </w:pPr>
      <w:bookmarkStart w:id="7" w:name="_Toc242081733"/>
      <w:r w:rsidRPr="004C6B7B">
        <w:rPr>
          <w:rFonts w:ascii="Times New Roman" w:eastAsiaTheme="minorEastAsia" w:hAnsi="Times New Roman" w:cs="Times New Roman"/>
          <w:color w:val="000000" w:themeColor="text1"/>
        </w:rPr>
        <w:t>Extraction</w:t>
      </w:r>
      <w:bookmarkEnd w:id="7"/>
    </w:p>
    <w:p w14:paraId="78475AD5" w14:textId="77777777" w:rsidR="005F5D02" w:rsidRPr="004C6B7B" w:rsidRDefault="005F5D02" w:rsidP="002B6DD7">
      <w:pPr>
        <w:rPr>
          <w:color w:val="000000" w:themeColor="text1"/>
        </w:rPr>
      </w:pPr>
    </w:p>
    <w:p w14:paraId="566A0CD9" w14:textId="2F5AC74B" w:rsidR="00BA54BF" w:rsidRPr="004C6B7B" w:rsidRDefault="005F5D02" w:rsidP="002B6DD7">
      <w:pPr>
        <w:rPr>
          <w:color w:val="000000" w:themeColor="text1"/>
        </w:rPr>
      </w:pPr>
      <w:r w:rsidRPr="004C6B7B">
        <w:rPr>
          <w:color w:val="000000" w:themeColor="text1"/>
        </w:rPr>
        <w:t>I</w:t>
      </w:r>
      <w:r w:rsidR="00BA54BF" w:rsidRPr="004C6B7B">
        <w:rPr>
          <w:color w:val="000000" w:themeColor="text1"/>
        </w:rPr>
        <w:t xml:space="preserve">n this step, GUFI scans </w:t>
      </w:r>
      <w:r w:rsidR="003C0C4B" w:rsidRPr="004C6B7B">
        <w:rPr>
          <w:color w:val="000000" w:themeColor="text1"/>
        </w:rPr>
        <w:t xml:space="preserve">an </w:t>
      </w:r>
      <w:r w:rsidR="00BA54BF" w:rsidRPr="004C6B7B">
        <w:rPr>
          <w:color w:val="000000" w:themeColor="text1"/>
        </w:rPr>
        <w:t>entire</w:t>
      </w:r>
      <w:r w:rsidR="002B6DD7" w:rsidRPr="004C6B7B">
        <w:rPr>
          <w:color w:val="000000" w:themeColor="text1"/>
        </w:rPr>
        <w:t xml:space="preserve"> (full or incremental) source large </w:t>
      </w:r>
      <w:r w:rsidR="00BA54BF" w:rsidRPr="004C6B7B">
        <w:rPr>
          <w:color w:val="000000" w:themeColor="text1"/>
        </w:rPr>
        <w:t xml:space="preserve">scale </w:t>
      </w:r>
      <w:r w:rsidR="00282AB7">
        <w:rPr>
          <w:color w:val="000000" w:themeColor="text1"/>
        </w:rPr>
        <w:t>source storage</w:t>
      </w:r>
      <w:r w:rsidR="00C717C4" w:rsidRPr="004C6B7B">
        <w:rPr>
          <w:color w:val="000000" w:themeColor="text1"/>
        </w:rPr>
        <w:t>-system</w:t>
      </w:r>
      <w:r w:rsidR="00BA54BF" w:rsidRPr="004C6B7B">
        <w:rPr>
          <w:color w:val="000000" w:themeColor="text1"/>
        </w:rPr>
        <w:t xml:space="preserve"> and generates a </w:t>
      </w:r>
      <w:r w:rsidR="00CA6B6F" w:rsidRPr="004C6B7B">
        <w:rPr>
          <w:color w:val="000000" w:themeColor="text1"/>
        </w:rPr>
        <w:t xml:space="preserve">corresponding </w:t>
      </w:r>
      <w:r w:rsidR="00BA54BF" w:rsidRPr="004C6B7B">
        <w:rPr>
          <w:color w:val="000000" w:themeColor="text1"/>
        </w:rPr>
        <w:t>tree of directories</w:t>
      </w:r>
      <w:r w:rsidR="00CA6B6F" w:rsidRPr="004C6B7B">
        <w:rPr>
          <w:color w:val="000000" w:themeColor="text1"/>
        </w:rPr>
        <w:t xml:space="preserve"> containing compact databases</w:t>
      </w:r>
      <w:r w:rsidR="003C0C4B" w:rsidRPr="004C6B7B">
        <w:rPr>
          <w:color w:val="000000" w:themeColor="text1"/>
        </w:rPr>
        <w:t xml:space="preserve"> (DB)</w:t>
      </w:r>
      <w:r w:rsidR="002B6DD7" w:rsidRPr="004C6B7B">
        <w:rPr>
          <w:color w:val="000000" w:themeColor="text1"/>
        </w:rPr>
        <w:t xml:space="preserve"> in a separate tree or within the source tree</w:t>
      </w:r>
      <w:r w:rsidR="00BA54BF" w:rsidRPr="004C6B7B">
        <w:rPr>
          <w:color w:val="000000" w:themeColor="text1"/>
        </w:rPr>
        <w:t>. Th</w:t>
      </w:r>
      <w:r w:rsidR="00CA6B6F" w:rsidRPr="004C6B7B">
        <w:rPr>
          <w:color w:val="000000" w:themeColor="text1"/>
        </w:rPr>
        <w:t>is</w:t>
      </w:r>
      <w:r w:rsidR="00BA54BF" w:rsidRPr="004C6B7B">
        <w:rPr>
          <w:color w:val="000000" w:themeColor="text1"/>
        </w:rPr>
        <w:t xml:space="preserve"> “GUFI tree” is a replica in organization and security </w:t>
      </w:r>
      <w:r w:rsidR="00CA6B6F" w:rsidRPr="004C6B7B">
        <w:rPr>
          <w:color w:val="000000" w:themeColor="text1"/>
        </w:rPr>
        <w:t xml:space="preserve">of </w:t>
      </w:r>
      <w:r w:rsidR="00BA54BF" w:rsidRPr="004C6B7B">
        <w:rPr>
          <w:color w:val="000000" w:themeColor="text1"/>
        </w:rPr>
        <w:t xml:space="preserve">the </w:t>
      </w:r>
      <w:r w:rsidR="003C0C4B" w:rsidRPr="004C6B7B">
        <w:rPr>
          <w:color w:val="000000" w:themeColor="text1"/>
        </w:rPr>
        <w:t xml:space="preserve">directories in the </w:t>
      </w:r>
      <w:r w:rsidR="00BA54BF" w:rsidRPr="004C6B7B">
        <w:rPr>
          <w:color w:val="000000" w:themeColor="text1"/>
        </w:rPr>
        <w:t xml:space="preserve">original </w:t>
      </w:r>
      <w:r w:rsidR="00282AB7">
        <w:rPr>
          <w:color w:val="000000" w:themeColor="text1"/>
        </w:rPr>
        <w:t>storage</w:t>
      </w:r>
      <w:r w:rsidR="00C717C4" w:rsidRPr="004C6B7B">
        <w:rPr>
          <w:color w:val="000000" w:themeColor="text1"/>
        </w:rPr>
        <w:t>-system</w:t>
      </w:r>
      <w:r w:rsidR="00282AB7">
        <w:rPr>
          <w:color w:val="000000" w:themeColor="text1"/>
        </w:rPr>
        <w:t xml:space="preserve"> (POSIX, ACL</w:t>
      </w:r>
      <w:r w:rsidR="00BA54BF" w:rsidRPr="004C6B7B">
        <w:rPr>
          <w:color w:val="000000" w:themeColor="text1"/>
        </w:rPr>
        <w:t>,</w:t>
      </w:r>
      <w:r w:rsidR="00282AB7">
        <w:rPr>
          <w:color w:val="000000" w:themeColor="text1"/>
        </w:rPr>
        <w:t>MLS)</w:t>
      </w:r>
      <w:r w:rsidR="00CA6B6F" w:rsidRPr="004C6B7B">
        <w:rPr>
          <w:color w:val="000000" w:themeColor="text1"/>
        </w:rPr>
        <w:t xml:space="preserve"> </w:t>
      </w:r>
      <w:r w:rsidR="003C0C4B" w:rsidRPr="004C6B7B">
        <w:rPr>
          <w:color w:val="000000" w:themeColor="text1"/>
        </w:rPr>
        <w:t xml:space="preserve">but instead of files, each directory in the GUFI-tree contains </w:t>
      </w:r>
      <w:r w:rsidR="002B6DD7" w:rsidRPr="004C6B7B">
        <w:rPr>
          <w:color w:val="000000" w:themeColor="text1"/>
        </w:rPr>
        <w:t>a single</w:t>
      </w:r>
      <w:r w:rsidR="003C0C4B" w:rsidRPr="004C6B7B">
        <w:rPr>
          <w:color w:val="000000" w:themeColor="text1"/>
        </w:rPr>
        <w:t xml:space="preserve"> database</w:t>
      </w:r>
      <w:r w:rsidR="00BA54BF" w:rsidRPr="004C6B7B">
        <w:rPr>
          <w:color w:val="000000" w:themeColor="text1"/>
        </w:rPr>
        <w:t>.</w:t>
      </w:r>
      <w:r w:rsidR="003C0C4B" w:rsidRPr="004C6B7B">
        <w:rPr>
          <w:color w:val="000000" w:themeColor="text1"/>
        </w:rPr>
        <w:t xml:space="preserve">  The databases in each GUFI directory hold the metadata for files </w:t>
      </w:r>
      <w:r w:rsidR="00282AB7">
        <w:rPr>
          <w:color w:val="000000" w:themeColor="text1"/>
        </w:rPr>
        <w:t xml:space="preserve">and soft links </w:t>
      </w:r>
      <w:r w:rsidR="003C0C4B" w:rsidRPr="004C6B7B">
        <w:rPr>
          <w:color w:val="000000" w:themeColor="text1"/>
        </w:rPr>
        <w:t xml:space="preserve">in the corresponding directory of the original </w:t>
      </w:r>
      <w:r w:rsidR="00AC0765">
        <w:rPr>
          <w:color w:val="000000" w:themeColor="text1"/>
        </w:rPr>
        <w:t>storage</w:t>
      </w:r>
      <w:r w:rsidR="003C0C4B" w:rsidRPr="004C6B7B">
        <w:rPr>
          <w:color w:val="000000" w:themeColor="text1"/>
        </w:rPr>
        <w:t>-system</w:t>
      </w:r>
      <w:r w:rsidR="002B6DD7" w:rsidRPr="004C6B7B">
        <w:rPr>
          <w:color w:val="000000" w:themeColor="text1"/>
        </w:rPr>
        <w:t xml:space="preserve"> as well as summary information for that directory and optionally summary information for the entire tree below that dire</w:t>
      </w:r>
      <w:r w:rsidR="00CE0E4F">
        <w:rPr>
          <w:color w:val="000000" w:themeColor="text1"/>
        </w:rPr>
        <w:t>c</w:t>
      </w:r>
      <w:r w:rsidR="002B6DD7" w:rsidRPr="004C6B7B">
        <w:rPr>
          <w:color w:val="000000" w:themeColor="text1"/>
        </w:rPr>
        <w:t>tory</w:t>
      </w:r>
      <w:r w:rsidR="003C0C4B" w:rsidRPr="004C6B7B">
        <w:rPr>
          <w:color w:val="000000" w:themeColor="text1"/>
        </w:rPr>
        <w:t>.</w:t>
      </w:r>
      <w:r w:rsidR="00EC493B" w:rsidRPr="004C6B7B">
        <w:rPr>
          <w:color w:val="000000" w:themeColor="text1"/>
        </w:rPr>
        <w:t xml:space="preserve">  Thus, it is easy for system administrators </w:t>
      </w:r>
      <w:r w:rsidR="002B6DD7" w:rsidRPr="004C6B7B">
        <w:rPr>
          <w:color w:val="000000" w:themeColor="text1"/>
        </w:rPr>
        <w:t xml:space="preserve">and users </w:t>
      </w:r>
      <w:r w:rsidR="00EC493B" w:rsidRPr="004C6B7B">
        <w:rPr>
          <w:color w:val="000000" w:themeColor="text1"/>
        </w:rPr>
        <w:t>to understand the structure of GUFI</w:t>
      </w:r>
      <w:r w:rsidR="002B6DD7" w:rsidRPr="004C6B7B">
        <w:rPr>
          <w:color w:val="000000" w:themeColor="text1"/>
        </w:rPr>
        <w:t>.</w:t>
      </w:r>
    </w:p>
    <w:p w14:paraId="2845FECA" w14:textId="77777777" w:rsidR="005F5D02" w:rsidRPr="004C6B7B" w:rsidRDefault="005F5D02" w:rsidP="005F5D02">
      <w:pPr>
        <w:rPr>
          <w:color w:val="000000" w:themeColor="text1"/>
        </w:rPr>
      </w:pPr>
    </w:p>
    <w:p w14:paraId="127E7C92" w14:textId="77777777" w:rsidR="005F5D02" w:rsidRPr="004C6B7B" w:rsidRDefault="00C717C4" w:rsidP="005F5D02">
      <w:pPr>
        <w:rPr>
          <w:color w:val="000000" w:themeColor="text1"/>
        </w:rPr>
      </w:pPr>
      <w:r w:rsidRPr="004C6B7B">
        <w:rPr>
          <w:color w:val="000000" w:themeColor="text1"/>
        </w:rPr>
        <w:t xml:space="preserve">The structure and function of the three </w:t>
      </w:r>
      <w:r w:rsidR="005F5D02" w:rsidRPr="004C6B7B">
        <w:rPr>
          <w:color w:val="000000" w:themeColor="text1"/>
        </w:rPr>
        <w:t xml:space="preserve">types of sql record holding tables in each </w:t>
      </w:r>
      <w:r w:rsidRPr="004C6B7B">
        <w:rPr>
          <w:color w:val="000000" w:themeColor="text1"/>
        </w:rPr>
        <w:t xml:space="preserve"> GUFI database are described below.</w:t>
      </w:r>
    </w:p>
    <w:p w14:paraId="710A5AFE" w14:textId="2AED8D06" w:rsidR="00BA54BF" w:rsidRPr="004C6B7B" w:rsidRDefault="00BA54BF" w:rsidP="00C63DFA">
      <w:pPr>
        <w:pStyle w:val="ListParagraph"/>
        <w:numPr>
          <w:ilvl w:val="0"/>
          <w:numId w:val="6"/>
        </w:numPr>
        <w:rPr>
          <w:color w:val="000000" w:themeColor="text1"/>
        </w:rPr>
      </w:pPr>
      <w:r w:rsidRPr="004C6B7B">
        <w:rPr>
          <w:color w:val="000000" w:themeColor="text1"/>
        </w:rPr>
        <w:t xml:space="preserve">The entries </w:t>
      </w:r>
      <w:r w:rsidR="005F5D02" w:rsidRPr="004C6B7B">
        <w:rPr>
          <w:color w:val="000000" w:themeColor="text1"/>
        </w:rPr>
        <w:t>table</w:t>
      </w:r>
      <w:r w:rsidRPr="004C6B7B">
        <w:rPr>
          <w:color w:val="000000" w:themeColor="text1"/>
        </w:rPr>
        <w:t xml:space="preserve"> houses extracted metadata for </w:t>
      </w:r>
      <w:r w:rsidR="00C717C4" w:rsidRPr="004C6B7B">
        <w:rPr>
          <w:color w:val="000000" w:themeColor="text1"/>
        </w:rPr>
        <w:t>files</w:t>
      </w:r>
      <w:r w:rsidR="005F5D02" w:rsidRPr="004C6B7B">
        <w:rPr>
          <w:color w:val="000000" w:themeColor="text1"/>
        </w:rPr>
        <w:t xml:space="preserve"> and links</w:t>
      </w:r>
      <w:r w:rsidR="00C717C4" w:rsidRPr="004C6B7B">
        <w:rPr>
          <w:color w:val="000000" w:themeColor="text1"/>
        </w:rPr>
        <w:t xml:space="preserve"> within </w:t>
      </w:r>
      <w:r w:rsidRPr="004C6B7B">
        <w:rPr>
          <w:color w:val="000000" w:themeColor="text1"/>
        </w:rPr>
        <w:t xml:space="preserve">the </w:t>
      </w:r>
      <w:r w:rsidR="00C717C4" w:rsidRPr="004C6B7B">
        <w:rPr>
          <w:color w:val="000000" w:themeColor="text1"/>
        </w:rPr>
        <w:t xml:space="preserve">corresponding </w:t>
      </w:r>
      <w:r w:rsidRPr="004C6B7B">
        <w:rPr>
          <w:color w:val="000000" w:themeColor="text1"/>
        </w:rPr>
        <w:t>directory</w:t>
      </w:r>
      <w:r w:rsidR="00C717C4" w:rsidRPr="004C6B7B">
        <w:rPr>
          <w:color w:val="000000" w:themeColor="text1"/>
        </w:rPr>
        <w:t>.  Database rows capture</w:t>
      </w:r>
      <w:r w:rsidRPr="004C6B7B">
        <w:rPr>
          <w:color w:val="000000" w:themeColor="text1"/>
        </w:rPr>
        <w:t xml:space="preserve"> file name, size, inode (primary key), These are vital facts </w:t>
      </w:r>
      <w:r w:rsidR="005F5D02" w:rsidRPr="004C6B7B">
        <w:rPr>
          <w:color w:val="000000" w:themeColor="text1"/>
        </w:rPr>
        <w:t xml:space="preserve">(attributes and extended attributes) </w:t>
      </w:r>
      <w:r w:rsidRPr="004C6B7B">
        <w:rPr>
          <w:color w:val="000000" w:themeColor="text1"/>
        </w:rPr>
        <w:t>about files without the heft of the actual files.</w:t>
      </w:r>
    </w:p>
    <w:p w14:paraId="3551C925" w14:textId="16428D41" w:rsidR="00BA54BF" w:rsidRPr="004C6B7B" w:rsidRDefault="00BA54BF" w:rsidP="00C63DFA">
      <w:pPr>
        <w:pStyle w:val="ListParagraph"/>
        <w:numPr>
          <w:ilvl w:val="0"/>
          <w:numId w:val="6"/>
        </w:numPr>
        <w:rPr>
          <w:color w:val="000000" w:themeColor="text1"/>
        </w:rPr>
      </w:pPr>
      <w:r w:rsidRPr="004C6B7B">
        <w:rPr>
          <w:color w:val="000000" w:themeColor="text1"/>
        </w:rPr>
        <w:t>The</w:t>
      </w:r>
      <w:r w:rsidR="005F5D02" w:rsidRPr="004C6B7B">
        <w:rPr>
          <w:color w:val="000000" w:themeColor="text1"/>
        </w:rPr>
        <w:t xml:space="preserve"> directory</w:t>
      </w:r>
      <w:r w:rsidRPr="004C6B7B">
        <w:rPr>
          <w:color w:val="000000" w:themeColor="text1"/>
        </w:rPr>
        <w:t xml:space="preserve"> summary </w:t>
      </w:r>
      <w:r w:rsidR="005F5D02" w:rsidRPr="004C6B7B">
        <w:rPr>
          <w:color w:val="000000" w:themeColor="text1"/>
        </w:rPr>
        <w:t>table</w:t>
      </w:r>
      <w:r w:rsidRPr="004C6B7B">
        <w:rPr>
          <w:color w:val="000000" w:themeColor="text1"/>
        </w:rPr>
        <w:t xml:space="preserve"> houses extracted information about everything within </w:t>
      </w:r>
      <w:r w:rsidR="00C717C4" w:rsidRPr="004C6B7B">
        <w:rPr>
          <w:color w:val="000000" w:themeColor="text1"/>
        </w:rPr>
        <w:t>the corresponding</w:t>
      </w:r>
      <w:r w:rsidRPr="004C6B7B">
        <w:rPr>
          <w:color w:val="000000" w:themeColor="text1"/>
        </w:rPr>
        <w:t xml:space="preserve"> directory. It is a summary of that directory, including information about minimum file size, maximum file size, the number of files, and more. </w:t>
      </w:r>
    </w:p>
    <w:p w14:paraId="3432DDA9" w14:textId="77777777" w:rsidR="000C6F4C" w:rsidRPr="004C6B7B" w:rsidRDefault="00BA54BF" w:rsidP="00C63DFA">
      <w:pPr>
        <w:pStyle w:val="ListParagraph"/>
        <w:numPr>
          <w:ilvl w:val="0"/>
          <w:numId w:val="6"/>
        </w:numPr>
        <w:rPr>
          <w:color w:val="000000" w:themeColor="text1"/>
        </w:rPr>
      </w:pPr>
      <w:r w:rsidRPr="004C6B7B">
        <w:rPr>
          <w:color w:val="000000" w:themeColor="text1"/>
        </w:rPr>
        <w:t xml:space="preserve">The </w:t>
      </w:r>
      <w:r w:rsidR="00C717C4" w:rsidRPr="004C6B7B">
        <w:rPr>
          <w:color w:val="000000" w:themeColor="text1"/>
        </w:rPr>
        <w:t xml:space="preserve">(optional) </w:t>
      </w:r>
      <w:r w:rsidRPr="004C6B7B">
        <w:rPr>
          <w:color w:val="000000" w:themeColor="text1"/>
        </w:rPr>
        <w:t xml:space="preserve">tree summary </w:t>
      </w:r>
      <w:r w:rsidR="005F5D02" w:rsidRPr="004C6B7B">
        <w:rPr>
          <w:color w:val="000000" w:themeColor="text1"/>
        </w:rPr>
        <w:t>table</w:t>
      </w:r>
      <w:r w:rsidRPr="004C6B7B">
        <w:rPr>
          <w:color w:val="000000" w:themeColor="text1"/>
        </w:rPr>
        <w:t xml:space="preserve"> houses extracted</w:t>
      </w:r>
      <w:r w:rsidR="005F5D02" w:rsidRPr="004C6B7B">
        <w:rPr>
          <w:color w:val="000000" w:themeColor="text1"/>
        </w:rPr>
        <w:t xml:space="preserve"> summary</w:t>
      </w:r>
      <w:r w:rsidRPr="004C6B7B">
        <w:rPr>
          <w:color w:val="000000" w:themeColor="text1"/>
        </w:rPr>
        <w:t xml:space="preserve"> </w:t>
      </w:r>
      <w:r w:rsidR="005F5D02" w:rsidRPr="004C6B7B">
        <w:rPr>
          <w:color w:val="000000" w:themeColor="text1"/>
        </w:rPr>
        <w:t xml:space="preserve">of all summary </w:t>
      </w:r>
      <w:r w:rsidRPr="004C6B7B">
        <w:rPr>
          <w:color w:val="000000" w:themeColor="text1"/>
        </w:rPr>
        <w:t xml:space="preserve">information </w:t>
      </w:r>
      <w:r w:rsidR="005F5D02" w:rsidRPr="004C6B7B">
        <w:rPr>
          <w:color w:val="000000" w:themeColor="text1"/>
        </w:rPr>
        <w:t xml:space="preserve">for all directories that live under the current directory.  </w:t>
      </w:r>
      <w:r w:rsidRPr="004C6B7B">
        <w:rPr>
          <w:color w:val="000000" w:themeColor="text1"/>
        </w:rPr>
        <w:t xml:space="preserve">Like the </w:t>
      </w:r>
    </w:p>
    <w:p w14:paraId="1D9E687C" w14:textId="17E0FA46" w:rsidR="00BA54BF" w:rsidRPr="004C6B7B" w:rsidRDefault="005F5D02" w:rsidP="000C6F4C">
      <w:pPr>
        <w:pStyle w:val="ListParagraph"/>
        <w:rPr>
          <w:color w:val="000000" w:themeColor="text1"/>
        </w:rPr>
      </w:pPr>
      <w:r w:rsidRPr="004C6B7B">
        <w:rPr>
          <w:i/>
          <w:color w:val="000000" w:themeColor="text1"/>
        </w:rPr>
        <w:t xml:space="preserve">directory </w:t>
      </w:r>
      <w:r w:rsidR="00BA54BF" w:rsidRPr="004C6B7B">
        <w:rPr>
          <w:i/>
          <w:color w:val="000000" w:themeColor="text1"/>
        </w:rPr>
        <w:t>summary</w:t>
      </w:r>
      <w:r w:rsidR="00BA54BF" w:rsidRPr="004C6B7B">
        <w:rPr>
          <w:color w:val="000000" w:themeColor="text1"/>
        </w:rPr>
        <w:t xml:space="preserve"> database, the </w:t>
      </w:r>
      <w:r w:rsidR="00BA54BF" w:rsidRPr="004C6B7B">
        <w:rPr>
          <w:i/>
          <w:color w:val="000000" w:themeColor="text1"/>
        </w:rPr>
        <w:t>tree summary</w:t>
      </w:r>
      <w:r w:rsidR="00BA54BF" w:rsidRPr="004C6B7B">
        <w:rPr>
          <w:color w:val="000000" w:themeColor="text1"/>
        </w:rPr>
        <w:t xml:space="preserve"> database provides a summary</w:t>
      </w:r>
      <w:r w:rsidR="00C717C4" w:rsidRPr="004C6B7B">
        <w:rPr>
          <w:color w:val="000000" w:themeColor="text1"/>
        </w:rPr>
        <w:t>, but r</w:t>
      </w:r>
      <w:r w:rsidR="00BA54BF" w:rsidRPr="004C6B7B">
        <w:rPr>
          <w:color w:val="000000" w:themeColor="text1"/>
        </w:rPr>
        <w:t xml:space="preserve">ather than summarizing a directory, it summarizes </w:t>
      </w:r>
      <w:r w:rsidR="00C717C4" w:rsidRPr="004C6B7B">
        <w:rPr>
          <w:color w:val="000000" w:themeColor="text1"/>
        </w:rPr>
        <w:t xml:space="preserve">everything in and below the directory in which the </w:t>
      </w:r>
      <w:r w:rsidR="00C717C4" w:rsidRPr="004C6B7B">
        <w:rPr>
          <w:i/>
          <w:color w:val="000000" w:themeColor="text1"/>
        </w:rPr>
        <w:t>tree summary</w:t>
      </w:r>
      <w:r w:rsidRPr="004C6B7B">
        <w:rPr>
          <w:color w:val="000000" w:themeColor="text1"/>
        </w:rPr>
        <w:t xml:space="preserve"> table</w:t>
      </w:r>
      <w:r w:rsidR="00C717C4" w:rsidRPr="004C6B7B">
        <w:rPr>
          <w:color w:val="000000" w:themeColor="text1"/>
        </w:rPr>
        <w:t xml:space="preserve"> is found</w:t>
      </w:r>
      <w:r w:rsidR="00BA54BF" w:rsidRPr="004C6B7B">
        <w:rPr>
          <w:color w:val="000000" w:themeColor="text1"/>
        </w:rPr>
        <w:t xml:space="preserve">. This is an optional </w:t>
      </w:r>
      <w:r w:rsidRPr="004C6B7B">
        <w:rPr>
          <w:color w:val="000000" w:themeColor="text1"/>
        </w:rPr>
        <w:t xml:space="preserve">table </w:t>
      </w:r>
      <w:r w:rsidR="00BA54BF" w:rsidRPr="004C6B7B">
        <w:rPr>
          <w:color w:val="000000" w:themeColor="text1"/>
        </w:rPr>
        <w:t>intended for further optimization of user queries, when necessary.</w:t>
      </w:r>
    </w:p>
    <w:p w14:paraId="03C6FD96" w14:textId="03FB1313" w:rsidR="000C6F4C" w:rsidRPr="004C6B7B" w:rsidRDefault="000C6F4C" w:rsidP="000C6F4C">
      <w:pPr>
        <w:pStyle w:val="ListParagraph"/>
        <w:ind w:left="0"/>
        <w:rPr>
          <w:color w:val="000000" w:themeColor="text1"/>
        </w:rPr>
      </w:pPr>
    </w:p>
    <w:p w14:paraId="5217807D" w14:textId="6AECE549" w:rsidR="000C6F4C" w:rsidRPr="004C6B7B" w:rsidRDefault="00AC0765" w:rsidP="000C6F4C">
      <w:pPr>
        <w:pStyle w:val="ListParagraph"/>
        <w:ind w:left="0"/>
        <w:rPr>
          <w:color w:val="000000" w:themeColor="text1"/>
        </w:rPr>
      </w:pPr>
      <w:r>
        <w:rPr>
          <w:color w:val="000000" w:themeColor="text1"/>
        </w:rPr>
        <w:t>E</w:t>
      </w:r>
      <w:r w:rsidR="000C6F4C" w:rsidRPr="004C6B7B">
        <w:rPr>
          <w:color w:val="000000" w:themeColor="text1"/>
        </w:rPr>
        <w:t>ach database has a number of useful views to make querying easier.</w:t>
      </w:r>
    </w:p>
    <w:p w14:paraId="7725BF78" w14:textId="659F85A4"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pentries</w:t>
      </w:r>
      <w:r w:rsidRPr="004C6B7B">
        <w:rPr>
          <w:color w:val="000000" w:themeColor="text1"/>
        </w:rPr>
        <w:t xml:space="preserve"> view pr</w:t>
      </w:r>
      <w:r w:rsidR="00CE0E4F">
        <w:rPr>
          <w:color w:val="000000" w:themeColor="text1"/>
        </w:rPr>
        <w:t>o</w:t>
      </w:r>
      <w:r w:rsidRPr="004C6B7B">
        <w:rPr>
          <w:color w:val="000000" w:themeColor="text1"/>
        </w:rPr>
        <w:t>vides parent inode as a query-able variable to the entries table.  The reason this exists is that parent inodes are not stored because that would</w:t>
      </w:r>
      <w:r w:rsidR="00CE0E4F">
        <w:rPr>
          <w:color w:val="000000" w:themeColor="text1"/>
        </w:rPr>
        <w:t xml:space="preserve"> make</w:t>
      </w:r>
      <w:r w:rsidRPr="004C6B7B">
        <w:rPr>
          <w:color w:val="000000" w:themeColor="text1"/>
        </w:rPr>
        <w:t xml:space="preserve"> updating the index for moves of directories/files difficult, so parent inode is calculated/looked up so that parent inodes are never stored with child records.</w:t>
      </w:r>
    </w:p>
    <w:p w14:paraId="2CFAB405" w14:textId="07CB32B1"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vsummarydir</w:t>
      </w:r>
      <w:r w:rsidRPr="004C6B7B">
        <w:rPr>
          <w:color w:val="000000" w:themeColor="text1"/>
        </w:rPr>
        <w:t xml:space="preserve"> view provides access to the entire directory summary and not a partial directory summary (say by user or group).</w:t>
      </w:r>
    </w:p>
    <w:p w14:paraId="28D8F86A" w14:textId="7E97FE32"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 xml:space="preserve">vsummaryuser </w:t>
      </w:r>
      <w:r w:rsidRPr="004C6B7B">
        <w:rPr>
          <w:color w:val="000000" w:themeColor="text1"/>
        </w:rPr>
        <w:t xml:space="preserve">view provides access to the directory summary for each user (if this summary has been populated (not by default but easily populatable via a query) </w:t>
      </w:r>
    </w:p>
    <w:p w14:paraId="6761025C" w14:textId="44C659F2"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vtsummarygroup</w:t>
      </w:r>
      <w:r w:rsidRPr="004C6B7B">
        <w:rPr>
          <w:color w:val="000000" w:themeColor="text1"/>
        </w:rPr>
        <w:t xml:space="preserve"> view provides access to the directory summary for each group (if this summary has been populated (not by default but easily populatable via a query) </w:t>
      </w:r>
    </w:p>
    <w:p w14:paraId="553F3FFE" w14:textId="5F3DD779"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vtsummarydir</w:t>
      </w:r>
      <w:r w:rsidRPr="004C6B7B">
        <w:rPr>
          <w:color w:val="000000" w:themeColor="text1"/>
        </w:rPr>
        <w:t xml:space="preserve"> view provides access to the entire tree directory summary and not a partial directory summary (say by user or group).</w:t>
      </w:r>
    </w:p>
    <w:p w14:paraId="7686E456" w14:textId="7905696D" w:rsidR="000C6F4C" w:rsidRPr="004C6B7B"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 xml:space="preserve">vtsummaryuser </w:t>
      </w:r>
      <w:r w:rsidRPr="004C6B7B">
        <w:rPr>
          <w:color w:val="000000" w:themeColor="text1"/>
        </w:rPr>
        <w:t xml:space="preserve">view provides access to the tree directory summary for each user (if this summary has been populated (not by default but easily populatable via a query) </w:t>
      </w:r>
    </w:p>
    <w:p w14:paraId="2FF2BB1E" w14:textId="6AA85E83" w:rsidR="000C6F4C" w:rsidRDefault="000C6F4C" w:rsidP="00C63DFA">
      <w:pPr>
        <w:pStyle w:val="ListParagraph"/>
        <w:numPr>
          <w:ilvl w:val="0"/>
          <w:numId w:val="7"/>
        </w:numPr>
        <w:rPr>
          <w:color w:val="000000" w:themeColor="text1"/>
        </w:rPr>
      </w:pPr>
      <w:r w:rsidRPr="004C6B7B">
        <w:rPr>
          <w:color w:val="000000" w:themeColor="text1"/>
        </w:rPr>
        <w:t xml:space="preserve">The </w:t>
      </w:r>
      <w:r w:rsidRPr="004C6B7B">
        <w:rPr>
          <w:i/>
          <w:color w:val="000000" w:themeColor="text1"/>
        </w:rPr>
        <w:t>vtsummarygroup</w:t>
      </w:r>
      <w:r w:rsidRPr="004C6B7B">
        <w:rPr>
          <w:color w:val="000000" w:themeColor="text1"/>
        </w:rPr>
        <w:t xml:space="preserve"> view provides access to the tree directory summary for each group (if this summary has been populated (not by default but easily populatable via a query) </w:t>
      </w:r>
    </w:p>
    <w:p w14:paraId="7DD71F6F" w14:textId="33369441" w:rsidR="00282AB7" w:rsidRDefault="00282AB7" w:rsidP="00C63DFA">
      <w:pPr>
        <w:pStyle w:val="ListParagraph"/>
        <w:numPr>
          <w:ilvl w:val="0"/>
          <w:numId w:val="7"/>
        </w:numPr>
        <w:rPr>
          <w:color w:val="000000" w:themeColor="text1"/>
        </w:rPr>
      </w:pPr>
      <w:r>
        <w:rPr>
          <w:color w:val="000000" w:themeColor="text1"/>
        </w:rPr>
        <w:t>The vrpentries is a rollup safe view of the pentries view (rollups to be covered later)</w:t>
      </w:r>
    </w:p>
    <w:p w14:paraId="35747582" w14:textId="104B9B43" w:rsidR="00282AB7" w:rsidRPr="004C6B7B" w:rsidRDefault="00282AB7" w:rsidP="00C63DFA">
      <w:pPr>
        <w:pStyle w:val="ListParagraph"/>
        <w:numPr>
          <w:ilvl w:val="0"/>
          <w:numId w:val="7"/>
        </w:numPr>
        <w:rPr>
          <w:color w:val="000000" w:themeColor="text1"/>
        </w:rPr>
      </w:pPr>
      <w:r>
        <w:rPr>
          <w:color w:val="000000" w:themeColor="text1"/>
        </w:rPr>
        <w:t>The vrsummary is a rollup save view of the vsummarydir view (rollups to be covered later)</w:t>
      </w:r>
    </w:p>
    <w:p w14:paraId="451F2D38" w14:textId="77777777" w:rsidR="00A17143" w:rsidRPr="004C6B7B" w:rsidRDefault="00A17143" w:rsidP="00A171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611B20EE" w14:textId="24CC9DDC" w:rsidR="00BA54BF" w:rsidRPr="004C6B7B" w:rsidRDefault="005F5D02" w:rsidP="005F5D02">
      <w:pPr>
        <w:rPr>
          <w:color w:val="000000" w:themeColor="text1"/>
        </w:rPr>
      </w:pPr>
      <w:r w:rsidRPr="004C6B7B">
        <w:rPr>
          <w:color w:val="000000" w:themeColor="text1"/>
        </w:rPr>
        <w:t>Again, t</w:t>
      </w:r>
      <w:r w:rsidR="00BA54BF" w:rsidRPr="004C6B7B">
        <w:rPr>
          <w:color w:val="000000" w:themeColor="text1"/>
        </w:rPr>
        <w:t>he GUFI</w:t>
      </w:r>
      <w:r w:rsidR="00C717C4" w:rsidRPr="004C6B7B">
        <w:rPr>
          <w:color w:val="000000" w:themeColor="text1"/>
        </w:rPr>
        <w:t>-</w:t>
      </w:r>
      <w:r w:rsidR="00BA54BF" w:rsidRPr="004C6B7B">
        <w:rPr>
          <w:color w:val="000000" w:themeColor="text1"/>
        </w:rPr>
        <w:t xml:space="preserve">tree </w:t>
      </w:r>
      <w:r w:rsidR="00C717C4" w:rsidRPr="004C6B7B">
        <w:rPr>
          <w:color w:val="000000" w:themeColor="text1"/>
        </w:rPr>
        <w:t xml:space="preserve">replicates </w:t>
      </w:r>
      <w:r w:rsidR="00BA54BF" w:rsidRPr="004C6B7B">
        <w:rPr>
          <w:color w:val="000000" w:themeColor="text1"/>
        </w:rPr>
        <w:t xml:space="preserve">the same </w:t>
      </w:r>
      <w:r w:rsidR="00CA6B6F" w:rsidRPr="004C6B7B">
        <w:rPr>
          <w:color w:val="000000" w:themeColor="text1"/>
        </w:rPr>
        <w:t xml:space="preserve">standardized </w:t>
      </w:r>
      <w:r w:rsidR="00BA54BF" w:rsidRPr="004C6B7B">
        <w:rPr>
          <w:color w:val="000000" w:themeColor="text1"/>
        </w:rPr>
        <w:t xml:space="preserve">POSIX access-control settings </w:t>
      </w:r>
      <w:r w:rsidR="00C717C4" w:rsidRPr="004C6B7B">
        <w:rPr>
          <w:color w:val="000000" w:themeColor="text1"/>
        </w:rPr>
        <w:t xml:space="preserve">of </w:t>
      </w:r>
      <w:r w:rsidR="00BA54BF" w:rsidRPr="004C6B7B">
        <w:rPr>
          <w:color w:val="000000" w:themeColor="text1"/>
        </w:rPr>
        <w:t xml:space="preserve">the original </w:t>
      </w:r>
      <w:r w:rsidR="00282AB7">
        <w:rPr>
          <w:color w:val="000000" w:themeColor="text1"/>
        </w:rPr>
        <w:t>storage</w:t>
      </w:r>
      <w:r w:rsidR="00C717C4" w:rsidRPr="004C6B7B">
        <w:rPr>
          <w:color w:val="000000" w:themeColor="text1"/>
        </w:rPr>
        <w:t>-system tree</w:t>
      </w:r>
      <w:r w:rsidR="00BA54BF" w:rsidRPr="004C6B7B">
        <w:rPr>
          <w:color w:val="000000" w:themeColor="text1"/>
        </w:rPr>
        <w:t xml:space="preserve">. </w:t>
      </w:r>
      <w:r w:rsidR="00C717C4" w:rsidRPr="004C6B7B">
        <w:rPr>
          <w:color w:val="000000" w:themeColor="text1"/>
        </w:rPr>
        <w:t xml:space="preserve">Thus, a well-tested security is provided “for free” by the </w:t>
      </w:r>
      <w:r w:rsidR="005B6A9C">
        <w:rPr>
          <w:color w:val="000000" w:themeColor="text1"/>
        </w:rPr>
        <w:t>storage</w:t>
      </w:r>
      <w:r w:rsidR="00C717C4" w:rsidRPr="004C6B7B">
        <w:rPr>
          <w:color w:val="000000" w:themeColor="text1"/>
        </w:rPr>
        <w:t xml:space="preserve">-system in which the GUFI-tree is created.  </w:t>
      </w:r>
      <w:r w:rsidR="00483DD8" w:rsidRPr="004C6B7B">
        <w:rPr>
          <w:color w:val="000000" w:themeColor="text1"/>
        </w:rPr>
        <w:t xml:space="preserve">This safety is a key feature of GUFI. </w:t>
      </w:r>
      <w:r w:rsidR="00C717C4" w:rsidRPr="004C6B7B">
        <w:rPr>
          <w:color w:val="000000" w:themeColor="text1"/>
        </w:rPr>
        <w:t>If</w:t>
      </w:r>
      <w:r w:rsidR="00483DD8" w:rsidRPr="004C6B7B">
        <w:rPr>
          <w:color w:val="000000" w:themeColor="text1"/>
        </w:rPr>
        <w:t xml:space="preserve"> the user does not have access to a folder in the original </w:t>
      </w:r>
      <w:r w:rsidR="00282AB7">
        <w:rPr>
          <w:color w:val="000000" w:themeColor="text1"/>
        </w:rPr>
        <w:t>storage</w:t>
      </w:r>
      <w:r w:rsidR="00C717C4" w:rsidRPr="004C6B7B">
        <w:rPr>
          <w:color w:val="000000" w:themeColor="text1"/>
        </w:rPr>
        <w:t>-system</w:t>
      </w:r>
      <w:r w:rsidR="00483DD8" w:rsidRPr="004C6B7B">
        <w:rPr>
          <w:color w:val="000000" w:themeColor="text1"/>
        </w:rPr>
        <w:t>, they will not have access to the corresponding GUFI folder and databases in the GUFI system.</w:t>
      </w:r>
      <w:r w:rsidR="004B59BC" w:rsidRPr="004C6B7B">
        <w:rPr>
          <w:color w:val="000000" w:themeColor="text1"/>
        </w:rPr>
        <w:t xml:space="preserve"> </w:t>
      </w:r>
      <w:r w:rsidR="00282AB7">
        <w:rPr>
          <w:color w:val="000000" w:themeColor="text1"/>
        </w:rPr>
        <w:t>Further, if the user doesn’t have folder access and read access for a file, the user does not have access to extracted metadata from that file.</w:t>
      </w:r>
      <w:r w:rsidR="00C717C4" w:rsidRPr="004C6B7B">
        <w:rPr>
          <w:color w:val="000000" w:themeColor="text1"/>
        </w:rPr>
        <w:t xml:space="preserve">  Queries that span the GUFI-tree in parallel will simply not enter directories that are off limits</w:t>
      </w:r>
      <w:r w:rsidR="00282AB7">
        <w:rPr>
          <w:color w:val="000000" w:themeColor="text1"/>
        </w:rPr>
        <w:t xml:space="preserve"> and won</w:t>
      </w:r>
      <w:r w:rsidR="005B6A9C">
        <w:rPr>
          <w:color w:val="000000" w:themeColor="text1"/>
        </w:rPr>
        <w:t>’</w:t>
      </w:r>
      <w:r w:rsidR="00282AB7">
        <w:rPr>
          <w:color w:val="000000" w:themeColor="text1"/>
        </w:rPr>
        <w:t>t see extracted metadata for files the user can</w:t>
      </w:r>
      <w:r w:rsidR="005B6A9C">
        <w:rPr>
          <w:color w:val="000000" w:themeColor="text1"/>
        </w:rPr>
        <w:t>’</w:t>
      </w:r>
      <w:r w:rsidR="00282AB7">
        <w:rPr>
          <w:color w:val="000000" w:themeColor="text1"/>
        </w:rPr>
        <w:t>t read.</w:t>
      </w:r>
    </w:p>
    <w:p w14:paraId="78442B54" w14:textId="6A3F3ABC" w:rsidR="007B3754" w:rsidRPr="004C6B7B" w:rsidRDefault="007B3754" w:rsidP="005F5D02">
      <w:pPr>
        <w:rPr>
          <w:color w:val="000000" w:themeColor="text1"/>
        </w:rPr>
      </w:pPr>
    </w:p>
    <w:p w14:paraId="2D89163A" w14:textId="09AB7069" w:rsidR="00BB675E" w:rsidRPr="004C6B7B" w:rsidRDefault="007B3754" w:rsidP="005F5D02">
      <w:pPr>
        <w:rPr>
          <w:color w:val="000000" w:themeColor="text1"/>
        </w:rPr>
      </w:pPr>
      <w:r w:rsidRPr="004C6B7B">
        <w:rPr>
          <w:color w:val="000000" w:themeColor="text1"/>
        </w:rPr>
        <w:t>There is a standard POSIX extraction mechanism one can use to extract full and incremental updates to a GUFI from source file system</w:t>
      </w:r>
      <w:r w:rsidR="00BB675E" w:rsidRPr="004C6B7B">
        <w:rPr>
          <w:color w:val="000000" w:themeColor="text1"/>
        </w:rPr>
        <w:t>s.</w:t>
      </w:r>
      <w:r w:rsidR="001B4478" w:rsidRPr="004C6B7B">
        <w:rPr>
          <w:color w:val="000000" w:themeColor="text1"/>
        </w:rPr>
        <w:t xml:space="preserve">  We area also developing </w:t>
      </w:r>
      <w:r w:rsidR="00B8140A" w:rsidRPr="004C6B7B">
        <w:rPr>
          <w:color w:val="000000" w:themeColor="text1"/>
        </w:rPr>
        <w:t>exploitations of faster metadata extraction mechanisms that are storage system specific like using GPFS ILM features for full and incremental metadata extraction.  We are also working to provide a similar capability for Lustre and HPSS.</w:t>
      </w:r>
    </w:p>
    <w:p w14:paraId="56339894" w14:textId="77777777" w:rsidR="00B63599" w:rsidRPr="004C6B7B" w:rsidRDefault="00B63599" w:rsidP="00980B15">
      <w:pPr>
        <w:ind w:firstLine="360"/>
        <w:rPr>
          <w:b/>
          <w:color w:val="000000" w:themeColor="text1"/>
        </w:rPr>
      </w:pPr>
    </w:p>
    <w:p w14:paraId="64BA7659" w14:textId="17870278" w:rsidR="005F5D02" w:rsidRPr="004C6B7B" w:rsidRDefault="00BA54BF" w:rsidP="005F5D02">
      <w:pPr>
        <w:pStyle w:val="Heading3"/>
        <w:rPr>
          <w:rFonts w:ascii="Times New Roman" w:eastAsiaTheme="minorEastAsia" w:hAnsi="Times New Roman" w:cs="Times New Roman"/>
          <w:color w:val="000000" w:themeColor="text1"/>
        </w:rPr>
      </w:pPr>
      <w:bookmarkStart w:id="8" w:name="_Toc242081734"/>
      <w:r w:rsidRPr="004C6B7B">
        <w:rPr>
          <w:rFonts w:ascii="Times New Roman" w:eastAsiaTheme="minorEastAsia" w:hAnsi="Times New Roman" w:cs="Times New Roman"/>
          <w:color w:val="000000" w:themeColor="text1"/>
        </w:rPr>
        <w:t>Query</w:t>
      </w:r>
      <w:bookmarkEnd w:id="8"/>
      <w:r w:rsidRPr="004C6B7B">
        <w:rPr>
          <w:rFonts w:ascii="Times New Roman" w:eastAsiaTheme="minorEastAsia" w:hAnsi="Times New Roman" w:cs="Times New Roman"/>
          <w:color w:val="000000" w:themeColor="text1"/>
        </w:rPr>
        <w:t xml:space="preserve"> </w:t>
      </w:r>
    </w:p>
    <w:p w14:paraId="215812DB" w14:textId="77777777" w:rsidR="005F5D02" w:rsidRPr="004C6B7B" w:rsidRDefault="005F5D02" w:rsidP="005F5D02">
      <w:pPr>
        <w:rPr>
          <w:color w:val="000000" w:themeColor="text1"/>
        </w:rPr>
      </w:pPr>
    </w:p>
    <w:p w14:paraId="68CB3A07" w14:textId="336725B5" w:rsidR="00BA54BF" w:rsidRPr="004C6B7B" w:rsidRDefault="00BA54BF" w:rsidP="005F5D02">
      <w:pPr>
        <w:rPr>
          <w:color w:val="000000" w:themeColor="text1"/>
        </w:rPr>
      </w:pPr>
      <w:r w:rsidRPr="004C6B7B">
        <w:rPr>
          <w:color w:val="000000" w:themeColor="text1"/>
        </w:rPr>
        <w:lastRenderedPageBreak/>
        <w:t xml:space="preserve">Once </w:t>
      </w:r>
      <w:r w:rsidR="00C717C4" w:rsidRPr="004C6B7B">
        <w:rPr>
          <w:color w:val="000000" w:themeColor="text1"/>
        </w:rPr>
        <w:t>constructed</w:t>
      </w:r>
      <w:r w:rsidR="0037116D" w:rsidRPr="004C6B7B">
        <w:rPr>
          <w:color w:val="000000" w:themeColor="text1"/>
        </w:rPr>
        <w:t>/updated</w:t>
      </w:r>
      <w:r w:rsidRPr="004C6B7B">
        <w:rPr>
          <w:color w:val="000000" w:themeColor="text1"/>
        </w:rPr>
        <w:t xml:space="preserve">, the GUFI tree can be queried </w:t>
      </w:r>
      <w:r w:rsidR="005F5D02" w:rsidRPr="004C6B7B">
        <w:rPr>
          <w:color w:val="000000" w:themeColor="text1"/>
        </w:rPr>
        <w:t>in a very parallel and efficient way</w:t>
      </w:r>
      <w:r w:rsidRPr="004C6B7B">
        <w:rPr>
          <w:color w:val="000000" w:themeColor="text1"/>
        </w:rPr>
        <w:t xml:space="preserve">. </w:t>
      </w:r>
      <w:r w:rsidR="00C717C4" w:rsidRPr="004C6B7B">
        <w:rPr>
          <w:color w:val="000000" w:themeColor="text1"/>
        </w:rPr>
        <w:t xml:space="preserve"> Queries can be performed in parallel across the databases in the tree, during a parallel </w:t>
      </w:r>
      <w:r w:rsidR="005F5D02" w:rsidRPr="004C6B7B">
        <w:rPr>
          <w:color w:val="000000" w:themeColor="text1"/>
        </w:rPr>
        <w:t xml:space="preserve">(breadth first) </w:t>
      </w:r>
      <w:r w:rsidR="00C717C4" w:rsidRPr="004C6B7B">
        <w:rPr>
          <w:color w:val="000000" w:themeColor="text1"/>
        </w:rPr>
        <w:t xml:space="preserve">“walk” of the GUFI tree.  </w:t>
      </w:r>
      <w:r w:rsidR="005F5D02" w:rsidRPr="004C6B7B">
        <w:rPr>
          <w:color w:val="000000" w:themeColor="text1"/>
        </w:rPr>
        <w:t>Users/admins can query billions of files in a very efficient way.</w:t>
      </w:r>
    </w:p>
    <w:p w14:paraId="33EE0B05" w14:textId="77777777" w:rsidR="005F5D02" w:rsidRPr="004C6B7B" w:rsidRDefault="005F5D02" w:rsidP="005F5D02">
      <w:pPr>
        <w:rPr>
          <w:color w:val="000000" w:themeColor="text1"/>
        </w:rPr>
      </w:pPr>
    </w:p>
    <w:p w14:paraId="38DED2BD" w14:textId="388EB662" w:rsidR="00D1108F" w:rsidRPr="004C6B7B" w:rsidRDefault="00D1108F" w:rsidP="005F5D02">
      <w:pPr>
        <w:rPr>
          <w:color w:val="000000" w:themeColor="text1"/>
        </w:rPr>
      </w:pPr>
      <w:r w:rsidRPr="004C6B7B">
        <w:rPr>
          <w:color w:val="000000" w:themeColor="text1"/>
        </w:rPr>
        <w:t>Using SQL to query the GUFI databases</w:t>
      </w:r>
      <w:r w:rsidR="001B7EC1" w:rsidRPr="004C6B7B">
        <w:rPr>
          <w:color w:val="000000" w:themeColor="text1"/>
        </w:rPr>
        <w:t>/tables</w:t>
      </w:r>
      <w:r w:rsidRPr="004C6B7B">
        <w:rPr>
          <w:color w:val="000000" w:themeColor="text1"/>
        </w:rPr>
        <w:t>, the user has great control</w:t>
      </w:r>
      <w:r w:rsidR="008223D8" w:rsidRPr="004C6B7B">
        <w:rPr>
          <w:color w:val="000000" w:themeColor="text1"/>
        </w:rPr>
        <w:t xml:space="preserve"> over the details and operation</w:t>
      </w:r>
      <w:r w:rsidR="00C717C4" w:rsidRPr="004C6B7B">
        <w:rPr>
          <w:color w:val="000000" w:themeColor="text1"/>
        </w:rPr>
        <w:t xml:space="preserve"> of their query</w:t>
      </w:r>
      <w:r w:rsidRPr="004C6B7B">
        <w:rPr>
          <w:color w:val="000000" w:themeColor="text1"/>
        </w:rPr>
        <w:t>.</w:t>
      </w:r>
      <w:r w:rsidR="008223D8" w:rsidRPr="004C6B7B">
        <w:rPr>
          <w:color w:val="000000" w:themeColor="text1"/>
        </w:rPr>
        <w:t xml:space="preserve"> The user can configure the number of parallel </w:t>
      </w:r>
      <w:r w:rsidR="005F5D02" w:rsidRPr="004C6B7B">
        <w:rPr>
          <w:color w:val="000000" w:themeColor="text1"/>
        </w:rPr>
        <w:t xml:space="preserve">processes and </w:t>
      </w:r>
      <w:r w:rsidR="008223D8" w:rsidRPr="004C6B7B">
        <w:rPr>
          <w:color w:val="000000" w:themeColor="text1"/>
        </w:rPr>
        <w:t>threads</w:t>
      </w:r>
      <w:r w:rsidR="00C717C4" w:rsidRPr="004C6B7B">
        <w:rPr>
          <w:color w:val="000000" w:themeColor="text1"/>
        </w:rPr>
        <w:t>,</w:t>
      </w:r>
      <w:r w:rsidR="008223D8" w:rsidRPr="004C6B7B">
        <w:rPr>
          <w:color w:val="000000" w:themeColor="text1"/>
        </w:rPr>
        <w:t xml:space="preserve"> and apply SQL that is specific to </w:t>
      </w:r>
      <w:r w:rsidR="00C717C4" w:rsidRPr="004C6B7B">
        <w:rPr>
          <w:color w:val="000000" w:themeColor="text1"/>
        </w:rPr>
        <w:t>each of the three GUFI</w:t>
      </w:r>
      <w:r w:rsidR="008223D8" w:rsidRPr="004C6B7B">
        <w:rPr>
          <w:color w:val="000000" w:themeColor="text1"/>
        </w:rPr>
        <w:t xml:space="preserve"> </w:t>
      </w:r>
      <w:r w:rsidR="005F5D02" w:rsidRPr="004C6B7B">
        <w:rPr>
          <w:color w:val="000000" w:themeColor="text1"/>
        </w:rPr>
        <w:t xml:space="preserve">record holding tables </w:t>
      </w:r>
      <w:r w:rsidR="001B7EC1" w:rsidRPr="004C6B7B">
        <w:rPr>
          <w:color w:val="000000" w:themeColor="text1"/>
        </w:rPr>
        <w:t>or useful views described above</w:t>
      </w:r>
      <w:r w:rsidR="008223D8" w:rsidRPr="004C6B7B">
        <w:rPr>
          <w:color w:val="000000" w:themeColor="text1"/>
        </w:rPr>
        <w:t>.</w:t>
      </w:r>
      <w:r w:rsidR="00B63599" w:rsidRPr="004C6B7B">
        <w:rPr>
          <w:color w:val="000000" w:themeColor="text1"/>
        </w:rPr>
        <w:t xml:space="preserve"> A suite of complex, custom user queries that are specialized to their in</w:t>
      </w:r>
      <w:r w:rsidR="00D57A91" w:rsidRPr="004C6B7B">
        <w:rPr>
          <w:color w:val="000000" w:themeColor="text1"/>
        </w:rPr>
        <w:t>dividual needs becomes possible, such as building temporary intermediate tables, and composing multiple subqueries together.</w:t>
      </w:r>
      <w:r w:rsidR="00B63599" w:rsidRPr="004C6B7B">
        <w:rPr>
          <w:color w:val="000000" w:themeColor="text1"/>
        </w:rPr>
        <w:t xml:space="preserve"> </w:t>
      </w:r>
    </w:p>
    <w:p w14:paraId="578047AE" w14:textId="21B62906" w:rsidR="001B7EC1" w:rsidRPr="004C6B7B" w:rsidRDefault="001B7EC1" w:rsidP="001B7EC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4C6B7B">
        <w:rPr>
          <w:color w:val="000000" w:themeColor="text1"/>
        </w:rPr>
        <w:t xml:space="preserve">In addition to query of the tables/views described above, </w:t>
      </w:r>
      <w:r w:rsidR="00142125">
        <w:rPr>
          <w:color w:val="000000" w:themeColor="text1"/>
        </w:rPr>
        <w:t>many useful</w:t>
      </w:r>
      <w:r w:rsidRPr="004C6B7B">
        <w:rPr>
          <w:color w:val="000000" w:themeColor="text1"/>
        </w:rPr>
        <w:t xml:space="preserve"> functions are also provided which are additions to normal SQLite3 functions (like date formatting etc.)</w:t>
      </w:r>
      <w:r w:rsidR="00142125">
        <w:rPr>
          <w:color w:val="000000" w:themeColor="text1"/>
        </w:rPr>
        <w:t>. (functions to be covered later)</w:t>
      </w:r>
    </w:p>
    <w:p w14:paraId="745E7095" w14:textId="77777777" w:rsidR="005F5D02" w:rsidRPr="004C6B7B" w:rsidRDefault="005F5D02" w:rsidP="005F5D02">
      <w:pPr>
        <w:rPr>
          <w:color w:val="000000" w:themeColor="text1"/>
        </w:rPr>
      </w:pPr>
    </w:p>
    <w:p w14:paraId="47D1C7FF" w14:textId="6E4E8279" w:rsidR="007F1936" w:rsidRPr="004C6B7B" w:rsidRDefault="007F1936" w:rsidP="005F5D02">
      <w:pPr>
        <w:rPr>
          <w:color w:val="000000" w:themeColor="text1"/>
        </w:rPr>
      </w:pPr>
      <w:r w:rsidRPr="004C6B7B">
        <w:rPr>
          <w:color w:val="000000" w:themeColor="text1"/>
        </w:rPr>
        <w:t xml:space="preserve">GUFI queries the databases in parallel, </w:t>
      </w:r>
      <w:r w:rsidR="001B7EC1" w:rsidRPr="004C6B7B">
        <w:rPr>
          <w:color w:val="000000" w:themeColor="text1"/>
        </w:rPr>
        <w:t>via breath first walk threads and even via parallel processes pointed at different parts of the overall GUFI tree</w:t>
      </w:r>
      <w:r w:rsidRPr="004C6B7B">
        <w:rPr>
          <w:color w:val="000000" w:themeColor="text1"/>
        </w:rPr>
        <w:t>. T</w:t>
      </w:r>
      <w:r w:rsidR="00593BA6" w:rsidRPr="004C6B7B">
        <w:rPr>
          <w:color w:val="000000" w:themeColor="text1"/>
        </w:rPr>
        <w:t xml:space="preserve">hese results can be accumulated or placed in an </w:t>
      </w:r>
      <w:r w:rsidR="001B7EC1" w:rsidRPr="004C6B7B">
        <w:rPr>
          <w:color w:val="000000" w:themeColor="text1"/>
        </w:rPr>
        <w:t>output</w:t>
      </w:r>
      <w:r w:rsidR="00593BA6" w:rsidRPr="004C6B7B">
        <w:rPr>
          <w:color w:val="000000" w:themeColor="text1"/>
        </w:rPr>
        <w:t xml:space="preserve"> database and further queried, depending on the requirements of the user.</w:t>
      </w:r>
      <w:r w:rsidR="00B63599" w:rsidRPr="004C6B7B">
        <w:rPr>
          <w:color w:val="000000" w:themeColor="text1"/>
        </w:rPr>
        <w:t xml:space="preserve"> The ability to generate new monolithic databases supports subsequent </w:t>
      </w:r>
      <w:r w:rsidR="00C717C4" w:rsidRPr="004C6B7B">
        <w:rPr>
          <w:color w:val="000000" w:themeColor="text1"/>
        </w:rPr>
        <w:t xml:space="preserve">simpler </w:t>
      </w:r>
      <w:r w:rsidR="00B63599" w:rsidRPr="004C6B7B">
        <w:rPr>
          <w:color w:val="000000" w:themeColor="text1"/>
        </w:rPr>
        <w:t>queries SQL</w:t>
      </w:r>
      <w:r w:rsidR="001B7EC1" w:rsidRPr="004C6B7B">
        <w:rPr>
          <w:color w:val="000000" w:themeColor="text1"/>
        </w:rPr>
        <w:t xml:space="preserve"> for enabling grouping/ordering etc.</w:t>
      </w:r>
    </w:p>
    <w:p w14:paraId="1379CCE2" w14:textId="77777777" w:rsidR="001B7EC1" w:rsidRPr="004C6B7B" w:rsidRDefault="001B7EC1" w:rsidP="005F5D02">
      <w:pPr>
        <w:rPr>
          <w:color w:val="000000" w:themeColor="text1"/>
        </w:rPr>
      </w:pPr>
    </w:p>
    <w:p w14:paraId="09278124" w14:textId="4D7856B0" w:rsidR="001323A9" w:rsidRPr="004C6B7B" w:rsidRDefault="00570755" w:rsidP="007B3754">
      <w:pPr>
        <w:rPr>
          <w:color w:val="000000" w:themeColor="text1"/>
        </w:rPr>
      </w:pPr>
      <w:r w:rsidRPr="004C6B7B">
        <w:rPr>
          <w:color w:val="000000" w:themeColor="text1"/>
        </w:rPr>
        <w:t>Sophisticated</w:t>
      </w:r>
      <w:r w:rsidR="006C76CD" w:rsidRPr="004C6B7B">
        <w:rPr>
          <w:color w:val="000000" w:themeColor="text1"/>
        </w:rPr>
        <w:t xml:space="preserve"> </w:t>
      </w:r>
      <w:r w:rsidRPr="004C6B7B">
        <w:rPr>
          <w:color w:val="000000" w:themeColor="text1"/>
        </w:rPr>
        <w:t>yet</w:t>
      </w:r>
      <w:r w:rsidR="006C76CD" w:rsidRPr="004C6B7B">
        <w:rPr>
          <w:color w:val="000000" w:themeColor="text1"/>
        </w:rPr>
        <w:t xml:space="preserve"> </w:t>
      </w:r>
      <w:r w:rsidRPr="004C6B7B">
        <w:rPr>
          <w:color w:val="000000" w:themeColor="text1"/>
        </w:rPr>
        <w:t xml:space="preserve">efficient </w:t>
      </w:r>
      <w:r w:rsidR="00E42E3B" w:rsidRPr="004C6B7B">
        <w:rPr>
          <w:color w:val="000000" w:themeColor="text1"/>
        </w:rPr>
        <w:t xml:space="preserve">custom </w:t>
      </w:r>
      <w:r w:rsidRPr="004C6B7B">
        <w:rPr>
          <w:color w:val="000000" w:themeColor="text1"/>
        </w:rPr>
        <w:t xml:space="preserve">queries can be easily constructed </w:t>
      </w:r>
      <w:r w:rsidR="00E42E3B" w:rsidRPr="004C6B7B">
        <w:rPr>
          <w:color w:val="000000" w:themeColor="text1"/>
        </w:rPr>
        <w:t>to</w:t>
      </w:r>
      <w:r w:rsidRPr="004C6B7B">
        <w:rPr>
          <w:color w:val="000000" w:themeColor="text1"/>
        </w:rPr>
        <w:t xml:space="preserve"> exploit </w:t>
      </w:r>
      <w:r w:rsidR="007B3754" w:rsidRPr="004C6B7B">
        <w:rPr>
          <w:color w:val="000000" w:themeColor="text1"/>
        </w:rPr>
        <w:t>the output result database mode</w:t>
      </w:r>
      <w:r w:rsidRPr="004C6B7B">
        <w:rPr>
          <w:color w:val="000000" w:themeColor="text1"/>
        </w:rPr>
        <w:t xml:space="preserve"> of operation, </w:t>
      </w:r>
      <w:r w:rsidR="007B3754" w:rsidRPr="004C6B7B">
        <w:rPr>
          <w:color w:val="000000" w:themeColor="text1"/>
        </w:rPr>
        <w:t xml:space="preserve">enabling </w:t>
      </w:r>
      <w:r w:rsidR="009A1DC4" w:rsidRPr="004C6B7B">
        <w:rPr>
          <w:color w:val="000000" w:themeColor="text1"/>
        </w:rPr>
        <w:t xml:space="preserve">SQL </w:t>
      </w:r>
      <w:r w:rsidRPr="004C6B7B">
        <w:rPr>
          <w:rFonts w:ascii="Courier" w:hAnsi="Courier"/>
          <w:color w:val="000000" w:themeColor="text1"/>
        </w:rPr>
        <w:t>join</w:t>
      </w:r>
      <w:r w:rsidRPr="004C6B7B">
        <w:rPr>
          <w:color w:val="000000" w:themeColor="text1"/>
        </w:rPr>
        <w:t xml:space="preserve"> </w:t>
      </w:r>
      <w:r w:rsidR="009A1DC4" w:rsidRPr="004C6B7B">
        <w:rPr>
          <w:color w:val="000000" w:themeColor="text1"/>
        </w:rPr>
        <w:t>operations between results</w:t>
      </w:r>
      <w:r w:rsidR="006C76CD" w:rsidRPr="004C6B7B">
        <w:rPr>
          <w:color w:val="000000" w:themeColor="text1"/>
        </w:rPr>
        <w:t xml:space="preserve"> </w:t>
      </w:r>
      <w:r w:rsidR="009A1DC4" w:rsidRPr="004C6B7B">
        <w:rPr>
          <w:color w:val="000000" w:themeColor="text1"/>
        </w:rPr>
        <w:t>tables from previous queries</w:t>
      </w:r>
      <w:r w:rsidR="00C717C4" w:rsidRPr="004C6B7B">
        <w:rPr>
          <w:color w:val="000000" w:themeColor="text1"/>
        </w:rPr>
        <w:t>, though t</w:t>
      </w:r>
      <w:r w:rsidR="00CE034F" w:rsidRPr="004C6B7B">
        <w:rPr>
          <w:color w:val="000000" w:themeColor="text1"/>
        </w:rPr>
        <w:t xml:space="preserve">his is </w:t>
      </w:r>
      <w:r w:rsidR="00C717C4" w:rsidRPr="004C6B7B">
        <w:rPr>
          <w:color w:val="000000" w:themeColor="text1"/>
        </w:rPr>
        <w:t xml:space="preserve">just </w:t>
      </w:r>
      <w:r w:rsidR="00CE034F" w:rsidRPr="004C6B7B">
        <w:rPr>
          <w:color w:val="000000" w:themeColor="text1"/>
        </w:rPr>
        <w:t xml:space="preserve">an option, not a </w:t>
      </w:r>
      <w:r w:rsidR="00C717C4" w:rsidRPr="004C6B7B">
        <w:rPr>
          <w:color w:val="000000" w:themeColor="text1"/>
        </w:rPr>
        <w:t>requirement</w:t>
      </w:r>
      <w:r w:rsidR="00CE034F" w:rsidRPr="004C6B7B">
        <w:rPr>
          <w:color w:val="000000" w:themeColor="text1"/>
        </w:rPr>
        <w:t>.</w:t>
      </w:r>
      <w:r w:rsidR="007B3754" w:rsidRPr="004C6B7B">
        <w:rPr>
          <w:color w:val="000000" w:themeColor="text1"/>
        </w:rPr>
        <w:t xml:space="preserve">  The result output database concept is a very powerful one.</w:t>
      </w:r>
    </w:p>
    <w:p w14:paraId="1CA27621" w14:textId="0A3E6987" w:rsidR="007B3754" w:rsidRPr="004C6B7B" w:rsidRDefault="007B3754" w:rsidP="007B3754">
      <w:pPr>
        <w:rPr>
          <w:color w:val="000000" w:themeColor="text1"/>
        </w:rPr>
      </w:pPr>
    </w:p>
    <w:p w14:paraId="51B6A70B" w14:textId="1A854CB8" w:rsidR="007B3754" w:rsidRDefault="007B3754" w:rsidP="007B3754">
      <w:pPr>
        <w:rPr>
          <w:color w:val="000000" w:themeColor="text1"/>
        </w:rPr>
      </w:pPr>
      <w:r w:rsidRPr="004C6B7B">
        <w:rPr>
          <w:color w:val="000000" w:themeColor="text1"/>
        </w:rPr>
        <w:t>Additionally, it is possible to provide a query and start a fuse daemon over all or some part of a GUFI tree and have the query run dynamically as metadata commands are run inside that fuse mounted file system and also a query can produce an output results database and a fuse daemon can be started that uses that output results database so that standard metadata commands can be run against the results.  The commands</w:t>
      </w:r>
      <w:r w:rsidR="00315388">
        <w:rPr>
          <w:color w:val="000000" w:themeColor="text1"/>
        </w:rPr>
        <w:t xml:space="preserve"> supported on the fuse and fuse over results options</w:t>
      </w:r>
      <w:r w:rsidRPr="004C6B7B">
        <w:rPr>
          <w:color w:val="000000" w:themeColor="text1"/>
        </w:rPr>
        <w:t xml:space="preserve"> have to be metadata only </w:t>
      </w:r>
      <w:r w:rsidR="00315388">
        <w:rPr>
          <w:color w:val="000000" w:themeColor="text1"/>
        </w:rPr>
        <w:t xml:space="preserve">commands </w:t>
      </w:r>
      <w:r w:rsidRPr="004C6B7B">
        <w:rPr>
          <w:color w:val="000000" w:themeColor="text1"/>
        </w:rPr>
        <w:t>like ls, find, stat, xattr -l, etc.</w:t>
      </w:r>
    </w:p>
    <w:p w14:paraId="64A96107" w14:textId="77777777" w:rsidR="00315388" w:rsidRDefault="00315388" w:rsidP="007B3754">
      <w:pPr>
        <w:rPr>
          <w:color w:val="000000" w:themeColor="text1"/>
        </w:rPr>
      </w:pPr>
    </w:p>
    <w:p w14:paraId="7BF6C240" w14:textId="3EE8C3FB" w:rsidR="005B6A9C" w:rsidRPr="004C6B7B" w:rsidRDefault="005B6A9C" w:rsidP="005B6A9C">
      <w:pPr>
        <w:pStyle w:val="Heading3"/>
        <w:rPr>
          <w:rFonts w:ascii="Times New Roman" w:eastAsiaTheme="minorEastAsia" w:hAnsi="Times New Roman" w:cs="Times New Roman"/>
          <w:color w:val="000000" w:themeColor="text1"/>
        </w:rPr>
      </w:pPr>
      <w:bookmarkStart w:id="9" w:name="_Toc242081735"/>
      <w:r>
        <w:rPr>
          <w:rFonts w:ascii="Times New Roman" w:eastAsiaTheme="minorEastAsia" w:hAnsi="Times New Roman" w:cs="Times New Roman"/>
          <w:color w:val="000000" w:themeColor="text1"/>
        </w:rPr>
        <w:t>GUFI makes all these databases/sources look like one Database</w:t>
      </w:r>
      <w:bookmarkEnd w:id="9"/>
    </w:p>
    <w:p w14:paraId="44870B75" w14:textId="77777777" w:rsidR="005B6A9C" w:rsidRPr="004C6B7B" w:rsidRDefault="005B6A9C" w:rsidP="005B6A9C">
      <w:pPr>
        <w:rPr>
          <w:color w:val="000000" w:themeColor="text1"/>
        </w:rPr>
      </w:pPr>
    </w:p>
    <w:p w14:paraId="4C693A84" w14:textId="6A952A23" w:rsidR="005B6A9C" w:rsidRDefault="005B6A9C" w:rsidP="005B6A9C">
      <w:pPr>
        <w:rPr>
          <w:color w:val="000000" w:themeColor="text1"/>
        </w:rPr>
      </w:pPr>
      <w:r>
        <w:rPr>
          <w:color w:val="000000" w:themeColor="text1"/>
        </w:rPr>
        <w:t>Beyond providing an easy way to connect to, need-to-know enforcing, way to access metadata about vast heterogeneous data holdings, because of the way GUFI is deployed as large trees of smaller databases/indices, GUFI must take on the all-important job of making all those smaller databases/sources look like one database or even one database table.  T</w:t>
      </w:r>
      <w:r w:rsidR="00451F9D">
        <w:rPr>
          <w:color w:val="000000" w:themeColor="text1"/>
        </w:rPr>
        <w:t>his approach is</w:t>
      </w:r>
      <w:r>
        <w:rPr>
          <w:color w:val="000000" w:themeColor="text1"/>
        </w:rPr>
        <w:t xml:space="preserve"> only way it is reasonable to </w:t>
      </w:r>
      <w:r w:rsidR="00451F9D">
        <w:rPr>
          <w:color w:val="000000" w:themeColor="text1"/>
        </w:rPr>
        <w:t xml:space="preserve">use/connect to/reason about this index and it’s the only way we can leverage all the </w:t>
      </w:r>
      <w:r w:rsidR="00451F9D">
        <w:rPr>
          <w:color w:val="000000" w:themeColor="text1"/>
        </w:rPr>
        <w:lastRenderedPageBreak/>
        <w:t>free work the Apache analytics ecosystem and to fit seamlessly into future facing interfaces like the Model Context Protocol now becoming popular in AI for agents.</w:t>
      </w:r>
    </w:p>
    <w:p w14:paraId="73FD373C" w14:textId="77777777" w:rsidR="00315388" w:rsidRPr="004C6B7B" w:rsidRDefault="00315388" w:rsidP="007B3754">
      <w:pPr>
        <w:rPr>
          <w:color w:val="000000" w:themeColor="text1"/>
        </w:rPr>
      </w:pPr>
    </w:p>
    <w:p w14:paraId="470E6E41" w14:textId="69BD1907" w:rsidR="00315388" w:rsidRPr="004C6B7B" w:rsidRDefault="00315388" w:rsidP="00315388">
      <w:pPr>
        <w:pStyle w:val="Heading2"/>
        <w:rPr>
          <w:rFonts w:ascii="Times New Roman" w:eastAsiaTheme="minorEastAsia" w:hAnsi="Times New Roman" w:cs="Times New Roman"/>
          <w:color w:val="000000" w:themeColor="text1"/>
          <w:sz w:val="24"/>
          <w:szCs w:val="24"/>
        </w:rPr>
      </w:pPr>
      <w:bookmarkStart w:id="10" w:name="_Toc242081736"/>
      <w:r>
        <w:rPr>
          <w:rFonts w:ascii="Times New Roman" w:eastAsiaTheme="minorEastAsia" w:hAnsi="Times New Roman" w:cs="Times New Roman"/>
          <w:color w:val="000000" w:themeColor="text1"/>
          <w:sz w:val="24"/>
          <w:szCs w:val="24"/>
        </w:rPr>
        <w:t>GUFI Basic Security Model</w:t>
      </w:r>
      <w:bookmarkEnd w:id="10"/>
      <w:r>
        <w:rPr>
          <w:rFonts w:ascii="Times New Roman" w:eastAsiaTheme="minorEastAsia" w:hAnsi="Times New Roman" w:cs="Times New Roman"/>
          <w:color w:val="000000" w:themeColor="text1"/>
          <w:sz w:val="24"/>
          <w:szCs w:val="24"/>
        </w:rPr>
        <w:t xml:space="preserve"> </w:t>
      </w:r>
    </w:p>
    <w:p w14:paraId="68E6EF7C" w14:textId="77777777" w:rsidR="00315388" w:rsidRPr="004C6B7B" w:rsidRDefault="00315388" w:rsidP="00315388">
      <w:pPr>
        <w:rPr>
          <w:color w:val="000000" w:themeColor="text1"/>
        </w:rPr>
      </w:pPr>
    </w:p>
    <w:p w14:paraId="36B79D25" w14:textId="1B9CBA25" w:rsidR="00315388" w:rsidRPr="0087732F" w:rsidRDefault="00315388" w:rsidP="00315388">
      <w:pPr>
        <w:rPr>
          <w:rFonts w:ascii="Aptos" w:hAnsi="Aptos"/>
          <w:color w:val="000000"/>
          <w:sz w:val="27"/>
          <w:szCs w:val="27"/>
        </w:rPr>
      </w:pPr>
      <w:r w:rsidRPr="0087732F">
        <w:rPr>
          <w:rFonts w:ascii="Aptos" w:hAnsi="Aptos"/>
          <w:color w:val="000000"/>
          <w:sz w:val="22"/>
          <w:szCs w:val="22"/>
        </w:rPr>
        <w:t xml:space="preserve">All the </w:t>
      </w:r>
      <w:r>
        <w:rPr>
          <w:rFonts w:ascii="Aptos" w:hAnsi="Aptos"/>
          <w:color w:val="000000"/>
          <w:sz w:val="22"/>
          <w:szCs w:val="22"/>
        </w:rPr>
        <w:t xml:space="preserve">GUFI </w:t>
      </w:r>
      <w:r w:rsidRPr="0087732F">
        <w:rPr>
          <w:rFonts w:ascii="Aptos" w:hAnsi="Aptos"/>
          <w:color w:val="000000"/>
          <w:sz w:val="22"/>
          <w:szCs w:val="22"/>
        </w:rPr>
        <w:t>tools, indexer, query, etc. run as a user.</w:t>
      </w:r>
    </w:p>
    <w:p w14:paraId="3D14728D" w14:textId="66DB81D3" w:rsidR="00315388" w:rsidRPr="0087732F" w:rsidRDefault="00315388" w:rsidP="00315388">
      <w:pPr>
        <w:rPr>
          <w:rFonts w:ascii="Aptos" w:hAnsi="Aptos"/>
          <w:color w:val="000000"/>
          <w:sz w:val="27"/>
          <w:szCs w:val="27"/>
        </w:rPr>
      </w:pPr>
      <w:r w:rsidRPr="0087732F">
        <w:rPr>
          <w:rFonts w:ascii="Aptos" w:hAnsi="Aptos"/>
          <w:color w:val="000000"/>
          <w:sz w:val="22"/>
          <w:szCs w:val="22"/>
        </w:rPr>
        <w:t>If a user wanted to run the indexer program(s), it will work, it will create a tree of only what you point it at and put the index where you tell it as long as you have access to both the top of the tree/subtree you point at and where you are putting the index tree.  That index will contain only directories (directory info (file names,</w:t>
      </w:r>
      <w:r>
        <w:rPr>
          <w:rFonts w:ascii="Aptos" w:hAnsi="Aptos"/>
          <w:color w:val="000000"/>
          <w:sz w:val="22"/>
          <w:szCs w:val="22"/>
        </w:rPr>
        <w:t xml:space="preserve"> </w:t>
      </w:r>
      <w:r w:rsidRPr="0087732F">
        <w:rPr>
          <w:rFonts w:ascii="Aptos" w:hAnsi="Aptos"/>
          <w:color w:val="000000"/>
          <w:sz w:val="22"/>
          <w:szCs w:val="22"/>
        </w:rPr>
        <w:t>stat info</w:t>
      </w:r>
      <w:r>
        <w:rPr>
          <w:rFonts w:ascii="Aptos" w:hAnsi="Aptos"/>
          <w:color w:val="000000"/>
          <w:sz w:val="22"/>
          <w:szCs w:val="22"/>
        </w:rPr>
        <w:t>rmation</w:t>
      </w:r>
      <w:r w:rsidRPr="0087732F">
        <w:rPr>
          <w:rFonts w:ascii="Aptos" w:hAnsi="Aptos"/>
          <w:color w:val="000000"/>
          <w:sz w:val="22"/>
          <w:szCs w:val="22"/>
        </w:rPr>
        <w:t>,</w:t>
      </w:r>
      <w:r>
        <w:rPr>
          <w:rFonts w:ascii="Aptos" w:hAnsi="Aptos"/>
          <w:color w:val="000000"/>
          <w:sz w:val="22"/>
          <w:szCs w:val="22"/>
        </w:rPr>
        <w:t xml:space="preserve"> </w:t>
      </w:r>
      <w:r w:rsidRPr="0087732F">
        <w:rPr>
          <w:rFonts w:ascii="Aptos" w:hAnsi="Aptos"/>
          <w:color w:val="000000"/>
          <w:sz w:val="22"/>
          <w:szCs w:val="22"/>
        </w:rPr>
        <w:t>etc.)) for the directories you could get into in the source tree, so you have be able to traverse into a directory at stat the directory content (a combo of read/execute bits on the directory and the directories above (for traverse into).  </w:t>
      </w:r>
    </w:p>
    <w:p w14:paraId="547B6A75" w14:textId="747367B6" w:rsidR="00315388" w:rsidRPr="0087732F" w:rsidRDefault="00315388" w:rsidP="00315388">
      <w:pPr>
        <w:rPr>
          <w:rFonts w:ascii="Aptos" w:hAnsi="Aptos"/>
          <w:color w:val="000000"/>
          <w:sz w:val="27"/>
          <w:szCs w:val="27"/>
        </w:rPr>
      </w:pPr>
      <w:r w:rsidRPr="0087732F">
        <w:rPr>
          <w:rFonts w:ascii="Aptos" w:hAnsi="Aptos"/>
          <w:color w:val="000000"/>
          <w:sz w:val="22"/>
          <w:szCs w:val="22"/>
        </w:rPr>
        <w:t>Th</w:t>
      </w:r>
      <w:r>
        <w:rPr>
          <w:rFonts w:ascii="Aptos" w:hAnsi="Aptos"/>
          <w:color w:val="000000"/>
          <w:sz w:val="22"/>
          <w:szCs w:val="22"/>
        </w:rPr>
        <w:t>i</w:t>
      </w:r>
      <w:r w:rsidRPr="0087732F">
        <w:rPr>
          <w:rFonts w:ascii="Aptos" w:hAnsi="Aptos"/>
          <w:color w:val="000000"/>
          <w:sz w:val="22"/>
          <w:szCs w:val="22"/>
        </w:rPr>
        <w:t xml:space="preserve">s works for a user for both what the user can directly see (user owns it or everyone can see it) but it also works for the group the user is in and for all the groups the user can see.  So users can have their own </w:t>
      </w:r>
      <w:r>
        <w:rPr>
          <w:rFonts w:ascii="Aptos" w:hAnsi="Aptos"/>
          <w:color w:val="000000"/>
          <w:sz w:val="22"/>
          <w:szCs w:val="22"/>
        </w:rPr>
        <w:t xml:space="preserve">GUFI </w:t>
      </w:r>
      <w:r w:rsidR="00657BD5" w:rsidRPr="0087732F">
        <w:rPr>
          <w:rFonts w:ascii="Aptos" w:hAnsi="Aptos"/>
          <w:color w:val="000000"/>
          <w:sz w:val="22"/>
          <w:szCs w:val="22"/>
        </w:rPr>
        <w:t>ind</w:t>
      </w:r>
      <w:r w:rsidR="00657BD5">
        <w:rPr>
          <w:rFonts w:ascii="Aptos" w:hAnsi="Aptos"/>
          <w:color w:val="000000"/>
          <w:sz w:val="22"/>
          <w:szCs w:val="22"/>
        </w:rPr>
        <w:t>ic</w:t>
      </w:r>
      <w:r w:rsidR="00657BD5" w:rsidRPr="0087732F">
        <w:rPr>
          <w:rFonts w:ascii="Aptos" w:hAnsi="Aptos"/>
          <w:color w:val="000000"/>
          <w:sz w:val="22"/>
          <w:szCs w:val="22"/>
        </w:rPr>
        <w:t>es,</w:t>
      </w:r>
      <w:r w:rsidRPr="0087732F">
        <w:rPr>
          <w:rFonts w:ascii="Aptos" w:hAnsi="Aptos"/>
          <w:color w:val="000000"/>
          <w:sz w:val="22"/>
          <w:szCs w:val="22"/>
        </w:rPr>
        <w:t xml:space="preserve"> and the query will run over that index tree.</w:t>
      </w:r>
    </w:p>
    <w:p w14:paraId="1DAFDF2D" w14:textId="77777777"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0D22F1EF" w14:textId="1327F595" w:rsidR="00315388" w:rsidRPr="0087732F" w:rsidRDefault="00315388" w:rsidP="00315388">
      <w:pPr>
        <w:rPr>
          <w:rFonts w:ascii="Aptos" w:hAnsi="Aptos"/>
          <w:color w:val="000000"/>
          <w:sz w:val="27"/>
          <w:szCs w:val="27"/>
        </w:rPr>
      </w:pPr>
      <w:r w:rsidRPr="0087732F">
        <w:rPr>
          <w:rFonts w:ascii="Aptos" w:hAnsi="Aptos"/>
          <w:color w:val="000000"/>
          <w:sz w:val="22"/>
          <w:szCs w:val="22"/>
        </w:rPr>
        <w:t xml:space="preserve">For a group or set of groups, if that group(s) wanted to have a </w:t>
      </w:r>
      <w:r>
        <w:rPr>
          <w:rFonts w:ascii="Aptos" w:hAnsi="Aptos"/>
          <w:color w:val="000000"/>
          <w:sz w:val="22"/>
          <w:szCs w:val="22"/>
        </w:rPr>
        <w:t>GUFI</w:t>
      </w:r>
      <w:r w:rsidRPr="0087732F">
        <w:rPr>
          <w:rFonts w:ascii="Aptos" w:hAnsi="Aptos"/>
          <w:color w:val="000000"/>
          <w:sz w:val="22"/>
          <w:szCs w:val="22"/>
        </w:rPr>
        <w:t xml:space="preserve"> index, a user that is in that group(s) could run the indexing tool and then everyone could query that is in the group(s), if you put the index tree in a place they can see.  </w:t>
      </w:r>
      <w:r w:rsidR="00657BD5">
        <w:rPr>
          <w:rFonts w:ascii="Aptos" w:hAnsi="Aptos"/>
          <w:color w:val="000000"/>
          <w:sz w:val="22"/>
          <w:szCs w:val="22"/>
        </w:rPr>
        <w:t>R</w:t>
      </w:r>
      <w:r w:rsidRPr="0087732F">
        <w:rPr>
          <w:rFonts w:ascii="Aptos" w:hAnsi="Aptos"/>
          <w:color w:val="000000"/>
          <w:sz w:val="22"/>
          <w:szCs w:val="22"/>
        </w:rPr>
        <w:t>oot is not required unless you are making an index across a file system where root is the only one that has access to it all.</w:t>
      </w:r>
    </w:p>
    <w:p w14:paraId="10A80A2F" w14:textId="77777777"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7BE1AFB7" w14:textId="2D39F247" w:rsidR="00315388" w:rsidRPr="0087732F" w:rsidRDefault="00315388" w:rsidP="00315388">
      <w:pPr>
        <w:rPr>
          <w:rFonts w:ascii="Aptos" w:hAnsi="Aptos"/>
          <w:color w:val="000000"/>
          <w:sz w:val="27"/>
          <w:szCs w:val="27"/>
        </w:rPr>
      </w:pPr>
      <w:r>
        <w:rPr>
          <w:rFonts w:ascii="Aptos" w:hAnsi="Aptos"/>
          <w:color w:val="000000"/>
          <w:sz w:val="22"/>
          <w:szCs w:val="22"/>
        </w:rPr>
        <w:t>R</w:t>
      </w:r>
      <w:r w:rsidRPr="0087732F">
        <w:rPr>
          <w:rFonts w:ascii="Aptos" w:hAnsi="Aptos"/>
          <w:color w:val="000000"/>
          <w:sz w:val="22"/>
          <w:szCs w:val="22"/>
        </w:rPr>
        <w:t xml:space="preserve">emember </w:t>
      </w:r>
      <w:r>
        <w:rPr>
          <w:rFonts w:ascii="Aptos" w:hAnsi="Aptos"/>
          <w:color w:val="000000"/>
          <w:sz w:val="22"/>
          <w:szCs w:val="22"/>
        </w:rPr>
        <w:t>GUFI</w:t>
      </w:r>
      <w:r w:rsidRPr="0087732F">
        <w:rPr>
          <w:rFonts w:ascii="Aptos" w:hAnsi="Aptos"/>
          <w:color w:val="000000"/>
          <w:sz w:val="22"/>
          <w:szCs w:val="22"/>
        </w:rPr>
        <w:t xml:space="preserve"> index is just a file system, so if you put that index on a labeled file system and use it from an </w:t>
      </w:r>
      <w:r w:rsidR="00657BD5">
        <w:rPr>
          <w:rFonts w:ascii="Aptos" w:hAnsi="Aptos"/>
          <w:color w:val="000000"/>
          <w:sz w:val="22"/>
          <w:szCs w:val="22"/>
        </w:rPr>
        <w:t>MLS</w:t>
      </w:r>
      <w:r w:rsidRPr="0087732F">
        <w:rPr>
          <w:rFonts w:ascii="Aptos" w:hAnsi="Aptos"/>
          <w:color w:val="000000"/>
          <w:sz w:val="22"/>
          <w:szCs w:val="22"/>
        </w:rPr>
        <w:t xml:space="preserve"> setup, it will just obey that security model</w:t>
      </w:r>
      <w:r w:rsidR="00657BD5">
        <w:rPr>
          <w:rFonts w:ascii="Aptos" w:hAnsi="Aptos"/>
          <w:color w:val="000000"/>
          <w:sz w:val="22"/>
          <w:szCs w:val="22"/>
        </w:rPr>
        <w:t xml:space="preserve">.  </w:t>
      </w:r>
      <w:r w:rsidRPr="0087732F">
        <w:rPr>
          <w:rFonts w:ascii="Aptos" w:hAnsi="Aptos"/>
          <w:color w:val="000000"/>
          <w:sz w:val="22"/>
          <w:szCs w:val="22"/>
        </w:rPr>
        <w:t xml:space="preserve">Same goes for using </w:t>
      </w:r>
      <w:r w:rsidR="00657BD5">
        <w:rPr>
          <w:rFonts w:ascii="Aptos" w:hAnsi="Aptos"/>
          <w:color w:val="000000"/>
          <w:sz w:val="22"/>
          <w:szCs w:val="22"/>
        </w:rPr>
        <w:t>ACLs</w:t>
      </w:r>
      <w:r w:rsidRPr="0087732F">
        <w:rPr>
          <w:rFonts w:ascii="Aptos" w:hAnsi="Aptos"/>
          <w:color w:val="000000"/>
          <w:sz w:val="22"/>
          <w:szCs w:val="22"/>
        </w:rPr>
        <w:t xml:space="preserve">, if the index you put your index on can use access control lists than you can protect the index information that way.  If you were going to index cloud object buckets, they use </w:t>
      </w:r>
      <w:r w:rsidR="00657BD5">
        <w:rPr>
          <w:rFonts w:ascii="Aptos" w:hAnsi="Aptos"/>
          <w:color w:val="000000"/>
          <w:sz w:val="22"/>
          <w:szCs w:val="22"/>
        </w:rPr>
        <w:t>ACLs</w:t>
      </w:r>
      <w:r w:rsidRPr="0087732F">
        <w:rPr>
          <w:rFonts w:ascii="Aptos" w:hAnsi="Aptos"/>
          <w:color w:val="000000"/>
          <w:sz w:val="22"/>
          <w:szCs w:val="22"/>
        </w:rPr>
        <w:t xml:space="preserve"> to give access to the bucket, so it wouldn’t be hard to whip up a way to index a bucket, put that into a directory in a </w:t>
      </w:r>
      <w:r w:rsidR="00657BD5">
        <w:rPr>
          <w:rFonts w:ascii="Aptos" w:hAnsi="Aptos"/>
          <w:color w:val="000000"/>
          <w:sz w:val="22"/>
          <w:szCs w:val="22"/>
        </w:rPr>
        <w:t>GUFI</w:t>
      </w:r>
      <w:r w:rsidRPr="0087732F">
        <w:rPr>
          <w:rFonts w:ascii="Aptos" w:hAnsi="Aptos"/>
          <w:color w:val="000000"/>
          <w:sz w:val="22"/>
          <w:szCs w:val="22"/>
        </w:rPr>
        <w:t xml:space="preserve"> tree on a file system that supports </w:t>
      </w:r>
      <w:r w:rsidR="00657BD5">
        <w:rPr>
          <w:rFonts w:ascii="Aptos" w:hAnsi="Aptos"/>
          <w:color w:val="000000"/>
          <w:sz w:val="22"/>
          <w:szCs w:val="22"/>
        </w:rPr>
        <w:t>ACLs</w:t>
      </w:r>
      <w:r w:rsidRPr="0087732F">
        <w:rPr>
          <w:rFonts w:ascii="Aptos" w:hAnsi="Aptos"/>
          <w:color w:val="000000"/>
          <w:sz w:val="22"/>
          <w:szCs w:val="22"/>
        </w:rPr>
        <w:t xml:space="preserve"> and you would just mimic the </w:t>
      </w:r>
      <w:r w:rsidR="00657BD5">
        <w:rPr>
          <w:rFonts w:ascii="Aptos" w:hAnsi="Aptos"/>
          <w:color w:val="000000"/>
          <w:sz w:val="22"/>
          <w:szCs w:val="22"/>
        </w:rPr>
        <w:t>ACL</w:t>
      </w:r>
      <w:r w:rsidRPr="0087732F">
        <w:rPr>
          <w:rFonts w:ascii="Aptos" w:hAnsi="Aptos"/>
          <w:color w:val="000000"/>
          <w:sz w:val="22"/>
          <w:szCs w:val="22"/>
        </w:rPr>
        <w:t xml:space="preserve"> of the cloud bucket and graft that into an index tree however you want.</w:t>
      </w:r>
    </w:p>
    <w:p w14:paraId="390B803B" w14:textId="4256FDB8"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09432E6E" w14:textId="5A4078FB" w:rsidR="00315388" w:rsidRPr="0087732F" w:rsidRDefault="00315388" w:rsidP="00315388">
      <w:pPr>
        <w:rPr>
          <w:rFonts w:ascii="Aptos" w:hAnsi="Aptos"/>
          <w:color w:val="000000"/>
          <w:sz w:val="27"/>
          <w:szCs w:val="27"/>
        </w:rPr>
      </w:pPr>
      <w:r w:rsidRPr="0087732F">
        <w:rPr>
          <w:rFonts w:ascii="Aptos" w:hAnsi="Aptos"/>
          <w:color w:val="000000"/>
          <w:sz w:val="22"/>
          <w:szCs w:val="22"/>
        </w:rPr>
        <w:t>Of course</w:t>
      </w:r>
      <w:r w:rsidR="00824C6B">
        <w:rPr>
          <w:rFonts w:ascii="Aptos" w:hAnsi="Aptos"/>
          <w:color w:val="000000"/>
          <w:sz w:val="22"/>
          <w:szCs w:val="22"/>
        </w:rPr>
        <w:t>,</w:t>
      </w:r>
      <w:r w:rsidRPr="0087732F">
        <w:rPr>
          <w:rFonts w:ascii="Aptos" w:hAnsi="Aptos"/>
          <w:color w:val="000000"/>
          <w:sz w:val="22"/>
          <w:szCs w:val="22"/>
        </w:rPr>
        <w:t xml:space="preserve"> it</w:t>
      </w:r>
      <w:r w:rsidR="00824C6B">
        <w:rPr>
          <w:rFonts w:ascii="Aptos" w:hAnsi="Aptos"/>
          <w:color w:val="000000"/>
          <w:sz w:val="22"/>
          <w:szCs w:val="22"/>
        </w:rPr>
        <w:t>’</w:t>
      </w:r>
      <w:r w:rsidRPr="0087732F">
        <w:rPr>
          <w:rFonts w:ascii="Aptos" w:hAnsi="Aptos"/>
          <w:color w:val="000000"/>
          <w:sz w:val="22"/>
          <w:szCs w:val="22"/>
        </w:rPr>
        <w:t xml:space="preserve">s up to use to secure </w:t>
      </w:r>
      <w:r w:rsidR="00824C6B">
        <w:rPr>
          <w:rFonts w:ascii="Aptos" w:hAnsi="Aptos"/>
          <w:color w:val="000000"/>
          <w:sz w:val="22"/>
          <w:szCs w:val="22"/>
        </w:rPr>
        <w:t>destination</w:t>
      </w:r>
      <w:r w:rsidRPr="0087732F">
        <w:rPr>
          <w:rFonts w:ascii="Aptos" w:hAnsi="Aptos"/>
          <w:color w:val="000000"/>
          <w:sz w:val="22"/>
          <w:szCs w:val="22"/>
        </w:rPr>
        <w:t xml:space="preserve"> index tree however you want.  For the base </w:t>
      </w:r>
      <w:r w:rsidR="00824C6B">
        <w:rPr>
          <w:rFonts w:ascii="Aptos" w:hAnsi="Aptos"/>
          <w:color w:val="000000"/>
          <w:sz w:val="22"/>
          <w:szCs w:val="22"/>
        </w:rPr>
        <w:t>GUFI</w:t>
      </w:r>
      <w:r w:rsidRPr="0087732F">
        <w:rPr>
          <w:rFonts w:ascii="Aptos" w:hAnsi="Aptos"/>
          <w:color w:val="000000"/>
          <w:sz w:val="22"/>
          <w:szCs w:val="22"/>
        </w:rPr>
        <w:t xml:space="preserve"> info (directories,</w:t>
      </w:r>
      <w:r w:rsidR="00824C6B">
        <w:rPr>
          <w:rFonts w:ascii="Aptos" w:hAnsi="Aptos"/>
          <w:color w:val="000000"/>
          <w:sz w:val="22"/>
          <w:szCs w:val="22"/>
        </w:rPr>
        <w:t xml:space="preserve"> </w:t>
      </w:r>
      <w:r w:rsidRPr="0087732F">
        <w:rPr>
          <w:rFonts w:ascii="Aptos" w:hAnsi="Aptos"/>
          <w:color w:val="000000"/>
          <w:sz w:val="22"/>
          <w:szCs w:val="22"/>
        </w:rPr>
        <w:t>files,</w:t>
      </w:r>
      <w:r w:rsidR="00824C6B">
        <w:rPr>
          <w:rFonts w:ascii="Aptos" w:hAnsi="Aptos"/>
          <w:color w:val="000000"/>
          <w:sz w:val="22"/>
          <w:szCs w:val="22"/>
        </w:rPr>
        <w:t xml:space="preserve"> </w:t>
      </w:r>
      <w:r w:rsidRPr="0087732F">
        <w:rPr>
          <w:rFonts w:ascii="Aptos" w:hAnsi="Aptos"/>
          <w:color w:val="000000"/>
          <w:sz w:val="22"/>
          <w:szCs w:val="22"/>
        </w:rPr>
        <w:t>stat info</w:t>
      </w:r>
      <w:r w:rsidR="00824C6B">
        <w:rPr>
          <w:rFonts w:ascii="Aptos" w:hAnsi="Aptos"/>
          <w:color w:val="000000"/>
          <w:sz w:val="22"/>
          <w:szCs w:val="22"/>
        </w:rPr>
        <w:t>rmation</w:t>
      </w:r>
      <w:r w:rsidRPr="0087732F">
        <w:rPr>
          <w:rFonts w:ascii="Aptos" w:hAnsi="Aptos"/>
          <w:color w:val="000000"/>
          <w:sz w:val="22"/>
          <w:szCs w:val="22"/>
        </w:rPr>
        <w:t>, etc.) it</w:t>
      </w:r>
      <w:r w:rsidR="00824C6B">
        <w:rPr>
          <w:rFonts w:ascii="Aptos" w:hAnsi="Aptos"/>
          <w:color w:val="000000"/>
          <w:sz w:val="22"/>
          <w:szCs w:val="22"/>
        </w:rPr>
        <w:t>’</w:t>
      </w:r>
      <w:r w:rsidRPr="0087732F">
        <w:rPr>
          <w:rFonts w:ascii="Aptos" w:hAnsi="Aptos"/>
          <w:color w:val="000000"/>
          <w:sz w:val="22"/>
          <w:szCs w:val="22"/>
        </w:rPr>
        <w:t>s just info</w:t>
      </w:r>
      <w:r w:rsidR="00824C6B">
        <w:rPr>
          <w:rFonts w:ascii="Aptos" w:hAnsi="Aptos"/>
          <w:color w:val="000000"/>
          <w:sz w:val="22"/>
          <w:szCs w:val="22"/>
        </w:rPr>
        <w:t>rmation</w:t>
      </w:r>
      <w:r w:rsidRPr="0087732F">
        <w:rPr>
          <w:rFonts w:ascii="Aptos" w:hAnsi="Aptos"/>
          <w:color w:val="000000"/>
          <w:sz w:val="22"/>
          <w:szCs w:val="22"/>
        </w:rPr>
        <w:t xml:space="preserve"> that is protected by directory permissions – the file permissions don’t matter at all.  If you use extended attributes or external databases that contain metadata pulled from the contents of the file (like text extraction or something), that information in the source tree is protected by both traversal and the file permissions (you must have read on the file).  G</w:t>
      </w:r>
      <w:r w:rsidR="00973B59">
        <w:rPr>
          <w:rFonts w:ascii="Aptos" w:hAnsi="Aptos"/>
          <w:color w:val="000000"/>
          <w:sz w:val="22"/>
          <w:szCs w:val="22"/>
        </w:rPr>
        <w:t xml:space="preserve">UFI </w:t>
      </w:r>
      <w:r w:rsidRPr="0087732F">
        <w:rPr>
          <w:rFonts w:ascii="Aptos" w:hAnsi="Aptos"/>
          <w:color w:val="000000"/>
          <w:sz w:val="22"/>
          <w:szCs w:val="22"/>
        </w:rPr>
        <w:t xml:space="preserve">handles this situation for xattrs and external databases by doing permissions permutation database files.  It makes a database file for each permission permutation ( </w:t>
      </w:r>
      <w:r w:rsidR="00973B59">
        <w:rPr>
          <w:rFonts w:ascii="Aptos" w:hAnsi="Aptos"/>
          <w:color w:val="000000"/>
          <w:sz w:val="22"/>
          <w:szCs w:val="22"/>
        </w:rPr>
        <w:t>u</w:t>
      </w:r>
      <w:r w:rsidRPr="0087732F">
        <w:rPr>
          <w:rFonts w:ascii="Aptos" w:hAnsi="Aptos"/>
          <w:color w:val="000000"/>
          <w:sz w:val="22"/>
          <w:szCs w:val="22"/>
        </w:rPr>
        <w:t xml:space="preserve">+r (may be multiples </w:t>
      </w:r>
      <w:r w:rsidR="00973B59">
        <w:rPr>
          <w:rFonts w:ascii="Aptos" w:hAnsi="Aptos"/>
          <w:color w:val="000000"/>
          <w:sz w:val="22"/>
          <w:szCs w:val="22"/>
        </w:rPr>
        <w:t>g</w:t>
      </w:r>
      <w:r w:rsidRPr="0087732F">
        <w:rPr>
          <w:rFonts w:ascii="Aptos" w:hAnsi="Aptos"/>
          <w:color w:val="000000"/>
          <w:sz w:val="22"/>
          <w:szCs w:val="22"/>
        </w:rPr>
        <w:t>+r (may be multip</w:t>
      </w:r>
      <w:r w:rsidR="00973B59">
        <w:rPr>
          <w:rFonts w:ascii="Aptos" w:hAnsi="Aptos"/>
          <w:color w:val="000000"/>
          <w:sz w:val="22"/>
          <w:szCs w:val="22"/>
        </w:rPr>
        <w:t>l</w:t>
      </w:r>
      <w:r w:rsidRPr="0087732F">
        <w:rPr>
          <w:rFonts w:ascii="Aptos" w:hAnsi="Aptos"/>
          <w:color w:val="000000"/>
          <w:sz w:val="22"/>
          <w:szCs w:val="22"/>
        </w:rPr>
        <w:t xml:space="preserve">es) </w:t>
      </w:r>
      <w:r w:rsidR="00973B59">
        <w:rPr>
          <w:rFonts w:ascii="Aptos" w:hAnsi="Aptos"/>
          <w:color w:val="000000"/>
          <w:sz w:val="22"/>
          <w:szCs w:val="22"/>
        </w:rPr>
        <w:t>p</w:t>
      </w:r>
      <w:r w:rsidRPr="0087732F">
        <w:rPr>
          <w:rFonts w:ascii="Aptos" w:hAnsi="Aptos"/>
          <w:color w:val="000000"/>
          <w:sz w:val="22"/>
          <w:szCs w:val="22"/>
        </w:rPr>
        <w:t>+r). It sets the permission on the db file equal to that permission permutation.  Then when you run a query, it tries to attach all those permission permutation db files (</w:t>
      </w:r>
      <w:r w:rsidR="00973B59">
        <w:rPr>
          <w:rFonts w:ascii="Aptos" w:hAnsi="Aptos"/>
          <w:color w:val="000000"/>
          <w:sz w:val="22"/>
          <w:szCs w:val="22"/>
        </w:rPr>
        <w:t>S</w:t>
      </w:r>
      <w:r w:rsidRPr="0087732F">
        <w:rPr>
          <w:rFonts w:ascii="Aptos" w:hAnsi="Aptos"/>
          <w:color w:val="000000"/>
          <w:sz w:val="22"/>
          <w:szCs w:val="22"/>
        </w:rPr>
        <w:t>qlite lets you attach other db’s to an open instance). It will then concat</w:t>
      </w:r>
      <w:r w:rsidR="00973B59">
        <w:rPr>
          <w:rFonts w:ascii="Aptos" w:hAnsi="Aptos"/>
          <w:color w:val="000000"/>
          <w:sz w:val="22"/>
          <w:szCs w:val="22"/>
        </w:rPr>
        <w:t>enate</w:t>
      </w:r>
      <w:r w:rsidRPr="0087732F">
        <w:rPr>
          <w:rFonts w:ascii="Aptos" w:hAnsi="Aptos"/>
          <w:color w:val="000000"/>
          <w:sz w:val="22"/>
          <w:szCs w:val="22"/>
        </w:rPr>
        <w:t xml:space="preserve"> the tables  from all the files into a single table so you think it</w:t>
      </w:r>
      <w:r w:rsidR="00973B59">
        <w:rPr>
          <w:rFonts w:ascii="Aptos" w:hAnsi="Aptos"/>
          <w:color w:val="000000"/>
          <w:sz w:val="22"/>
          <w:szCs w:val="22"/>
        </w:rPr>
        <w:t>’</w:t>
      </w:r>
      <w:r w:rsidRPr="0087732F">
        <w:rPr>
          <w:rFonts w:ascii="Aptos" w:hAnsi="Aptos"/>
          <w:color w:val="000000"/>
          <w:sz w:val="22"/>
          <w:szCs w:val="22"/>
        </w:rPr>
        <w:t>s just one table but it</w:t>
      </w:r>
      <w:r w:rsidR="00973B59">
        <w:rPr>
          <w:rFonts w:ascii="Aptos" w:hAnsi="Aptos"/>
          <w:color w:val="000000"/>
          <w:sz w:val="22"/>
          <w:szCs w:val="22"/>
        </w:rPr>
        <w:t>’</w:t>
      </w:r>
      <w:r w:rsidRPr="0087732F">
        <w:rPr>
          <w:rFonts w:ascii="Aptos" w:hAnsi="Aptos"/>
          <w:color w:val="000000"/>
          <w:sz w:val="22"/>
          <w:szCs w:val="22"/>
        </w:rPr>
        <w:t>s really many possibly – it doesn’t move any data until you read it).  Because the permissions permu</w:t>
      </w:r>
      <w:r w:rsidR="00973B59">
        <w:rPr>
          <w:rFonts w:ascii="Aptos" w:hAnsi="Aptos"/>
          <w:color w:val="000000"/>
          <w:sz w:val="22"/>
          <w:szCs w:val="22"/>
        </w:rPr>
        <w:t>t</w:t>
      </w:r>
      <w:r w:rsidRPr="0087732F">
        <w:rPr>
          <w:rFonts w:ascii="Aptos" w:hAnsi="Aptos"/>
          <w:color w:val="000000"/>
          <w:sz w:val="22"/>
          <w:szCs w:val="22"/>
        </w:rPr>
        <w:t xml:space="preserve">ation database files are set to a single </w:t>
      </w:r>
      <w:r w:rsidRPr="0087732F">
        <w:rPr>
          <w:rFonts w:ascii="Aptos" w:hAnsi="Aptos"/>
          <w:color w:val="000000"/>
          <w:sz w:val="22"/>
          <w:szCs w:val="22"/>
        </w:rPr>
        <w:lastRenderedPageBreak/>
        <w:t>permissions permutation, you may be able to see some of the information and may not see other parts, only if you could read the source file.  The attach succeeds if you can access it and if you don’t it fails.  So</w:t>
      </w:r>
      <w:r w:rsidR="00973B59">
        <w:rPr>
          <w:rFonts w:ascii="Aptos" w:hAnsi="Aptos"/>
          <w:color w:val="000000"/>
          <w:sz w:val="22"/>
          <w:szCs w:val="22"/>
        </w:rPr>
        <w:t xml:space="preserve">, </w:t>
      </w:r>
      <w:r w:rsidRPr="0087732F">
        <w:rPr>
          <w:rFonts w:ascii="Aptos" w:hAnsi="Aptos"/>
          <w:color w:val="000000"/>
          <w:sz w:val="22"/>
          <w:szCs w:val="22"/>
        </w:rPr>
        <w:t>we are protecting extracted information from the source file the same way the source file is protected (from a read point of view).  </w:t>
      </w:r>
    </w:p>
    <w:p w14:paraId="7158E103" w14:textId="77777777" w:rsidR="00315388" w:rsidRPr="0087732F" w:rsidRDefault="00315388" w:rsidP="00315388">
      <w:pPr>
        <w:rPr>
          <w:rFonts w:ascii="Aptos" w:hAnsi="Aptos"/>
          <w:color w:val="000000"/>
          <w:sz w:val="27"/>
          <w:szCs w:val="27"/>
        </w:rPr>
      </w:pPr>
      <w:r w:rsidRPr="0087732F">
        <w:rPr>
          <w:rFonts w:ascii="Aptos" w:hAnsi="Aptos"/>
          <w:color w:val="000000"/>
          <w:sz w:val="22"/>
          <w:szCs w:val="22"/>
        </w:rPr>
        <w:t> </w:t>
      </w:r>
    </w:p>
    <w:p w14:paraId="79BD32FD" w14:textId="3EF340C7" w:rsidR="00315388" w:rsidRDefault="00315388" w:rsidP="00315388">
      <w:pPr>
        <w:rPr>
          <w:rFonts w:ascii="Aptos" w:hAnsi="Aptos"/>
          <w:color w:val="000000"/>
          <w:sz w:val="22"/>
          <w:szCs w:val="22"/>
        </w:rPr>
      </w:pPr>
      <w:r w:rsidRPr="0087732F">
        <w:rPr>
          <w:rFonts w:ascii="Aptos" w:hAnsi="Aptos"/>
          <w:color w:val="000000"/>
          <w:sz w:val="22"/>
          <w:szCs w:val="22"/>
        </w:rPr>
        <w:t>All of this will work for a user or root, but if you are a user it</w:t>
      </w:r>
      <w:r w:rsidR="00973B59">
        <w:rPr>
          <w:rFonts w:ascii="Aptos" w:hAnsi="Aptos"/>
          <w:color w:val="000000"/>
          <w:sz w:val="22"/>
          <w:szCs w:val="22"/>
        </w:rPr>
        <w:t>’</w:t>
      </w:r>
      <w:r w:rsidRPr="0087732F">
        <w:rPr>
          <w:rFonts w:ascii="Aptos" w:hAnsi="Aptos"/>
          <w:color w:val="000000"/>
          <w:sz w:val="22"/>
          <w:szCs w:val="22"/>
        </w:rPr>
        <w:t>s all caveated by – it only indexes and queries what you could or can see.  Root can see it all and a user can see what that user owns or any groups that user is in with appropriate traversal and file permissions etc.</w:t>
      </w:r>
    </w:p>
    <w:p w14:paraId="6A59FA56" w14:textId="77777777" w:rsidR="00315388" w:rsidRDefault="00315388" w:rsidP="00315388">
      <w:pPr>
        <w:rPr>
          <w:rFonts w:ascii="Aptos" w:hAnsi="Aptos"/>
          <w:color w:val="000000"/>
          <w:sz w:val="22"/>
          <w:szCs w:val="22"/>
        </w:rPr>
      </w:pPr>
    </w:p>
    <w:p w14:paraId="18E59AC6" w14:textId="681E9855" w:rsidR="00315388" w:rsidRDefault="00315388" w:rsidP="00315388">
      <w:pPr>
        <w:rPr>
          <w:rFonts w:ascii="Aptos" w:hAnsi="Aptos"/>
          <w:color w:val="000000"/>
          <w:sz w:val="22"/>
          <w:szCs w:val="22"/>
        </w:rPr>
      </w:pPr>
      <w:r>
        <w:rPr>
          <w:rFonts w:ascii="Aptos" w:hAnsi="Aptos"/>
          <w:color w:val="000000"/>
          <w:sz w:val="22"/>
          <w:szCs w:val="22"/>
        </w:rPr>
        <w:t xml:space="preserve">You might wonder about merging info from SMB/windows  shares.  Since </w:t>
      </w:r>
      <w:r w:rsidR="00973B59">
        <w:rPr>
          <w:rFonts w:ascii="Aptos" w:hAnsi="Aptos"/>
          <w:color w:val="000000"/>
          <w:sz w:val="22"/>
          <w:szCs w:val="22"/>
        </w:rPr>
        <w:t>NFS</w:t>
      </w:r>
      <w:r>
        <w:rPr>
          <w:rFonts w:ascii="Aptos" w:hAnsi="Aptos"/>
          <w:color w:val="000000"/>
          <w:sz w:val="22"/>
          <w:szCs w:val="22"/>
        </w:rPr>
        <w:t>4/PNFS support common security model with inheritance, it</w:t>
      </w:r>
      <w:r w:rsidR="00973B59">
        <w:rPr>
          <w:rFonts w:ascii="Aptos" w:hAnsi="Aptos"/>
          <w:color w:val="000000"/>
          <w:sz w:val="22"/>
          <w:szCs w:val="22"/>
        </w:rPr>
        <w:t>’</w:t>
      </w:r>
      <w:r>
        <w:rPr>
          <w:rFonts w:ascii="Aptos" w:hAnsi="Aptos"/>
          <w:color w:val="000000"/>
          <w:sz w:val="22"/>
          <w:szCs w:val="22"/>
        </w:rPr>
        <w:t xml:space="preserve">s possible to index windows shares with </w:t>
      </w:r>
      <w:r w:rsidR="00973B59">
        <w:rPr>
          <w:rFonts w:ascii="Aptos" w:hAnsi="Aptos"/>
          <w:color w:val="000000"/>
          <w:sz w:val="22"/>
          <w:szCs w:val="22"/>
        </w:rPr>
        <w:t xml:space="preserve">GUFI </w:t>
      </w:r>
      <w:r>
        <w:rPr>
          <w:rFonts w:ascii="Aptos" w:hAnsi="Aptos"/>
          <w:color w:val="000000"/>
          <w:sz w:val="22"/>
          <w:szCs w:val="22"/>
        </w:rPr>
        <w:t xml:space="preserve">a </w:t>
      </w:r>
      <w:r w:rsidR="00973B59">
        <w:rPr>
          <w:rFonts w:ascii="Aptos" w:hAnsi="Aptos"/>
          <w:color w:val="000000"/>
          <w:sz w:val="22"/>
          <w:szCs w:val="22"/>
        </w:rPr>
        <w:t>LINUX</w:t>
      </w:r>
      <w:r>
        <w:rPr>
          <w:rFonts w:ascii="Aptos" w:hAnsi="Aptos"/>
          <w:color w:val="000000"/>
          <w:sz w:val="22"/>
          <w:szCs w:val="22"/>
        </w:rPr>
        <w:t xml:space="preserve"> or likely with Cygwin/wsl/msys2</w:t>
      </w:r>
      <w:r w:rsidR="00973B59">
        <w:rPr>
          <w:rFonts w:ascii="Aptos" w:hAnsi="Aptos"/>
          <w:color w:val="000000"/>
          <w:sz w:val="22"/>
          <w:szCs w:val="22"/>
        </w:rPr>
        <w:t xml:space="preserve"> support</w:t>
      </w:r>
      <w:r>
        <w:rPr>
          <w:rFonts w:ascii="Aptos" w:hAnsi="Aptos"/>
          <w:color w:val="000000"/>
          <w:sz w:val="22"/>
          <w:szCs w:val="22"/>
        </w:rPr>
        <w:t xml:space="preserve">, although this has not been tested.  Since </w:t>
      </w:r>
      <w:r w:rsidR="00973B59">
        <w:rPr>
          <w:rFonts w:ascii="Aptos" w:hAnsi="Aptos"/>
          <w:color w:val="000000"/>
          <w:sz w:val="22"/>
          <w:szCs w:val="22"/>
        </w:rPr>
        <w:t>LINUX</w:t>
      </w:r>
      <w:r>
        <w:rPr>
          <w:rFonts w:ascii="Aptos" w:hAnsi="Aptos"/>
          <w:color w:val="000000"/>
          <w:sz w:val="22"/>
          <w:szCs w:val="22"/>
        </w:rPr>
        <w:t xml:space="preserve"> can mount windows shares, indexing from </w:t>
      </w:r>
      <w:r w:rsidR="00973B59">
        <w:rPr>
          <w:rFonts w:ascii="Aptos" w:hAnsi="Aptos"/>
          <w:color w:val="000000"/>
          <w:sz w:val="22"/>
          <w:szCs w:val="22"/>
        </w:rPr>
        <w:t>LINUX</w:t>
      </w:r>
      <w:r>
        <w:rPr>
          <w:rFonts w:ascii="Aptos" w:hAnsi="Aptos"/>
          <w:color w:val="000000"/>
          <w:sz w:val="22"/>
          <w:szCs w:val="22"/>
        </w:rPr>
        <w:t xml:space="preserve"> and providing web or the many other access methods </w:t>
      </w:r>
      <w:r w:rsidR="00973B59">
        <w:rPr>
          <w:rFonts w:ascii="Aptos" w:hAnsi="Aptos"/>
          <w:color w:val="000000"/>
          <w:sz w:val="22"/>
          <w:szCs w:val="22"/>
        </w:rPr>
        <w:t>GUFI</w:t>
      </w:r>
      <w:r>
        <w:rPr>
          <w:rFonts w:ascii="Aptos" w:hAnsi="Aptos"/>
          <w:color w:val="000000"/>
          <w:sz w:val="22"/>
          <w:szCs w:val="22"/>
        </w:rPr>
        <w:t xml:space="preserve"> has, works fine.  G</w:t>
      </w:r>
      <w:r w:rsidR="00973B59">
        <w:rPr>
          <w:rFonts w:ascii="Aptos" w:hAnsi="Aptos"/>
          <w:color w:val="000000"/>
          <w:sz w:val="22"/>
          <w:szCs w:val="22"/>
        </w:rPr>
        <w:t>UFI</w:t>
      </w:r>
      <w:r>
        <w:rPr>
          <w:rFonts w:ascii="Aptos" w:hAnsi="Aptos"/>
          <w:color w:val="000000"/>
          <w:sz w:val="22"/>
          <w:szCs w:val="22"/>
        </w:rPr>
        <w:t xml:space="preserve"> does build and run on Mac</w:t>
      </w:r>
      <w:r w:rsidR="00973B59">
        <w:rPr>
          <w:rFonts w:ascii="Aptos" w:hAnsi="Aptos"/>
          <w:color w:val="000000"/>
          <w:sz w:val="22"/>
          <w:szCs w:val="22"/>
        </w:rPr>
        <w:t>OS</w:t>
      </w:r>
      <w:r>
        <w:rPr>
          <w:rFonts w:ascii="Aptos" w:hAnsi="Aptos"/>
          <w:color w:val="000000"/>
          <w:sz w:val="22"/>
          <w:szCs w:val="22"/>
        </w:rPr>
        <w:t xml:space="preserve"> natively and can mount win shares and index them.</w:t>
      </w:r>
    </w:p>
    <w:p w14:paraId="3B6F5620" w14:textId="77777777" w:rsidR="00315388" w:rsidRDefault="00315388" w:rsidP="00315388">
      <w:pPr>
        <w:rPr>
          <w:rFonts w:ascii="Aptos" w:hAnsi="Aptos"/>
          <w:color w:val="000000"/>
          <w:sz w:val="22"/>
          <w:szCs w:val="22"/>
        </w:rPr>
      </w:pPr>
    </w:p>
    <w:p w14:paraId="3947EC4E" w14:textId="75E08109" w:rsidR="00315388" w:rsidRDefault="00315388" w:rsidP="00315388">
      <w:pPr>
        <w:rPr>
          <w:rFonts w:ascii="Aptos" w:hAnsi="Aptos"/>
          <w:color w:val="000000"/>
          <w:sz w:val="22"/>
          <w:szCs w:val="22"/>
        </w:rPr>
      </w:pPr>
      <w:r>
        <w:rPr>
          <w:rFonts w:ascii="Aptos" w:hAnsi="Aptos"/>
          <w:color w:val="000000"/>
          <w:sz w:val="22"/>
          <w:szCs w:val="22"/>
        </w:rPr>
        <w:t>Since</w:t>
      </w:r>
      <w:r w:rsidR="00973B59">
        <w:rPr>
          <w:rFonts w:ascii="Aptos" w:hAnsi="Aptos"/>
          <w:color w:val="000000"/>
          <w:sz w:val="22"/>
          <w:szCs w:val="22"/>
        </w:rPr>
        <w:t xml:space="preserve"> the GUFI </w:t>
      </w:r>
      <w:r>
        <w:rPr>
          <w:rFonts w:ascii="Aptos" w:hAnsi="Aptos"/>
          <w:color w:val="000000"/>
          <w:sz w:val="22"/>
          <w:szCs w:val="22"/>
        </w:rPr>
        <w:t xml:space="preserve">query runs as the user, using the features of </w:t>
      </w:r>
      <w:r w:rsidR="00973B59">
        <w:rPr>
          <w:rFonts w:ascii="Aptos" w:hAnsi="Aptos"/>
          <w:color w:val="000000"/>
          <w:sz w:val="22"/>
          <w:szCs w:val="22"/>
        </w:rPr>
        <w:t xml:space="preserve">GUFI </w:t>
      </w:r>
      <w:r>
        <w:rPr>
          <w:rFonts w:ascii="Aptos" w:hAnsi="Aptos"/>
          <w:color w:val="000000"/>
          <w:sz w:val="22"/>
          <w:szCs w:val="22"/>
        </w:rPr>
        <w:t xml:space="preserve">that allow </w:t>
      </w:r>
      <w:r w:rsidR="00973B59">
        <w:rPr>
          <w:rFonts w:ascii="Aptos" w:hAnsi="Aptos"/>
          <w:color w:val="000000"/>
          <w:sz w:val="22"/>
          <w:szCs w:val="22"/>
        </w:rPr>
        <w:t>the query</w:t>
      </w:r>
      <w:r>
        <w:rPr>
          <w:rFonts w:ascii="Aptos" w:hAnsi="Aptos"/>
          <w:color w:val="000000"/>
          <w:sz w:val="22"/>
          <w:szCs w:val="22"/>
        </w:rPr>
        <w:t xml:space="preserve"> to access data outside of</w:t>
      </w:r>
      <w:r w:rsidR="00973B59">
        <w:rPr>
          <w:rFonts w:ascii="Aptos" w:hAnsi="Aptos"/>
          <w:color w:val="000000"/>
          <w:sz w:val="22"/>
          <w:szCs w:val="22"/>
        </w:rPr>
        <w:t xml:space="preserve"> GUFI</w:t>
      </w:r>
      <w:r>
        <w:rPr>
          <w:rFonts w:ascii="Aptos" w:hAnsi="Aptos"/>
          <w:color w:val="000000"/>
          <w:sz w:val="22"/>
          <w:szCs w:val="22"/>
        </w:rPr>
        <w:t xml:space="preserve"> index tables, such as intop(), strop(), blobop(), and virtual gufi tables</w:t>
      </w:r>
      <w:r w:rsidR="00973B59">
        <w:rPr>
          <w:rFonts w:ascii="Aptos" w:hAnsi="Aptos"/>
          <w:color w:val="000000"/>
          <w:sz w:val="22"/>
          <w:szCs w:val="22"/>
        </w:rPr>
        <w:t xml:space="preserve"> (all these to be discussed later)</w:t>
      </w:r>
      <w:r>
        <w:rPr>
          <w:rFonts w:ascii="Aptos" w:hAnsi="Aptos"/>
          <w:color w:val="000000"/>
          <w:sz w:val="22"/>
          <w:szCs w:val="22"/>
        </w:rPr>
        <w:t xml:space="preserve">, all those things can run </w:t>
      </w:r>
      <w:r w:rsidR="00973B59">
        <w:rPr>
          <w:rFonts w:ascii="Aptos" w:hAnsi="Aptos"/>
          <w:color w:val="000000"/>
          <w:sz w:val="22"/>
          <w:szCs w:val="22"/>
        </w:rPr>
        <w:t>LINUX</w:t>
      </w:r>
      <w:r>
        <w:rPr>
          <w:rFonts w:ascii="Aptos" w:hAnsi="Aptos"/>
          <w:color w:val="000000"/>
          <w:sz w:val="22"/>
          <w:szCs w:val="22"/>
        </w:rPr>
        <w:t>/</w:t>
      </w:r>
      <w:r w:rsidR="00973B59">
        <w:rPr>
          <w:rFonts w:ascii="Aptos" w:hAnsi="Aptos"/>
          <w:color w:val="000000"/>
          <w:sz w:val="22"/>
          <w:szCs w:val="22"/>
        </w:rPr>
        <w:t>M</w:t>
      </w:r>
      <w:r>
        <w:rPr>
          <w:rFonts w:ascii="Aptos" w:hAnsi="Aptos"/>
          <w:color w:val="000000"/>
          <w:sz w:val="22"/>
          <w:szCs w:val="22"/>
        </w:rPr>
        <w:t>ac</w:t>
      </w:r>
      <w:r w:rsidR="00973B59">
        <w:rPr>
          <w:rFonts w:ascii="Aptos" w:hAnsi="Aptos"/>
          <w:color w:val="000000"/>
          <w:sz w:val="22"/>
          <w:szCs w:val="22"/>
        </w:rPr>
        <w:t>OS</w:t>
      </w:r>
      <w:r>
        <w:rPr>
          <w:rFonts w:ascii="Aptos" w:hAnsi="Aptos"/>
          <w:color w:val="000000"/>
          <w:sz w:val="22"/>
          <w:szCs w:val="22"/>
        </w:rPr>
        <w:t xml:space="preserve">/Cygwin commands from within </w:t>
      </w:r>
      <w:r w:rsidR="00973B59">
        <w:rPr>
          <w:rFonts w:ascii="Aptos" w:hAnsi="Aptos"/>
          <w:color w:val="000000"/>
          <w:sz w:val="22"/>
          <w:szCs w:val="22"/>
        </w:rPr>
        <w:t>the GUFI q</w:t>
      </w:r>
      <w:r>
        <w:rPr>
          <w:rFonts w:ascii="Aptos" w:hAnsi="Aptos"/>
          <w:color w:val="000000"/>
          <w:sz w:val="22"/>
          <w:szCs w:val="22"/>
        </w:rPr>
        <w:t xml:space="preserve">uery.  This enables </w:t>
      </w:r>
      <w:r w:rsidR="00973B59">
        <w:rPr>
          <w:rFonts w:ascii="Aptos" w:hAnsi="Aptos"/>
          <w:color w:val="000000"/>
          <w:sz w:val="22"/>
          <w:szCs w:val="22"/>
        </w:rPr>
        <w:t xml:space="preserve">the GUFI </w:t>
      </w:r>
      <w:r>
        <w:rPr>
          <w:rFonts w:ascii="Aptos" w:hAnsi="Aptos"/>
          <w:color w:val="000000"/>
          <w:sz w:val="22"/>
          <w:szCs w:val="22"/>
        </w:rPr>
        <w:t>query to pull in information from non</w:t>
      </w:r>
      <w:r w:rsidR="00973B59">
        <w:rPr>
          <w:rFonts w:ascii="Aptos" w:hAnsi="Aptos"/>
          <w:color w:val="000000"/>
          <w:sz w:val="22"/>
          <w:szCs w:val="22"/>
        </w:rPr>
        <w:t xml:space="preserve">-GUFI </w:t>
      </w:r>
      <w:r>
        <w:rPr>
          <w:rFonts w:ascii="Aptos" w:hAnsi="Aptos"/>
          <w:color w:val="000000"/>
          <w:sz w:val="22"/>
          <w:szCs w:val="22"/>
        </w:rPr>
        <w:t xml:space="preserve">sources as well as even modify files.  In all cases, the user can do only what the user can do.  For this reason, allowing users write access to </w:t>
      </w:r>
      <w:r w:rsidR="00973B59">
        <w:rPr>
          <w:rFonts w:ascii="Aptos" w:hAnsi="Aptos"/>
          <w:color w:val="000000"/>
          <w:sz w:val="22"/>
          <w:szCs w:val="22"/>
        </w:rPr>
        <w:t xml:space="preserve">GUFI </w:t>
      </w:r>
      <w:r>
        <w:rPr>
          <w:rFonts w:ascii="Aptos" w:hAnsi="Aptos"/>
          <w:color w:val="000000"/>
          <w:sz w:val="22"/>
          <w:szCs w:val="22"/>
        </w:rPr>
        <w:t xml:space="preserve">indexes should be considered before doing so.  </w:t>
      </w:r>
    </w:p>
    <w:p w14:paraId="17414EA5" w14:textId="77777777" w:rsidR="00315388" w:rsidRDefault="00315388" w:rsidP="00315388">
      <w:pPr>
        <w:rPr>
          <w:rFonts w:ascii="Aptos" w:hAnsi="Aptos"/>
          <w:color w:val="000000"/>
          <w:sz w:val="22"/>
          <w:szCs w:val="22"/>
        </w:rPr>
      </w:pPr>
    </w:p>
    <w:p w14:paraId="3F72CF68" w14:textId="4EB0E942" w:rsidR="00315388" w:rsidRDefault="00315388" w:rsidP="00315388">
      <w:pPr>
        <w:rPr>
          <w:rFonts w:ascii="Aptos" w:hAnsi="Aptos"/>
          <w:color w:val="000000"/>
          <w:sz w:val="22"/>
          <w:szCs w:val="22"/>
        </w:rPr>
      </w:pPr>
      <w:r>
        <w:rPr>
          <w:rFonts w:ascii="Aptos" w:hAnsi="Aptos"/>
          <w:color w:val="000000"/>
          <w:sz w:val="22"/>
          <w:szCs w:val="22"/>
        </w:rPr>
        <w:t xml:space="preserve">Since </w:t>
      </w:r>
      <w:r w:rsidR="00973B59">
        <w:rPr>
          <w:rFonts w:ascii="Aptos" w:hAnsi="Aptos"/>
          <w:color w:val="000000"/>
          <w:sz w:val="22"/>
          <w:szCs w:val="22"/>
        </w:rPr>
        <w:t xml:space="preserve">the GUFI </w:t>
      </w:r>
      <w:r>
        <w:rPr>
          <w:rFonts w:ascii="Aptos" w:hAnsi="Aptos"/>
          <w:color w:val="000000"/>
          <w:sz w:val="22"/>
          <w:szCs w:val="22"/>
        </w:rPr>
        <w:t xml:space="preserve">query can get information via commands embedded in queries and virtual tables and since external databases could live in other trees than the index tree, there should be no good reason to all users to have write access to the </w:t>
      </w:r>
      <w:r w:rsidR="00973B59">
        <w:rPr>
          <w:rFonts w:ascii="Aptos" w:hAnsi="Aptos"/>
          <w:color w:val="000000"/>
          <w:sz w:val="22"/>
          <w:szCs w:val="22"/>
        </w:rPr>
        <w:t>GUFI</w:t>
      </w:r>
      <w:r>
        <w:rPr>
          <w:rFonts w:ascii="Aptos" w:hAnsi="Aptos"/>
          <w:color w:val="000000"/>
          <w:sz w:val="22"/>
          <w:szCs w:val="22"/>
        </w:rPr>
        <w:t xml:space="preserve"> index tree unless of course this is exactly what you want to enable.</w:t>
      </w:r>
    </w:p>
    <w:p w14:paraId="12B7BB52" w14:textId="77777777" w:rsidR="00451F9D" w:rsidRPr="0087732F" w:rsidRDefault="00451F9D" w:rsidP="00315388">
      <w:pPr>
        <w:rPr>
          <w:rFonts w:ascii="Aptos" w:hAnsi="Aptos"/>
          <w:color w:val="000000"/>
          <w:sz w:val="27"/>
          <w:szCs w:val="27"/>
        </w:rPr>
      </w:pPr>
    </w:p>
    <w:p w14:paraId="6DFC812A" w14:textId="77777777" w:rsidR="00EB3793" w:rsidRDefault="00EB3793" w:rsidP="00657BD5">
      <w:pPr>
        <w:pStyle w:val="Heading2"/>
        <w:rPr>
          <w:rFonts w:ascii="Times New Roman" w:eastAsiaTheme="minorEastAsia" w:hAnsi="Times New Roman" w:cs="Times New Roman"/>
          <w:color w:val="000000" w:themeColor="text1"/>
          <w:sz w:val="24"/>
          <w:szCs w:val="24"/>
        </w:rPr>
      </w:pPr>
    </w:p>
    <w:p w14:paraId="6F8FB9E3" w14:textId="54842E99" w:rsidR="00657BD5" w:rsidRPr="004C6B7B" w:rsidRDefault="00657BD5" w:rsidP="00657BD5">
      <w:pPr>
        <w:pStyle w:val="Heading2"/>
        <w:rPr>
          <w:rFonts w:ascii="Times New Roman" w:eastAsiaTheme="minorEastAsia" w:hAnsi="Times New Roman" w:cs="Times New Roman"/>
          <w:color w:val="000000" w:themeColor="text1"/>
          <w:sz w:val="24"/>
          <w:szCs w:val="24"/>
        </w:rPr>
      </w:pPr>
      <w:bookmarkStart w:id="11" w:name="_Toc242081737"/>
      <w:r>
        <w:rPr>
          <w:rFonts w:ascii="Times New Roman" w:eastAsiaTheme="minorEastAsia" w:hAnsi="Times New Roman" w:cs="Times New Roman"/>
          <w:color w:val="000000" w:themeColor="text1"/>
          <w:sz w:val="24"/>
          <w:szCs w:val="24"/>
        </w:rPr>
        <w:t>GUFI Index Composability/Decomposability</w:t>
      </w:r>
      <w:bookmarkEnd w:id="11"/>
      <w:r>
        <w:rPr>
          <w:rFonts w:ascii="Times New Roman" w:eastAsiaTheme="minorEastAsia" w:hAnsi="Times New Roman" w:cs="Times New Roman"/>
          <w:color w:val="000000" w:themeColor="text1"/>
          <w:sz w:val="24"/>
          <w:szCs w:val="24"/>
        </w:rPr>
        <w:t xml:space="preserve"> </w:t>
      </w:r>
    </w:p>
    <w:p w14:paraId="77DB1985" w14:textId="77777777" w:rsidR="00657BD5" w:rsidRPr="004C6B7B" w:rsidRDefault="00657BD5" w:rsidP="00657BD5">
      <w:pPr>
        <w:rPr>
          <w:color w:val="000000" w:themeColor="text1"/>
        </w:rPr>
      </w:pPr>
    </w:p>
    <w:p w14:paraId="77946CD2" w14:textId="1AB03574" w:rsidR="00657BD5" w:rsidRPr="0087732F" w:rsidRDefault="00657BD5" w:rsidP="00657BD5">
      <w:pPr>
        <w:rPr>
          <w:rFonts w:ascii="Aptos" w:hAnsi="Aptos"/>
          <w:color w:val="000000"/>
          <w:sz w:val="27"/>
          <w:szCs w:val="27"/>
        </w:rPr>
      </w:pPr>
      <w:r w:rsidRPr="0087732F">
        <w:rPr>
          <w:rFonts w:ascii="Aptos" w:hAnsi="Aptos"/>
          <w:color w:val="000000"/>
          <w:sz w:val="22"/>
          <w:szCs w:val="22"/>
        </w:rPr>
        <w:t xml:space="preserve">Because the index is tree in a file system, it just behaves like that.  Also, if you want to graft various indexes together, say you want to index your workstation and you want to index the shared files you have access too on  an </w:t>
      </w:r>
      <w:r>
        <w:rPr>
          <w:rFonts w:ascii="Aptos" w:hAnsi="Aptos"/>
          <w:color w:val="000000"/>
          <w:sz w:val="22"/>
          <w:szCs w:val="22"/>
        </w:rPr>
        <w:t>NFS</w:t>
      </w:r>
      <w:r w:rsidRPr="0087732F">
        <w:rPr>
          <w:rFonts w:ascii="Aptos" w:hAnsi="Aptos"/>
          <w:color w:val="000000"/>
          <w:sz w:val="22"/>
          <w:szCs w:val="22"/>
        </w:rPr>
        <w:t xml:space="preserve"> server or something.  you could make an index for your workstation and you could make an index for the</w:t>
      </w:r>
      <w:r>
        <w:rPr>
          <w:rFonts w:ascii="Aptos" w:hAnsi="Aptos"/>
          <w:color w:val="000000"/>
          <w:sz w:val="22"/>
          <w:szCs w:val="22"/>
        </w:rPr>
        <w:t xml:space="preserve"> NFS</w:t>
      </w:r>
      <w:r w:rsidRPr="0087732F">
        <w:rPr>
          <w:rFonts w:ascii="Aptos" w:hAnsi="Aptos"/>
          <w:color w:val="000000"/>
          <w:sz w:val="22"/>
          <w:szCs w:val="22"/>
        </w:rPr>
        <w:t xml:space="preserve"> </w:t>
      </w:r>
      <w:r w:rsidR="00973B59">
        <w:rPr>
          <w:rFonts w:ascii="Aptos" w:hAnsi="Aptos"/>
          <w:color w:val="000000"/>
          <w:sz w:val="22"/>
          <w:szCs w:val="22"/>
        </w:rPr>
        <w:t xml:space="preserve">data </w:t>
      </w:r>
      <w:r w:rsidRPr="0087732F">
        <w:rPr>
          <w:rFonts w:ascii="Aptos" w:hAnsi="Aptos"/>
          <w:color w:val="000000"/>
          <w:sz w:val="22"/>
          <w:szCs w:val="22"/>
        </w:rPr>
        <w:t xml:space="preserve">you can see and you just graft those together however you want like make a /home/me/search dir and put your workstation index in /home/me/search/workstationindex and put the your </w:t>
      </w:r>
      <w:r>
        <w:rPr>
          <w:rFonts w:ascii="Aptos" w:hAnsi="Aptos"/>
          <w:color w:val="000000"/>
          <w:sz w:val="22"/>
          <w:szCs w:val="22"/>
        </w:rPr>
        <w:t>NFS</w:t>
      </w:r>
      <w:r w:rsidRPr="0087732F">
        <w:rPr>
          <w:rFonts w:ascii="Aptos" w:hAnsi="Aptos"/>
          <w:color w:val="000000"/>
          <w:sz w:val="22"/>
          <w:szCs w:val="22"/>
        </w:rPr>
        <w:t xml:space="preserve"> index in /home/me/search/nfsindex.  You can tar these things up as they are just trees and files and take them with you, give them to people, whatever you want.  Ultimately it will just obey the file system permissions of the index (which in most cases you want to match the source but there are times where that might not be true).   </w:t>
      </w:r>
    </w:p>
    <w:p w14:paraId="2FB65118" w14:textId="77777777" w:rsidR="00BA0FB5" w:rsidRDefault="00BA0FB5" w:rsidP="00DA518B">
      <w:pPr>
        <w:pStyle w:val="questionA"/>
        <w:tabs>
          <w:tab w:val="clear" w:pos="440"/>
        </w:tabs>
        <w:spacing w:line="240" w:lineRule="auto"/>
        <w:ind w:left="360" w:hanging="360"/>
        <w:rPr>
          <w:rFonts w:ascii="Times New Roman" w:hAnsi="Times New Roman"/>
          <w:i w:val="0"/>
          <w:color w:val="000000" w:themeColor="text1"/>
        </w:rPr>
      </w:pPr>
    </w:p>
    <w:p w14:paraId="1ED21DBB" w14:textId="47AF2E0C" w:rsidR="00657BD5" w:rsidRPr="00915123" w:rsidRDefault="00657BD5" w:rsidP="00915123">
      <w:pPr>
        <w:rPr>
          <w:rFonts w:ascii="Aptos" w:hAnsi="Aptos"/>
          <w:color w:val="000000"/>
          <w:sz w:val="27"/>
          <w:szCs w:val="27"/>
        </w:rPr>
      </w:pPr>
      <w:r w:rsidRPr="0087732F">
        <w:rPr>
          <w:rFonts w:ascii="Aptos" w:hAnsi="Aptos"/>
          <w:color w:val="000000"/>
          <w:sz w:val="22"/>
          <w:szCs w:val="22"/>
        </w:rPr>
        <w:lastRenderedPageBreak/>
        <w:t>This is all enabled by the fact that we do not (other than tree summaries and rollups which can be trivially dropped and recreated) put anyt</w:t>
      </w:r>
      <w:r w:rsidR="00915123">
        <w:rPr>
          <w:rFonts w:ascii="Aptos" w:hAnsi="Aptos"/>
          <w:color w:val="000000"/>
          <w:sz w:val="22"/>
          <w:szCs w:val="22"/>
        </w:rPr>
        <w:t>h</w:t>
      </w:r>
      <w:r w:rsidRPr="0087732F">
        <w:rPr>
          <w:rFonts w:ascii="Aptos" w:hAnsi="Aptos"/>
          <w:color w:val="000000"/>
          <w:sz w:val="22"/>
          <w:szCs w:val="22"/>
        </w:rPr>
        <w:t>ing into a single directory’s db tables that mentions the tree shape (parents or children).  Normally if you do a readdir of a directory you get all its files and its child directories.  Not in G</w:t>
      </w:r>
      <w:r w:rsidR="00915123">
        <w:rPr>
          <w:rFonts w:ascii="Aptos" w:hAnsi="Aptos"/>
          <w:color w:val="000000"/>
          <w:sz w:val="22"/>
          <w:szCs w:val="22"/>
        </w:rPr>
        <w:t>UFI</w:t>
      </w:r>
      <w:r w:rsidRPr="0087732F">
        <w:rPr>
          <w:rFonts w:ascii="Aptos" w:hAnsi="Aptos"/>
          <w:color w:val="000000"/>
          <w:sz w:val="22"/>
          <w:szCs w:val="22"/>
        </w:rPr>
        <w:t xml:space="preserve">, the child directories (subdirs) in that directory are derived from readdir of the directory the index is in and NOT from looking up things in the db.db tables.  This makes gufi indexes </w:t>
      </w:r>
      <w:r w:rsidR="00915123">
        <w:rPr>
          <w:rFonts w:ascii="Aptos" w:hAnsi="Aptos"/>
          <w:color w:val="000000"/>
          <w:sz w:val="22"/>
          <w:szCs w:val="22"/>
        </w:rPr>
        <w:t xml:space="preserve">composable and </w:t>
      </w:r>
      <w:r w:rsidRPr="0087732F">
        <w:rPr>
          <w:rFonts w:ascii="Aptos" w:hAnsi="Aptos"/>
          <w:color w:val="000000"/>
          <w:sz w:val="22"/>
          <w:szCs w:val="22"/>
        </w:rPr>
        <w:t>decomposable.  So in the</w:t>
      </w:r>
      <w:r w:rsidR="00915123">
        <w:rPr>
          <w:rFonts w:ascii="Aptos" w:hAnsi="Aptos"/>
          <w:color w:val="000000"/>
          <w:sz w:val="22"/>
          <w:szCs w:val="22"/>
        </w:rPr>
        <w:t xml:space="preserve"> GUFI</w:t>
      </w:r>
      <w:r w:rsidRPr="0087732F">
        <w:rPr>
          <w:rFonts w:ascii="Aptos" w:hAnsi="Aptos"/>
          <w:color w:val="000000"/>
          <w:sz w:val="22"/>
          <w:szCs w:val="22"/>
        </w:rPr>
        <w:t xml:space="preserve"> fuse if you do an </w:t>
      </w:r>
      <w:r w:rsidR="00915123">
        <w:rPr>
          <w:rFonts w:ascii="Aptos" w:hAnsi="Aptos"/>
          <w:color w:val="000000"/>
          <w:sz w:val="22"/>
          <w:szCs w:val="22"/>
        </w:rPr>
        <w:t>“</w:t>
      </w:r>
      <w:r w:rsidRPr="0087732F">
        <w:rPr>
          <w:rFonts w:ascii="Aptos" w:hAnsi="Aptos"/>
          <w:color w:val="000000"/>
          <w:sz w:val="22"/>
          <w:szCs w:val="22"/>
        </w:rPr>
        <w:t>ls</w:t>
      </w:r>
      <w:r w:rsidR="00915123">
        <w:rPr>
          <w:rFonts w:ascii="Aptos" w:hAnsi="Aptos"/>
          <w:color w:val="000000"/>
          <w:sz w:val="22"/>
          <w:szCs w:val="22"/>
        </w:rPr>
        <w:t>” command</w:t>
      </w:r>
      <w:r w:rsidRPr="0087732F">
        <w:rPr>
          <w:rFonts w:ascii="Aptos" w:hAnsi="Aptos"/>
          <w:color w:val="000000"/>
          <w:sz w:val="22"/>
          <w:szCs w:val="22"/>
        </w:rPr>
        <w:t>, it translated into a readir and the readdir in the fuse first does a readdir in that index directory and gets all the children and hands you those as subdir names and then it does a select name from the entries table (which contains all the files and other artifacts like simlinks and fifos and ..)</w:t>
      </w:r>
      <w:r w:rsidR="00915123">
        <w:rPr>
          <w:rFonts w:ascii="Aptos" w:hAnsi="Aptos"/>
          <w:color w:val="000000"/>
          <w:sz w:val="27"/>
          <w:szCs w:val="27"/>
        </w:rPr>
        <w:t>.</w:t>
      </w:r>
    </w:p>
    <w:p w14:paraId="6B184455" w14:textId="77777777" w:rsidR="00F2193F" w:rsidRDefault="00F2193F" w:rsidP="00F2193F">
      <w:pPr>
        <w:pStyle w:val="Heading1"/>
        <w:rPr>
          <w:color w:val="000000" w:themeColor="text1"/>
          <w:sz w:val="36"/>
          <w:szCs w:val="36"/>
        </w:rPr>
      </w:pPr>
    </w:p>
    <w:p w14:paraId="7EA8479A" w14:textId="77777777" w:rsidR="00F2193F" w:rsidRDefault="00F2193F" w:rsidP="00F2193F">
      <w:pPr>
        <w:pStyle w:val="Heading1"/>
        <w:rPr>
          <w:color w:val="000000" w:themeColor="text1"/>
          <w:sz w:val="36"/>
          <w:szCs w:val="36"/>
        </w:rPr>
      </w:pPr>
    </w:p>
    <w:p w14:paraId="07B5C4B6" w14:textId="77777777" w:rsidR="00EB3793" w:rsidRDefault="00EB3793" w:rsidP="00F2193F">
      <w:pPr>
        <w:pStyle w:val="Heading1"/>
        <w:rPr>
          <w:color w:val="000000" w:themeColor="text1"/>
          <w:sz w:val="36"/>
          <w:szCs w:val="36"/>
        </w:rPr>
      </w:pPr>
    </w:p>
    <w:p w14:paraId="62467AAF" w14:textId="77777777" w:rsidR="00EB3793" w:rsidRDefault="00EB3793" w:rsidP="00F2193F">
      <w:pPr>
        <w:pStyle w:val="Heading1"/>
        <w:rPr>
          <w:color w:val="000000" w:themeColor="text1"/>
          <w:sz w:val="36"/>
          <w:szCs w:val="36"/>
        </w:rPr>
      </w:pPr>
    </w:p>
    <w:p w14:paraId="7E3791C7" w14:textId="77777777" w:rsidR="00EB3793" w:rsidRDefault="00EB3793" w:rsidP="00F2193F">
      <w:pPr>
        <w:pStyle w:val="Heading1"/>
        <w:rPr>
          <w:color w:val="000000" w:themeColor="text1"/>
          <w:sz w:val="36"/>
          <w:szCs w:val="36"/>
        </w:rPr>
      </w:pPr>
    </w:p>
    <w:p w14:paraId="22D0052A" w14:textId="77777777" w:rsidR="00EB3793" w:rsidRDefault="00EB3793" w:rsidP="00F2193F">
      <w:pPr>
        <w:pStyle w:val="Heading1"/>
        <w:rPr>
          <w:color w:val="000000" w:themeColor="text1"/>
          <w:sz w:val="36"/>
          <w:szCs w:val="36"/>
        </w:rPr>
      </w:pPr>
    </w:p>
    <w:p w14:paraId="670A4DFE" w14:textId="77777777" w:rsidR="00EB3793" w:rsidRDefault="00EB3793" w:rsidP="00F2193F">
      <w:pPr>
        <w:pStyle w:val="Heading1"/>
        <w:rPr>
          <w:color w:val="000000" w:themeColor="text1"/>
          <w:sz w:val="36"/>
          <w:szCs w:val="36"/>
        </w:rPr>
      </w:pPr>
    </w:p>
    <w:p w14:paraId="70BAB0B0" w14:textId="2162D176" w:rsidR="00517581" w:rsidRPr="00F2193F" w:rsidRDefault="00230B84" w:rsidP="00F2193F">
      <w:pPr>
        <w:pStyle w:val="Heading1"/>
        <w:rPr>
          <w:color w:val="000000" w:themeColor="text1"/>
          <w:sz w:val="36"/>
          <w:szCs w:val="36"/>
        </w:rPr>
      </w:pPr>
      <w:bookmarkStart w:id="12" w:name="_Toc242081738"/>
      <w:r w:rsidRPr="004C6B7B">
        <w:rPr>
          <w:color w:val="000000" w:themeColor="text1"/>
          <w:sz w:val="36"/>
          <w:szCs w:val="36"/>
        </w:rPr>
        <w:t>Structure Reference</w:t>
      </w:r>
      <w:bookmarkEnd w:id="12"/>
    </w:p>
    <w:p w14:paraId="7F89A576" w14:textId="3DA16E25" w:rsidR="00230B84" w:rsidRPr="004C6B7B" w:rsidRDefault="00230B84" w:rsidP="00DA518B">
      <w:pPr>
        <w:pStyle w:val="answertext"/>
        <w:spacing w:line="240" w:lineRule="auto"/>
        <w:ind w:firstLine="0"/>
        <w:rPr>
          <w:rFonts w:ascii="Times New Roman" w:eastAsiaTheme="minorEastAsia" w:hAnsi="Times New Roman"/>
          <w:color w:val="000000" w:themeColor="text1"/>
          <w:szCs w:val="24"/>
        </w:rPr>
      </w:pPr>
      <w:r w:rsidRPr="004C6B7B">
        <w:rPr>
          <w:rFonts w:ascii="Times New Roman" w:eastAsiaTheme="minorEastAsia" w:hAnsi="Times New Roman"/>
          <w:color w:val="000000" w:themeColor="text1"/>
          <w:szCs w:val="24"/>
        </w:rPr>
        <w:t>As has been described above, the structure of the GUFI tree looks like the diagram in Figure 2 below.</w:t>
      </w:r>
    </w:p>
    <w:p w14:paraId="70B98766" w14:textId="2C557731" w:rsidR="005D4A67" w:rsidRPr="004C6B7B" w:rsidRDefault="00230B84" w:rsidP="008003F5">
      <w:pPr>
        <w:pStyle w:val="answertext"/>
        <w:spacing w:line="240" w:lineRule="auto"/>
        <w:rPr>
          <w:rFonts w:ascii="Times New Roman" w:eastAsiaTheme="minorEastAsia" w:hAnsi="Times New Roman"/>
          <w:color w:val="000000" w:themeColor="text1"/>
          <w:szCs w:val="24"/>
        </w:rPr>
      </w:pPr>
      <w:r w:rsidRPr="004C6B7B">
        <w:rPr>
          <w:rFonts w:ascii="Times New Roman" w:eastAsiaTheme="minorEastAsia" w:hAnsi="Times New Roman"/>
          <w:noProof/>
          <w:color w:val="000000" w:themeColor="text1"/>
          <w:szCs w:val="24"/>
        </w:rPr>
        <w:lastRenderedPageBreak/>
        <mc:AlternateContent>
          <mc:Choice Requires="wps">
            <w:drawing>
              <wp:anchor distT="0" distB="0" distL="114300" distR="114300" simplePos="0" relativeHeight="251661312" behindDoc="0" locked="0" layoutInCell="1" allowOverlap="1" wp14:anchorId="19F0FF99" wp14:editId="20B10D05">
                <wp:simplePos x="0" y="0"/>
                <wp:positionH relativeFrom="column">
                  <wp:posOffset>0</wp:posOffset>
                </wp:positionH>
                <wp:positionV relativeFrom="paragraph">
                  <wp:posOffset>3180715</wp:posOffset>
                </wp:positionV>
                <wp:extent cx="4892040"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wps:spPr>
                      <wps:txbx>
                        <w:txbxContent>
                          <w:p w14:paraId="3A2A48D0" w14:textId="243A7095" w:rsidR="00925525" w:rsidRPr="002B6DD7" w:rsidRDefault="00925525" w:rsidP="00230B84">
                            <w:pPr>
                              <w:pStyle w:val="Caption"/>
                            </w:pPr>
                            <w:r w:rsidRPr="002B6DD7">
                              <w:t xml:space="preserve">Figure </w:t>
                            </w:r>
                            <w:r>
                              <w:t>2</w:t>
                            </w:r>
                            <w:r w:rsidRPr="002B6DD7">
                              <w:t xml:space="preserve"> </w:t>
                            </w:r>
                            <w:r>
                              <w:t>GUFI Overall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F0FF99" id="Text Box 22" o:spid="_x0000_s1027" type="#_x0000_t202" style="position:absolute;left:0;text-align:left;margin-left:0;margin-top:250.45pt;width:385.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" stroked="f">
                <v:textbox style="mso-fit-shape-to-text:t" inset="0,0,0,0">
                  <w:txbxContent>
                    <w:p w14:paraId="3A2A48D0" w14:textId="243A7095" w:rsidR="00925525" w:rsidRPr="002B6DD7" w:rsidRDefault="00925525" w:rsidP="00230B84">
                      <w:pPr>
                        <w:pStyle w:val="Caption"/>
                      </w:pPr>
                      <w:r w:rsidRPr="002B6DD7">
                        <w:t xml:space="preserve">Figure </w:t>
                      </w:r>
                      <w:r>
                        <w:t>2</w:t>
                      </w:r>
                      <w:r w:rsidRPr="002B6DD7">
                        <w:t xml:space="preserve"> </w:t>
                      </w:r>
                      <w:r>
                        <w:t>GUFI Overall Structure</w:t>
                      </w:r>
                    </w:p>
                  </w:txbxContent>
                </v:textbox>
                <w10:wrap type="topAndBottom"/>
              </v:shape>
            </w:pict>
          </mc:Fallback>
        </mc:AlternateContent>
      </w:r>
      <w:r w:rsidRPr="004C6B7B">
        <w:rPr>
          <w:rFonts w:ascii="Times New Roman" w:eastAsiaTheme="minorEastAsia" w:hAnsi="Times New Roman"/>
          <w:noProof/>
          <w:color w:val="000000" w:themeColor="text1"/>
          <w:szCs w:val="24"/>
        </w:rPr>
        <w:drawing>
          <wp:inline distT="0" distB="0" distL="0" distR="0" wp14:anchorId="2B3123D2" wp14:editId="4EE6F0C3">
            <wp:extent cx="5486400" cy="30873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 Shot 2018-12-09 at 10.48.25 AM.png"/>
                    <pic:cNvPicPr/>
                  </pic:nvPicPr>
                  <pic:blipFill>
                    <a:blip r:embed="rId9"/>
                    <a:stretch>
                      <a:fillRect/>
                    </a:stretch>
                  </pic:blipFill>
                  <pic:spPr>
                    <a:xfrm>
                      <a:off x="0" y="0"/>
                      <a:ext cx="5486400" cy="3087370"/>
                    </a:xfrm>
                    <a:prstGeom prst="rect">
                      <a:avLst/>
                    </a:prstGeom>
                  </pic:spPr>
                </pic:pic>
              </a:graphicData>
            </a:graphic>
          </wp:inline>
        </w:drawing>
      </w:r>
    </w:p>
    <w:p w14:paraId="5766F978" w14:textId="568793D1" w:rsidR="000D4E9B" w:rsidRPr="004C6B7B" w:rsidRDefault="00230B84" w:rsidP="00230B84">
      <w:pPr>
        <w:pStyle w:val="answertext"/>
        <w:spacing w:line="240" w:lineRule="auto"/>
        <w:ind w:firstLine="0"/>
        <w:rPr>
          <w:rFonts w:ascii="Times New Roman" w:eastAsiaTheme="minorEastAsia" w:hAnsi="Times New Roman"/>
          <w:color w:val="000000" w:themeColor="text1"/>
          <w:szCs w:val="24"/>
        </w:rPr>
      </w:pPr>
      <w:r w:rsidRPr="004C6B7B">
        <w:rPr>
          <w:rFonts w:ascii="Times New Roman" w:eastAsiaTheme="minorEastAsia" w:hAnsi="Times New Roman"/>
          <w:color w:val="000000" w:themeColor="text1"/>
          <w:szCs w:val="24"/>
        </w:rPr>
        <w:t>The fo</w:t>
      </w:r>
      <w:r w:rsidR="00517581" w:rsidRPr="004C6B7B">
        <w:rPr>
          <w:rFonts w:ascii="Times New Roman" w:eastAsiaTheme="minorEastAsia" w:hAnsi="Times New Roman"/>
          <w:color w:val="000000" w:themeColor="text1"/>
          <w:szCs w:val="24"/>
        </w:rPr>
        <w:t>llo</w:t>
      </w:r>
      <w:r w:rsidRPr="004C6B7B">
        <w:rPr>
          <w:rFonts w:ascii="Times New Roman" w:eastAsiaTheme="minorEastAsia" w:hAnsi="Times New Roman"/>
          <w:color w:val="000000" w:themeColor="text1"/>
          <w:szCs w:val="24"/>
        </w:rPr>
        <w:t xml:space="preserve">wing diagram </w:t>
      </w:r>
      <w:r w:rsidR="00517581" w:rsidRPr="004C6B7B">
        <w:rPr>
          <w:rFonts w:ascii="Times New Roman" w:eastAsiaTheme="minorEastAsia" w:hAnsi="Times New Roman"/>
          <w:color w:val="000000" w:themeColor="text1"/>
          <w:szCs w:val="24"/>
        </w:rPr>
        <w:t>depicts how a source file/storage system metadata is extracted into a GUFI tree where file/link metadata is placed into a per directory GUFI database in Figure 3.</w:t>
      </w:r>
    </w:p>
    <w:p w14:paraId="2650DD61" w14:textId="41F1F7E9" w:rsidR="00230B84" w:rsidRPr="004C6B7B" w:rsidRDefault="00230B84" w:rsidP="00230B84">
      <w:pPr>
        <w:pStyle w:val="answertext"/>
        <w:spacing w:line="240" w:lineRule="auto"/>
        <w:ind w:firstLine="0"/>
        <w:rPr>
          <w:rFonts w:ascii="Times New Roman" w:eastAsiaTheme="minorEastAsia" w:hAnsi="Times New Roman"/>
          <w:color w:val="000000" w:themeColor="text1"/>
          <w:szCs w:val="24"/>
        </w:rPr>
      </w:pPr>
    </w:p>
    <w:p w14:paraId="5EFD723D" w14:textId="2BD17DF3" w:rsidR="00230B84" w:rsidRPr="004C6B7B" w:rsidRDefault="00517581" w:rsidP="00230B84">
      <w:pPr>
        <w:pStyle w:val="answertext"/>
        <w:spacing w:line="240" w:lineRule="auto"/>
        <w:ind w:firstLine="0"/>
        <w:rPr>
          <w:rFonts w:ascii="Times New Roman" w:eastAsiaTheme="minorEastAsia" w:hAnsi="Times New Roman"/>
          <w:color w:val="000000" w:themeColor="text1"/>
          <w:szCs w:val="24"/>
        </w:rPr>
      </w:pPr>
      <w:r w:rsidRPr="004C6B7B">
        <w:rPr>
          <w:rFonts w:ascii="Times New Roman" w:eastAsiaTheme="minorEastAsia" w:hAnsi="Times New Roman"/>
          <w:noProof/>
          <w:color w:val="000000" w:themeColor="text1"/>
          <w:szCs w:val="24"/>
        </w:rPr>
        <mc:AlternateContent>
          <mc:Choice Requires="wps">
            <w:drawing>
              <wp:anchor distT="0" distB="0" distL="114300" distR="114300" simplePos="0" relativeHeight="251663360" behindDoc="0" locked="0" layoutInCell="1" allowOverlap="1" wp14:anchorId="3C807741" wp14:editId="45662F8A">
                <wp:simplePos x="0" y="0"/>
                <wp:positionH relativeFrom="column">
                  <wp:posOffset>2540</wp:posOffset>
                </wp:positionH>
                <wp:positionV relativeFrom="paragraph">
                  <wp:posOffset>1238250</wp:posOffset>
                </wp:positionV>
                <wp:extent cx="489204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wps:spPr>
                      <wps:txbx>
                        <w:txbxContent>
                          <w:p w14:paraId="7E745B23" w14:textId="2064B04F" w:rsidR="00925525" w:rsidRPr="002B6DD7" w:rsidRDefault="00925525" w:rsidP="00230B84">
                            <w:pPr>
                              <w:pStyle w:val="Caption"/>
                            </w:pPr>
                            <w:r w:rsidRPr="002B6DD7">
                              <w:t xml:space="preserve">Figure </w:t>
                            </w:r>
                            <w:r>
                              <w:t>3 Mapping of source file system into GUFI tree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07741" id="Text Box 27" o:spid="_x0000_s1028" type="#_x0000_t202" style="position:absolute;margin-left:.2pt;margin-top:97.5pt;width:385.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" stroked="f">
                <v:textbox style="mso-fit-shape-to-text:t" inset="0,0,0,0">
                  <w:txbxContent>
                    <w:p w14:paraId="7E745B23" w14:textId="2064B04F" w:rsidR="00925525" w:rsidRPr="002B6DD7" w:rsidRDefault="00925525" w:rsidP="00230B84">
                      <w:pPr>
                        <w:pStyle w:val="Caption"/>
                      </w:pPr>
                      <w:r w:rsidRPr="002B6DD7">
                        <w:t xml:space="preserve">Figure </w:t>
                      </w:r>
                      <w:r>
                        <w:t>3 Mapping of source file system into GUFI tree</w:t>
                      </w:r>
                    </w:p>
                  </w:txbxContent>
                </v:textbox>
                <w10:wrap type="topAndBottom"/>
              </v:shape>
            </w:pict>
          </mc:Fallback>
        </mc:AlternateContent>
      </w:r>
      <w:r w:rsidR="00230B84" w:rsidRPr="004C6B7B">
        <w:rPr>
          <w:rFonts w:ascii="Times New Roman" w:eastAsiaTheme="minorEastAsia" w:hAnsi="Times New Roman"/>
          <w:noProof/>
          <w:color w:val="000000" w:themeColor="text1"/>
          <w:szCs w:val="24"/>
        </w:rPr>
        <w:drawing>
          <wp:inline distT="0" distB="0" distL="0" distR="0" wp14:anchorId="4262515E" wp14:editId="58013C8F">
            <wp:extent cx="4311805" cy="123215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 Shot 2018-12-09 at 10.55.19 AM.png"/>
                    <pic:cNvPicPr/>
                  </pic:nvPicPr>
                  <pic:blipFill>
                    <a:blip r:embed="rId10"/>
                    <a:stretch>
                      <a:fillRect/>
                    </a:stretch>
                  </pic:blipFill>
                  <pic:spPr>
                    <a:xfrm>
                      <a:off x="0" y="0"/>
                      <a:ext cx="4318574" cy="1234092"/>
                    </a:xfrm>
                    <a:prstGeom prst="rect">
                      <a:avLst/>
                    </a:prstGeom>
                  </pic:spPr>
                </pic:pic>
              </a:graphicData>
            </a:graphic>
          </wp:inline>
        </w:drawing>
      </w:r>
    </w:p>
    <w:p w14:paraId="06990533" w14:textId="77777777" w:rsidR="000A785A" w:rsidRPr="004C6B7B" w:rsidRDefault="000A785A" w:rsidP="00230B84">
      <w:pPr>
        <w:pStyle w:val="answertext"/>
        <w:spacing w:line="240" w:lineRule="auto"/>
        <w:ind w:firstLine="0"/>
        <w:rPr>
          <w:rFonts w:ascii="Times New Roman" w:eastAsiaTheme="minorEastAsia" w:hAnsi="Times New Roman"/>
          <w:color w:val="000000" w:themeColor="text1"/>
          <w:szCs w:val="24"/>
        </w:rPr>
      </w:pPr>
    </w:p>
    <w:p w14:paraId="606BFDB0" w14:textId="243EA351" w:rsidR="000A64D7" w:rsidRPr="004C6B7B" w:rsidRDefault="000A64D7" w:rsidP="000A64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themeColor="text1"/>
          <w:sz w:val="22"/>
          <w:szCs w:val="22"/>
        </w:rPr>
      </w:pPr>
      <w:r w:rsidRPr="004C6B7B">
        <w:rPr>
          <w:rFonts w:ascii="Menlo" w:hAnsi="Menlo" w:cs="Menlo"/>
          <w:color w:val="000000" w:themeColor="text1"/>
          <w:sz w:val="22"/>
          <w:szCs w:val="22"/>
        </w:rPr>
        <w:t xml:space="preserve">            </w:t>
      </w:r>
    </w:p>
    <w:p w14:paraId="1B424ECB" w14:textId="18CFF2F0" w:rsidR="007E737C" w:rsidRPr="004C6B7B" w:rsidRDefault="007E737C" w:rsidP="007E737C">
      <w:pPr>
        <w:pStyle w:val="Heading1"/>
        <w:rPr>
          <w:color w:val="000000" w:themeColor="text1"/>
          <w:sz w:val="36"/>
          <w:szCs w:val="36"/>
        </w:rPr>
      </w:pPr>
      <w:bookmarkStart w:id="13" w:name="_Toc242081739"/>
      <w:r w:rsidRPr="004C6B7B">
        <w:rPr>
          <w:color w:val="000000" w:themeColor="text1"/>
          <w:sz w:val="36"/>
          <w:szCs w:val="36"/>
        </w:rPr>
        <w:t>GUFI Development Location</w:t>
      </w:r>
      <w:bookmarkEnd w:id="13"/>
    </w:p>
    <w:p w14:paraId="59D578BE" w14:textId="77777777" w:rsidR="007E737C" w:rsidRPr="004C6B7B" w:rsidRDefault="007E737C" w:rsidP="007E737C">
      <w:pPr>
        <w:pStyle w:val="answertext"/>
        <w:spacing w:line="240" w:lineRule="auto"/>
        <w:ind w:firstLine="0"/>
        <w:rPr>
          <w:rFonts w:ascii="Times New Roman" w:eastAsiaTheme="minorEastAsia" w:hAnsi="Times New Roman"/>
          <w:color w:val="000000" w:themeColor="text1"/>
          <w:szCs w:val="24"/>
        </w:rPr>
      </w:pPr>
    </w:p>
    <w:p w14:paraId="6D85F74C" w14:textId="6F202098" w:rsidR="007E737C" w:rsidRPr="004C6B7B" w:rsidRDefault="007E737C" w:rsidP="007E737C">
      <w:pPr>
        <w:pStyle w:val="Heading2"/>
        <w:rPr>
          <w:rFonts w:ascii="Times New Roman" w:eastAsiaTheme="minorEastAsia" w:hAnsi="Times New Roman" w:cs="Times New Roman"/>
          <w:color w:val="000000" w:themeColor="text1"/>
          <w:sz w:val="24"/>
          <w:szCs w:val="24"/>
        </w:rPr>
      </w:pPr>
      <w:bookmarkStart w:id="14" w:name="_Toc242081740"/>
      <w:r w:rsidRPr="004C6B7B">
        <w:rPr>
          <w:rFonts w:ascii="Times New Roman" w:eastAsiaTheme="minorEastAsia" w:hAnsi="Times New Roman" w:cs="Times New Roman"/>
          <w:color w:val="000000" w:themeColor="text1"/>
          <w:sz w:val="24"/>
          <w:szCs w:val="24"/>
        </w:rPr>
        <w:t>Contribution location</w:t>
      </w:r>
      <w:bookmarkEnd w:id="14"/>
    </w:p>
    <w:p w14:paraId="423EA86D" w14:textId="77777777" w:rsidR="007E737C" w:rsidRPr="004C6B7B" w:rsidRDefault="007E737C" w:rsidP="007E737C">
      <w:pPr>
        <w:rPr>
          <w:color w:val="000000" w:themeColor="text1"/>
        </w:rPr>
      </w:pPr>
    </w:p>
    <w:p w14:paraId="272A8B7F" w14:textId="10EC9A19"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Initial development was done at LANL via an internal git-hosting service.  As of rev 0.1.0, we are moving GUFI to github.  We invite anyone to feature-requests, etc, through github:</w:t>
      </w:r>
    </w:p>
    <w:p w14:paraId="26363DB0"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09E94569"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 xml:space="preserve">    https://github.com/mar-file-system/GUFI</w:t>
      </w:r>
    </w:p>
    <w:p w14:paraId="551870A9"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0E11D201" w14:textId="7E5B9194"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We will attempt to respond to requests, but we can't make promises about the level of resources that will be dedicated to GUFI maintenance.</w:t>
      </w:r>
    </w:p>
    <w:p w14:paraId="5CB23B84"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3CA217E9"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All bug-reports, issues, requests, etc, should go through github.</w:t>
      </w:r>
    </w:p>
    <w:p w14:paraId="317C2122"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For other conversation about GUFI (and MarFS), there is:</w:t>
      </w:r>
    </w:p>
    <w:p w14:paraId="020FE6E1"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3718EAD4"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 xml:space="preserve">    marfs-on-github@lanl.gov</w:t>
      </w:r>
    </w:p>
    <w:p w14:paraId="51F59D7C"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56A7800D"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See other components of MarFS at:</w:t>
      </w:r>
    </w:p>
    <w:p w14:paraId="72E8630A"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582C5B2F"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r w:rsidRPr="004C6B7B">
        <w:rPr>
          <w:rFonts w:ascii="Times New Roman" w:eastAsiaTheme="minorEastAsia" w:hAnsi="Times New Roman" w:cs="Times New Roman"/>
          <w:color w:val="000000" w:themeColor="text1"/>
          <w:sz w:val="24"/>
          <w:szCs w:val="24"/>
        </w:rPr>
        <w:t xml:space="preserve">    https://github.com/mar-file-system.</w:t>
      </w:r>
    </w:p>
    <w:p w14:paraId="48AAF6FC" w14:textId="77777777" w:rsidR="007E737C" w:rsidRPr="004C6B7B" w:rsidRDefault="007E737C" w:rsidP="007E737C">
      <w:pPr>
        <w:pStyle w:val="PlainText"/>
        <w:rPr>
          <w:rFonts w:ascii="Times New Roman" w:eastAsiaTheme="minorEastAsia" w:hAnsi="Times New Roman" w:cs="Times New Roman"/>
          <w:color w:val="000000" w:themeColor="text1"/>
          <w:sz w:val="24"/>
          <w:szCs w:val="24"/>
        </w:rPr>
      </w:pPr>
    </w:p>
    <w:p w14:paraId="03355EF1" w14:textId="77777777" w:rsidR="00EB3793" w:rsidRDefault="00EB3793" w:rsidP="00560EE8">
      <w:pPr>
        <w:pStyle w:val="Heading1"/>
        <w:rPr>
          <w:color w:val="000000" w:themeColor="text1"/>
          <w:sz w:val="36"/>
          <w:szCs w:val="36"/>
        </w:rPr>
      </w:pPr>
    </w:p>
    <w:p w14:paraId="455C58E7" w14:textId="77777777" w:rsidR="00EB3793" w:rsidRDefault="00EB3793" w:rsidP="00560EE8">
      <w:pPr>
        <w:pStyle w:val="Heading1"/>
        <w:rPr>
          <w:color w:val="000000" w:themeColor="text1"/>
          <w:sz w:val="36"/>
          <w:szCs w:val="36"/>
        </w:rPr>
      </w:pPr>
    </w:p>
    <w:p w14:paraId="765464D2" w14:textId="3187E4AC" w:rsidR="00524BE9" w:rsidRPr="00560EE8" w:rsidRDefault="007E737C" w:rsidP="00560EE8">
      <w:pPr>
        <w:pStyle w:val="Heading1"/>
        <w:rPr>
          <w:rFonts w:ascii="Times New Roman" w:eastAsiaTheme="minorEastAsia" w:hAnsi="Times New Roman"/>
          <w:color w:val="000000" w:themeColor="text1"/>
          <w:sz w:val="24"/>
          <w:szCs w:val="24"/>
        </w:rPr>
        <w:sectPr w:rsidR="00524BE9" w:rsidRPr="00560EE8" w:rsidSect="005B00B8">
          <w:headerReference w:type="even" r:id="rId11"/>
          <w:headerReference w:type="default" r:id="rId12"/>
          <w:footerReference w:type="even" r:id="rId13"/>
          <w:footerReference w:type="default" r:id="rId14"/>
          <w:headerReference w:type="first" r:id="rId15"/>
          <w:footerReference w:type="first" r:id="rId16"/>
          <w:pgSz w:w="12240" w:h="15840"/>
          <w:pgMar w:top="1820" w:right="880" w:bottom="2862" w:left="1720" w:header="0" w:footer="1737" w:gutter="0"/>
          <w:cols w:space="720"/>
          <w:titlePg/>
        </w:sectPr>
      </w:pPr>
      <w:bookmarkStart w:id="15" w:name="_Toc242081741"/>
      <w:r w:rsidRPr="004C6B7B">
        <w:rPr>
          <w:color w:val="000000" w:themeColor="text1"/>
          <w:sz w:val="36"/>
          <w:szCs w:val="36"/>
        </w:rPr>
        <w:t>GUFI Buildin</w:t>
      </w:r>
      <w:r w:rsidR="00560EE8">
        <w:rPr>
          <w:color w:val="000000" w:themeColor="text1"/>
          <w:sz w:val="36"/>
          <w:szCs w:val="36"/>
        </w:rPr>
        <w:t>g</w:t>
      </w:r>
      <w:bookmarkEnd w:id="15"/>
    </w:p>
    <w:p w14:paraId="7E9E7A6E" w14:textId="0FD68EAD" w:rsidR="00524BE9" w:rsidRDefault="00524BE9" w:rsidP="00560EE8">
      <w:pPr>
        <w:pStyle w:val="BodyText"/>
        <w:spacing w:line="254" w:lineRule="auto"/>
        <w:ind w:right="418"/>
      </w:pPr>
      <w:bookmarkStart w:id="16" w:name="License"/>
      <w:bookmarkStart w:id="17" w:name="_bookmark0"/>
      <w:bookmarkStart w:id="18" w:name="_bookmark2"/>
      <w:bookmarkEnd w:id="16"/>
      <w:bookmarkEnd w:id="17"/>
      <w:bookmarkEnd w:id="18"/>
      <w:r>
        <w:rPr>
          <w:spacing w:val="-2"/>
          <w:w w:val="115"/>
        </w:rPr>
        <w:lastRenderedPageBreak/>
        <w:t>Dependencies</w:t>
      </w:r>
    </w:p>
    <w:p w14:paraId="20CBBD4F" w14:textId="77777777" w:rsidR="00524BE9" w:rsidRDefault="00524BE9">
      <w:pPr>
        <w:pStyle w:val="BodyText"/>
        <w:spacing w:before="189" w:line="249" w:lineRule="auto"/>
        <w:ind w:left="955" w:right="1806"/>
        <w:jc w:val="both"/>
      </w:pPr>
      <w:r>
        <w:rPr>
          <w:w w:val="105"/>
        </w:rPr>
        <w:t xml:space="preserve">A number of dependencies that should be installed before attempting to build GUFI. There are also many optional dependencies that can enable optional </w:t>
      </w:r>
      <w:r>
        <w:rPr>
          <w:spacing w:val="-2"/>
          <w:w w:val="105"/>
        </w:rPr>
        <w:t>features.</w:t>
      </w:r>
    </w:p>
    <w:p w14:paraId="432A3B91" w14:textId="77777777" w:rsidR="00524BE9" w:rsidRDefault="00524BE9">
      <w:pPr>
        <w:pStyle w:val="BodyText"/>
        <w:spacing w:before="51"/>
      </w:pPr>
    </w:p>
    <w:p w14:paraId="463C0889" w14:textId="77777777" w:rsidR="00524BE9" w:rsidRDefault="00524BE9" w:rsidP="00B466CF">
      <w:pPr>
        <w:pStyle w:val="Heading2"/>
        <w:keepNext w:val="0"/>
        <w:keepLines w:val="0"/>
        <w:widowControl w:val="0"/>
        <w:tabs>
          <w:tab w:val="left" w:pos="1567"/>
        </w:tabs>
        <w:autoSpaceDE w:val="0"/>
        <w:autoSpaceDN w:val="0"/>
        <w:spacing w:before="0"/>
        <w:ind w:left="1567"/>
      </w:pPr>
      <w:bookmarkStart w:id="19" w:name="System_Tools"/>
      <w:bookmarkStart w:id="20" w:name="_bookmark3"/>
      <w:bookmarkStart w:id="21" w:name="_Toc242081742"/>
      <w:bookmarkEnd w:id="19"/>
      <w:bookmarkEnd w:id="20"/>
      <w:r>
        <w:rPr>
          <w:w w:val="115"/>
        </w:rPr>
        <w:t>System</w:t>
      </w:r>
      <w:r>
        <w:rPr>
          <w:spacing w:val="20"/>
          <w:w w:val="115"/>
        </w:rPr>
        <w:t xml:space="preserve"> </w:t>
      </w:r>
      <w:r>
        <w:rPr>
          <w:spacing w:val="-2"/>
          <w:w w:val="115"/>
        </w:rPr>
        <w:t>Tools</w:t>
      </w:r>
      <w:bookmarkEnd w:id="21"/>
    </w:p>
    <w:p w14:paraId="082047F7" w14:textId="77777777" w:rsidR="00524BE9" w:rsidRDefault="00524BE9">
      <w:pPr>
        <w:pStyle w:val="BodyText"/>
        <w:spacing w:before="5"/>
        <w:rPr>
          <w:b/>
          <w:sz w:val="12"/>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02"/>
        <w:gridCol w:w="1125"/>
        <w:gridCol w:w="3740"/>
      </w:tblGrid>
      <w:tr w:rsidR="00524BE9" w14:paraId="4FFBA8F0" w14:textId="77777777">
        <w:trPr>
          <w:trHeight w:val="237"/>
        </w:trPr>
        <w:tc>
          <w:tcPr>
            <w:tcW w:w="2002" w:type="dxa"/>
          </w:tcPr>
          <w:p w14:paraId="59757A30" w14:textId="77777777" w:rsidR="00524BE9" w:rsidRDefault="00524BE9">
            <w:pPr>
              <w:pStyle w:val="TableParagraph"/>
              <w:rPr>
                <w:sz w:val="20"/>
              </w:rPr>
            </w:pPr>
            <w:r>
              <w:rPr>
                <w:spacing w:val="-2"/>
                <w:w w:val="110"/>
                <w:sz w:val="20"/>
              </w:rPr>
              <w:t>Package/Executable</w:t>
            </w:r>
          </w:p>
        </w:tc>
        <w:tc>
          <w:tcPr>
            <w:tcW w:w="1125" w:type="dxa"/>
          </w:tcPr>
          <w:p w14:paraId="0ADD6AC4" w14:textId="77777777" w:rsidR="00524BE9" w:rsidRDefault="00524BE9">
            <w:pPr>
              <w:pStyle w:val="TableParagraph"/>
              <w:ind w:left="7" w:right="1"/>
              <w:jc w:val="center"/>
              <w:rPr>
                <w:sz w:val="20"/>
              </w:rPr>
            </w:pPr>
            <w:r>
              <w:rPr>
                <w:spacing w:val="-2"/>
                <w:w w:val="105"/>
                <w:sz w:val="20"/>
              </w:rPr>
              <w:t>Required?</w:t>
            </w:r>
          </w:p>
        </w:tc>
        <w:tc>
          <w:tcPr>
            <w:tcW w:w="3740" w:type="dxa"/>
          </w:tcPr>
          <w:p w14:paraId="6B55A72F" w14:textId="77777777" w:rsidR="00524BE9" w:rsidRDefault="00524BE9">
            <w:pPr>
              <w:pStyle w:val="TableParagraph"/>
              <w:rPr>
                <w:sz w:val="20"/>
              </w:rPr>
            </w:pPr>
            <w:r>
              <w:rPr>
                <w:spacing w:val="-2"/>
                <w:w w:val="110"/>
                <w:sz w:val="20"/>
              </w:rPr>
              <w:t>Comments</w:t>
            </w:r>
          </w:p>
        </w:tc>
      </w:tr>
      <w:tr w:rsidR="00524BE9" w14:paraId="2F014030" w14:textId="77777777">
        <w:trPr>
          <w:trHeight w:val="237"/>
        </w:trPr>
        <w:tc>
          <w:tcPr>
            <w:tcW w:w="2002" w:type="dxa"/>
          </w:tcPr>
          <w:p w14:paraId="048CEA90" w14:textId="77777777" w:rsidR="00524BE9" w:rsidRDefault="00524BE9">
            <w:pPr>
              <w:pStyle w:val="TableParagraph"/>
              <w:rPr>
                <w:sz w:val="20"/>
              </w:rPr>
            </w:pPr>
            <w:r>
              <w:rPr>
                <w:spacing w:val="-2"/>
                <w:w w:val="110"/>
                <w:sz w:val="20"/>
              </w:rPr>
              <w:t>autotools</w:t>
            </w:r>
          </w:p>
        </w:tc>
        <w:tc>
          <w:tcPr>
            <w:tcW w:w="1125" w:type="dxa"/>
          </w:tcPr>
          <w:p w14:paraId="2D0F54F4" w14:textId="77777777" w:rsidR="00524BE9" w:rsidRDefault="00524BE9">
            <w:pPr>
              <w:pStyle w:val="TableParagraph"/>
              <w:ind w:left="7"/>
              <w:jc w:val="center"/>
              <w:rPr>
                <w:sz w:val="20"/>
              </w:rPr>
            </w:pPr>
            <w:r>
              <w:rPr>
                <w:spacing w:val="-5"/>
                <w:sz w:val="20"/>
              </w:rPr>
              <w:t>Yes</w:t>
            </w:r>
          </w:p>
        </w:tc>
        <w:tc>
          <w:tcPr>
            <w:tcW w:w="3740" w:type="dxa"/>
          </w:tcPr>
          <w:p w14:paraId="403AE8C9" w14:textId="77777777" w:rsidR="00524BE9" w:rsidRDefault="00524BE9">
            <w:pPr>
              <w:pStyle w:val="TableParagraph"/>
              <w:rPr>
                <w:sz w:val="20"/>
              </w:rPr>
            </w:pPr>
            <w:r>
              <w:rPr>
                <w:w w:val="105"/>
                <w:sz w:val="20"/>
              </w:rPr>
              <w:t>Some</w:t>
            </w:r>
            <w:r>
              <w:rPr>
                <w:spacing w:val="8"/>
                <w:w w:val="105"/>
                <w:sz w:val="20"/>
              </w:rPr>
              <w:t xml:space="preserve"> </w:t>
            </w:r>
            <w:r>
              <w:rPr>
                <w:w w:val="105"/>
                <w:sz w:val="20"/>
              </w:rPr>
              <w:t>bundled</w:t>
            </w:r>
            <w:r>
              <w:rPr>
                <w:spacing w:val="8"/>
                <w:w w:val="105"/>
                <w:sz w:val="20"/>
              </w:rPr>
              <w:t xml:space="preserve"> </w:t>
            </w:r>
            <w:r>
              <w:rPr>
                <w:w w:val="105"/>
                <w:sz w:val="20"/>
              </w:rPr>
              <w:t>packages</w:t>
            </w:r>
            <w:r>
              <w:rPr>
                <w:spacing w:val="9"/>
                <w:w w:val="105"/>
                <w:sz w:val="20"/>
              </w:rPr>
              <w:t xml:space="preserve"> </w:t>
            </w:r>
            <w:r>
              <w:rPr>
                <w:w w:val="105"/>
                <w:sz w:val="20"/>
              </w:rPr>
              <w:t>use</w:t>
            </w:r>
            <w:r>
              <w:rPr>
                <w:spacing w:val="8"/>
                <w:w w:val="105"/>
                <w:sz w:val="20"/>
              </w:rPr>
              <w:t xml:space="preserve"> </w:t>
            </w:r>
            <w:r>
              <w:rPr>
                <w:spacing w:val="-2"/>
                <w:w w:val="105"/>
                <w:sz w:val="20"/>
              </w:rPr>
              <w:t>autotools</w:t>
            </w:r>
          </w:p>
        </w:tc>
      </w:tr>
      <w:tr w:rsidR="00524BE9" w14:paraId="6F4B340F" w14:textId="77777777">
        <w:trPr>
          <w:trHeight w:val="237"/>
        </w:trPr>
        <w:tc>
          <w:tcPr>
            <w:tcW w:w="2002" w:type="dxa"/>
          </w:tcPr>
          <w:p w14:paraId="5E082AC2" w14:textId="77777777" w:rsidR="00524BE9" w:rsidRDefault="00524BE9">
            <w:pPr>
              <w:pStyle w:val="TableParagraph"/>
              <w:rPr>
                <w:sz w:val="20"/>
              </w:rPr>
            </w:pPr>
            <w:r>
              <w:rPr>
                <w:w w:val="105"/>
                <w:sz w:val="20"/>
              </w:rPr>
              <w:t>C</w:t>
            </w:r>
            <w:r>
              <w:rPr>
                <w:spacing w:val="16"/>
                <w:w w:val="105"/>
                <w:sz w:val="20"/>
              </w:rPr>
              <w:t xml:space="preserve"> </w:t>
            </w:r>
            <w:r>
              <w:rPr>
                <w:spacing w:val="-2"/>
                <w:w w:val="105"/>
                <w:sz w:val="20"/>
              </w:rPr>
              <w:t>Compiler</w:t>
            </w:r>
          </w:p>
        </w:tc>
        <w:tc>
          <w:tcPr>
            <w:tcW w:w="1125" w:type="dxa"/>
          </w:tcPr>
          <w:p w14:paraId="7A5D2C97" w14:textId="77777777" w:rsidR="00524BE9" w:rsidRDefault="00524BE9">
            <w:pPr>
              <w:pStyle w:val="TableParagraph"/>
              <w:ind w:left="7"/>
              <w:jc w:val="center"/>
              <w:rPr>
                <w:sz w:val="20"/>
              </w:rPr>
            </w:pPr>
            <w:r>
              <w:rPr>
                <w:spacing w:val="-5"/>
                <w:sz w:val="20"/>
              </w:rPr>
              <w:t>Yes</w:t>
            </w:r>
          </w:p>
        </w:tc>
        <w:tc>
          <w:tcPr>
            <w:tcW w:w="3740" w:type="dxa"/>
          </w:tcPr>
          <w:p w14:paraId="3BF4FC94" w14:textId="77777777" w:rsidR="004232A5" w:rsidRPr="004232A5" w:rsidRDefault="004232A5" w:rsidP="004232A5">
            <w:pPr>
              <w:pStyle w:val="TableParagraph"/>
              <w:rPr>
                <w:w w:val="105"/>
                <w:sz w:val="20"/>
              </w:rPr>
            </w:pPr>
            <w:r w:rsidRPr="004232A5">
              <w:rPr>
                <w:w w:val="105"/>
                <w:sz w:val="20"/>
              </w:rPr>
              <w:t>C11 support (actually only need C99</w:t>
            </w:r>
          </w:p>
          <w:p w14:paraId="408A9F72" w14:textId="77777777" w:rsidR="004232A5" w:rsidRPr="004232A5" w:rsidRDefault="004232A5" w:rsidP="004232A5">
            <w:pPr>
              <w:pStyle w:val="TableParagraph"/>
              <w:rPr>
                <w:w w:val="105"/>
                <w:sz w:val="20"/>
              </w:rPr>
            </w:pPr>
            <w:r w:rsidRPr="004232A5">
              <w:rPr>
                <w:w w:val="105"/>
                <w:sz w:val="20"/>
              </w:rPr>
              <w:t>but AI packages require C11, so all of</w:t>
            </w:r>
          </w:p>
          <w:p w14:paraId="21139E8D" w14:textId="77777777" w:rsidR="004232A5" w:rsidRPr="004232A5" w:rsidRDefault="004232A5" w:rsidP="004232A5">
            <w:pPr>
              <w:pStyle w:val="TableParagraph"/>
              <w:rPr>
                <w:w w:val="105"/>
                <w:sz w:val="20"/>
              </w:rPr>
            </w:pPr>
            <w:r w:rsidRPr="004232A5">
              <w:rPr>
                <w:w w:val="105"/>
                <w:sz w:val="20"/>
              </w:rPr>
              <w:t>GUFI now requires C11 whether or not</w:t>
            </w:r>
          </w:p>
          <w:p w14:paraId="63848E12" w14:textId="08B63B4D" w:rsidR="00524BE9" w:rsidRDefault="004232A5" w:rsidP="004232A5">
            <w:pPr>
              <w:pStyle w:val="TableParagraph"/>
              <w:rPr>
                <w:sz w:val="20"/>
              </w:rPr>
            </w:pPr>
            <w:r w:rsidRPr="004232A5">
              <w:rPr>
                <w:w w:val="105"/>
                <w:sz w:val="20"/>
              </w:rPr>
              <w:t>AI packages are built)</w:t>
            </w:r>
          </w:p>
        </w:tc>
      </w:tr>
      <w:tr w:rsidR="00524BE9" w14:paraId="505DB2BA" w14:textId="77777777">
        <w:trPr>
          <w:trHeight w:val="476"/>
        </w:trPr>
        <w:tc>
          <w:tcPr>
            <w:tcW w:w="2002" w:type="dxa"/>
          </w:tcPr>
          <w:p w14:paraId="33191664" w14:textId="77777777" w:rsidR="00524BE9" w:rsidRDefault="00524BE9">
            <w:pPr>
              <w:pStyle w:val="TableParagraph"/>
              <w:rPr>
                <w:sz w:val="20"/>
              </w:rPr>
            </w:pPr>
            <w:r>
              <w:rPr>
                <w:w w:val="115"/>
                <w:sz w:val="20"/>
              </w:rPr>
              <w:t>C++</w:t>
            </w:r>
            <w:r>
              <w:rPr>
                <w:spacing w:val="47"/>
                <w:w w:val="115"/>
                <w:sz w:val="20"/>
              </w:rPr>
              <w:t xml:space="preserve"> </w:t>
            </w:r>
            <w:r>
              <w:rPr>
                <w:spacing w:val="-2"/>
                <w:w w:val="115"/>
                <w:sz w:val="20"/>
              </w:rPr>
              <w:t>Compiler</w:t>
            </w:r>
          </w:p>
        </w:tc>
        <w:tc>
          <w:tcPr>
            <w:tcW w:w="1125" w:type="dxa"/>
          </w:tcPr>
          <w:p w14:paraId="647CC63B" w14:textId="77777777" w:rsidR="00524BE9" w:rsidRDefault="00524BE9">
            <w:pPr>
              <w:pStyle w:val="TableParagraph"/>
              <w:ind w:left="7"/>
              <w:jc w:val="center"/>
              <w:rPr>
                <w:sz w:val="20"/>
              </w:rPr>
            </w:pPr>
            <w:r>
              <w:rPr>
                <w:spacing w:val="-5"/>
                <w:sz w:val="20"/>
              </w:rPr>
              <w:t>No</w:t>
            </w:r>
          </w:p>
        </w:tc>
        <w:tc>
          <w:tcPr>
            <w:tcW w:w="3740" w:type="dxa"/>
          </w:tcPr>
          <w:p w14:paraId="21CD9F5A" w14:textId="77777777" w:rsidR="00524BE9" w:rsidRDefault="00524BE9">
            <w:pPr>
              <w:pStyle w:val="TableParagraph"/>
              <w:rPr>
                <w:sz w:val="20"/>
              </w:rPr>
            </w:pPr>
            <w:r>
              <w:rPr>
                <w:w w:val="110"/>
                <w:sz w:val="20"/>
              </w:rPr>
              <w:t>C++11</w:t>
            </w:r>
            <w:r>
              <w:rPr>
                <w:spacing w:val="32"/>
                <w:w w:val="110"/>
                <w:sz w:val="20"/>
              </w:rPr>
              <w:t xml:space="preserve"> </w:t>
            </w:r>
            <w:r>
              <w:rPr>
                <w:w w:val="110"/>
                <w:sz w:val="20"/>
              </w:rPr>
              <w:t>support</w:t>
            </w:r>
            <w:r>
              <w:rPr>
                <w:spacing w:val="34"/>
                <w:w w:val="110"/>
                <w:sz w:val="20"/>
              </w:rPr>
              <w:t xml:space="preserve"> </w:t>
            </w:r>
            <w:r>
              <w:rPr>
                <w:w w:val="110"/>
                <w:sz w:val="20"/>
              </w:rPr>
              <w:t>-</w:t>
            </w:r>
            <w:r>
              <w:rPr>
                <w:spacing w:val="33"/>
                <w:w w:val="110"/>
                <w:sz w:val="20"/>
              </w:rPr>
              <w:t xml:space="preserve"> </w:t>
            </w:r>
            <w:r>
              <w:rPr>
                <w:w w:val="110"/>
                <w:sz w:val="20"/>
              </w:rPr>
              <w:t>g++</w:t>
            </w:r>
            <w:r>
              <w:rPr>
                <w:spacing w:val="33"/>
                <w:w w:val="110"/>
                <w:sz w:val="20"/>
              </w:rPr>
              <w:t xml:space="preserve"> </w:t>
            </w:r>
            <w:r>
              <w:rPr>
                <w:w w:val="110"/>
                <w:sz w:val="20"/>
              </w:rPr>
              <w:t>4.9.3,</w:t>
            </w:r>
            <w:r>
              <w:rPr>
                <w:spacing w:val="37"/>
                <w:w w:val="110"/>
                <w:sz w:val="20"/>
              </w:rPr>
              <w:t xml:space="preserve"> </w:t>
            </w:r>
            <w:r>
              <w:rPr>
                <w:spacing w:val="-2"/>
                <w:w w:val="110"/>
                <w:sz w:val="20"/>
              </w:rPr>
              <w:t>clang++-</w:t>
            </w:r>
          </w:p>
          <w:p w14:paraId="6866F1F8" w14:textId="77777777" w:rsidR="00524BE9" w:rsidRDefault="00524BE9">
            <w:pPr>
              <w:pStyle w:val="TableParagraph"/>
              <w:spacing w:before="9" w:line="240" w:lineRule="auto"/>
              <w:rPr>
                <w:sz w:val="20"/>
              </w:rPr>
            </w:pPr>
            <w:r>
              <w:rPr>
                <w:w w:val="105"/>
                <w:sz w:val="20"/>
              </w:rPr>
              <w:t>3.9,</w:t>
            </w:r>
            <w:r>
              <w:rPr>
                <w:spacing w:val="10"/>
                <w:w w:val="105"/>
                <w:sz w:val="20"/>
              </w:rPr>
              <w:t xml:space="preserve"> </w:t>
            </w:r>
            <w:r>
              <w:rPr>
                <w:w w:val="105"/>
                <w:sz w:val="20"/>
              </w:rPr>
              <w:t>or</w:t>
            </w:r>
            <w:r>
              <w:rPr>
                <w:spacing w:val="11"/>
                <w:w w:val="105"/>
                <w:sz w:val="20"/>
              </w:rPr>
              <w:t xml:space="preserve"> </w:t>
            </w:r>
            <w:r>
              <w:rPr>
                <w:spacing w:val="-4"/>
                <w:w w:val="105"/>
                <w:sz w:val="20"/>
              </w:rPr>
              <w:t>newer</w:t>
            </w:r>
          </w:p>
        </w:tc>
      </w:tr>
      <w:tr w:rsidR="00524BE9" w14:paraId="0CC3363D" w14:textId="77777777">
        <w:trPr>
          <w:trHeight w:val="237"/>
        </w:trPr>
        <w:tc>
          <w:tcPr>
            <w:tcW w:w="2002" w:type="dxa"/>
          </w:tcPr>
          <w:p w14:paraId="359E582C" w14:textId="77777777" w:rsidR="00524BE9" w:rsidRDefault="00524BE9">
            <w:pPr>
              <w:pStyle w:val="TableParagraph"/>
              <w:rPr>
                <w:sz w:val="20"/>
              </w:rPr>
            </w:pPr>
            <w:r>
              <w:rPr>
                <w:spacing w:val="-2"/>
                <w:w w:val="105"/>
                <w:sz w:val="20"/>
              </w:rPr>
              <w:t>CMake</w:t>
            </w:r>
          </w:p>
        </w:tc>
        <w:tc>
          <w:tcPr>
            <w:tcW w:w="1125" w:type="dxa"/>
          </w:tcPr>
          <w:p w14:paraId="16A95838" w14:textId="77777777" w:rsidR="00524BE9" w:rsidRDefault="00524BE9">
            <w:pPr>
              <w:pStyle w:val="TableParagraph"/>
              <w:ind w:left="7"/>
              <w:jc w:val="center"/>
              <w:rPr>
                <w:sz w:val="20"/>
              </w:rPr>
            </w:pPr>
            <w:r>
              <w:rPr>
                <w:spacing w:val="-5"/>
                <w:sz w:val="20"/>
              </w:rPr>
              <w:t>Yes</w:t>
            </w:r>
          </w:p>
        </w:tc>
        <w:tc>
          <w:tcPr>
            <w:tcW w:w="3740" w:type="dxa"/>
          </w:tcPr>
          <w:p w14:paraId="79AA13B6" w14:textId="7337F61D" w:rsidR="00524BE9" w:rsidRDefault="00524BE9">
            <w:pPr>
              <w:pStyle w:val="TableParagraph"/>
              <w:rPr>
                <w:sz w:val="20"/>
              </w:rPr>
            </w:pPr>
            <w:r>
              <w:rPr>
                <w:w w:val="105"/>
                <w:sz w:val="20"/>
              </w:rPr>
              <w:t>Version</w:t>
            </w:r>
            <w:r>
              <w:rPr>
                <w:spacing w:val="2"/>
                <w:w w:val="105"/>
                <w:sz w:val="20"/>
              </w:rPr>
              <w:t xml:space="preserve"> </w:t>
            </w:r>
            <w:r>
              <w:rPr>
                <w:w w:val="105"/>
                <w:sz w:val="20"/>
              </w:rPr>
              <w:t>3.1</w:t>
            </w:r>
            <w:r w:rsidR="003F5D67">
              <w:rPr>
                <w:w w:val="105"/>
                <w:sz w:val="20"/>
              </w:rPr>
              <w:t>9</w:t>
            </w:r>
            <w:r>
              <w:rPr>
                <w:spacing w:val="2"/>
                <w:w w:val="105"/>
                <w:sz w:val="20"/>
              </w:rPr>
              <w:t xml:space="preserve"> </w:t>
            </w:r>
            <w:r>
              <w:rPr>
                <w:w w:val="105"/>
                <w:sz w:val="20"/>
              </w:rPr>
              <w:t>or</w:t>
            </w:r>
            <w:r>
              <w:rPr>
                <w:spacing w:val="3"/>
                <w:w w:val="105"/>
                <w:sz w:val="20"/>
              </w:rPr>
              <w:t xml:space="preserve"> </w:t>
            </w:r>
            <w:r>
              <w:rPr>
                <w:spacing w:val="-2"/>
                <w:w w:val="105"/>
                <w:sz w:val="20"/>
              </w:rPr>
              <w:t>higher</w:t>
            </w:r>
          </w:p>
        </w:tc>
      </w:tr>
      <w:tr w:rsidR="00755A3A" w14:paraId="38C4BA7C" w14:textId="77777777">
        <w:trPr>
          <w:trHeight w:val="237"/>
        </w:trPr>
        <w:tc>
          <w:tcPr>
            <w:tcW w:w="2002" w:type="dxa"/>
          </w:tcPr>
          <w:p w14:paraId="05870455" w14:textId="38F5B6B9" w:rsidR="00755A3A" w:rsidRPr="00755A3A" w:rsidRDefault="00755A3A">
            <w:pPr>
              <w:pStyle w:val="TableParagraph"/>
              <w:rPr>
                <w:spacing w:val="-4"/>
                <w:w w:val="105"/>
                <w:sz w:val="20"/>
                <w:szCs w:val="20"/>
              </w:rPr>
            </w:pPr>
            <w:r w:rsidRPr="00755A3A">
              <w:rPr>
                <w:spacing w:val="-4"/>
                <w:w w:val="105"/>
                <w:sz w:val="20"/>
                <w:szCs w:val="20"/>
              </w:rPr>
              <w:t>column</w:t>
            </w:r>
          </w:p>
        </w:tc>
        <w:tc>
          <w:tcPr>
            <w:tcW w:w="1125" w:type="dxa"/>
          </w:tcPr>
          <w:p w14:paraId="27BDEFE5" w14:textId="593E1084" w:rsidR="00755A3A" w:rsidRPr="00755A3A" w:rsidRDefault="00755A3A">
            <w:pPr>
              <w:pStyle w:val="TableParagraph"/>
              <w:ind w:left="7"/>
              <w:jc w:val="center"/>
              <w:rPr>
                <w:spacing w:val="-5"/>
                <w:sz w:val="20"/>
                <w:szCs w:val="20"/>
              </w:rPr>
            </w:pPr>
            <w:r w:rsidRPr="00755A3A">
              <w:rPr>
                <w:spacing w:val="-5"/>
                <w:sz w:val="20"/>
                <w:szCs w:val="20"/>
              </w:rPr>
              <w:t>Yes</w:t>
            </w:r>
          </w:p>
        </w:tc>
        <w:tc>
          <w:tcPr>
            <w:tcW w:w="3740" w:type="dxa"/>
          </w:tcPr>
          <w:p w14:paraId="3CA8F4D1" w14:textId="77777777" w:rsidR="00755A3A" w:rsidRPr="00755A3A" w:rsidRDefault="00755A3A">
            <w:pPr>
              <w:pStyle w:val="TableParagraph"/>
              <w:spacing w:line="240" w:lineRule="auto"/>
              <w:ind w:left="0"/>
              <w:rPr>
                <w:sz w:val="20"/>
                <w:szCs w:val="20"/>
              </w:rPr>
            </w:pPr>
          </w:p>
        </w:tc>
      </w:tr>
      <w:tr w:rsidR="00755A3A" w14:paraId="26866D03" w14:textId="77777777">
        <w:trPr>
          <w:trHeight w:val="237"/>
        </w:trPr>
        <w:tc>
          <w:tcPr>
            <w:tcW w:w="2002" w:type="dxa"/>
          </w:tcPr>
          <w:p w14:paraId="0DD79BFF" w14:textId="20608C0D" w:rsidR="00755A3A" w:rsidRPr="00755A3A" w:rsidRDefault="00755A3A">
            <w:pPr>
              <w:pStyle w:val="TableParagraph"/>
              <w:rPr>
                <w:spacing w:val="-4"/>
                <w:w w:val="105"/>
                <w:sz w:val="20"/>
                <w:szCs w:val="20"/>
              </w:rPr>
            </w:pPr>
            <w:r w:rsidRPr="00755A3A">
              <w:rPr>
                <w:spacing w:val="-4"/>
                <w:w w:val="105"/>
                <w:sz w:val="20"/>
                <w:szCs w:val="20"/>
              </w:rPr>
              <w:t>diff</w:t>
            </w:r>
          </w:p>
        </w:tc>
        <w:tc>
          <w:tcPr>
            <w:tcW w:w="1125" w:type="dxa"/>
          </w:tcPr>
          <w:p w14:paraId="238848A0" w14:textId="2744C63F" w:rsidR="00755A3A" w:rsidRPr="00755A3A" w:rsidRDefault="00755A3A">
            <w:pPr>
              <w:pStyle w:val="TableParagraph"/>
              <w:ind w:left="7"/>
              <w:jc w:val="center"/>
              <w:rPr>
                <w:spacing w:val="-5"/>
                <w:sz w:val="20"/>
                <w:szCs w:val="20"/>
              </w:rPr>
            </w:pPr>
            <w:r w:rsidRPr="00755A3A">
              <w:rPr>
                <w:spacing w:val="-5"/>
                <w:sz w:val="20"/>
                <w:szCs w:val="20"/>
              </w:rPr>
              <w:t>Yes</w:t>
            </w:r>
          </w:p>
        </w:tc>
        <w:tc>
          <w:tcPr>
            <w:tcW w:w="3740" w:type="dxa"/>
          </w:tcPr>
          <w:p w14:paraId="3E56E470" w14:textId="77777777" w:rsidR="00755A3A" w:rsidRPr="00755A3A" w:rsidRDefault="00755A3A">
            <w:pPr>
              <w:pStyle w:val="TableParagraph"/>
              <w:spacing w:line="240" w:lineRule="auto"/>
              <w:ind w:left="0"/>
              <w:rPr>
                <w:sz w:val="20"/>
                <w:szCs w:val="20"/>
              </w:rPr>
            </w:pPr>
          </w:p>
        </w:tc>
      </w:tr>
      <w:tr w:rsidR="00755A3A" w14:paraId="5B3A6EDB" w14:textId="77777777">
        <w:trPr>
          <w:trHeight w:val="237"/>
        </w:trPr>
        <w:tc>
          <w:tcPr>
            <w:tcW w:w="2002" w:type="dxa"/>
          </w:tcPr>
          <w:p w14:paraId="46407292" w14:textId="17CC1DFD" w:rsidR="00755A3A" w:rsidRPr="00755A3A" w:rsidRDefault="00755A3A">
            <w:pPr>
              <w:pStyle w:val="TableParagraph"/>
              <w:rPr>
                <w:spacing w:val="-4"/>
                <w:w w:val="105"/>
                <w:sz w:val="20"/>
                <w:szCs w:val="20"/>
              </w:rPr>
            </w:pPr>
            <w:r w:rsidRPr="00755A3A">
              <w:rPr>
                <w:spacing w:val="-4"/>
                <w:w w:val="105"/>
                <w:sz w:val="20"/>
                <w:szCs w:val="20"/>
              </w:rPr>
              <w:t>find</w:t>
            </w:r>
          </w:p>
        </w:tc>
        <w:tc>
          <w:tcPr>
            <w:tcW w:w="1125" w:type="dxa"/>
          </w:tcPr>
          <w:p w14:paraId="31781B10" w14:textId="299F4C43" w:rsidR="00755A3A" w:rsidRPr="00755A3A" w:rsidRDefault="00755A3A">
            <w:pPr>
              <w:pStyle w:val="TableParagraph"/>
              <w:ind w:left="7"/>
              <w:jc w:val="center"/>
              <w:rPr>
                <w:spacing w:val="-5"/>
                <w:sz w:val="20"/>
                <w:szCs w:val="20"/>
              </w:rPr>
            </w:pPr>
            <w:r w:rsidRPr="00755A3A">
              <w:rPr>
                <w:spacing w:val="-5"/>
                <w:sz w:val="20"/>
                <w:szCs w:val="20"/>
              </w:rPr>
              <w:t>Yes</w:t>
            </w:r>
          </w:p>
        </w:tc>
        <w:tc>
          <w:tcPr>
            <w:tcW w:w="3740" w:type="dxa"/>
          </w:tcPr>
          <w:p w14:paraId="67B30E5A" w14:textId="77777777" w:rsidR="00755A3A" w:rsidRPr="00755A3A" w:rsidRDefault="00755A3A">
            <w:pPr>
              <w:pStyle w:val="TableParagraph"/>
              <w:spacing w:line="240" w:lineRule="auto"/>
              <w:ind w:left="0"/>
              <w:rPr>
                <w:sz w:val="20"/>
                <w:szCs w:val="20"/>
              </w:rPr>
            </w:pPr>
          </w:p>
        </w:tc>
      </w:tr>
      <w:tr w:rsidR="00755A3A" w14:paraId="3EE1102A" w14:textId="77777777">
        <w:trPr>
          <w:trHeight w:val="237"/>
        </w:trPr>
        <w:tc>
          <w:tcPr>
            <w:tcW w:w="2002" w:type="dxa"/>
          </w:tcPr>
          <w:p w14:paraId="2A48B6FD" w14:textId="74AC0E44" w:rsidR="00755A3A" w:rsidRPr="00755A3A" w:rsidRDefault="00755A3A">
            <w:pPr>
              <w:pStyle w:val="TableParagraph"/>
              <w:rPr>
                <w:spacing w:val="-4"/>
                <w:w w:val="105"/>
                <w:sz w:val="20"/>
                <w:szCs w:val="20"/>
              </w:rPr>
            </w:pPr>
            <w:r w:rsidRPr="00755A3A">
              <w:rPr>
                <w:spacing w:val="-4"/>
                <w:w w:val="105"/>
                <w:sz w:val="20"/>
                <w:szCs w:val="20"/>
              </w:rPr>
              <w:t>getfattr</w:t>
            </w:r>
          </w:p>
        </w:tc>
        <w:tc>
          <w:tcPr>
            <w:tcW w:w="1125" w:type="dxa"/>
          </w:tcPr>
          <w:p w14:paraId="42A0D2FD" w14:textId="77777777" w:rsidR="00755A3A" w:rsidRPr="00755A3A" w:rsidRDefault="00755A3A">
            <w:pPr>
              <w:pStyle w:val="TableParagraph"/>
              <w:ind w:left="7"/>
              <w:jc w:val="center"/>
              <w:rPr>
                <w:spacing w:val="-5"/>
                <w:sz w:val="20"/>
                <w:szCs w:val="20"/>
              </w:rPr>
            </w:pPr>
          </w:p>
        </w:tc>
        <w:tc>
          <w:tcPr>
            <w:tcW w:w="3740" w:type="dxa"/>
          </w:tcPr>
          <w:p w14:paraId="3DD9CC54" w14:textId="4882538F" w:rsidR="00755A3A" w:rsidRPr="00755A3A" w:rsidRDefault="00755A3A">
            <w:pPr>
              <w:pStyle w:val="TableParagraph"/>
              <w:spacing w:line="240" w:lineRule="auto"/>
              <w:ind w:left="0"/>
              <w:rPr>
                <w:sz w:val="20"/>
                <w:szCs w:val="20"/>
              </w:rPr>
            </w:pPr>
            <w:r w:rsidRPr="00755A3A">
              <w:rPr>
                <w:sz w:val="20"/>
                <w:szCs w:val="20"/>
              </w:rPr>
              <w:t>attr package</w:t>
            </w:r>
          </w:p>
          <w:p w14:paraId="2ECB0DE7" w14:textId="69118ACA" w:rsidR="00755A3A" w:rsidRPr="00755A3A" w:rsidRDefault="00755A3A">
            <w:pPr>
              <w:pStyle w:val="TableParagraph"/>
              <w:spacing w:line="240" w:lineRule="auto"/>
              <w:ind w:left="0"/>
              <w:rPr>
                <w:sz w:val="20"/>
                <w:szCs w:val="20"/>
              </w:rPr>
            </w:pPr>
            <w:r w:rsidRPr="00755A3A">
              <w:rPr>
                <w:rFonts w:ascii="Courier New" w:hAnsi="Courier New" w:cs="Courier New"/>
                <w:sz w:val="20"/>
                <w:szCs w:val="20"/>
              </w:rPr>
              <w:t>xattr -w</w:t>
            </w:r>
            <w:r w:rsidRPr="00755A3A">
              <w:rPr>
                <w:sz w:val="20"/>
                <w:szCs w:val="20"/>
              </w:rPr>
              <w:t xml:space="preserve"> on OSX</w:t>
            </w:r>
          </w:p>
        </w:tc>
      </w:tr>
      <w:tr w:rsidR="00223487" w14:paraId="175E247A" w14:textId="77777777">
        <w:trPr>
          <w:trHeight w:val="237"/>
        </w:trPr>
        <w:tc>
          <w:tcPr>
            <w:tcW w:w="2002" w:type="dxa"/>
          </w:tcPr>
          <w:p w14:paraId="4F9D77D6" w14:textId="23C42952" w:rsidR="00223487" w:rsidRPr="00755A3A" w:rsidRDefault="00223487" w:rsidP="00223487">
            <w:pPr>
              <w:pStyle w:val="TableParagraph"/>
              <w:rPr>
                <w:spacing w:val="-4"/>
                <w:w w:val="105"/>
                <w:sz w:val="20"/>
                <w:szCs w:val="20"/>
              </w:rPr>
            </w:pPr>
            <w:r>
              <w:rPr>
                <w:spacing w:val="-5"/>
                <w:w w:val="110"/>
                <w:sz w:val="20"/>
              </w:rPr>
              <w:t>git</w:t>
            </w:r>
          </w:p>
        </w:tc>
        <w:tc>
          <w:tcPr>
            <w:tcW w:w="1125" w:type="dxa"/>
          </w:tcPr>
          <w:p w14:paraId="670B2DB3" w14:textId="3771F260" w:rsidR="00223487" w:rsidRPr="00755A3A" w:rsidRDefault="00223487" w:rsidP="00223487">
            <w:pPr>
              <w:pStyle w:val="TableParagraph"/>
              <w:ind w:left="7"/>
              <w:jc w:val="center"/>
              <w:rPr>
                <w:spacing w:val="-5"/>
                <w:sz w:val="20"/>
                <w:szCs w:val="20"/>
              </w:rPr>
            </w:pPr>
            <w:r>
              <w:rPr>
                <w:spacing w:val="-5"/>
                <w:sz w:val="20"/>
              </w:rPr>
              <w:t>No</w:t>
            </w:r>
          </w:p>
        </w:tc>
        <w:tc>
          <w:tcPr>
            <w:tcW w:w="3740" w:type="dxa"/>
          </w:tcPr>
          <w:p w14:paraId="296C2EF5" w14:textId="77777777" w:rsidR="00223487" w:rsidRPr="00210246" w:rsidRDefault="00223487" w:rsidP="00223487">
            <w:pPr>
              <w:pStyle w:val="TableParagraph"/>
              <w:rPr>
                <w:w w:val="105"/>
                <w:sz w:val="20"/>
              </w:rPr>
            </w:pPr>
            <w:r w:rsidRPr="00210246">
              <w:rPr>
                <w:w w:val="105"/>
                <w:sz w:val="20"/>
              </w:rPr>
              <w:t>Only needed if configuring with</w:t>
            </w:r>
          </w:p>
          <w:p w14:paraId="32E50784" w14:textId="36523DED" w:rsidR="00223487" w:rsidRPr="00755A3A" w:rsidRDefault="00223487" w:rsidP="00223487">
            <w:pPr>
              <w:pStyle w:val="TableParagraph"/>
              <w:spacing w:line="240" w:lineRule="auto"/>
              <w:ind w:left="0"/>
              <w:rPr>
                <w:sz w:val="20"/>
                <w:szCs w:val="20"/>
              </w:rPr>
            </w:pPr>
            <w:r w:rsidRPr="00210246">
              <w:rPr>
                <w:rFonts w:ascii="Courier New" w:hAnsi="Courier New" w:cs="Courier New"/>
                <w:w w:val="105"/>
                <w:sz w:val="20"/>
              </w:rPr>
              <w:t>DEP AI=On</w:t>
            </w:r>
          </w:p>
        </w:tc>
      </w:tr>
      <w:tr w:rsidR="00223487" w14:paraId="3F5F2B78" w14:textId="77777777">
        <w:trPr>
          <w:trHeight w:val="237"/>
        </w:trPr>
        <w:tc>
          <w:tcPr>
            <w:tcW w:w="2002" w:type="dxa"/>
          </w:tcPr>
          <w:p w14:paraId="11AA27C7" w14:textId="063CF023" w:rsidR="00223487" w:rsidRPr="00755A3A" w:rsidRDefault="00223487" w:rsidP="00223487">
            <w:pPr>
              <w:pStyle w:val="TableParagraph"/>
              <w:rPr>
                <w:spacing w:val="-4"/>
                <w:w w:val="105"/>
                <w:sz w:val="20"/>
                <w:szCs w:val="20"/>
              </w:rPr>
            </w:pPr>
            <w:r>
              <w:rPr>
                <w:spacing w:val="-4"/>
                <w:w w:val="105"/>
                <w:sz w:val="20"/>
                <w:szCs w:val="20"/>
              </w:rPr>
              <w:t>grep</w:t>
            </w:r>
          </w:p>
        </w:tc>
        <w:tc>
          <w:tcPr>
            <w:tcW w:w="1125" w:type="dxa"/>
          </w:tcPr>
          <w:p w14:paraId="47C4AD66" w14:textId="5243436D" w:rsidR="00223487" w:rsidRPr="00755A3A" w:rsidRDefault="00223487" w:rsidP="00223487">
            <w:pPr>
              <w:pStyle w:val="TableParagraph"/>
              <w:ind w:left="7"/>
              <w:jc w:val="center"/>
              <w:rPr>
                <w:spacing w:val="-5"/>
                <w:sz w:val="20"/>
                <w:szCs w:val="20"/>
              </w:rPr>
            </w:pPr>
            <w:r>
              <w:rPr>
                <w:spacing w:val="-5"/>
                <w:sz w:val="20"/>
                <w:szCs w:val="20"/>
              </w:rPr>
              <w:t>Yes</w:t>
            </w:r>
          </w:p>
        </w:tc>
        <w:tc>
          <w:tcPr>
            <w:tcW w:w="3740" w:type="dxa"/>
          </w:tcPr>
          <w:p w14:paraId="5F3CED0E" w14:textId="77777777" w:rsidR="00223487" w:rsidRPr="00755A3A" w:rsidRDefault="00223487" w:rsidP="00223487">
            <w:pPr>
              <w:pStyle w:val="TableParagraph"/>
              <w:spacing w:line="240" w:lineRule="auto"/>
              <w:ind w:left="0"/>
              <w:rPr>
                <w:sz w:val="20"/>
                <w:szCs w:val="20"/>
              </w:rPr>
            </w:pPr>
          </w:p>
        </w:tc>
      </w:tr>
      <w:tr w:rsidR="00223487" w14:paraId="17563393" w14:textId="77777777">
        <w:trPr>
          <w:trHeight w:val="237"/>
        </w:trPr>
        <w:tc>
          <w:tcPr>
            <w:tcW w:w="2002" w:type="dxa"/>
          </w:tcPr>
          <w:p w14:paraId="04A99A6D" w14:textId="0487F85C" w:rsidR="00223487" w:rsidRDefault="00223487" w:rsidP="00223487">
            <w:pPr>
              <w:pStyle w:val="TableParagraph"/>
              <w:rPr>
                <w:spacing w:val="-4"/>
                <w:w w:val="105"/>
                <w:sz w:val="20"/>
              </w:rPr>
            </w:pPr>
            <w:r>
              <w:rPr>
                <w:spacing w:val="-2"/>
                <w:w w:val="105"/>
                <w:sz w:val="20"/>
              </w:rPr>
              <w:t>ImageMagick</w:t>
            </w:r>
          </w:p>
        </w:tc>
        <w:tc>
          <w:tcPr>
            <w:tcW w:w="1125" w:type="dxa"/>
          </w:tcPr>
          <w:p w14:paraId="799607A8" w14:textId="6F4F9F16" w:rsidR="00223487" w:rsidRDefault="00223487" w:rsidP="00223487">
            <w:pPr>
              <w:pStyle w:val="TableParagraph"/>
              <w:ind w:left="7"/>
              <w:jc w:val="center"/>
              <w:rPr>
                <w:spacing w:val="-5"/>
                <w:sz w:val="20"/>
              </w:rPr>
            </w:pPr>
            <w:r>
              <w:rPr>
                <w:spacing w:val="-5"/>
                <w:sz w:val="20"/>
              </w:rPr>
              <w:t>No</w:t>
            </w:r>
          </w:p>
        </w:tc>
        <w:tc>
          <w:tcPr>
            <w:tcW w:w="3740" w:type="dxa"/>
          </w:tcPr>
          <w:p w14:paraId="0BB0C3DA" w14:textId="5C970722" w:rsidR="00223487" w:rsidRDefault="00223487" w:rsidP="00223487">
            <w:pPr>
              <w:pStyle w:val="TableParagraph"/>
              <w:spacing w:line="240" w:lineRule="auto"/>
              <w:ind w:left="0"/>
              <w:rPr>
                <w:sz w:val="16"/>
              </w:rPr>
            </w:pPr>
            <w:r>
              <w:rPr>
                <w:spacing w:val="-8"/>
                <w:w w:val="110"/>
                <w:sz w:val="20"/>
              </w:rPr>
              <w:t>Only</w:t>
            </w:r>
            <w:r>
              <w:rPr>
                <w:spacing w:val="-3"/>
                <w:sz w:val="20"/>
              </w:rPr>
              <w:t xml:space="preserve"> </w:t>
            </w:r>
            <w:r>
              <w:rPr>
                <w:spacing w:val="-8"/>
                <w:w w:val="110"/>
                <w:sz w:val="20"/>
              </w:rPr>
              <w:t>needed</w:t>
            </w:r>
            <w:r>
              <w:rPr>
                <w:spacing w:val="-1"/>
                <w:sz w:val="20"/>
              </w:rPr>
              <w:t xml:space="preserve"> </w:t>
            </w:r>
            <w:r>
              <w:rPr>
                <w:spacing w:val="-8"/>
                <w:w w:val="110"/>
                <w:sz w:val="20"/>
              </w:rPr>
              <w:t>if</w:t>
            </w:r>
            <w:r>
              <w:rPr>
                <w:spacing w:val="-1"/>
                <w:sz w:val="20"/>
              </w:rPr>
              <w:t xml:space="preserve"> </w:t>
            </w:r>
            <w:r>
              <w:rPr>
                <w:spacing w:val="-8"/>
                <w:w w:val="110"/>
                <w:sz w:val="20"/>
              </w:rPr>
              <w:t>building</w:t>
            </w:r>
            <w:r>
              <w:rPr>
                <w:sz w:val="20"/>
              </w:rPr>
              <w:t xml:space="preserve"> </w:t>
            </w:r>
            <w:r>
              <w:rPr>
                <w:spacing w:val="-8"/>
                <w:w w:val="110"/>
                <w:sz w:val="20"/>
              </w:rPr>
              <w:t>L</w:t>
            </w:r>
            <w:r>
              <w:rPr>
                <w:spacing w:val="-8"/>
                <w:w w:val="110"/>
                <w:position w:val="4"/>
                <w:sz w:val="14"/>
              </w:rPr>
              <w:t>A</w:t>
            </w:r>
            <w:r>
              <w:rPr>
                <w:spacing w:val="-8"/>
                <w:w w:val="110"/>
                <w:sz w:val="20"/>
              </w:rPr>
              <w:t>T</w:t>
            </w:r>
            <w:r>
              <w:rPr>
                <w:spacing w:val="-8"/>
                <w:w w:val="110"/>
                <w:position w:val="-3"/>
                <w:sz w:val="20"/>
              </w:rPr>
              <w:t>E</w:t>
            </w:r>
            <w:r>
              <w:rPr>
                <w:spacing w:val="-8"/>
                <w:w w:val="110"/>
                <w:sz w:val="20"/>
              </w:rPr>
              <w:t xml:space="preserve">X </w:t>
            </w:r>
            <w:r>
              <w:rPr>
                <w:spacing w:val="-2"/>
                <w:w w:val="110"/>
                <w:sz w:val="20"/>
              </w:rPr>
              <w:t>Documentation</w:t>
            </w:r>
          </w:p>
        </w:tc>
      </w:tr>
      <w:tr w:rsidR="00223487" w14:paraId="4F36C5CA" w14:textId="77777777">
        <w:trPr>
          <w:trHeight w:val="237"/>
        </w:trPr>
        <w:tc>
          <w:tcPr>
            <w:tcW w:w="2002" w:type="dxa"/>
          </w:tcPr>
          <w:p w14:paraId="61055CC7" w14:textId="28F992C6" w:rsidR="00223487" w:rsidRDefault="00223487" w:rsidP="00223487">
            <w:pPr>
              <w:pStyle w:val="TableParagraph"/>
              <w:rPr>
                <w:spacing w:val="-4"/>
                <w:w w:val="105"/>
                <w:sz w:val="20"/>
              </w:rPr>
            </w:pPr>
            <w:r>
              <w:rPr>
                <w:spacing w:val="-2"/>
                <w:w w:val="110"/>
                <w:sz w:val="20"/>
              </w:rPr>
              <w:t>L</w:t>
            </w:r>
            <w:r>
              <w:rPr>
                <w:spacing w:val="-2"/>
                <w:w w:val="110"/>
                <w:position w:val="4"/>
                <w:sz w:val="14"/>
              </w:rPr>
              <w:t>A</w:t>
            </w:r>
            <w:r>
              <w:rPr>
                <w:spacing w:val="-2"/>
                <w:w w:val="110"/>
                <w:sz w:val="20"/>
              </w:rPr>
              <w:t>T</w:t>
            </w:r>
            <w:r>
              <w:rPr>
                <w:spacing w:val="-2"/>
                <w:w w:val="110"/>
                <w:position w:val="-3"/>
                <w:sz w:val="20"/>
              </w:rPr>
              <w:t>E</w:t>
            </w:r>
            <w:r>
              <w:rPr>
                <w:spacing w:val="-2"/>
                <w:w w:val="110"/>
                <w:sz w:val="20"/>
              </w:rPr>
              <w:t>X</w:t>
            </w:r>
          </w:p>
        </w:tc>
        <w:tc>
          <w:tcPr>
            <w:tcW w:w="1125" w:type="dxa"/>
          </w:tcPr>
          <w:p w14:paraId="25C517FC" w14:textId="09806D3B" w:rsidR="00223487" w:rsidRDefault="00223487" w:rsidP="00223487">
            <w:pPr>
              <w:pStyle w:val="TableParagraph"/>
              <w:ind w:left="7"/>
              <w:jc w:val="center"/>
              <w:rPr>
                <w:spacing w:val="-5"/>
                <w:sz w:val="20"/>
              </w:rPr>
            </w:pPr>
            <w:r>
              <w:rPr>
                <w:spacing w:val="-5"/>
                <w:sz w:val="20"/>
              </w:rPr>
              <w:t>No</w:t>
            </w:r>
          </w:p>
        </w:tc>
        <w:tc>
          <w:tcPr>
            <w:tcW w:w="3740" w:type="dxa"/>
          </w:tcPr>
          <w:p w14:paraId="1535E249" w14:textId="1EEB25DC" w:rsidR="00223487" w:rsidRDefault="00223487" w:rsidP="00223487">
            <w:pPr>
              <w:pStyle w:val="TableParagraph"/>
              <w:spacing w:line="240" w:lineRule="auto"/>
              <w:ind w:left="0"/>
              <w:rPr>
                <w:sz w:val="16"/>
              </w:rPr>
            </w:pPr>
            <w:r>
              <w:rPr>
                <w:spacing w:val="-8"/>
                <w:w w:val="110"/>
                <w:sz w:val="20"/>
              </w:rPr>
              <w:t>Only</w:t>
            </w:r>
            <w:r>
              <w:rPr>
                <w:spacing w:val="-3"/>
                <w:sz w:val="20"/>
              </w:rPr>
              <w:t xml:space="preserve"> </w:t>
            </w:r>
            <w:r>
              <w:rPr>
                <w:spacing w:val="-8"/>
                <w:w w:val="110"/>
                <w:sz w:val="20"/>
              </w:rPr>
              <w:t>needed</w:t>
            </w:r>
            <w:r>
              <w:rPr>
                <w:spacing w:val="-1"/>
                <w:sz w:val="20"/>
              </w:rPr>
              <w:t xml:space="preserve"> </w:t>
            </w:r>
            <w:r>
              <w:rPr>
                <w:spacing w:val="-8"/>
                <w:w w:val="110"/>
                <w:sz w:val="20"/>
              </w:rPr>
              <w:t>if</w:t>
            </w:r>
            <w:r>
              <w:rPr>
                <w:spacing w:val="-1"/>
                <w:sz w:val="20"/>
              </w:rPr>
              <w:t xml:space="preserve"> </w:t>
            </w:r>
            <w:r>
              <w:rPr>
                <w:spacing w:val="-8"/>
                <w:w w:val="110"/>
                <w:sz w:val="20"/>
              </w:rPr>
              <w:t>building</w:t>
            </w:r>
            <w:r>
              <w:rPr>
                <w:sz w:val="20"/>
              </w:rPr>
              <w:t xml:space="preserve"> </w:t>
            </w:r>
            <w:r>
              <w:rPr>
                <w:spacing w:val="-8"/>
                <w:w w:val="110"/>
                <w:sz w:val="20"/>
              </w:rPr>
              <w:t>L</w:t>
            </w:r>
            <w:r>
              <w:rPr>
                <w:spacing w:val="-8"/>
                <w:w w:val="110"/>
                <w:position w:val="4"/>
                <w:sz w:val="14"/>
              </w:rPr>
              <w:t>A</w:t>
            </w:r>
            <w:r>
              <w:rPr>
                <w:spacing w:val="-8"/>
                <w:w w:val="110"/>
                <w:sz w:val="20"/>
              </w:rPr>
              <w:t>T</w:t>
            </w:r>
            <w:r>
              <w:rPr>
                <w:spacing w:val="-8"/>
                <w:w w:val="110"/>
                <w:position w:val="-3"/>
                <w:sz w:val="20"/>
              </w:rPr>
              <w:t>E</w:t>
            </w:r>
            <w:r>
              <w:rPr>
                <w:spacing w:val="-8"/>
                <w:w w:val="110"/>
                <w:sz w:val="20"/>
              </w:rPr>
              <w:t xml:space="preserve">X </w:t>
            </w:r>
            <w:r>
              <w:rPr>
                <w:spacing w:val="-2"/>
                <w:w w:val="110"/>
                <w:sz w:val="20"/>
              </w:rPr>
              <w:t>Documentation</w:t>
            </w:r>
          </w:p>
        </w:tc>
      </w:tr>
      <w:tr w:rsidR="00223487" w14:paraId="2AEC698E" w14:textId="77777777">
        <w:trPr>
          <w:trHeight w:val="237"/>
        </w:trPr>
        <w:tc>
          <w:tcPr>
            <w:tcW w:w="2002" w:type="dxa"/>
          </w:tcPr>
          <w:p w14:paraId="38048512" w14:textId="77777777" w:rsidR="00223487" w:rsidRDefault="00223487" w:rsidP="00223487">
            <w:pPr>
              <w:pStyle w:val="TableParagraph"/>
              <w:rPr>
                <w:sz w:val="20"/>
              </w:rPr>
            </w:pPr>
            <w:r>
              <w:rPr>
                <w:spacing w:val="-4"/>
                <w:w w:val="105"/>
                <w:sz w:val="20"/>
              </w:rPr>
              <w:t>Make</w:t>
            </w:r>
          </w:p>
        </w:tc>
        <w:tc>
          <w:tcPr>
            <w:tcW w:w="1125" w:type="dxa"/>
          </w:tcPr>
          <w:p w14:paraId="2071E53F" w14:textId="77777777" w:rsidR="00223487" w:rsidRDefault="00223487" w:rsidP="00223487">
            <w:pPr>
              <w:pStyle w:val="TableParagraph"/>
              <w:ind w:left="7"/>
              <w:jc w:val="center"/>
              <w:rPr>
                <w:sz w:val="20"/>
              </w:rPr>
            </w:pPr>
            <w:r>
              <w:rPr>
                <w:spacing w:val="-5"/>
                <w:sz w:val="20"/>
              </w:rPr>
              <w:t>Yes</w:t>
            </w:r>
          </w:p>
        </w:tc>
        <w:tc>
          <w:tcPr>
            <w:tcW w:w="3740" w:type="dxa"/>
          </w:tcPr>
          <w:p w14:paraId="4C747655" w14:textId="77777777" w:rsidR="00223487" w:rsidRDefault="00223487" w:rsidP="00223487">
            <w:pPr>
              <w:pStyle w:val="TableParagraph"/>
              <w:spacing w:line="240" w:lineRule="auto"/>
              <w:ind w:left="0"/>
              <w:rPr>
                <w:sz w:val="16"/>
              </w:rPr>
            </w:pPr>
          </w:p>
        </w:tc>
      </w:tr>
      <w:tr w:rsidR="00223487" w14:paraId="25B846F0" w14:textId="77777777">
        <w:trPr>
          <w:trHeight w:val="237"/>
        </w:trPr>
        <w:tc>
          <w:tcPr>
            <w:tcW w:w="2002" w:type="dxa"/>
          </w:tcPr>
          <w:p w14:paraId="4A9A3BC9" w14:textId="77777777" w:rsidR="00223487" w:rsidRDefault="00223487" w:rsidP="00223487">
            <w:pPr>
              <w:pStyle w:val="TableParagraph"/>
              <w:rPr>
                <w:sz w:val="20"/>
              </w:rPr>
            </w:pPr>
            <w:r>
              <w:rPr>
                <w:spacing w:val="-2"/>
                <w:w w:val="110"/>
                <w:sz w:val="20"/>
              </w:rPr>
              <w:t>Python</w:t>
            </w:r>
          </w:p>
        </w:tc>
        <w:tc>
          <w:tcPr>
            <w:tcW w:w="1125" w:type="dxa"/>
          </w:tcPr>
          <w:p w14:paraId="19F467A3" w14:textId="77777777" w:rsidR="00223487" w:rsidRDefault="00223487" w:rsidP="00223487">
            <w:pPr>
              <w:pStyle w:val="TableParagraph"/>
              <w:ind w:left="7"/>
              <w:jc w:val="center"/>
              <w:rPr>
                <w:sz w:val="20"/>
              </w:rPr>
            </w:pPr>
            <w:r>
              <w:rPr>
                <w:spacing w:val="-5"/>
                <w:sz w:val="20"/>
              </w:rPr>
              <w:t>Yes</w:t>
            </w:r>
          </w:p>
        </w:tc>
        <w:tc>
          <w:tcPr>
            <w:tcW w:w="3740" w:type="dxa"/>
          </w:tcPr>
          <w:p w14:paraId="503894FB" w14:textId="6E7D8123" w:rsidR="00223487" w:rsidRDefault="00223487" w:rsidP="00223487">
            <w:pPr>
              <w:pStyle w:val="TableParagraph"/>
              <w:rPr>
                <w:sz w:val="20"/>
              </w:rPr>
            </w:pPr>
            <w:r>
              <w:rPr>
                <w:w w:val="110"/>
                <w:sz w:val="20"/>
              </w:rPr>
              <w:t>Python</w:t>
            </w:r>
            <w:r>
              <w:rPr>
                <w:spacing w:val="9"/>
                <w:w w:val="110"/>
                <w:sz w:val="20"/>
              </w:rPr>
              <w:t xml:space="preserve"> </w:t>
            </w:r>
            <w:r>
              <w:rPr>
                <w:spacing w:val="-10"/>
                <w:w w:val="110"/>
                <w:sz w:val="20"/>
              </w:rPr>
              <w:t>3+</w:t>
            </w:r>
          </w:p>
        </w:tc>
      </w:tr>
      <w:tr w:rsidR="00223487" w14:paraId="2FDA8FAF" w14:textId="77777777">
        <w:trPr>
          <w:trHeight w:val="476"/>
        </w:trPr>
        <w:tc>
          <w:tcPr>
            <w:tcW w:w="2002" w:type="dxa"/>
          </w:tcPr>
          <w:p w14:paraId="2986324A" w14:textId="77777777" w:rsidR="00223487" w:rsidRDefault="00223487" w:rsidP="00223487">
            <w:pPr>
              <w:pStyle w:val="TableParagraph"/>
              <w:rPr>
                <w:sz w:val="20"/>
              </w:rPr>
            </w:pPr>
            <w:r>
              <w:rPr>
                <w:spacing w:val="-5"/>
                <w:w w:val="110"/>
                <w:sz w:val="20"/>
              </w:rPr>
              <w:t>pip</w:t>
            </w:r>
          </w:p>
        </w:tc>
        <w:tc>
          <w:tcPr>
            <w:tcW w:w="1125" w:type="dxa"/>
          </w:tcPr>
          <w:p w14:paraId="1C441734" w14:textId="77777777" w:rsidR="00223487" w:rsidRDefault="00223487" w:rsidP="00223487">
            <w:pPr>
              <w:pStyle w:val="TableParagraph"/>
              <w:ind w:left="7"/>
              <w:jc w:val="center"/>
              <w:rPr>
                <w:sz w:val="20"/>
              </w:rPr>
            </w:pPr>
            <w:r>
              <w:rPr>
                <w:spacing w:val="-5"/>
                <w:sz w:val="20"/>
              </w:rPr>
              <w:t>No</w:t>
            </w:r>
          </w:p>
        </w:tc>
        <w:tc>
          <w:tcPr>
            <w:tcW w:w="3740" w:type="dxa"/>
          </w:tcPr>
          <w:p w14:paraId="1D21AC45" w14:textId="1D9879C7" w:rsidR="00223487" w:rsidRDefault="00223487" w:rsidP="00E461C4">
            <w:pPr>
              <w:pStyle w:val="TableParagraph"/>
              <w:rPr>
                <w:sz w:val="20"/>
              </w:rPr>
            </w:pPr>
            <w:r>
              <w:rPr>
                <w:w w:val="105"/>
                <w:sz w:val="20"/>
              </w:rPr>
              <w:t>Used</w:t>
            </w:r>
            <w:r>
              <w:rPr>
                <w:spacing w:val="19"/>
                <w:w w:val="105"/>
                <w:sz w:val="20"/>
              </w:rPr>
              <w:t xml:space="preserve"> </w:t>
            </w:r>
            <w:r>
              <w:rPr>
                <w:w w:val="105"/>
                <w:sz w:val="20"/>
              </w:rPr>
              <w:t>for</w:t>
            </w:r>
            <w:r>
              <w:rPr>
                <w:spacing w:val="20"/>
                <w:w w:val="105"/>
                <w:sz w:val="20"/>
              </w:rPr>
              <w:t xml:space="preserve"> </w:t>
            </w:r>
            <w:r>
              <w:rPr>
                <w:w w:val="105"/>
                <w:sz w:val="20"/>
              </w:rPr>
              <w:t>installing</w:t>
            </w:r>
            <w:r>
              <w:rPr>
                <w:spacing w:val="20"/>
                <w:w w:val="105"/>
                <w:sz w:val="20"/>
              </w:rPr>
              <w:t xml:space="preserve"> </w:t>
            </w:r>
            <w:r>
              <w:rPr>
                <w:w w:val="105"/>
                <w:sz w:val="20"/>
              </w:rPr>
              <w:t>and</w:t>
            </w:r>
            <w:r>
              <w:rPr>
                <w:spacing w:val="20"/>
                <w:w w:val="105"/>
                <w:sz w:val="20"/>
              </w:rPr>
              <w:t xml:space="preserve"> </w:t>
            </w:r>
            <w:r>
              <w:rPr>
                <w:w w:val="105"/>
                <w:sz w:val="20"/>
              </w:rPr>
              <w:t>client</w:t>
            </w:r>
            <w:r>
              <w:rPr>
                <w:spacing w:val="20"/>
                <w:w w:val="105"/>
                <w:sz w:val="20"/>
              </w:rPr>
              <w:t xml:space="preserve"> </w:t>
            </w:r>
            <w:r>
              <w:rPr>
                <w:spacing w:val="-2"/>
                <w:w w:val="105"/>
                <w:sz w:val="20"/>
              </w:rPr>
              <w:t>dependen</w:t>
            </w:r>
            <w:r>
              <w:rPr>
                <w:spacing w:val="-4"/>
                <w:sz w:val="20"/>
              </w:rPr>
              <w:t>cies</w:t>
            </w:r>
          </w:p>
        </w:tc>
      </w:tr>
      <w:tr w:rsidR="00223487" w14:paraId="2CB75E38" w14:textId="77777777">
        <w:trPr>
          <w:trHeight w:val="237"/>
        </w:trPr>
        <w:tc>
          <w:tcPr>
            <w:tcW w:w="2002" w:type="dxa"/>
          </w:tcPr>
          <w:p w14:paraId="343191BC" w14:textId="77777777" w:rsidR="00223487" w:rsidRDefault="00223487" w:rsidP="00223487">
            <w:pPr>
              <w:pStyle w:val="TableParagraph"/>
              <w:rPr>
                <w:sz w:val="20"/>
              </w:rPr>
            </w:pPr>
            <w:r>
              <w:rPr>
                <w:spacing w:val="-2"/>
                <w:w w:val="110"/>
                <w:sz w:val="20"/>
              </w:rPr>
              <w:t>patch</w:t>
            </w:r>
          </w:p>
        </w:tc>
        <w:tc>
          <w:tcPr>
            <w:tcW w:w="1125" w:type="dxa"/>
          </w:tcPr>
          <w:p w14:paraId="6CB09A8F" w14:textId="77777777" w:rsidR="00223487" w:rsidRDefault="00223487" w:rsidP="00223487">
            <w:pPr>
              <w:pStyle w:val="TableParagraph"/>
              <w:ind w:left="7"/>
              <w:jc w:val="center"/>
              <w:rPr>
                <w:sz w:val="20"/>
              </w:rPr>
            </w:pPr>
            <w:r>
              <w:rPr>
                <w:spacing w:val="-5"/>
                <w:sz w:val="20"/>
              </w:rPr>
              <w:t>Yes</w:t>
            </w:r>
          </w:p>
        </w:tc>
        <w:tc>
          <w:tcPr>
            <w:tcW w:w="3740" w:type="dxa"/>
          </w:tcPr>
          <w:p w14:paraId="4E2641CE" w14:textId="77777777" w:rsidR="00223487" w:rsidRDefault="00223487" w:rsidP="00223487">
            <w:pPr>
              <w:pStyle w:val="TableParagraph"/>
              <w:spacing w:line="240" w:lineRule="auto"/>
              <w:ind w:left="0"/>
              <w:rPr>
                <w:sz w:val="16"/>
              </w:rPr>
            </w:pPr>
          </w:p>
        </w:tc>
      </w:tr>
      <w:tr w:rsidR="00223487" w14:paraId="1D39C401" w14:textId="77777777">
        <w:trPr>
          <w:trHeight w:val="237"/>
        </w:trPr>
        <w:tc>
          <w:tcPr>
            <w:tcW w:w="2002" w:type="dxa"/>
          </w:tcPr>
          <w:p w14:paraId="11A650C8" w14:textId="77777777" w:rsidR="00223487" w:rsidRDefault="00223487" w:rsidP="00223487">
            <w:pPr>
              <w:pStyle w:val="TableParagraph"/>
              <w:rPr>
                <w:sz w:val="20"/>
              </w:rPr>
            </w:pPr>
            <w:r>
              <w:rPr>
                <w:sz w:val="20"/>
              </w:rPr>
              <w:t>pkg-</w:t>
            </w:r>
            <w:r>
              <w:rPr>
                <w:spacing w:val="-2"/>
                <w:sz w:val="20"/>
              </w:rPr>
              <w:t>config</w:t>
            </w:r>
          </w:p>
        </w:tc>
        <w:tc>
          <w:tcPr>
            <w:tcW w:w="1125" w:type="dxa"/>
          </w:tcPr>
          <w:p w14:paraId="3475B23E" w14:textId="77777777" w:rsidR="00223487" w:rsidRDefault="00223487" w:rsidP="00223487">
            <w:pPr>
              <w:pStyle w:val="TableParagraph"/>
              <w:ind w:left="7"/>
              <w:jc w:val="center"/>
              <w:rPr>
                <w:sz w:val="20"/>
              </w:rPr>
            </w:pPr>
            <w:r>
              <w:rPr>
                <w:spacing w:val="-5"/>
                <w:sz w:val="20"/>
              </w:rPr>
              <w:t>Yes</w:t>
            </w:r>
          </w:p>
        </w:tc>
        <w:tc>
          <w:tcPr>
            <w:tcW w:w="3740" w:type="dxa"/>
          </w:tcPr>
          <w:p w14:paraId="2243C719" w14:textId="77777777" w:rsidR="00223487" w:rsidRDefault="00223487" w:rsidP="00223487">
            <w:pPr>
              <w:pStyle w:val="TableParagraph"/>
              <w:spacing w:line="240" w:lineRule="auto"/>
              <w:ind w:left="0"/>
              <w:rPr>
                <w:sz w:val="16"/>
              </w:rPr>
            </w:pPr>
          </w:p>
        </w:tc>
      </w:tr>
      <w:tr w:rsidR="00223487" w14:paraId="5324F32D" w14:textId="77777777">
        <w:trPr>
          <w:trHeight w:val="237"/>
        </w:trPr>
        <w:tc>
          <w:tcPr>
            <w:tcW w:w="2002" w:type="dxa"/>
          </w:tcPr>
          <w:p w14:paraId="4C211D80" w14:textId="77777777" w:rsidR="00223487" w:rsidRDefault="00223487" w:rsidP="00223487">
            <w:pPr>
              <w:pStyle w:val="TableParagraph"/>
              <w:rPr>
                <w:sz w:val="20"/>
              </w:rPr>
            </w:pPr>
            <w:r>
              <w:rPr>
                <w:spacing w:val="-2"/>
                <w:w w:val="110"/>
                <w:sz w:val="20"/>
              </w:rPr>
              <w:t>realpath</w:t>
            </w:r>
          </w:p>
        </w:tc>
        <w:tc>
          <w:tcPr>
            <w:tcW w:w="1125" w:type="dxa"/>
          </w:tcPr>
          <w:p w14:paraId="2D7587C0" w14:textId="77777777" w:rsidR="00223487" w:rsidRDefault="00223487" w:rsidP="00223487">
            <w:pPr>
              <w:pStyle w:val="TableParagraph"/>
              <w:ind w:left="7"/>
              <w:jc w:val="center"/>
              <w:rPr>
                <w:sz w:val="20"/>
              </w:rPr>
            </w:pPr>
            <w:r>
              <w:rPr>
                <w:spacing w:val="-5"/>
                <w:sz w:val="20"/>
              </w:rPr>
              <w:t>Yes</w:t>
            </w:r>
          </w:p>
        </w:tc>
        <w:tc>
          <w:tcPr>
            <w:tcW w:w="3740" w:type="dxa"/>
          </w:tcPr>
          <w:p w14:paraId="10E598D6" w14:textId="77777777" w:rsidR="00223487" w:rsidRDefault="00223487" w:rsidP="00223487">
            <w:pPr>
              <w:pStyle w:val="TableParagraph"/>
              <w:spacing w:line="240" w:lineRule="auto"/>
              <w:ind w:left="0"/>
              <w:rPr>
                <w:sz w:val="16"/>
              </w:rPr>
            </w:pPr>
          </w:p>
        </w:tc>
      </w:tr>
      <w:tr w:rsidR="00223487" w14:paraId="6E37D5F8" w14:textId="77777777">
        <w:trPr>
          <w:trHeight w:val="237"/>
        </w:trPr>
        <w:tc>
          <w:tcPr>
            <w:tcW w:w="2002" w:type="dxa"/>
          </w:tcPr>
          <w:p w14:paraId="4B91F058" w14:textId="77777777" w:rsidR="00223487" w:rsidRDefault="00223487" w:rsidP="00223487">
            <w:pPr>
              <w:pStyle w:val="TableParagraph"/>
              <w:rPr>
                <w:sz w:val="20"/>
              </w:rPr>
            </w:pPr>
            <w:r>
              <w:rPr>
                <w:spacing w:val="-2"/>
                <w:w w:val="110"/>
                <w:sz w:val="20"/>
              </w:rPr>
              <w:t>rpmbuild</w:t>
            </w:r>
          </w:p>
        </w:tc>
        <w:tc>
          <w:tcPr>
            <w:tcW w:w="1125" w:type="dxa"/>
          </w:tcPr>
          <w:p w14:paraId="38BE487F" w14:textId="77777777" w:rsidR="00223487" w:rsidRDefault="00223487" w:rsidP="00223487">
            <w:pPr>
              <w:pStyle w:val="TableParagraph"/>
              <w:ind w:left="7"/>
              <w:jc w:val="center"/>
              <w:rPr>
                <w:sz w:val="20"/>
              </w:rPr>
            </w:pPr>
            <w:r>
              <w:rPr>
                <w:spacing w:val="-5"/>
                <w:sz w:val="20"/>
              </w:rPr>
              <w:t>No</w:t>
            </w:r>
          </w:p>
        </w:tc>
        <w:tc>
          <w:tcPr>
            <w:tcW w:w="3740" w:type="dxa"/>
          </w:tcPr>
          <w:p w14:paraId="76EFF285" w14:textId="77777777" w:rsidR="00223487" w:rsidRDefault="00223487" w:rsidP="00223487">
            <w:pPr>
              <w:pStyle w:val="TableParagraph"/>
              <w:rPr>
                <w:sz w:val="20"/>
              </w:rPr>
            </w:pPr>
            <w:r>
              <w:rPr>
                <w:w w:val="105"/>
                <w:sz w:val="20"/>
              </w:rPr>
              <w:t>Only</w:t>
            </w:r>
            <w:r>
              <w:rPr>
                <w:spacing w:val="12"/>
                <w:w w:val="105"/>
                <w:sz w:val="20"/>
              </w:rPr>
              <w:t xml:space="preserve"> </w:t>
            </w:r>
            <w:r>
              <w:rPr>
                <w:w w:val="105"/>
                <w:sz w:val="20"/>
              </w:rPr>
              <w:t>needed</w:t>
            </w:r>
            <w:r>
              <w:rPr>
                <w:spacing w:val="13"/>
                <w:w w:val="105"/>
                <w:sz w:val="20"/>
              </w:rPr>
              <w:t xml:space="preserve"> </w:t>
            </w:r>
            <w:r>
              <w:rPr>
                <w:w w:val="105"/>
                <w:sz w:val="20"/>
              </w:rPr>
              <w:t>if</w:t>
            </w:r>
            <w:r>
              <w:rPr>
                <w:spacing w:val="13"/>
                <w:w w:val="105"/>
                <w:sz w:val="20"/>
              </w:rPr>
              <w:t xml:space="preserve"> </w:t>
            </w:r>
            <w:r>
              <w:rPr>
                <w:w w:val="105"/>
                <w:sz w:val="20"/>
              </w:rPr>
              <w:t>building</w:t>
            </w:r>
            <w:r>
              <w:rPr>
                <w:spacing w:val="13"/>
                <w:w w:val="105"/>
                <w:sz w:val="20"/>
              </w:rPr>
              <w:t xml:space="preserve"> </w:t>
            </w:r>
            <w:r>
              <w:rPr>
                <w:spacing w:val="-4"/>
                <w:w w:val="105"/>
                <w:sz w:val="20"/>
              </w:rPr>
              <w:t>RPMs</w:t>
            </w:r>
          </w:p>
        </w:tc>
      </w:tr>
      <w:tr w:rsidR="00223487" w14:paraId="46AFE048" w14:textId="77777777">
        <w:trPr>
          <w:trHeight w:val="476"/>
        </w:trPr>
        <w:tc>
          <w:tcPr>
            <w:tcW w:w="2002" w:type="dxa"/>
          </w:tcPr>
          <w:p w14:paraId="6FB53E83" w14:textId="69C154D6" w:rsidR="00223487" w:rsidRDefault="00223487" w:rsidP="00223487">
            <w:pPr>
              <w:pStyle w:val="TableParagraph"/>
              <w:rPr>
                <w:spacing w:val="-2"/>
                <w:w w:val="115"/>
                <w:sz w:val="20"/>
              </w:rPr>
            </w:pPr>
            <w:r>
              <w:rPr>
                <w:spacing w:val="-2"/>
                <w:w w:val="115"/>
                <w:sz w:val="20"/>
              </w:rPr>
              <w:t>sed</w:t>
            </w:r>
          </w:p>
        </w:tc>
        <w:tc>
          <w:tcPr>
            <w:tcW w:w="1125" w:type="dxa"/>
          </w:tcPr>
          <w:p w14:paraId="172C1B5B" w14:textId="1A0F2778" w:rsidR="00223487" w:rsidRDefault="00223487" w:rsidP="00223487">
            <w:pPr>
              <w:pStyle w:val="TableParagraph"/>
              <w:ind w:left="7"/>
              <w:jc w:val="center"/>
              <w:rPr>
                <w:spacing w:val="-5"/>
                <w:sz w:val="20"/>
              </w:rPr>
            </w:pPr>
            <w:r>
              <w:rPr>
                <w:spacing w:val="-5"/>
                <w:sz w:val="20"/>
              </w:rPr>
              <w:t>Yes</w:t>
            </w:r>
          </w:p>
        </w:tc>
        <w:tc>
          <w:tcPr>
            <w:tcW w:w="3740" w:type="dxa"/>
          </w:tcPr>
          <w:p w14:paraId="12223DF7" w14:textId="77777777" w:rsidR="00223487" w:rsidRDefault="00223487" w:rsidP="00223487">
            <w:pPr>
              <w:pStyle w:val="TableParagraph"/>
              <w:rPr>
                <w:w w:val="115"/>
                <w:sz w:val="20"/>
              </w:rPr>
            </w:pPr>
          </w:p>
        </w:tc>
      </w:tr>
      <w:tr w:rsidR="00223487" w14:paraId="3415C2C7" w14:textId="77777777">
        <w:trPr>
          <w:trHeight w:val="476"/>
        </w:trPr>
        <w:tc>
          <w:tcPr>
            <w:tcW w:w="2002" w:type="dxa"/>
          </w:tcPr>
          <w:p w14:paraId="6F187C75" w14:textId="77777777" w:rsidR="00223487" w:rsidRDefault="00223487" w:rsidP="00223487">
            <w:pPr>
              <w:pStyle w:val="TableParagraph"/>
              <w:rPr>
                <w:sz w:val="20"/>
              </w:rPr>
            </w:pPr>
            <w:r>
              <w:rPr>
                <w:spacing w:val="-2"/>
                <w:w w:val="115"/>
                <w:sz w:val="20"/>
              </w:rPr>
              <w:t>setfattr</w:t>
            </w:r>
          </w:p>
        </w:tc>
        <w:tc>
          <w:tcPr>
            <w:tcW w:w="1125" w:type="dxa"/>
          </w:tcPr>
          <w:p w14:paraId="196B8DF7" w14:textId="77777777" w:rsidR="00223487" w:rsidRDefault="00223487" w:rsidP="00223487">
            <w:pPr>
              <w:pStyle w:val="TableParagraph"/>
              <w:ind w:left="7"/>
              <w:jc w:val="center"/>
              <w:rPr>
                <w:sz w:val="20"/>
              </w:rPr>
            </w:pPr>
            <w:r>
              <w:rPr>
                <w:spacing w:val="-5"/>
                <w:sz w:val="20"/>
              </w:rPr>
              <w:t>Yes</w:t>
            </w:r>
          </w:p>
        </w:tc>
        <w:tc>
          <w:tcPr>
            <w:tcW w:w="3740" w:type="dxa"/>
          </w:tcPr>
          <w:p w14:paraId="4E320124" w14:textId="77777777" w:rsidR="00223487" w:rsidRDefault="00223487" w:rsidP="00223487">
            <w:pPr>
              <w:pStyle w:val="TableParagraph"/>
              <w:rPr>
                <w:sz w:val="20"/>
              </w:rPr>
            </w:pPr>
            <w:r>
              <w:rPr>
                <w:w w:val="115"/>
                <w:sz w:val="20"/>
              </w:rPr>
              <w:t>attr</w:t>
            </w:r>
            <w:r>
              <w:rPr>
                <w:spacing w:val="32"/>
                <w:w w:val="115"/>
                <w:sz w:val="20"/>
              </w:rPr>
              <w:t xml:space="preserve"> </w:t>
            </w:r>
            <w:r>
              <w:rPr>
                <w:spacing w:val="-2"/>
                <w:w w:val="115"/>
                <w:sz w:val="20"/>
              </w:rPr>
              <w:t>package</w:t>
            </w:r>
          </w:p>
          <w:p w14:paraId="6F6295B2" w14:textId="77777777" w:rsidR="00223487" w:rsidRDefault="00223487" w:rsidP="00223487">
            <w:pPr>
              <w:pStyle w:val="TableParagraph"/>
              <w:spacing w:before="9" w:line="237" w:lineRule="exact"/>
              <w:rPr>
                <w:sz w:val="20"/>
              </w:rPr>
            </w:pPr>
            <w:r>
              <w:rPr>
                <w:rFonts w:ascii="Courier New"/>
                <w:w w:val="90"/>
                <w:sz w:val="20"/>
              </w:rPr>
              <w:t>xattr</w:t>
            </w:r>
            <w:r>
              <w:rPr>
                <w:rFonts w:ascii="Courier New"/>
                <w:spacing w:val="-2"/>
                <w:w w:val="90"/>
                <w:sz w:val="20"/>
              </w:rPr>
              <w:t xml:space="preserve"> </w:t>
            </w:r>
            <w:r>
              <w:rPr>
                <w:rFonts w:ascii="Courier New"/>
                <w:w w:val="90"/>
                <w:sz w:val="20"/>
              </w:rPr>
              <w:t>-w</w:t>
            </w:r>
            <w:r>
              <w:rPr>
                <w:rFonts w:ascii="Courier New"/>
                <w:spacing w:val="-41"/>
                <w:w w:val="90"/>
                <w:sz w:val="20"/>
              </w:rPr>
              <w:t xml:space="preserve"> </w:t>
            </w:r>
            <w:r>
              <w:rPr>
                <w:w w:val="90"/>
                <w:sz w:val="20"/>
              </w:rPr>
              <w:t>on</w:t>
            </w:r>
            <w:r>
              <w:rPr>
                <w:spacing w:val="17"/>
                <w:sz w:val="20"/>
              </w:rPr>
              <w:t xml:space="preserve"> </w:t>
            </w:r>
            <w:r>
              <w:rPr>
                <w:spacing w:val="-5"/>
                <w:w w:val="90"/>
                <w:sz w:val="20"/>
              </w:rPr>
              <w:t>OSX</w:t>
            </w:r>
          </w:p>
        </w:tc>
      </w:tr>
      <w:tr w:rsidR="00223487" w14:paraId="15058089" w14:textId="77777777">
        <w:trPr>
          <w:trHeight w:val="237"/>
        </w:trPr>
        <w:tc>
          <w:tcPr>
            <w:tcW w:w="2002" w:type="dxa"/>
          </w:tcPr>
          <w:p w14:paraId="41DE2289" w14:textId="77777777" w:rsidR="00223487" w:rsidRDefault="00223487" w:rsidP="00223487">
            <w:pPr>
              <w:pStyle w:val="TableParagraph"/>
              <w:rPr>
                <w:sz w:val="20"/>
              </w:rPr>
            </w:pPr>
            <w:r>
              <w:rPr>
                <w:spacing w:val="-2"/>
                <w:w w:val="115"/>
                <w:sz w:val="20"/>
              </w:rPr>
              <w:t>truncate</w:t>
            </w:r>
          </w:p>
        </w:tc>
        <w:tc>
          <w:tcPr>
            <w:tcW w:w="1125" w:type="dxa"/>
          </w:tcPr>
          <w:p w14:paraId="01DFBE3C" w14:textId="77777777" w:rsidR="00223487" w:rsidRDefault="00223487" w:rsidP="00223487">
            <w:pPr>
              <w:pStyle w:val="TableParagraph"/>
              <w:ind w:left="7"/>
              <w:jc w:val="center"/>
              <w:rPr>
                <w:sz w:val="20"/>
              </w:rPr>
            </w:pPr>
            <w:r>
              <w:rPr>
                <w:spacing w:val="-5"/>
                <w:sz w:val="20"/>
              </w:rPr>
              <w:t>Yes</w:t>
            </w:r>
          </w:p>
        </w:tc>
        <w:tc>
          <w:tcPr>
            <w:tcW w:w="3740" w:type="dxa"/>
          </w:tcPr>
          <w:p w14:paraId="7F91BCD0" w14:textId="77777777" w:rsidR="00223487" w:rsidRDefault="00223487" w:rsidP="00223487">
            <w:pPr>
              <w:pStyle w:val="TableParagraph"/>
              <w:rPr>
                <w:sz w:val="20"/>
              </w:rPr>
            </w:pPr>
            <w:r>
              <w:rPr>
                <w:w w:val="105"/>
                <w:sz w:val="20"/>
              </w:rPr>
              <w:t>The</w:t>
            </w:r>
            <w:r>
              <w:rPr>
                <w:spacing w:val="22"/>
                <w:w w:val="105"/>
                <w:sz w:val="20"/>
              </w:rPr>
              <w:t xml:space="preserve"> </w:t>
            </w:r>
            <w:r>
              <w:rPr>
                <w:w w:val="105"/>
                <w:sz w:val="20"/>
              </w:rPr>
              <w:t>-s</w:t>
            </w:r>
            <w:r>
              <w:rPr>
                <w:spacing w:val="22"/>
                <w:w w:val="105"/>
                <w:sz w:val="20"/>
              </w:rPr>
              <w:t xml:space="preserve"> </w:t>
            </w:r>
            <w:r>
              <w:rPr>
                <w:w w:val="105"/>
                <w:sz w:val="20"/>
              </w:rPr>
              <w:t>option</w:t>
            </w:r>
            <w:r>
              <w:rPr>
                <w:spacing w:val="23"/>
                <w:w w:val="105"/>
                <w:sz w:val="20"/>
              </w:rPr>
              <w:t xml:space="preserve"> </w:t>
            </w:r>
            <w:r>
              <w:rPr>
                <w:w w:val="105"/>
                <w:sz w:val="20"/>
              </w:rPr>
              <w:t>must</w:t>
            </w:r>
            <w:r>
              <w:rPr>
                <w:spacing w:val="22"/>
                <w:w w:val="105"/>
                <w:sz w:val="20"/>
              </w:rPr>
              <w:t xml:space="preserve"> </w:t>
            </w:r>
            <w:r>
              <w:rPr>
                <w:w w:val="105"/>
                <w:sz w:val="20"/>
              </w:rPr>
              <w:t>be</w:t>
            </w:r>
            <w:r>
              <w:rPr>
                <w:spacing w:val="23"/>
                <w:w w:val="105"/>
                <w:sz w:val="20"/>
              </w:rPr>
              <w:t xml:space="preserve"> </w:t>
            </w:r>
            <w:r>
              <w:rPr>
                <w:spacing w:val="-2"/>
                <w:w w:val="105"/>
                <w:sz w:val="20"/>
              </w:rPr>
              <w:t>available</w:t>
            </w:r>
          </w:p>
        </w:tc>
      </w:tr>
      <w:tr w:rsidR="00223487" w14:paraId="30353E02" w14:textId="77777777">
        <w:trPr>
          <w:trHeight w:val="237"/>
        </w:trPr>
        <w:tc>
          <w:tcPr>
            <w:tcW w:w="2002" w:type="dxa"/>
          </w:tcPr>
          <w:p w14:paraId="0F20D3AD" w14:textId="77777777" w:rsidR="00223487" w:rsidRDefault="00223487" w:rsidP="00223487">
            <w:pPr>
              <w:pStyle w:val="TableParagraph"/>
              <w:rPr>
                <w:sz w:val="20"/>
              </w:rPr>
            </w:pPr>
            <w:r>
              <w:rPr>
                <w:spacing w:val="-2"/>
                <w:w w:val="105"/>
                <w:sz w:val="20"/>
              </w:rPr>
              <w:t>uname</w:t>
            </w:r>
          </w:p>
        </w:tc>
        <w:tc>
          <w:tcPr>
            <w:tcW w:w="1125" w:type="dxa"/>
          </w:tcPr>
          <w:p w14:paraId="79654765" w14:textId="77777777" w:rsidR="00223487" w:rsidRDefault="00223487" w:rsidP="00223487">
            <w:pPr>
              <w:pStyle w:val="TableParagraph"/>
              <w:ind w:left="7"/>
              <w:jc w:val="center"/>
              <w:rPr>
                <w:sz w:val="20"/>
              </w:rPr>
            </w:pPr>
            <w:r>
              <w:rPr>
                <w:spacing w:val="-5"/>
                <w:sz w:val="20"/>
              </w:rPr>
              <w:t>No</w:t>
            </w:r>
          </w:p>
        </w:tc>
        <w:tc>
          <w:tcPr>
            <w:tcW w:w="3740" w:type="dxa"/>
          </w:tcPr>
          <w:p w14:paraId="3D70ECB2" w14:textId="77777777" w:rsidR="00223487" w:rsidRDefault="00223487" w:rsidP="00223487">
            <w:pPr>
              <w:pStyle w:val="TableParagraph"/>
              <w:rPr>
                <w:sz w:val="20"/>
              </w:rPr>
            </w:pPr>
            <w:r>
              <w:rPr>
                <w:w w:val="105"/>
                <w:sz w:val="20"/>
              </w:rPr>
              <w:t>Only</w:t>
            </w:r>
            <w:r>
              <w:rPr>
                <w:spacing w:val="12"/>
                <w:w w:val="105"/>
                <w:sz w:val="20"/>
              </w:rPr>
              <w:t xml:space="preserve"> </w:t>
            </w:r>
            <w:r>
              <w:rPr>
                <w:w w:val="105"/>
                <w:sz w:val="20"/>
              </w:rPr>
              <w:t>needed</w:t>
            </w:r>
            <w:r>
              <w:rPr>
                <w:spacing w:val="13"/>
                <w:w w:val="105"/>
                <w:sz w:val="20"/>
              </w:rPr>
              <w:t xml:space="preserve"> </w:t>
            </w:r>
            <w:r>
              <w:rPr>
                <w:w w:val="105"/>
                <w:sz w:val="20"/>
              </w:rPr>
              <w:t>if</w:t>
            </w:r>
            <w:r>
              <w:rPr>
                <w:spacing w:val="13"/>
                <w:w w:val="105"/>
                <w:sz w:val="20"/>
              </w:rPr>
              <w:t xml:space="preserve"> </w:t>
            </w:r>
            <w:r>
              <w:rPr>
                <w:w w:val="105"/>
                <w:sz w:val="20"/>
              </w:rPr>
              <w:t>building</w:t>
            </w:r>
            <w:r>
              <w:rPr>
                <w:spacing w:val="13"/>
                <w:w w:val="105"/>
                <w:sz w:val="20"/>
              </w:rPr>
              <w:t xml:space="preserve"> </w:t>
            </w:r>
            <w:r>
              <w:rPr>
                <w:spacing w:val="-4"/>
                <w:w w:val="105"/>
                <w:sz w:val="20"/>
              </w:rPr>
              <w:t>RPMs</w:t>
            </w:r>
          </w:p>
        </w:tc>
      </w:tr>
    </w:tbl>
    <w:p w14:paraId="0598A84C" w14:textId="77777777" w:rsidR="00524BE9" w:rsidRDefault="00524BE9" w:rsidP="005A1BE1">
      <w:pPr>
        <w:pStyle w:val="Heading2"/>
        <w:keepNext w:val="0"/>
        <w:keepLines w:val="0"/>
        <w:widowControl w:val="0"/>
        <w:tabs>
          <w:tab w:val="left" w:pos="1567"/>
        </w:tabs>
        <w:autoSpaceDE w:val="0"/>
        <w:autoSpaceDN w:val="0"/>
        <w:spacing w:before="240"/>
        <w:ind w:left="1567"/>
      </w:pPr>
      <w:bookmarkStart w:id="22" w:name="Libraries"/>
      <w:bookmarkStart w:id="23" w:name="_bookmark4"/>
      <w:bookmarkStart w:id="24" w:name="_Toc242081743"/>
      <w:bookmarkEnd w:id="22"/>
      <w:bookmarkEnd w:id="23"/>
      <w:r>
        <w:rPr>
          <w:spacing w:val="-2"/>
          <w:w w:val="110"/>
        </w:rPr>
        <w:t>Libraries</w:t>
      </w:r>
      <w:bookmarkEnd w:id="24"/>
    </w:p>
    <w:p w14:paraId="4C7D2FB8" w14:textId="77777777" w:rsidR="00524BE9" w:rsidRDefault="00524BE9">
      <w:pPr>
        <w:pStyle w:val="BodyText"/>
        <w:spacing w:before="5"/>
        <w:rPr>
          <w:b/>
          <w:sz w:val="8"/>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55"/>
        <w:gridCol w:w="1125"/>
        <w:gridCol w:w="4587"/>
      </w:tblGrid>
      <w:tr w:rsidR="00524BE9" w14:paraId="273A2D73" w14:textId="77777777">
        <w:trPr>
          <w:trHeight w:val="237"/>
        </w:trPr>
        <w:tc>
          <w:tcPr>
            <w:tcW w:w="1155" w:type="dxa"/>
          </w:tcPr>
          <w:p w14:paraId="799C83F3" w14:textId="77777777" w:rsidR="00524BE9" w:rsidRDefault="00524BE9">
            <w:pPr>
              <w:pStyle w:val="TableParagraph"/>
              <w:rPr>
                <w:sz w:val="20"/>
              </w:rPr>
            </w:pPr>
            <w:r>
              <w:rPr>
                <w:spacing w:val="-4"/>
                <w:w w:val="105"/>
                <w:sz w:val="20"/>
              </w:rPr>
              <w:t>Name</w:t>
            </w:r>
          </w:p>
        </w:tc>
        <w:tc>
          <w:tcPr>
            <w:tcW w:w="1125" w:type="dxa"/>
          </w:tcPr>
          <w:p w14:paraId="047F06E1" w14:textId="77777777" w:rsidR="00524BE9" w:rsidRDefault="00524BE9">
            <w:pPr>
              <w:pStyle w:val="TableParagraph"/>
              <w:ind w:left="7" w:right="1"/>
              <w:jc w:val="center"/>
              <w:rPr>
                <w:sz w:val="20"/>
              </w:rPr>
            </w:pPr>
            <w:r>
              <w:rPr>
                <w:spacing w:val="-2"/>
                <w:w w:val="105"/>
                <w:sz w:val="20"/>
              </w:rPr>
              <w:t>Required?</w:t>
            </w:r>
          </w:p>
        </w:tc>
        <w:tc>
          <w:tcPr>
            <w:tcW w:w="4587" w:type="dxa"/>
          </w:tcPr>
          <w:p w14:paraId="1837941F" w14:textId="77777777" w:rsidR="00524BE9" w:rsidRDefault="00524BE9">
            <w:pPr>
              <w:pStyle w:val="TableParagraph"/>
              <w:rPr>
                <w:sz w:val="20"/>
              </w:rPr>
            </w:pPr>
            <w:r>
              <w:rPr>
                <w:spacing w:val="-2"/>
                <w:w w:val="110"/>
                <w:sz w:val="20"/>
              </w:rPr>
              <w:t>Comments</w:t>
            </w:r>
          </w:p>
        </w:tc>
      </w:tr>
      <w:tr w:rsidR="00524BE9" w14:paraId="7C916B48" w14:textId="77777777">
        <w:trPr>
          <w:trHeight w:val="237"/>
        </w:trPr>
        <w:tc>
          <w:tcPr>
            <w:tcW w:w="1155" w:type="dxa"/>
          </w:tcPr>
          <w:p w14:paraId="7DEE537D" w14:textId="77777777" w:rsidR="00524BE9" w:rsidRDefault="00524BE9">
            <w:pPr>
              <w:pStyle w:val="TableParagraph"/>
              <w:rPr>
                <w:sz w:val="20"/>
              </w:rPr>
            </w:pPr>
            <w:r>
              <w:rPr>
                <w:spacing w:val="-2"/>
                <w:w w:val="120"/>
                <w:sz w:val="20"/>
              </w:rPr>
              <w:t>xattr</w:t>
            </w:r>
          </w:p>
        </w:tc>
        <w:tc>
          <w:tcPr>
            <w:tcW w:w="1125" w:type="dxa"/>
          </w:tcPr>
          <w:p w14:paraId="3B05E3E3" w14:textId="77777777" w:rsidR="00524BE9" w:rsidRDefault="00524BE9">
            <w:pPr>
              <w:pStyle w:val="TableParagraph"/>
              <w:ind w:left="7"/>
              <w:jc w:val="center"/>
              <w:rPr>
                <w:sz w:val="20"/>
              </w:rPr>
            </w:pPr>
            <w:r>
              <w:rPr>
                <w:spacing w:val="-5"/>
                <w:sz w:val="20"/>
              </w:rPr>
              <w:t>Yes</w:t>
            </w:r>
          </w:p>
        </w:tc>
        <w:tc>
          <w:tcPr>
            <w:tcW w:w="4587" w:type="dxa"/>
          </w:tcPr>
          <w:p w14:paraId="6C045082" w14:textId="77777777" w:rsidR="00524BE9" w:rsidRDefault="00524BE9">
            <w:pPr>
              <w:pStyle w:val="TableParagraph"/>
              <w:spacing w:line="240" w:lineRule="auto"/>
              <w:ind w:left="0"/>
              <w:rPr>
                <w:sz w:val="16"/>
              </w:rPr>
            </w:pPr>
          </w:p>
        </w:tc>
      </w:tr>
      <w:tr w:rsidR="00524BE9" w14:paraId="29C0C60B" w14:textId="77777777">
        <w:trPr>
          <w:trHeight w:val="237"/>
        </w:trPr>
        <w:tc>
          <w:tcPr>
            <w:tcW w:w="1155" w:type="dxa"/>
          </w:tcPr>
          <w:p w14:paraId="71CDA41C" w14:textId="77777777" w:rsidR="00524BE9" w:rsidRDefault="00524BE9">
            <w:pPr>
              <w:pStyle w:val="TableParagraph"/>
              <w:rPr>
                <w:sz w:val="20"/>
              </w:rPr>
            </w:pPr>
            <w:r>
              <w:rPr>
                <w:spacing w:val="-4"/>
                <w:w w:val="105"/>
                <w:sz w:val="20"/>
              </w:rPr>
              <w:t>pcre</w:t>
            </w:r>
          </w:p>
        </w:tc>
        <w:tc>
          <w:tcPr>
            <w:tcW w:w="1125" w:type="dxa"/>
          </w:tcPr>
          <w:p w14:paraId="791DC938" w14:textId="77777777" w:rsidR="00524BE9" w:rsidRDefault="00524BE9">
            <w:pPr>
              <w:pStyle w:val="TableParagraph"/>
              <w:ind w:left="7"/>
              <w:jc w:val="center"/>
              <w:rPr>
                <w:sz w:val="20"/>
              </w:rPr>
            </w:pPr>
            <w:r>
              <w:rPr>
                <w:spacing w:val="-5"/>
                <w:sz w:val="20"/>
              </w:rPr>
              <w:t>Yes</w:t>
            </w:r>
          </w:p>
        </w:tc>
        <w:tc>
          <w:tcPr>
            <w:tcW w:w="4587" w:type="dxa"/>
          </w:tcPr>
          <w:p w14:paraId="06BD5DB6" w14:textId="77777777" w:rsidR="00524BE9" w:rsidRDefault="00524BE9">
            <w:pPr>
              <w:pStyle w:val="TableParagraph"/>
              <w:spacing w:line="217" w:lineRule="exact"/>
              <w:rPr>
                <w:rFonts w:ascii="Courier New"/>
                <w:sz w:val="20"/>
              </w:rPr>
            </w:pPr>
            <w:r>
              <w:rPr>
                <w:sz w:val="20"/>
              </w:rPr>
              <w:t>Version</w:t>
            </w:r>
            <w:r>
              <w:rPr>
                <w:spacing w:val="28"/>
                <w:sz w:val="20"/>
              </w:rPr>
              <w:t xml:space="preserve"> </w:t>
            </w:r>
            <w:r>
              <w:rPr>
                <w:sz w:val="20"/>
              </w:rPr>
              <w:t>2</w:t>
            </w:r>
            <w:r>
              <w:rPr>
                <w:spacing w:val="28"/>
                <w:sz w:val="20"/>
              </w:rPr>
              <w:t xml:space="preserve"> </w:t>
            </w:r>
            <w:r>
              <w:rPr>
                <w:sz w:val="20"/>
              </w:rPr>
              <w:t>compiled</w:t>
            </w:r>
            <w:r>
              <w:rPr>
                <w:spacing w:val="28"/>
                <w:sz w:val="20"/>
              </w:rPr>
              <w:t xml:space="preserve"> </w:t>
            </w:r>
            <w:r>
              <w:rPr>
                <w:sz w:val="20"/>
              </w:rPr>
              <w:t>with</w:t>
            </w:r>
            <w:r>
              <w:rPr>
                <w:spacing w:val="28"/>
                <w:sz w:val="20"/>
              </w:rPr>
              <w:t xml:space="preserve"> </w:t>
            </w:r>
            <w:r>
              <w:rPr>
                <w:rFonts w:ascii="Courier New"/>
                <w:sz w:val="20"/>
              </w:rPr>
              <w:t>-</w:t>
            </w:r>
            <w:r>
              <w:rPr>
                <w:rFonts w:ascii="Courier New"/>
                <w:spacing w:val="-4"/>
                <w:sz w:val="20"/>
              </w:rPr>
              <w:t>fPIC</w:t>
            </w:r>
          </w:p>
        </w:tc>
      </w:tr>
      <w:tr w:rsidR="00524BE9" w14:paraId="7167C16B" w14:textId="77777777">
        <w:trPr>
          <w:trHeight w:val="476"/>
        </w:trPr>
        <w:tc>
          <w:tcPr>
            <w:tcW w:w="1155" w:type="dxa"/>
          </w:tcPr>
          <w:p w14:paraId="637A4CF1" w14:textId="77777777" w:rsidR="00524BE9" w:rsidRDefault="00524BE9">
            <w:pPr>
              <w:pStyle w:val="TableParagraph"/>
              <w:rPr>
                <w:sz w:val="20"/>
              </w:rPr>
            </w:pPr>
            <w:r>
              <w:rPr>
                <w:spacing w:val="-4"/>
                <w:sz w:val="20"/>
              </w:rPr>
              <w:lastRenderedPageBreak/>
              <w:t>fuse</w:t>
            </w:r>
          </w:p>
        </w:tc>
        <w:tc>
          <w:tcPr>
            <w:tcW w:w="1125" w:type="dxa"/>
          </w:tcPr>
          <w:p w14:paraId="65E69530" w14:textId="77777777" w:rsidR="00524BE9" w:rsidRDefault="00524BE9">
            <w:pPr>
              <w:pStyle w:val="TableParagraph"/>
              <w:ind w:left="7"/>
              <w:jc w:val="center"/>
              <w:rPr>
                <w:sz w:val="20"/>
              </w:rPr>
            </w:pPr>
            <w:r>
              <w:rPr>
                <w:spacing w:val="-5"/>
                <w:sz w:val="20"/>
              </w:rPr>
              <w:t>No</w:t>
            </w:r>
          </w:p>
        </w:tc>
        <w:tc>
          <w:tcPr>
            <w:tcW w:w="4587" w:type="dxa"/>
          </w:tcPr>
          <w:p w14:paraId="59F631E5" w14:textId="77777777" w:rsidR="00524BE9" w:rsidRDefault="00524BE9">
            <w:pPr>
              <w:pStyle w:val="TableParagraph"/>
              <w:rPr>
                <w:sz w:val="20"/>
              </w:rPr>
            </w:pPr>
            <w:r>
              <w:rPr>
                <w:w w:val="110"/>
                <w:sz w:val="20"/>
              </w:rPr>
              <w:t>Called osxfuse</w:t>
            </w:r>
            <w:r>
              <w:rPr>
                <w:spacing w:val="1"/>
                <w:w w:val="110"/>
                <w:sz w:val="20"/>
              </w:rPr>
              <w:t xml:space="preserve"> </w:t>
            </w:r>
            <w:r>
              <w:rPr>
                <w:w w:val="110"/>
                <w:sz w:val="20"/>
              </w:rPr>
              <w:t>on OSX.</w:t>
            </w:r>
            <w:r>
              <w:rPr>
                <w:spacing w:val="1"/>
                <w:w w:val="110"/>
                <w:sz w:val="20"/>
              </w:rPr>
              <w:t xml:space="preserve"> </w:t>
            </w:r>
            <w:r>
              <w:rPr>
                <w:w w:val="110"/>
                <w:sz w:val="20"/>
              </w:rPr>
              <w:t>Not</w:t>
            </w:r>
            <w:r>
              <w:rPr>
                <w:spacing w:val="1"/>
                <w:w w:val="110"/>
                <w:sz w:val="20"/>
              </w:rPr>
              <w:t xml:space="preserve"> </w:t>
            </w:r>
            <w:r>
              <w:rPr>
                <w:w w:val="110"/>
                <w:sz w:val="20"/>
              </w:rPr>
              <w:t>updating to</w:t>
            </w:r>
            <w:r>
              <w:rPr>
                <w:spacing w:val="1"/>
                <w:w w:val="110"/>
                <w:sz w:val="20"/>
              </w:rPr>
              <w:t xml:space="preserve"> </w:t>
            </w:r>
            <w:r>
              <w:rPr>
                <w:spacing w:val="-2"/>
                <w:w w:val="110"/>
                <w:sz w:val="20"/>
              </w:rPr>
              <w:t>macfuse</w:t>
            </w:r>
          </w:p>
          <w:p w14:paraId="54E507C4" w14:textId="77777777" w:rsidR="00524BE9" w:rsidRDefault="00524BE9">
            <w:pPr>
              <w:pStyle w:val="TableParagraph"/>
              <w:spacing w:before="9" w:line="240" w:lineRule="auto"/>
              <w:rPr>
                <w:sz w:val="20"/>
              </w:rPr>
            </w:pPr>
            <w:r>
              <w:rPr>
                <w:w w:val="105"/>
                <w:sz w:val="20"/>
              </w:rPr>
              <w:t>for</w:t>
            </w:r>
            <w:r>
              <w:rPr>
                <w:spacing w:val="6"/>
                <w:w w:val="105"/>
                <w:sz w:val="20"/>
              </w:rPr>
              <w:t xml:space="preserve"> </w:t>
            </w:r>
            <w:r>
              <w:rPr>
                <w:w w:val="105"/>
                <w:sz w:val="20"/>
              </w:rPr>
              <w:t>now</w:t>
            </w:r>
            <w:r>
              <w:rPr>
                <w:spacing w:val="6"/>
                <w:w w:val="105"/>
                <w:sz w:val="20"/>
              </w:rPr>
              <w:t xml:space="preserve"> </w:t>
            </w:r>
            <w:r>
              <w:rPr>
                <w:w w:val="105"/>
                <w:sz w:val="20"/>
              </w:rPr>
              <w:t>because</w:t>
            </w:r>
            <w:r>
              <w:rPr>
                <w:spacing w:val="6"/>
                <w:w w:val="105"/>
                <w:sz w:val="20"/>
              </w:rPr>
              <w:t xml:space="preserve"> </w:t>
            </w:r>
            <w:r>
              <w:rPr>
                <w:w w:val="105"/>
                <w:sz w:val="20"/>
              </w:rPr>
              <w:t>pkg-config</w:t>
            </w:r>
            <w:r>
              <w:rPr>
                <w:spacing w:val="6"/>
                <w:w w:val="105"/>
                <w:sz w:val="20"/>
              </w:rPr>
              <w:t xml:space="preserve"> </w:t>
            </w:r>
            <w:r>
              <w:rPr>
                <w:w w:val="105"/>
                <w:sz w:val="20"/>
              </w:rPr>
              <w:t>can’t</w:t>
            </w:r>
            <w:r>
              <w:rPr>
                <w:spacing w:val="6"/>
                <w:w w:val="105"/>
                <w:sz w:val="20"/>
              </w:rPr>
              <w:t xml:space="preserve"> </w:t>
            </w:r>
            <w:r>
              <w:rPr>
                <w:w w:val="105"/>
                <w:sz w:val="20"/>
              </w:rPr>
              <w:t>seem</w:t>
            </w:r>
            <w:r>
              <w:rPr>
                <w:spacing w:val="6"/>
                <w:w w:val="105"/>
                <w:sz w:val="20"/>
              </w:rPr>
              <w:t xml:space="preserve"> </w:t>
            </w:r>
            <w:r>
              <w:rPr>
                <w:w w:val="105"/>
                <w:sz w:val="20"/>
              </w:rPr>
              <w:t>to</w:t>
            </w:r>
            <w:r>
              <w:rPr>
                <w:spacing w:val="6"/>
                <w:w w:val="105"/>
                <w:sz w:val="20"/>
              </w:rPr>
              <w:t xml:space="preserve"> </w:t>
            </w:r>
            <w:r>
              <w:rPr>
                <w:w w:val="105"/>
                <w:sz w:val="20"/>
              </w:rPr>
              <w:t>find</w:t>
            </w:r>
            <w:r>
              <w:rPr>
                <w:spacing w:val="7"/>
                <w:w w:val="105"/>
                <w:sz w:val="20"/>
              </w:rPr>
              <w:t xml:space="preserve"> </w:t>
            </w:r>
            <w:r>
              <w:rPr>
                <w:spacing w:val="-5"/>
                <w:w w:val="105"/>
                <w:sz w:val="20"/>
              </w:rPr>
              <w:t>it.</w:t>
            </w:r>
          </w:p>
        </w:tc>
      </w:tr>
      <w:tr w:rsidR="00524BE9" w14:paraId="0B14C0A8" w14:textId="77777777">
        <w:trPr>
          <w:trHeight w:val="237"/>
        </w:trPr>
        <w:tc>
          <w:tcPr>
            <w:tcW w:w="1155" w:type="dxa"/>
          </w:tcPr>
          <w:p w14:paraId="34741032" w14:textId="77777777" w:rsidR="00524BE9" w:rsidRDefault="00524BE9">
            <w:pPr>
              <w:pStyle w:val="TableParagraph"/>
              <w:rPr>
                <w:sz w:val="20"/>
              </w:rPr>
            </w:pPr>
            <w:r>
              <w:rPr>
                <w:spacing w:val="-5"/>
                <w:w w:val="105"/>
                <w:sz w:val="20"/>
              </w:rPr>
              <w:t>db2</w:t>
            </w:r>
          </w:p>
        </w:tc>
        <w:tc>
          <w:tcPr>
            <w:tcW w:w="1125" w:type="dxa"/>
          </w:tcPr>
          <w:p w14:paraId="639E1E69" w14:textId="77777777" w:rsidR="00524BE9" w:rsidRDefault="00524BE9">
            <w:pPr>
              <w:pStyle w:val="TableParagraph"/>
              <w:ind w:left="7"/>
              <w:jc w:val="center"/>
              <w:rPr>
                <w:sz w:val="20"/>
              </w:rPr>
            </w:pPr>
            <w:r>
              <w:rPr>
                <w:spacing w:val="-5"/>
                <w:sz w:val="20"/>
              </w:rPr>
              <w:t>No</w:t>
            </w:r>
          </w:p>
        </w:tc>
        <w:tc>
          <w:tcPr>
            <w:tcW w:w="4587" w:type="dxa"/>
          </w:tcPr>
          <w:p w14:paraId="44019097" w14:textId="77777777" w:rsidR="00524BE9" w:rsidRDefault="00524BE9">
            <w:pPr>
              <w:pStyle w:val="TableParagraph"/>
              <w:spacing w:line="240" w:lineRule="auto"/>
              <w:ind w:left="0"/>
              <w:rPr>
                <w:sz w:val="16"/>
              </w:rPr>
            </w:pPr>
          </w:p>
        </w:tc>
      </w:tr>
      <w:tr w:rsidR="00524BE9" w14:paraId="70EAAC92" w14:textId="77777777">
        <w:trPr>
          <w:trHeight w:val="237"/>
        </w:trPr>
        <w:tc>
          <w:tcPr>
            <w:tcW w:w="1155" w:type="dxa"/>
          </w:tcPr>
          <w:p w14:paraId="362FB1AB" w14:textId="77777777" w:rsidR="00524BE9" w:rsidRDefault="00524BE9">
            <w:pPr>
              <w:pStyle w:val="TableParagraph"/>
              <w:rPr>
                <w:sz w:val="20"/>
              </w:rPr>
            </w:pPr>
            <w:r>
              <w:rPr>
                <w:spacing w:val="-4"/>
                <w:sz w:val="20"/>
              </w:rPr>
              <w:t>gpfs</w:t>
            </w:r>
          </w:p>
        </w:tc>
        <w:tc>
          <w:tcPr>
            <w:tcW w:w="1125" w:type="dxa"/>
          </w:tcPr>
          <w:p w14:paraId="5EBFAF48" w14:textId="77777777" w:rsidR="00524BE9" w:rsidRDefault="00524BE9">
            <w:pPr>
              <w:pStyle w:val="TableParagraph"/>
              <w:ind w:left="7"/>
              <w:jc w:val="center"/>
              <w:rPr>
                <w:sz w:val="20"/>
              </w:rPr>
            </w:pPr>
            <w:r>
              <w:rPr>
                <w:spacing w:val="-5"/>
                <w:sz w:val="20"/>
              </w:rPr>
              <w:t>No</w:t>
            </w:r>
          </w:p>
        </w:tc>
        <w:tc>
          <w:tcPr>
            <w:tcW w:w="4587" w:type="dxa"/>
          </w:tcPr>
          <w:p w14:paraId="7AB445E7" w14:textId="77777777" w:rsidR="00524BE9" w:rsidRDefault="00524BE9">
            <w:pPr>
              <w:pStyle w:val="TableParagraph"/>
              <w:spacing w:line="240" w:lineRule="auto"/>
              <w:ind w:left="0"/>
              <w:rPr>
                <w:sz w:val="16"/>
              </w:rPr>
            </w:pPr>
          </w:p>
        </w:tc>
      </w:tr>
      <w:tr w:rsidR="00524BE9" w14:paraId="08956987" w14:textId="77777777">
        <w:trPr>
          <w:trHeight w:val="237"/>
        </w:trPr>
        <w:tc>
          <w:tcPr>
            <w:tcW w:w="1155" w:type="dxa"/>
          </w:tcPr>
          <w:p w14:paraId="09B43781" w14:textId="77777777" w:rsidR="00524BE9" w:rsidRDefault="00524BE9">
            <w:pPr>
              <w:pStyle w:val="TableParagraph"/>
              <w:rPr>
                <w:sz w:val="20"/>
              </w:rPr>
            </w:pPr>
            <w:r>
              <w:rPr>
                <w:spacing w:val="-4"/>
                <w:w w:val="105"/>
                <w:sz w:val="20"/>
              </w:rPr>
              <w:t>zlib</w:t>
            </w:r>
          </w:p>
        </w:tc>
        <w:tc>
          <w:tcPr>
            <w:tcW w:w="1125" w:type="dxa"/>
          </w:tcPr>
          <w:p w14:paraId="61C1FEFE" w14:textId="77777777" w:rsidR="00524BE9" w:rsidRDefault="00524BE9">
            <w:pPr>
              <w:pStyle w:val="TableParagraph"/>
              <w:ind w:left="7"/>
              <w:jc w:val="center"/>
              <w:rPr>
                <w:sz w:val="20"/>
              </w:rPr>
            </w:pPr>
            <w:r>
              <w:rPr>
                <w:spacing w:val="-5"/>
                <w:sz w:val="20"/>
              </w:rPr>
              <w:t>No</w:t>
            </w:r>
          </w:p>
        </w:tc>
        <w:tc>
          <w:tcPr>
            <w:tcW w:w="4587" w:type="dxa"/>
          </w:tcPr>
          <w:p w14:paraId="6A6039C7" w14:textId="77777777" w:rsidR="00524BE9" w:rsidRDefault="00524BE9">
            <w:pPr>
              <w:pStyle w:val="TableParagraph"/>
              <w:spacing w:line="240" w:lineRule="auto"/>
              <w:ind w:left="0"/>
              <w:rPr>
                <w:sz w:val="16"/>
              </w:rPr>
            </w:pPr>
          </w:p>
        </w:tc>
      </w:tr>
    </w:tbl>
    <w:p w14:paraId="3FC12541" w14:textId="77777777" w:rsidR="00F37BDE" w:rsidRDefault="00F37BDE" w:rsidP="009C3EF6">
      <w:pPr>
        <w:pStyle w:val="Heading2"/>
        <w:keepNext w:val="0"/>
        <w:keepLines w:val="0"/>
        <w:widowControl w:val="0"/>
        <w:tabs>
          <w:tab w:val="left" w:pos="1567"/>
        </w:tabs>
        <w:autoSpaceDE w:val="0"/>
        <w:autoSpaceDN w:val="0"/>
        <w:spacing w:before="0"/>
        <w:rPr>
          <w:spacing w:val="-2"/>
          <w:w w:val="115"/>
        </w:rPr>
      </w:pPr>
      <w:bookmarkStart w:id="25" w:name="Packages_provided_by_GUFI"/>
      <w:bookmarkStart w:id="26" w:name="_bookmark5"/>
      <w:bookmarkEnd w:id="25"/>
      <w:bookmarkEnd w:id="26"/>
    </w:p>
    <w:p w14:paraId="07FB82C9" w14:textId="0C5BFB37" w:rsidR="00524BE9" w:rsidRDefault="00524BE9" w:rsidP="009C3EF6">
      <w:pPr>
        <w:pStyle w:val="Heading2"/>
        <w:keepNext w:val="0"/>
        <w:keepLines w:val="0"/>
        <w:widowControl w:val="0"/>
        <w:tabs>
          <w:tab w:val="left" w:pos="1567"/>
        </w:tabs>
        <w:autoSpaceDE w:val="0"/>
        <w:autoSpaceDN w:val="0"/>
        <w:spacing w:before="0"/>
        <w:rPr>
          <w:spacing w:val="-4"/>
          <w:w w:val="115"/>
        </w:rPr>
      </w:pPr>
      <w:bookmarkStart w:id="27" w:name="_Toc242081744"/>
      <w:r>
        <w:rPr>
          <w:spacing w:val="-2"/>
          <w:w w:val="115"/>
        </w:rPr>
        <w:t>Packages</w:t>
      </w:r>
      <w:r>
        <w:rPr>
          <w:spacing w:val="-3"/>
          <w:w w:val="115"/>
        </w:rPr>
        <w:t xml:space="preserve"> </w:t>
      </w:r>
      <w:r>
        <w:rPr>
          <w:spacing w:val="-2"/>
          <w:w w:val="115"/>
        </w:rPr>
        <w:t>provided by</w:t>
      </w:r>
      <w:r>
        <w:rPr>
          <w:spacing w:val="-3"/>
          <w:w w:val="115"/>
        </w:rPr>
        <w:t xml:space="preserve"> </w:t>
      </w:r>
      <w:r>
        <w:rPr>
          <w:spacing w:val="-4"/>
          <w:w w:val="115"/>
        </w:rPr>
        <w:t>GUFI</w:t>
      </w:r>
      <w:bookmarkEnd w:id="27"/>
    </w:p>
    <w:p w14:paraId="58E08C9C" w14:textId="77777777" w:rsidR="00B466CF" w:rsidRDefault="00B466CF" w:rsidP="00B466CF"/>
    <w:p w14:paraId="4A46FEAC" w14:textId="77777777" w:rsidR="00B466CF" w:rsidRDefault="00B466CF" w:rsidP="00B466CF">
      <w:pPr>
        <w:pStyle w:val="BodyText"/>
        <w:spacing w:before="194" w:line="232" w:lineRule="auto"/>
        <w:ind w:left="955" w:right="1068"/>
      </w:pPr>
      <w:r>
        <w:rPr>
          <w:spacing w:val="-6"/>
        </w:rPr>
        <w:t xml:space="preserve">The source code for GUFI can be found at </w:t>
      </w:r>
      <w:hyperlink r:id="rId17">
        <w:r>
          <w:rPr>
            <w:rFonts w:ascii="Courier New"/>
            <w:color w:val="0000FF"/>
            <w:spacing w:val="-6"/>
          </w:rPr>
          <w:t>https://github.com/mar-file-</w:t>
        </w:r>
      </w:hyperlink>
      <w:r>
        <w:rPr>
          <w:rFonts w:ascii="Courier New"/>
          <w:color w:val="0000FF"/>
          <w:spacing w:val="-6"/>
        </w:rPr>
        <w:t xml:space="preserve">system/ </w:t>
      </w:r>
      <w:hyperlink r:id="rId18">
        <w:r>
          <w:rPr>
            <w:rFonts w:ascii="Courier New"/>
            <w:color w:val="0000FF"/>
            <w:spacing w:val="-2"/>
          </w:rPr>
          <w:t>GUFI</w:t>
        </w:r>
      </w:hyperlink>
      <w:r>
        <w:rPr>
          <w:spacing w:val="-2"/>
        </w:rPr>
        <w:t>.</w:t>
      </w:r>
    </w:p>
    <w:p w14:paraId="5C97E55D" w14:textId="77777777" w:rsidR="00B466CF" w:rsidRPr="00B466CF" w:rsidRDefault="00B466CF" w:rsidP="00B466CF"/>
    <w:p w14:paraId="56D51F00" w14:textId="77777777" w:rsidR="00524BE9" w:rsidRDefault="00524BE9">
      <w:pPr>
        <w:pStyle w:val="BodyText"/>
        <w:spacing w:before="129" w:after="27"/>
        <w:ind w:left="955"/>
      </w:pPr>
      <w:r>
        <w:rPr>
          <w:w w:val="110"/>
        </w:rPr>
        <w:t>Several</w:t>
      </w:r>
      <w:r>
        <w:rPr>
          <w:spacing w:val="-4"/>
          <w:w w:val="110"/>
        </w:rPr>
        <w:t xml:space="preserve"> </w:t>
      </w:r>
      <w:r>
        <w:rPr>
          <w:w w:val="110"/>
        </w:rPr>
        <w:t>packages</w:t>
      </w:r>
      <w:r>
        <w:rPr>
          <w:spacing w:val="-3"/>
          <w:w w:val="110"/>
        </w:rPr>
        <w:t xml:space="preserve"> </w:t>
      </w:r>
      <w:r>
        <w:rPr>
          <w:w w:val="110"/>
        </w:rPr>
        <w:t>are</w:t>
      </w:r>
      <w:r>
        <w:rPr>
          <w:spacing w:val="-3"/>
          <w:w w:val="110"/>
        </w:rPr>
        <w:t xml:space="preserve"> </w:t>
      </w:r>
      <w:r>
        <w:rPr>
          <w:w w:val="110"/>
        </w:rPr>
        <w:t>provided/downloaded,</w:t>
      </w:r>
      <w:r>
        <w:rPr>
          <w:spacing w:val="-1"/>
          <w:w w:val="110"/>
        </w:rPr>
        <w:t xml:space="preserve"> </w:t>
      </w:r>
      <w:r>
        <w:rPr>
          <w:w w:val="110"/>
        </w:rPr>
        <w:t>built,</w:t>
      </w:r>
      <w:r>
        <w:rPr>
          <w:spacing w:val="-2"/>
          <w:w w:val="110"/>
        </w:rPr>
        <w:t xml:space="preserve"> </w:t>
      </w:r>
      <w:r>
        <w:rPr>
          <w:w w:val="110"/>
        </w:rPr>
        <w:t>and</w:t>
      </w:r>
      <w:r>
        <w:rPr>
          <w:spacing w:val="-3"/>
          <w:w w:val="110"/>
        </w:rPr>
        <w:t xml:space="preserve"> </w:t>
      </w:r>
      <w:r>
        <w:rPr>
          <w:w w:val="110"/>
        </w:rPr>
        <w:t>installed</w:t>
      </w:r>
      <w:r>
        <w:rPr>
          <w:spacing w:val="-3"/>
          <w:w w:val="110"/>
        </w:rPr>
        <w:t xml:space="preserve"> </w:t>
      </w:r>
      <w:r>
        <w:rPr>
          <w:spacing w:val="-2"/>
          <w:w w:val="110"/>
        </w:rPr>
        <w:t>automatically:</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45"/>
        <w:gridCol w:w="5621"/>
      </w:tblGrid>
      <w:tr w:rsidR="00524BE9" w14:paraId="69681429" w14:textId="77777777">
        <w:trPr>
          <w:trHeight w:val="237"/>
        </w:trPr>
        <w:tc>
          <w:tcPr>
            <w:tcW w:w="1245" w:type="dxa"/>
          </w:tcPr>
          <w:p w14:paraId="491335DD" w14:textId="77777777" w:rsidR="00524BE9" w:rsidRDefault="00524BE9">
            <w:pPr>
              <w:pStyle w:val="TableParagraph"/>
              <w:rPr>
                <w:sz w:val="20"/>
              </w:rPr>
            </w:pPr>
            <w:r>
              <w:rPr>
                <w:spacing w:val="-4"/>
                <w:w w:val="105"/>
                <w:sz w:val="20"/>
              </w:rPr>
              <w:t>Name</w:t>
            </w:r>
          </w:p>
        </w:tc>
        <w:tc>
          <w:tcPr>
            <w:tcW w:w="5621" w:type="dxa"/>
          </w:tcPr>
          <w:p w14:paraId="01064A96" w14:textId="77777777" w:rsidR="00524BE9" w:rsidRDefault="00524BE9">
            <w:pPr>
              <w:pStyle w:val="TableParagraph"/>
              <w:rPr>
                <w:sz w:val="20"/>
              </w:rPr>
            </w:pPr>
            <w:r>
              <w:rPr>
                <w:spacing w:val="-2"/>
                <w:w w:val="110"/>
                <w:sz w:val="20"/>
              </w:rPr>
              <w:t>Comments</w:t>
            </w:r>
          </w:p>
        </w:tc>
      </w:tr>
      <w:tr w:rsidR="00524BE9" w14:paraId="3580A303" w14:textId="77777777">
        <w:trPr>
          <w:trHeight w:val="237"/>
        </w:trPr>
        <w:tc>
          <w:tcPr>
            <w:tcW w:w="1245" w:type="dxa"/>
          </w:tcPr>
          <w:p w14:paraId="58DA6786" w14:textId="77777777" w:rsidR="00524BE9" w:rsidRDefault="00524BE9">
            <w:pPr>
              <w:pStyle w:val="TableParagraph"/>
              <w:rPr>
                <w:sz w:val="20"/>
              </w:rPr>
            </w:pPr>
            <w:r>
              <w:rPr>
                <w:spacing w:val="-2"/>
                <w:w w:val="105"/>
                <w:sz w:val="20"/>
              </w:rPr>
              <w:t>GoogleTest</w:t>
            </w:r>
          </w:p>
        </w:tc>
        <w:tc>
          <w:tcPr>
            <w:tcW w:w="5621" w:type="dxa"/>
          </w:tcPr>
          <w:p w14:paraId="4DC263EF" w14:textId="77777777" w:rsidR="00524BE9" w:rsidRDefault="00524BE9">
            <w:pPr>
              <w:pStyle w:val="TableParagraph"/>
              <w:spacing w:line="217" w:lineRule="exact"/>
              <w:rPr>
                <w:rFonts w:ascii="Courier New"/>
                <w:sz w:val="20"/>
              </w:rPr>
            </w:pPr>
            <w:hyperlink r:id="rId19">
              <w:r>
                <w:rPr>
                  <w:rFonts w:ascii="Courier New"/>
                  <w:color w:val="0000FF"/>
                  <w:spacing w:val="-2"/>
                  <w:w w:val="90"/>
                  <w:sz w:val="20"/>
                </w:rPr>
                <w:t>https://github.com/google/googletest</w:t>
              </w:r>
            </w:hyperlink>
          </w:p>
        </w:tc>
      </w:tr>
      <w:tr w:rsidR="00524BE9" w14:paraId="5278D792" w14:textId="77777777">
        <w:trPr>
          <w:trHeight w:val="237"/>
        </w:trPr>
        <w:tc>
          <w:tcPr>
            <w:tcW w:w="1245" w:type="dxa"/>
          </w:tcPr>
          <w:p w14:paraId="22FA861B" w14:textId="77777777" w:rsidR="00524BE9" w:rsidRDefault="00524BE9">
            <w:pPr>
              <w:pStyle w:val="TableParagraph"/>
              <w:rPr>
                <w:sz w:val="20"/>
              </w:rPr>
            </w:pPr>
            <w:r>
              <w:rPr>
                <w:spacing w:val="-2"/>
                <w:w w:val="105"/>
                <w:sz w:val="20"/>
              </w:rPr>
              <w:t>jemalloc</w:t>
            </w:r>
          </w:p>
        </w:tc>
        <w:tc>
          <w:tcPr>
            <w:tcW w:w="5621" w:type="dxa"/>
          </w:tcPr>
          <w:p w14:paraId="7FF76F61" w14:textId="77777777" w:rsidR="00524BE9" w:rsidRDefault="00524BE9">
            <w:pPr>
              <w:pStyle w:val="TableParagraph"/>
              <w:spacing w:line="217" w:lineRule="exact"/>
              <w:rPr>
                <w:rFonts w:ascii="Courier New"/>
                <w:sz w:val="20"/>
              </w:rPr>
            </w:pPr>
            <w:hyperlink r:id="rId20">
              <w:r>
                <w:rPr>
                  <w:rFonts w:ascii="Courier New"/>
                  <w:color w:val="0000FF"/>
                  <w:spacing w:val="-2"/>
                  <w:w w:val="90"/>
                  <w:sz w:val="20"/>
                </w:rPr>
                <w:t>https://github.com/jemalloc/jemalloc</w:t>
              </w:r>
            </w:hyperlink>
          </w:p>
        </w:tc>
      </w:tr>
      <w:tr w:rsidR="00524BE9" w14:paraId="457B1A6E" w14:textId="77777777">
        <w:trPr>
          <w:trHeight w:val="476"/>
        </w:trPr>
        <w:tc>
          <w:tcPr>
            <w:tcW w:w="1245" w:type="dxa"/>
          </w:tcPr>
          <w:p w14:paraId="00F2D522" w14:textId="77777777" w:rsidR="00524BE9" w:rsidRDefault="00524BE9">
            <w:pPr>
              <w:pStyle w:val="TableParagraph"/>
              <w:rPr>
                <w:sz w:val="20"/>
              </w:rPr>
            </w:pPr>
            <w:r>
              <w:rPr>
                <w:spacing w:val="-2"/>
                <w:w w:val="105"/>
                <w:sz w:val="20"/>
              </w:rPr>
              <w:t>sqlite3</w:t>
            </w:r>
          </w:p>
        </w:tc>
        <w:tc>
          <w:tcPr>
            <w:tcW w:w="5621" w:type="dxa"/>
          </w:tcPr>
          <w:p w14:paraId="7EE72BB3" w14:textId="77777777" w:rsidR="00524BE9" w:rsidRDefault="00524BE9">
            <w:pPr>
              <w:pStyle w:val="TableParagraph"/>
              <w:spacing w:line="223" w:lineRule="exact"/>
              <w:rPr>
                <w:rFonts w:ascii="Courier New"/>
                <w:sz w:val="20"/>
              </w:rPr>
            </w:pPr>
            <w:hyperlink r:id="rId21">
              <w:r>
                <w:rPr>
                  <w:rFonts w:ascii="Courier New"/>
                  <w:color w:val="0000FF"/>
                  <w:spacing w:val="-2"/>
                  <w:w w:val="90"/>
                  <w:sz w:val="20"/>
                </w:rPr>
                <w:t>https://www.sqlite.org/index.html</w:t>
              </w:r>
            </w:hyperlink>
          </w:p>
          <w:p w14:paraId="5BF2E1D2" w14:textId="77777777" w:rsidR="00524BE9" w:rsidRDefault="00524BE9">
            <w:pPr>
              <w:pStyle w:val="TableParagraph"/>
              <w:spacing w:line="226" w:lineRule="exact"/>
              <w:rPr>
                <w:spacing w:val="-2"/>
                <w:w w:val="105"/>
                <w:sz w:val="20"/>
              </w:rPr>
            </w:pPr>
            <w:r>
              <w:rPr>
                <w:w w:val="105"/>
                <w:sz w:val="20"/>
              </w:rPr>
              <w:t>patched</w:t>
            </w:r>
            <w:r>
              <w:rPr>
                <w:spacing w:val="58"/>
                <w:w w:val="105"/>
                <w:sz w:val="20"/>
              </w:rPr>
              <w:t xml:space="preserve"> </w:t>
            </w:r>
            <w:r>
              <w:rPr>
                <w:w w:val="105"/>
                <w:sz w:val="20"/>
              </w:rPr>
              <w:t>sqlite-autoconf-</w:t>
            </w:r>
            <w:r>
              <w:rPr>
                <w:spacing w:val="-2"/>
                <w:w w:val="105"/>
                <w:sz w:val="20"/>
              </w:rPr>
              <w:t>3430100.tar.gz</w:t>
            </w:r>
          </w:p>
          <w:p w14:paraId="058474A2" w14:textId="3F3BA651" w:rsidR="0014231B" w:rsidRDefault="0014231B">
            <w:pPr>
              <w:pStyle w:val="TableParagraph"/>
              <w:spacing w:line="226" w:lineRule="exact"/>
              <w:rPr>
                <w:sz w:val="20"/>
              </w:rPr>
            </w:pPr>
            <w:r>
              <w:rPr>
                <w:spacing w:val="-2"/>
                <w:w w:val="105"/>
                <w:sz w:val="20"/>
              </w:rPr>
              <w:t>configured with the FTS5 extension enabled (</w:t>
            </w:r>
            <w:r w:rsidRPr="00FA1D45">
              <w:t>https://www.sqlite.org/fts5.html</w:t>
            </w:r>
            <w:r>
              <w:rPr>
                <w:spacing w:val="-2"/>
                <w:w w:val="105"/>
                <w:sz w:val="20"/>
              </w:rPr>
              <w:t>)</w:t>
            </w:r>
          </w:p>
        </w:tc>
      </w:tr>
      <w:tr w:rsidR="00524BE9" w14:paraId="5EE01E16" w14:textId="77777777">
        <w:trPr>
          <w:trHeight w:val="476"/>
        </w:trPr>
        <w:tc>
          <w:tcPr>
            <w:tcW w:w="1245" w:type="dxa"/>
          </w:tcPr>
          <w:p w14:paraId="1EB1D4EA" w14:textId="77777777" w:rsidR="00524BE9" w:rsidRDefault="00524BE9">
            <w:pPr>
              <w:pStyle w:val="TableParagraph"/>
              <w:rPr>
                <w:sz w:val="20"/>
              </w:rPr>
            </w:pPr>
            <w:r>
              <w:rPr>
                <w:w w:val="105"/>
                <w:sz w:val="20"/>
              </w:rPr>
              <w:t>sqlite3-</w:t>
            </w:r>
            <w:r>
              <w:rPr>
                <w:spacing w:val="-4"/>
                <w:w w:val="105"/>
                <w:sz w:val="20"/>
              </w:rPr>
              <w:t>pcre</w:t>
            </w:r>
          </w:p>
        </w:tc>
        <w:tc>
          <w:tcPr>
            <w:tcW w:w="5621" w:type="dxa"/>
          </w:tcPr>
          <w:p w14:paraId="2741DE84" w14:textId="77777777" w:rsidR="00524BE9" w:rsidRDefault="00524BE9">
            <w:pPr>
              <w:pStyle w:val="TableParagraph"/>
              <w:spacing w:line="240" w:lineRule="auto"/>
              <w:rPr>
                <w:rFonts w:ascii="Courier New"/>
                <w:sz w:val="20"/>
              </w:rPr>
            </w:pPr>
            <w:hyperlink r:id="rId22">
              <w:r>
                <w:rPr>
                  <w:rFonts w:ascii="Courier New"/>
                  <w:color w:val="0000FF"/>
                  <w:w w:val="85"/>
                  <w:sz w:val="20"/>
                </w:rPr>
                <w:t>https://github.com/mar-file-system/sqlite3-</w:t>
              </w:r>
              <w:r>
                <w:rPr>
                  <w:rFonts w:ascii="Courier New"/>
                  <w:color w:val="0000FF"/>
                  <w:spacing w:val="-2"/>
                  <w:w w:val="85"/>
                  <w:sz w:val="20"/>
                </w:rPr>
                <w:t>pcre/</w:t>
              </w:r>
            </w:hyperlink>
          </w:p>
          <w:p w14:paraId="250228B3" w14:textId="77777777" w:rsidR="00524BE9" w:rsidRDefault="00524BE9">
            <w:pPr>
              <w:pStyle w:val="TableParagraph"/>
              <w:spacing w:before="12" w:line="217" w:lineRule="exact"/>
              <w:rPr>
                <w:rFonts w:ascii="Courier New"/>
                <w:sz w:val="20"/>
              </w:rPr>
            </w:pPr>
            <w:hyperlink r:id="rId23">
              <w:r>
                <w:rPr>
                  <w:rFonts w:ascii="Courier New"/>
                  <w:color w:val="0000FF"/>
                  <w:spacing w:val="-2"/>
                  <w:w w:val="95"/>
                  <w:sz w:val="20"/>
                </w:rPr>
                <w:t>tree/pcre2</w:t>
              </w:r>
            </w:hyperlink>
          </w:p>
        </w:tc>
      </w:tr>
      <w:tr w:rsidR="00FA1D45" w14:paraId="3B9578EF" w14:textId="77777777">
        <w:trPr>
          <w:trHeight w:val="476"/>
        </w:trPr>
        <w:tc>
          <w:tcPr>
            <w:tcW w:w="1245" w:type="dxa"/>
          </w:tcPr>
          <w:p w14:paraId="6EFE5ABF" w14:textId="1B2AF06D" w:rsidR="00FA1D45" w:rsidRDefault="00FA1D45">
            <w:pPr>
              <w:pStyle w:val="TableParagraph"/>
              <w:rPr>
                <w:w w:val="105"/>
                <w:sz w:val="20"/>
              </w:rPr>
            </w:pPr>
            <w:r>
              <w:rPr>
                <w:w w:val="105"/>
                <w:sz w:val="20"/>
              </w:rPr>
              <w:t>sqlite3 lembed</w:t>
            </w:r>
          </w:p>
        </w:tc>
        <w:tc>
          <w:tcPr>
            <w:tcW w:w="5621" w:type="dxa"/>
          </w:tcPr>
          <w:p w14:paraId="2EEC5569" w14:textId="262E8F0A" w:rsidR="00FA1D45" w:rsidRDefault="00FA1D45">
            <w:pPr>
              <w:pStyle w:val="TableParagraph"/>
              <w:spacing w:line="240" w:lineRule="auto"/>
            </w:pPr>
            <w:r w:rsidRPr="00FA1D45">
              <w:t>https://github.com/asg017/sqlite-lembed</w:t>
            </w:r>
          </w:p>
        </w:tc>
      </w:tr>
      <w:tr w:rsidR="00FA1D45" w14:paraId="154A0919" w14:textId="77777777">
        <w:trPr>
          <w:trHeight w:val="476"/>
        </w:trPr>
        <w:tc>
          <w:tcPr>
            <w:tcW w:w="1245" w:type="dxa"/>
          </w:tcPr>
          <w:p w14:paraId="4F3AEFD2" w14:textId="6A214E85" w:rsidR="00FA1D45" w:rsidRDefault="00FA1D45">
            <w:pPr>
              <w:pStyle w:val="TableParagraph"/>
              <w:rPr>
                <w:w w:val="105"/>
                <w:sz w:val="20"/>
              </w:rPr>
            </w:pPr>
            <w:r>
              <w:rPr>
                <w:w w:val="105"/>
                <w:sz w:val="20"/>
              </w:rPr>
              <w:t>sqlite3 vec0</w:t>
            </w:r>
          </w:p>
        </w:tc>
        <w:tc>
          <w:tcPr>
            <w:tcW w:w="5621" w:type="dxa"/>
          </w:tcPr>
          <w:p w14:paraId="230F194B" w14:textId="6817A975" w:rsidR="00FA1D45" w:rsidRDefault="00FA1D45">
            <w:pPr>
              <w:pStyle w:val="TableParagraph"/>
              <w:spacing w:line="240" w:lineRule="auto"/>
            </w:pPr>
            <w:r w:rsidRPr="00FA1D45">
              <w:t>https://github.com/asg017/sqlite-vec</w:t>
            </w:r>
          </w:p>
        </w:tc>
      </w:tr>
    </w:tbl>
    <w:p w14:paraId="2D347AF9" w14:textId="77777777" w:rsidR="00524BE9" w:rsidRDefault="00524BE9">
      <w:pPr>
        <w:spacing w:line="232" w:lineRule="auto"/>
        <w:sectPr w:rsidR="00524BE9" w:rsidSect="005B00B8">
          <w:pgSz w:w="12240" w:h="15840"/>
          <w:pgMar w:top="1820" w:right="880" w:bottom="1920" w:left="1720" w:header="0" w:footer="1737" w:gutter="0"/>
          <w:cols w:space="720"/>
        </w:sectPr>
      </w:pPr>
      <w:bookmarkStart w:id="28" w:name="Download"/>
      <w:bookmarkStart w:id="29" w:name="_bookmark6"/>
      <w:bookmarkEnd w:id="28"/>
      <w:bookmarkEnd w:id="29"/>
    </w:p>
    <w:p w14:paraId="2D07ACFF" w14:textId="77777777" w:rsidR="00524BE9" w:rsidRDefault="00524BE9" w:rsidP="00B466CF">
      <w:pPr>
        <w:pStyle w:val="Heading1"/>
        <w:keepNext w:val="0"/>
        <w:tabs>
          <w:tab w:val="clear" w:pos="2700"/>
          <w:tab w:val="clear" w:pos="5310"/>
          <w:tab w:val="clear" w:pos="7740"/>
          <w:tab w:val="clear" w:pos="9540"/>
          <w:tab w:val="left" w:pos="1439"/>
        </w:tabs>
        <w:autoSpaceDE w:val="0"/>
        <w:autoSpaceDN w:val="0"/>
        <w:spacing w:before="1"/>
      </w:pPr>
      <w:bookmarkStart w:id="30" w:name="Build"/>
      <w:bookmarkStart w:id="31" w:name="_bookmark7"/>
      <w:bookmarkStart w:id="32" w:name="_Toc242081745"/>
      <w:bookmarkEnd w:id="30"/>
      <w:bookmarkEnd w:id="31"/>
      <w:r>
        <w:rPr>
          <w:spacing w:val="-2"/>
          <w:w w:val="115"/>
        </w:rPr>
        <w:lastRenderedPageBreak/>
        <w:t>Build</w:t>
      </w:r>
      <w:bookmarkEnd w:id="32"/>
    </w:p>
    <w:p w14:paraId="1A847181" w14:textId="4BB976C5" w:rsidR="00524BE9" w:rsidRDefault="00524BE9">
      <w:pPr>
        <w:pStyle w:val="BodyText"/>
        <w:spacing w:before="189" w:line="249" w:lineRule="auto"/>
        <w:ind w:left="955" w:right="1616"/>
      </w:pPr>
      <w:r>
        <w:rPr>
          <w:w w:val="105"/>
        </w:rPr>
        <w:t>GUFI</w:t>
      </w:r>
      <w:r>
        <w:rPr>
          <w:spacing w:val="-3"/>
          <w:w w:val="105"/>
        </w:rPr>
        <w:t xml:space="preserve"> </w:t>
      </w:r>
      <w:r>
        <w:rPr>
          <w:w w:val="105"/>
        </w:rPr>
        <w:t>uses</w:t>
      </w:r>
      <w:r>
        <w:rPr>
          <w:spacing w:val="-3"/>
          <w:w w:val="105"/>
        </w:rPr>
        <w:t xml:space="preserve"> </w:t>
      </w:r>
      <w:r>
        <w:rPr>
          <w:w w:val="105"/>
        </w:rPr>
        <w:t>CMake</w:t>
      </w:r>
      <w:r>
        <w:rPr>
          <w:spacing w:val="-3"/>
          <w:w w:val="105"/>
        </w:rPr>
        <w:t xml:space="preserve"> </w:t>
      </w:r>
      <w:r>
        <w:rPr>
          <w:w w:val="105"/>
        </w:rPr>
        <w:t>to</w:t>
      </w:r>
      <w:r>
        <w:rPr>
          <w:spacing w:val="-3"/>
          <w:w w:val="105"/>
        </w:rPr>
        <w:t xml:space="preserve"> </w:t>
      </w:r>
      <w:r>
        <w:rPr>
          <w:w w:val="105"/>
        </w:rPr>
        <w:t>generate</w:t>
      </w:r>
      <w:r>
        <w:rPr>
          <w:spacing w:val="-3"/>
          <w:w w:val="105"/>
        </w:rPr>
        <w:t xml:space="preserve"> </w:t>
      </w:r>
      <w:r>
        <w:rPr>
          <w:w w:val="105"/>
        </w:rPr>
        <w:t>Makefiles.</w:t>
      </w:r>
      <w:r>
        <w:rPr>
          <w:spacing w:val="28"/>
          <w:w w:val="105"/>
        </w:rPr>
        <w:t xml:space="preserve"> </w:t>
      </w:r>
      <w:r>
        <w:rPr>
          <w:w w:val="105"/>
        </w:rPr>
        <w:t>CMake</w:t>
      </w:r>
      <w:r>
        <w:rPr>
          <w:spacing w:val="-3"/>
          <w:w w:val="105"/>
        </w:rPr>
        <w:t xml:space="preserve"> </w:t>
      </w:r>
      <w:r>
        <w:rPr>
          <w:w w:val="105"/>
        </w:rPr>
        <w:t>3.1</w:t>
      </w:r>
      <w:r w:rsidR="00767A6C">
        <w:rPr>
          <w:w w:val="105"/>
        </w:rPr>
        <w:t>9</w:t>
      </w:r>
      <w:r>
        <w:rPr>
          <w:spacing w:val="-3"/>
          <w:w w:val="105"/>
        </w:rPr>
        <w:t xml:space="preserve"> </w:t>
      </w:r>
      <w:r>
        <w:rPr>
          <w:w w:val="105"/>
        </w:rPr>
        <w:t>or</w:t>
      </w:r>
      <w:r>
        <w:rPr>
          <w:spacing w:val="-3"/>
          <w:w w:val="105"/>
        </w:rPr>
        <w:t xml:space="preserve"> </w:t>
      </w:r>
      <w:r>
        <w:rPr>
          <w:w w:val="105"/>
        </w:rPr>
        <w:t>higher</w:t>
      </w:r>
      <w:r>
        <w:rPr>
          <w:spacing w:val="-3"/>
          <w:w w:val="105"/>
        </w:rPr>
        <w:t xml:space="preserve"> </w:t>
      </w:r>
      <w:r>
        <w:rPr>
          <w:w w:val="105"/>
        </w:rPr>
        <w:t>is</w:t>
      </w:r>
      <w:r>
        <w:rPr>
          <w:spacing w:val="-3"/>
          <w:w w:val="105"/>
        </w:rPr>
        <w:t xml:space="preserve"> </w:t>
      </w:r>
      <w:r>
        <w:rPr>
          <w:w w:val="105"/>
        </w:rPr>
        <w:t>required.</w:t>
      </w:r>
      <w:r>
        <w:rPr>
          <w:spacing w:val="28"/>
          <w:w w:val="105"/>
        </w:rPr>
        <w:t xml:space="preserve"> </w:t>
      </w:r>
      <w:r>
        <w:rPr>
          <w:w w:val="105"/>
        </w:rPr>
        <w:t>From the root directory of the GUFI source, run:</w:t>
      </w:r>
    </w:p>
    <w:p w14:paraId="6603248C" w14:textId="77777777" w:rsidR="00524BE9" w:rsidRDefault="00524BE9">
      <w:pPr>
        <w:pStyle w:val="BodyText"/>
        <w:spacing w:before="179" w:line="254" w:lineRule="auto"/>
        <w:ind w:left="955" w:right="7344"/>
        <w:rPr>
          <w:rFonts w:ascii="Courier New"/>
        </w:rPr>
      </w:pPr>
      <w:r>
        <w:rPr>
          <w:rFonts w:ascii="Courier New"/>
          <w:spacing w:val="-4"/>
          <w:w w:val="90"/>
        </w:rPr>
        <w:t>mkdir</w:t>
      </w:r>
      <w:r>
        <w:rPr>
          <w:rFonts w:ascii="Courier New"/>
          <w:spacing w:val="-16"/>
          <w:w w:val="90"/>
        </w:rPr>
        <w:t xml:space="preserve"> </w:t>
      </w:r>
      <w:r>
        <w:rPr>
          <w:rFonts w:ascii="Courier New"/>
          <w:spacing w:val="-4"/>
          <w:w w:val="90"/>
        </w:rPr>
        <w:t xml:space="preserve">build </w:t>
      </w:r>
      <w:r>
        <w:rPr>
          <w:rFonts w:ascii="Courier New"/>
          <w:w w:val="95"/>
        </w:rPr>
        <w:t>cd build</w:t>
      </w:r>
    </w:p>
    <w:p w14:paraId="219E0207" w14:textId="77777777" w:rsidR="00524BE9" w:rsidRDefault="00524BE9">
      <w:pPr>
        <w:pStyle w:val="BodyText"/>
        <w:spacing w:line="254" w:lineRule="auto"/>
        <w:ind w:left="955" w:right="6428"/>
        <w:rPr>
          <w:rFonts w:ascii="Courier New"/>
        </w:rPr>
      </w:pPr>
      <w:r>
        <w:rPr>
          <w:rFonts w:ascii="Courier New"/>
          <w:w w:val="85"/>
        </w:rPr>
        <w:t xml:space="preserve">cmake .. [options] </w:t>
      </w:r>
      <w:r>
        <w:rPr>
          <w:rFonts w:ascii="Courier New"/>
          <w:spacing w:val="-4"/>
          <w:w w:val="95"/>
        </w:rPr>
        <w:t>make</w:t>
      </w:r>
    </w:p>
    <w:p w14:paraId="45C080FD" w14:textId="77777777" w:rsidR="00524BE9" w:rsidRDefault="00524BE9">
      <w:pPr>
        <w:pStyle w:val="BodyText"/>
        <w:spacing w:before="135" w:line="243" w:lineRule="exact"/>
        <w:ind w:left="1254"/>
        <w:rPr>
          <w:rFonts w:ascii="Courier New"/>
        </w:rPr>
      </w:pPr>
      <w:r>
        <w:rPr>
          <w:noProof/>
        </w:rPr>
        <mc:AlternateContent>
          <mc:Choice Requires="wps">
            <w:drawing>
              <wp:anchor distT="0" distB="0" distL="0" distR="0" simplePos="0" relativeHeight="251727872" behindDoc="1" locked="0" layoutInCell="1" allowOverlap="1" wp14:anchorId="701E2757" wp14:editId="4FD818EF">
                <wp:simplePos x="0" y="0"/>
                <wp:positionH relativeFrom="page">
                  <wp:posOffset>4865751</wp:posOffset>
                </wp:positionH>
                <wp:positionV relativeFrom="paragraph">
                  <wp:posOffset>202076</wp:posOffset>
                </wp:positionV>
                <wp:extent cx="40005"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F0A9B4" id="Graphic 19" o:spid="_x0000_s1026" style="position:absolute;margin-left:383.15pt;margin-top:15.9pt;width:3.15pt;height:.1pt;z-index:-2515886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28896" behindDoc="1" locked="0" layoutInCell="1" allowOverlap="1" wp14:anchorId="30416B0E" wp14:editId="58B4D6F2">
                <wp:simplePos x="0" y="0"/>
                <wp:positionH relativeFrom="page">
                  <wp:posOffset>5245696</wp:posOffset>
                </wp:positionH>
                <wp:positionV relativeFrom="paragraph">
                  <wp:posOffset>202076</wp:posOffset>
                </wp:positionV>
                <wp:extent cx="40005" cy="127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6C3214" id="Graphic 20" o:spid="_x0000_s1026" style="position:absolute;margin-left:413.05pt;margin-top:15.9pt;width:3.15pt;height:.1pt;z-index:-2515875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" path="m,l39852,e" filled="f" strokeweight=".14039mm">
                <v:path arrowok="t"/>
                <w10:wrap anchorx="page"/>
              </v:shape>
            </w:pict>
          </mc:Fallback>
        </mc:AlternateContent>
      </w:r>
      <w:r>
        <w:t>The</w:t>
      </w:r>
      <w:r>
        <w:rPr>
          <w:spacing w:val="-5"/>
        </w:rPr>
        <w:t xml:space="preserve"> </w:t>
      </w:r>
      <w:r>
        <w:t>recommended</w:t>
      </w:r>
      <w:r>
        <w:rPr>
          <w:spacing w:val="-4"/>
        </w:rPr>
        <w:t xml:space="preserve"> </w:t>
      </w:r>
      <w:r>
        <w:t>options</w:t>
      </w:r>
      <w:r>
        <w:rPr>
          <w:spacing w:val="-5"/>
        </w:rPr>
        <w:t xml:space="preserve"> </w:t>
      </w:r>
      <w:r>
        <w:t>for</w:t>
      </w:r>
      <w:r>
        <w:rPr>
          <w:spacing w:val="-4"/>
        </w:rPr>
        <w:t xml:space="preserve"> </w:t>
      </w:r>
      <w:r>
        <w:t>deployment</w:t>
      </w:r>
      <w:r>
        <w:rPr>
          <w:spacing w:val="-4"/>
        </w:rPr>
        <w:t xml:space="preserve"> </w:t>
      </w:r>
      <w:r>
        <w:t>are</w:t>
      </w:r>
      <w:r>
        <w:rPr>
          <w:spacing w:val="-5"/>
        </w:rPr>
        <w:t xml:space="preserve"> </w:t>
      </w:r>
      <w:r>
        <w:rPr>
          <w:rFonts w:ascii="Courier New"/>
        </w:rPr>
        <w:t>-DCMAKE</w:t>
      </w:r>
      <w:r>
        <w:rPr>
          <w:rFonts w:ascii="Courier New"/>
          <w:spacing w:val="-42"/>
        </w:rPr>
        <w:t xml:space="preserve"> </w:t>
      </w:r>
      <w:r>
        <w:rPr>
          <w:rFonts w:ascii="Courier New"/>
        </w:rPr>
        <w:t>BUILD</w:t>
      </w:r>
      <w:r>
        <w:rPr>
          <w:rFonts w:ascii="Courier New"/>
          <w:spacing w:val="-42"/>
        </w:rPr>
        <w:t xml:space="preserve"> </w:t>
      </w:r>
      <w:r>
        <w:rPr>
          <w:rFonts w:ascii="Courier New"/>
          <w:spacing w:val="-2"/>
        </w:rPr>
        <w:t>TYPE=Release</w:t>
      </w:r>
    </w:p>
    <w:p w14:paraId="05213777" w14:textId="77777777" w:rsidR="00524BE9" w:rsidRDefault="00524BE9">
      <w:pPr>
        <w:pStyle w:val="BodyText"/>
        <w:spacing w:line="243" w:lineRule="exact"/>
        <w:ind w:left="955"/>
      </w:pPr>
      <w:r>
        <w:rPr>
          <w:rFonts w:ascii="Courier New"/>
          <w:w w:val="85"/>
        </w:rPr>
        <w:t>-</w:t>
      </w:r>
      <w:r>
        <w:rPr>
          <w:rFonts w:ascii="Courier New"/>
          <w:spacing w:val="-2"/>
        </w:rPr>
        <w:t>DCLIENT=On</w:t>
      </w:r>
      <w:r>
        <w:rPr>
          <w:spacing w:val="-2"/>
        </w:rPr>
        <w:t>.</w:t>
      </w:r>
    </w:p>
    <w:p w14:paraId="665983A1" w14:textId="77777777" w:rsidR="00524BE9" w:rsidRDefault="00524BE9">
      <w:pPr>
        <w:pStyle w:val="BodyText"/>
        <w:spacing w:before="1"/>
      </w:pPr>
    </w:p>
    <w:p w14:paraId="60E90C85" w14:textId="77777777" w:rsidR="00275FE8" w:rsidRPr="00275FE8" w:rsidRDefault="00275FE8" w:rsidP="00275FE8">
      <w:pPr>
        <w:pStyle w:val="BodyText"/>
        <w:spacing w:before="1" w:line="249" w:lineRule="auto"/>
        <w:ind w:left="955" w:right="1616"/>
      </w:pPr>
      <w:r w:rsidRPr="00275FE8">
        <w:t>The list below shows the environments where GUFI is known to have built,</w:t>
      </w:r>
    </w:p>
    <w:p w14:paraId="67922FFE" w14:textId="77777777" w:rsidR="00275FE8" w:rsidRPr="00275FE8" w:rsidRDefault="00275FE8" w:rsidP="00275FE8">
      <w:pPr>
        <w:pStyle w:val="BodyText"/>
        <w:spacing w:before="1" w:line="249" w:lineRule="auto"/>
        <w:ind w:left="955" w:right="1616"/>
      </w:pPr>
      <w:r w:rsidRPr="00275FE8">
        <w:t>run, and passed tests at some point. The environments labeled with a plus (+)</w:t>
      </w:r>
    </w:p>
    <w:p w14:paraId="6E480FC4" w14:textId="77777777" w:rsidR="00275FE8" w:rsidRPr="00275FE8" w:rsidRDefault="00275FE8" w:rsidP="00275FE8">
      <w:pPr>
        <w:pStyle w:val="BodyText"/>
        <w:spacing w:before="1" w:line="249" w:lineRule="auto"/>
        <w:ind w:left="955" w:right="1616"/>
      </w:pPr>
      <w:r w:rsidRPr="00275FE8">
        <w:t>are currently being used on Github Actions. The environments labeled with</w:t>
      </w:r>
    </w:p>
    <w:p w14:paraId="5910E19E" w14:textId="3444E147" w:rsidR="00275FE8" w:rsidRDefault="00275FE8" w:rsidP="00275FE8">
      <w:pPr>
        <w:pStyle w:val="BodyText"/>
        <w:spacing w:before="1" w:line="249" w:lineRule="auto"/>
        <w:ind w:left="955" w:right="1616"/>
      </w:pPr>
      <w:r w:rsidRPr="00275FE8">
        <w:t>minus (-) are no longer used on GitHub Actions and might no longer work</w:t>
      </w:r>
      <w:r w:rsidR="00C06A35">
        <w:t>.</w:t>
      </w:r>
    </w:p>
    <w:p w14:paraId="5D91D301" w14:textId="632D39D7" w:rsidR="00275FE8" w:rsidRPr="00275FE8" w:rsidRDefault="00275FE8" w:rsidP="00275FE8">
      <w:pPr>
        <w:pStyle w:val="BodyText"/>
        <w:spacing w:before="1" w:line="249" w:lineRule="auto"/>
        <w:ind w:left="955" w:right="1616"/>
      </w:pPr>
      <w:r w:rsidRPr="00275FE8">
        <w:t>.</w:t>
      </w:r>
    </w:p>
    <w:p w14:paraId="3E58B07E" w14:textId="0584DC8D" w:rsidR="00275FE8" w:rsidRDefault="00275FE8" w:rsidP="00C63DFA">
      <w:pPr>
        <w:pStyle w:val="BodyText"/>
        <w:numPr>
          <w:ilvl w:val="0"/>
          <w:numId w:val="27"/>
        </w:numPr>
        <w:spacing w:before="1" w:line="249" w:lineRule="auto"/>
        <w:ind w:right="1616"/>
      </w:pPr>
      <w:r w:rsidRPr="00275FE8">
        <w:t>Linux</w:t>
      </w:r>
    </w:p>
    <w:p w14:paraId="6B77B786" w14:textId="2B76E25B" w:rsidR="00275FE8" w:rsidRPr="00275FE8" w:rsidRDefault="00275FE8" w:rsidP="00C63DFA">
      <w:pPr>
        <w:pStyle w:val="BodyText"/>
        <w:numPr>
          <w:ilvl w:val="0"/>
          <w:numId w:val="18"/>
        </w:numPr>
        <w:spacing w:before="1" w:line="249" w:lineRule="auto"/>
        <w:ind w:left="1800" w:right="1616"/>
      </w:pPr>
      <w:r w:rsidRPr="00275FE8">
        <w:t>Alpine Linux Edge</w:t>
      </w:r>
    </w:p>
    <w:p w14:paraId="6AC88324" w14:textId="79C69D37" w:rsidR="00275FE8" w:rsidRPr="00275FE8" w:rsidRDefault="00275FE8" w:rsidP="00C63DFA">
      <w:pPr>
        <w:pStyle w:val="BodyText"/>
        <w:numPr>
          <w:ilvl w:val="0"/>
          <w:numId w:val="19"/>
        </w:numPr>
        <w:spacing w:before="1" w:line="249" w:lineRule="auto"/>
        <w:ind w:left="1800" w:right="1616"/>
      </w:pPr>
      <w:r w:rsidRPr="00275FE8">
        <w:t>CentOS 7</w:t>
      </w:r>
    </w:p>
    <w:p w14:paraId="295BF8D6" w14:textId="6A56F9BD" w:rsidR="00275FE8" w:rsidRPr="00275FE8" w:rsidRDefault="00275FE8" w:rsidP="00C63DFA">
      <w:pPr>
        <w:pStyle w:val="BodyText"/>
        <w:numPr>
          <w:ilvl w:val="0"/>
          <w:numId w:val="20"/>
        </w:numPr>
        <w:spacing w:before="1" w:line="249" w:lineRule="auto"/>
        <w:ind w:left="1800" w:right="1616"/>
      </w:pPr>
      <w:r w:rsidRPr="00275FE8">
        <w:t>CentOS 8</w:t>
      </w:r>
    </w:p>
    <w:p w14:paraId="4865EDDA" w14:textId="4BA01FE9" w:rsidR="00275FE8" w:rsidRPr="00275FE8" w:rsidRDefault="00275FE8" w:rsidP="00C63DFA">
      <w:pPr>
        <w:pStyle w:val="BodyText"/>
        <w:numPr>
          <w:ilvl w:val="0"/>
          <w:numId w:val="21"/>
        </w:numPr>
        <w:spacing w:before="1" w:line="249" w:lineRule="auto"/>
        <w:ind w:left="1800" w:right="1616"/>
      </w:pPr>
      <w:r w:rsidRPr="00275FE8">
        <w:t>OpenSUSE 12.3</w:t>
      </w:r>
    </w:p>
    <w:p w14:paraId="0962A24F" w14:textId="58F515B8" w:rsidR="00275FE8" w:rsidRPr="00275FE8" w:rsidRDefault="00275FE8" w:rsidP="00C63DFA">
      <w:pPr>
        <w:pStyle w:val="BodyText"/>
        <w:numPr>
          <w:ilvl w:val="0"/>
          <w:numId w:val="21"/>
        </w:numPr>
        <w:spacing w:before="1" w:line="249" w:lineRule="auto"/>
        <w:ind w:left="1800" w:right="1616"/>
      </w:pPr>
      <w:r w:rsidRPr="00275FE8">
        <w:t>Ubuntu 16.04 (Xenial)</w:t>
      </w:r>
    </w:p>
    <w:p w14:paraId="27F96992" w14:textId="4D4F1925" w:rsidR="00275FE8" w:rsidRPr="00275FE8" w:rsidRDefault="00275FE8" w:rsidP="00C63DFA">
      <w:pPr>
        <w:pStyle w:val="BodyText"/>
        <w:numPr>
          <w:ilvl w:val="0"/>
          <w:numId w:val="21"/>
        </w:numPr>
        <w:spacing w:before="1" w:line="249" w:lineRule="auto"/>
        <w:ind w:left="1800" w:right="1616"/>
      </w:pPr>
      <w:r w:rsidRPr="00275FE8">
        <w:t>Ubuntu 18.04 (Bionic)</w:t>
      </w:r>
    </w:p>
    <w:p w14:paraId="2653DAB6" w14:textId="6E849075" w:rsidR="00275FE8" w:rsidRPr="00275FE8" w:rsidRDefault="00275FE8" w:rsidP="00C63DFA">
      <w:pPr>
        <w:pStyle w:val="BodyText"/>
        <w:numPr>
          <w:ilvl w:val="0"/>
          <w:numId w:val="21"/>
        </w:numPr>
        <w:spacing w:before="1" w:line="249" w:lineRule="auto"/>
        <w:ind w:left="1800" w:right="1616"/>
      </w:pPr>
      <w:r w:rsidRPr="00275FE8">
        <w:t>Ubuntu 20.04 (Focal)</w:t>
      </w:r>
    </w:p>
    <w:p w14:paraId="79FA3555" w14:textId="19623DAF" w:rsidR="00275FE8" w:rsidRPr="00275FE8" w:rsidRDefault="00275FE8" w:rsidP="00C63DFA">
      <w:pPr>
        <w:pStyle w:val="BodyText"/>
        <w:numPr>
          <w:ilvl w:val="0"/>
          <w:numId w:val="22"/>
        </w:numPr>
        <w:spacing w:before="1" w:line="249" w:lineRule="auto"/>
        <w:ind w:left="1800" w:right="1616"/>
      </w:pPr>
      <w:r w:rsidRPr="00275FE8">
        <w:t>Ubuntu 22.04 (Jammy)</w:t>
      </w:r>
    </w:p>
    <w:p w14:paraId="0EDCE715" w14:textId="0465113B" w:rsidR="00275FE8" w:rsidRPr="00275FE8" w:rsidRDefault="00275FE8" w:rsidP="00C63DFA">
      <w:pPr>
        <w:pStyle w:val="BodyText"/>
        <w:numPr>
          <w:ilvl w:val="0"/>
          <w:numId w:val="22"/>
        </w:numPr>
        <w:spacing w:before="1" w:line="249" w:lineRule="auto"/>
        <w:ind w:left="1800" w:right="1616"/>
      </w:pPr>
      <w:r w:rsidRPr="00275FE8">
        <w:t>Ubuntu 24.04 (Noble)</w:t>
      </w:r>
    </w:p>
    <w:p w14:paraId="4B99C501" w14:textId="59F5A8C1" w:rsidR="00275FE8" w:rsidRPr="00275FE8" w:rsidRDefault="00275FE8" w:rsidP="00C63DFA">
      <w:pPr>
        <w:pStyle w:val="BodyText"/>
        <w:numPr>
          <w:ilvl w:val="0"/>
          <w:numId w:val="22"/>
        </w:numPr>
        <w:spacing w:before="1" w:line="249" w:lineRule="auto"/>
        <w:ind w:left="1800" w:right="1616"/>
      </w:pPr>
      <w:r w:rsidRPr="00275FE8">
        <w:t>Rocky Linux 8</w:t>
      </w:r>
    </w:p>
    <w:p w14:paraId="65278FED" w14:textId="3452A8ED" w:rsidR="00275FE8" w:rsidRPr="00275FE8" w:rsidRDefault="00275FE8" w:rsidP="00C63DFA">
      <w:pPr>
        <w:pStyle w:val="BodyText"/>
        <w:numPr>
          <w:ilvl w:val="0"/>
          <w:numId w:val="22"/>
        </w:numPr>
        <w:spacing w:before="1" w:line="249" w:lineRule="auto"/>
        <w:ind w:left="1800" w:right="1616"/>
      </w:pPr>
      <w:r w:rsidRPr="00275FE8">
        <w:t>Rocky Linux 9</w:t>
      </w:r>
    </w:p>
    <w:p w14:paraId="39C96BC3" w14:textId="25F615F0" w:rsidR="00275FE8" w:rsidRPr="00275FE8" w:rsidRDefault="00275FE8" w:rsidP="00C63DFA">
      <w:pPr>
        <w:pStyle w:val="BodyText"/>
        <w:numPr>
          <w:ilvl w:val="0"/>
          <w:numId w:val="28"/>
        </w:numPr>
        <w:spacing w:before="1" w:line="249" w:lineRule="auto"/>
        <w:ind w:right="1616"/>
      </w:pPr>
      <w:r w:rsidRPr="00275FE8">
        <w:t>macOS</w:t>
      </w:r>
    </w:p>
    <w:p w14:paraId="7F37EA8F" w14:textId="6EA6C78C" w:rsidR="00275FE8" w:rsidRPr="00275FE8" w:rsidRDefault="00275FE8" w:rsidP="00C63DFA">
      <w:pPr>
        <w:pStyle w:val="BodyText"/>
        <w:numPr>
          <w:ilvl w:val="0"/>
          <w:numId w:val="23"/>
        </w:numPr>
        <w:spacing w:before="1" w:line="249" w:lineRule="auto"/>
        <w:ind w:right="1616"/>
      </w:pPr>
      <w:r w:rsidRPr="00275FE8">
        <w:t>10.13 (High Sierra)</w:t>
      </w:r>
    </w:p>
    <w:p w14:paraId="1F2E5E2C" w14:textId="0F422732" w:rsidR="00275FE8" w:rsidRPr="00275FE8" w:rsidRDefault="00275FE8" w:rsidP="00C63DFA">
      <w:pPr>
        <w:pStyle w:val="BodyText"/>
        <w:numPr>
          <w:ilvl w:val="0"/>
          <w:numId w:val="23"/>
        </w:numPr>
        <w:spacing w:before="1" w:line="249" w:lineRule="auto"/>
        <w:ind w:right="1616"/>
      </w:pPr>
      <w:r w:rsidRPr="00275FE8">
        <w:t>11 (Big Sur)</w:t>
      </w:r>
    </w:p>
    <w:p w14:paraId="50DF78F4" w14:textId="77E65AD7" w:rsidR="00275FE8" w:rsidRPr="00275FE8" w:rsidRDefault="00275FE8" w:rsidP="00C63DFA">
      <w:pPr>
        <w:pStyle w:val="BodyText"/>
        <w:numPr>
          <w:ilvl w:val="0"/>
          <w:numId w:val="23"/>
        </w:numPr>
        <w:spacing w:before="1" w:line="249" w:lineRule="auto"/>
        <w:ind w:right="1616"/>
      </w:pPr>
      <w:r w:rsidRPr="00275FE8">
        <w:t>12 (Monterey)</w:t>
      </w:r>
    </w:p>
    <w:p w14:paraId="2830009C" w14:textId="5B37D45A" w:rsidR="00275FE8" w:rsidRPr="00275FE8" w:rsidRDefault="00275FE8" w:rsidP="00C63DFA">
      <w:pPr>
        <w:pStyle w:val="BodyText"/>
        <w:numPr>
          <w:ilvl w:val="0"/>
          <w:numId w:val="23"/>
        </w:numPr>
        <w:spacing w:before="1" w:line="249" w:lineRule="auto"/>
        <w:ind w:right="1616"/>
      </w:pPr>
      <w:r w:rsidRPr="00275FE8">
        <w:t>13 (Ventura)</w:t>
      </w:r>
    </w:p>
    <w:p w14:paraId="54941D96" w14:textId="038EBC5E" w:rsidR="00275FE8" w:rsidRPr="00275FE8" w:rsidRDefault="00275FE8" w:rsidP="00C63DFA">
      <w:pPr>
        <w:pStyle w:val="BodyText"/>
        <w:numPr>
          <w:ilvl w:val="0"/>
          <w:numId w:val="24"/>
        </w:numPr>
        <w:spacing w:before="1" w:line="249" w:lineRule="auto"/>
        <w:ind w:left="1800" w:right="1616"/>
      </w:pPr>
      <w:r w:rsidRPr="00275FE8">
        <w:t>14 (Sonoma)</w:t>
      </w:r>
    </w:p>
    <w:p w14:paraId="513FF72E" w14:textId="5FA734DF" w:rsidR="00275FE8" w:rsidRPr="00275FE8" w:rsidRDefault="00275FE8" w:rsidP="00C63DFA">
      <w:pPr>
        <w:pStyle w:val="BodyText"/>
        <w:numPr>
          <w:ilvl w:val="0"/>
          <w:numId w:val="17"/>
        </w:numPr>
        <w:spacing w:before="1" w:line="249" w:lineRule="auto"/>
        <w:ind w:left="1800" w:right="1616"/>
      </w:pPr>
      <w:r w:rsidRPr="00275FE8">
        <w:t>15 (Sequoia)</w:t>
      </w:r>
    </w:p>
    <w:p w14:paraId="1DFA8AF0" w14:textId="48800C8E" w:rsidR="00275FE8" w:rsidRPr="00275FE8" w:rsidRDefault="00275FE8" w:rsidP="00C63DFA">
      <w:pPr>
        <w:pStyle w:val="BodyText"/>
        <w:numPr>
          <w:ilvl w:val="0"/>
          <w:numId w:val="25"/>
        </w:numPr>
        <w:spacing w:before="1" w:line="249" w:lineRule="auto"/>
        <w:ind w:right="1616"/>
      </w:pPr>
      <w:r w:rsidRPr="00275FE8">
        <w:t>Windows</w:t>
      </w:r>
    </w:p>
    <w:p w14:paraId="2FB0C9E4" w14:textId="22FEB522" w:rsidR="00275FE8" w:rsidRPr="00275FE8" w:rsidRDefault="00275FE8" w:rsidP="00C63DFA">
      <w:pPr>
        <w:pStyle w:val="BodyText"/>
        <w:numPr>
          <w:ilvl w:val="0"/>
          <w:numId w:val="17"/>
        </w:numPr>
        <w:spacing w:before="1" w:line="249" w:lineRule="auto"/>
        <w:ind w:left="1800" w:right="1616"/>
      </w:pPr>
      <w:r w:rsidRPr="00275FE8">
        <w:t>cygwin</w:t>
      </w:r>
    </w:p>
    <w:p w14:paraId="2C3E0C37" w14:textId="07DA706B" w:rsidR="00275FE8" w:rsidRPr="00275FE8" w:rsidRDefault="00275FE8" w:rsidP="00C63DFA">
      <w:pPr>
        <w:pStyle w:val="BodyText"/>
        <w:numPr>
          <w:ilvl w:val="1"/>
          <w:numId w:val="26"/>
        </w:numPr>
        <w:spacing w:before="1" w:line="249" w:lineRule="auto"/>
        <w:ind w:left="1980" w:right="1616"/>
      </w:pPr>
      <w:r w:rsidRPr="00275FE8">
        <w:t>GCC (not MinGW)</w:t>
      </w:r>
    </w:p>
    <w:p w14:paraId="131BA88F" w14:textId="621765AD" w:rsidR="00524BE9" w:rsidRDefault="00275FE8" w:rsidP="00C63DFA">
      <w:pPr>
        <w:pStyle w:val="BodyText"/>
        <w:numPr>
          <w:ilvl w:val="1"/>
          <w:numId w:val="26"/>
        </w:numPr>
        <w:spacing w:before="1" w:line="249" w:lineRule="auto"/>
        <w:ind w:left="1980" w:right="1616"/>
      </w:pPr>
      <w:r w:rsidRPr="00275FE8">
        <w:t>jemalloc turned off</w:t>
      </w:r>
    </w:p>
    <w:p w14:paraId="271E2D19" w14:textId="77777777" w:rsidR="00524BE9" w:rsidRDefault="00524BE9">
      <w:pPr>
        <w:pStyle w:val="BodyText"/>
        <w:spacing w:before="50"/>
      </w:pPr>
    </w:p>
    <w:p w14:paraId="4BB4E5EF" w14:textId="77777777" w:rsidR="00524BE9" w:rsidRDefault="00524BE9" w:rsidP="00B466CF">
      <w:pPr>
        <w:pStyle w:val="Heading2"/>
        <w:keepNext w:val="0"/>
        <w:keepLines w:val="0"/>
        <w:widowControl w:val="0"/>
        <w:tabs>
          <w:tab w:val="left" w:pos="1567"/>
        </w:tabs>
        <w:autoSpaceDE w:val="0"/>
        <w:autoSpaceDN w:val="0"/>
        <w:spacing w:before="0"/>
        <w:ind w:left="1567"/>
      </w:pPr>
      <w:bookmarkStart w:id="33" w:name="Environment_Variables"/>
      <w:bookmarkStart w:id="34" w:name="_bookmark8"/>
      <w:bookmarkStart w:id="35" w:name="_Toc242081746"/>
      <w:bookmarkEnd w:id="33"/>
      <w:bookmarkEnd w:id="34"/>
      <w:r>
        <w:rPr>
          <w:w w:val="110"/>
        </w:rPr>
        <w:t>Environment</w:t>
      </w:r>
      <w:r>
        <w:rPr>
          <w:spacing w:val="45"/>
          <w:w w:val="110"/>
        </w:rPr>
        <w:t xml:space="preserve"> </w:t>
      </w:r>
      <w:r>
        <w:rPr>
          <w:spacing w:val="-2"/>
          <w:w w:val="110"/>
        </w:rPr>
        <w:t>Variables</w:t>
      </w:r>
      <w:bookmarkEnd w:id="35"/>
    </w:p>
    <w:p w14:paraId="75E5D118" w14:textId="77777777" w:rsidR="00524BE9" w:rsidRDefault="00524BE9">
      <w:pPr>
        <w:pStyle w:val="BodyText"/>
        <w:spacing w:before="86"/>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89"/>
        <w:gridCol w:w="7053"/>
      </w:tblGrid>
      <w:tr w:rsidR="00524BE9" w14:paraId="6B600933" w14:textId="77777777">
        <w:trPr>
          <w:trHeight w:val="237"/>
        </w:trPr>
        <w:tc>
          <w:tcPr>
            <w:tcW w:w="1189" w:type="dxa"/>
          </w:tcPr>
          <w:p w14:paraId="0C938CAB" w14:textId="77777777" w:rsidR="00524BE9" w:rsidRDefault="00524BE9">
            <w:pPr>
              <w:pStyle w:val="TableParagraph"/>
              <w:rPr>
                <w:sz w:val="20"/>
              </w:rPr>
            </w:pPr>
            <w:r>
              <w:rPr>
                <w:spacing w:val="-2"/>
                <w:w w:val="110"/>
                <w:sz w:val="20"/>
              </w:rPr>
              <w:t>Setting</w:t>
            </w:r>
          </w:p>
        </w:tc>
        <w:tc>
          <w:tcPr>
            <w:tcW w:w="7053" w:type="dxa"/>
          </w:tcPr>
          <w:p w14:paraId="138834D8" w14:textId="77777777" w:rsidR="00524BE9" w:rsidRDefault="00524BE9">
            <w:pPr>
              <w:pStyle w:val="TableParagraph"/>
              <w:rPr>
                <w:sz w:val="20"/>
              </w:rPr>
            </w:pPr>
            <w:r>
              <w:rPr>
                <w:spacing w:val="-2"/>
                <w:w w:val="105"/>
                <w:sz w:val="20"/>
              </w:rPr>
              <w:t>Description</w:t>
            </w:r>
          </w:p>
        </w:tc>
      </w:tr>
      <w:tr w:rsidR="00524BE9" w14:paraId="45477D4F" w14:textId="77777777">
        <w:trPr>
          <w:trHeight w:val="237"/>
        </w:trPr>
        <w:tc>
          <w:tcPr>
            <w:tcW w:w="1189" w:type="dxa"/>
          </w:tcPr>
          <w:p w14:paraId="5E4DD559" w14:textId="77777777" w:rsidR="00524BE9" w:rsidRDefault="00524BE9">
            <w:pPr>
              <w:pStyle w:val="TableParagraph"/>
              <w:spacing w:line="217" w:lineRule="exact"/>
              <w:rPr>
                <w:rFonts w:ascii="Courier New"/>
                <w:sz w:val="20"/>
              </w:rPr>
            </w:pPr>
            <w:r>
              <w:rPr>
                <w:rFonts w:ascii="Courier New"/>
                <w:spacing w:val="-2"/>
                <w:w w:val="95"/>
                <w:sz w:val="20"/>
              </w:rPr>
              <w:t>CXX=false</w:t>
            </w:r>
          </w:p>
        </w:tc>
        <w:tc>
          <w:tcPr>
            <w:tcW w:w="7053" w:type="dxa"/>
          </w:tcPr>
          <w:p w14:paraId="6AFE9FDB" w14:textId="77777777" w:rsidR="00524BE9" w:rsidRDefault="00524BE9">
            <w:pPr>
              <w:pStyle w:val="TableParagraph"/>
              <w:rPr>
                <w:sz w:val="20"/>
              </w:rPr>
            </w:pPr>
            <w:r>
              <w:rPr>
                <w:w w:val="110"/>
                <w:sz w:val="20"/>
              </w:rPr>
              <w:t>Disable</w:t>
            </w:r>
            <w:r>
              <w:rPr>
                <w:spacing w:val="3"/>
                <w:w w:val="110"/>
                <w:sz w:val="20"/>
              </w:rPr>
              <w:t xml:space="preserve"> </w:t>
            </w:r>
            <w:r>
              <w:rPr>
                <w:w w:val="110"/>
                <w:sz w:val="20"/>
              </w:rPr>
              <w:t>building</w:t>
            </w:r>
            <w:r>
              <w:rPr>
                <w:spacing w:val="4"/>
                <w:w w:val="110"/>
                <w:sz w:val="20"/>
              </w:rPr>
              <w:t xml:space="preserve"> </w:t>
            </w:r>
            <w:r>
              <w:rPr>
                <w:w w:val="110"/>
                <w:sz w:val="20"/>
              </w:rPr>
              <w:t>of</w:t>
            </w:r>
            <w:r>
              <w:rPr>
                <w:spacing w:val="4"/>
                <w:w w:val="110"/>
                <w:sz w:val="20"/>
              </w:rPr>
              <w:t xml:space="preserve"> </w:t>
            </w:r>
            <w:r>
              <w:rPr>
                <w:w w:val="110"/>
                <w:sz w:val="20"/>
              </w:rPr>
              <w:t>C++</w:t>
            </w:r>
            <w:r>
              <w:rPr>
                <w:spacing w:val="3"/>
                <w:w w:val="110"/>
                <w:sz w:val="20"/>
              </w:rPr>
              <w:t xml:space="preserve"> </w:t>
            </w:r>
            <w:r>
              <w:rPr>
                <w:spacing w:val="-4"/>
                <w:w w:val="110"/>
                <w:sz w:val="20"/>
              </w:rPr>
              <w:t>code</w:t>
            </w:r>
          </w:p>
        </w:tc>
      </w:tr>
    </w:tbl>
    <w:p w14:paraId="629F16FD" w14:textId="77777777" w:rsidR="00524BE9" w:rsidRDefault="00524BE9">
      <w:pPr>
        <w:pStyle w:val="BodyText"/>
        <w:rPr>
          <w:b/>
          <w:sz w:val="24"/>
        </w:rPr>
      </w:pPr>
    </w:p>
    <w:p w14:paraId="0C41D935" w14:textId="77777777" w:rsidR="00524BE9" w:rsidRDefault="00524BE9">
      <w:pPr>
        <w:pStyle w:val="BodyText"/>
        <w:spacing w:before="18"/>
        <w:rPr>
          <w:b/>
          <w:sz w:val="24"/>
        </w:rPr>
      </w:pPr>
    </w:p>
    <w:p w14:paraId="55366BF1" w14:textId="77777777" w:rsidR="00524BE9" w:rsidRDefault="00524BE9" w:rsidP="00B466CF">
      <w:pPr>
        <w:pStyle w:val="Heading2"/>
        <w:keepNext w:val="0"/>
        <w:keepLines w:val="0"/>
        <w:widowControl w:val="0"/>
        <w:tabs>
          <w:tab w:val="left" w:pos="1567"/>
        </w:tabs>
        <w:autoSpaceDE w:val="0"/>
        <w:autoSpaceDN w:val="0"/>
        <w:spacing w:before="1"/>
        <w:ind w:left="1567"/>
      </w:pPr>
      <w:bookmarkStart w:id="36" w:name="CMake_Flags"/>
      <w:bookmarkStart w:id="37" w:name="_bookmark9"/>
      <w:bookmarkStart w:id="38" w:name="_Toc242081747"/>
      <w:bookmarkEnd w:id="36"/>
      <w:bookmarkEnd w:id="37"/>
      <w:r>
        <w:rPr>
          <w:w w:val="110"/>
        </w:rPr>
        <w:lastRenderedPageBreak/>
        <w:t>CMake</w:t>
      </w:r>
      <w:r>
        <w:rPr>
          <w:spacing w:val="20"/>
          <w:w w:val="110"/>
        </w:rPr>
        <w:t xml:space="preserve"> </w:t>
      </w:r>
      <w:r>
        <w:rPr>
          <w:spacing w:val="-4"/>
          <w:w w:val="110"/>
        </w:rPr>
        <w:t>Flags</w:t>
      </w:r>
      <w:bookmarkEnd w:id="38"/>
    </w:p>
    <w:p w14:paraId="23D7E467" w14:textId="77777777" w:rsidR="00524BE9" w:rsidRDefault="00524BE9" w:rsidP="00B466CF">
      <w:pPr>
        <w:pStyle w:val="Heading4"/>
        <w:keepNext w:val="0"/>
        <w:keepLines w:val="0"/>
        <w:widowControl w:val="0"/>
        <w:tabs>
          <w:tab w:val="left" w:pos="1655"/>
        </w:tabs>
        <w:autoSpaceDE w:val="0"/>
        <w:autoSpaceDN w:val="0"/>
        <w:spacing w:before="129"/>
        <w:ind w:left="1655"/>
      </w:pPr>
      <w:bookmarkStart w:id="39" w:name="General"/>
      <w:bookmarkStart w:id="40" w:name="_bookmark10"/>
      <w:bookmarkStart w:id="41" w:name="_Toc242081748"/>
      <w:bookmarkEnd w:id="39"/>
      <w:bookmarkEnd w:id="40"/>
      <w:r>
        <w:rPr>
          <w:spacing w:val="-2"/>
          <w:w w:val="115"/>
        </w:rPr>
        <w:t>General</w:t>
      </w:r>
      <w:bookmarkEnd w:id="41"/>
    </w:p>
    <w:p w14:paraId="2C6213D1" w14:textId="77777777" w:rsidR="00524BE9" w:rsidRDefault="00524BE9">
      <w:pPr>
        <w:pStyle w:val="BodyText"/>
        <w:spacing w:before="94"/>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13"/>
        <w:gridCol w:w="5228"/>
      </w:tblGrid>
      <w:tr w:rsidR="00524BE9" w14:paraId="70C9E457" w14:textId="77777777">
        <w:trPr>
          <w:trHeight w:val="237"/>
        </w:trPr>
        <w:tc>
          <w:tcPr>
            <w:tcW w:w="3013" w:type="dxa"/>
          </w:tcPr>
          <w:p w14:paraId="499F0EF1"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5228" w:type="dxa"/>
          </w:tcPr>
          <w:p w14:paraId="760D2178" w14:textId="77777777" w:rsidR="00524BE9" w:rsidRDefault="00524BE9">
            <w:pPr>
              <w:pStyle w:val="TableParagraph"/>
              <w:rPr>
                <w:sz w:val="20"/>
              </w:rPr>
            </w:pPr>
            <w:r>
              <w:rPr>
                <w:spacing w:val="-2"/>
                <w:w w:val="105"/>
                <w:sz w:val="20"/>
              </w:rPr>
              <w:t>Description</w:t>
            </w:r>
          </w:p>
        </w:tc>
      </w:tr>
      <w:tr w:rsidR="00524BE9" w14:paraId="7043D019" w14:textId="77777777">
        <w:trPr>
          <w:trHeight w:val="237"/>
        </w:trPr>
        <w:tc>
          <w:tcPr>
            <w:tcW w:w="3013" w:type="dxa"/>
          </w:tcPr>
          <w:p w14:paraId="0C49BF17"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29920" behindDoc="1" locked="0" layoutInCell="1" allowOverlap="1" wp14:anchorId="2CA6DA1B" wp14:editId="180A0FA2">
                      <wp:simplePos x="0" y="0"/>
                      <wp:positionH relativeFrom="column">
                        <wp:posOffset>418541</wp:posOffset>
                      </wp:positionH>
                      <wp:positionV relativeFrom="paragraph">
                        <wp:posOffset>100584</wp:posOffset>
                      </wp:positionV>
                      <wp:extent cx="40005" cy="5080"/>
                      <wp:effectExtent l="0" t="0" r="0" b="0"/>
                      <wp:wrapNone/>
                      <wp:docPr id="1742717171" name="Group 1742717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39022824" name="Graphic 2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AB7E9E" id="Group 1742717171" o:spid="_x0000_s1026" style="position:absolute;margin-left:32.95pt;margin-top:7.9pt;width:3.15pt;height:.4pt;z-index:-25158656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">
                      <v:shape id="Graphic 2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" path="m,l39852,e" filled="f" strokeweight=".14039mm">
                        <v:path arrowok="t"/>
                      </v:shape>
                    </v:group>
                  </w:pict>
                </mc:Fallback>
              </mc:AlternateContent>
            </w:r>
            <w:r>
              <w:rPr>
                <w:noProof/>
              </w:rPr>
              <mc:AlternateContent>
                <mc:Choice Requires="wpg">
                  <w:drawing>
                    <wp:anchor distT="0" distB="0" distL="0" distR="0" simplePos="0" relativeHeight="251730944" behindDoc="1" locked="0" layoutInCell="1" allowOverlap="1" wp14:anchorId="55067AD0" wp14:editId="74A269E8">
                      <wp:simplePos x="0" y="0"/>
                      <wp:positionH relativeFrom="column">
                        <wp:posOffset>931341</wp:posOffset>
                      </wp:positionH>
                      <wp:positionV relativeFrom="paragraph">
                        <wp:posOffset>100584</wp:posOffset>
                      </wp:positionV>
                      <wp:extent cx="40005" cy="5080"/>
                      <wp:effectExtent l="0" t="0" r="0" b="0"/>
                      <wp:wrapNone/>
                      <wp:docPr id="1154993117" name="Group 1154993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462451311" name="Graphic 2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E98074" id="Group 1154993117" o:spid="_x0000_s1026" style="position:absolute;margin-left:73.35pt;margin-top:7.9pt;width:3.15pt;height:.4pt;z-index:-25158553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">
                      <v:shape id="Graphic 2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" path="m,l39852,e" filled="f" strokeweight=".14039mm">
                        <v:path arrowok="t"/>
                      </v:shape>
                    </v:group>
                  </w:pict>
                </mc:Fallback>
              </mc:AlternateContent>
            </w:r>
            <w:r>
              <w:rPr>
                <w:rFonts w:ascii="Courier New"/>
                <w:w w:val="85"/>
                <w:sz w:val="20"/>
              </w:rPr>
              <w:t>CMAKE</w:t>
            </w:r>
            <w:r>
              <w:rPr>
                <w:rFonts w:ascii="Courier New"/>
                <w:spacing w:val="-13"/>
                <w:w w:val="85"/>
                <w:sz w:val="20"/>
              </w:rPr>
              <w:t xml:space="preserve"> </w:t>
            </w:r>
            <w:r>
              <w:rPr>
                <w:rFonts w:ascii="Courier New"/>
                <w:w w:val="85"/>
                <w:sz w:val="20"/>
              </w:rPr>
              <w:t>INSTALL</w:t>
            </w:r>
            <w:r>
              <w:rPr>
                <w:rFonts w:ascii="Courier New"/>
                <w:spacing w:val="-13"/>
                <w:w w:val="85"/>
                <w:sz w:val="20"/>
              </w:rPr>
              <w:t xml:space="preserve"> </w:t>
            </w:r>
            <w:r>
              <w:rPr>
                <w:rFonts w:ascii="Courier New"/>
                <w:spacing w:val="-2"/>
                <w:w w:val="85"/>
                <w:sz w:val="20"/>
              </w:rPr>
              <w:t>PREFIX=&lt;PATH&gt;</w:t>
            </w:r>
          </w:p>
        </w:tc>
        <w:tc>
          <w:tcPr>
            <w:tcW w:w="5228" w:type="dxa"/>
          </w:tcPr>
          <w:p w14:paraId="043494F9" w14:textId="77777777" w:rsidR="00524BE9" w:rsidRDefault="00524BE9">
            <w:pPr>
              <w:pStyle w:val="TableParagraph"/>
              <w:spacing w:line="217" w:lineRule="exact"/>
              <w:rPr>
                <w:rFonts w:ascii="Courier New"/>
                <w:sz w:val="20"/>
              </w:rPr>
            </w:pPr>
            <w:r>
              <w:rPr>
                <w:sz w:val="20"/>
              </w:rPr>
              <w:t>Install</w:t>
            </w:r>
            <w:r>
              <w:rPr>
                <w:spacing w:val="21"/>
                <w:sz w:val="20"/>
              </w:rPr>
              <w:t xml:space="preserve"> </w:t>
            </w:r>
            <w:r>
              <w:rPr>
                <w:sz w:val="20"/>
              </w:rPr>
              <w:t>to</w:t>
            </w:r>
            <w:r>
              <w:rPr>
                <w:spacing w:val="21"/>
                <w:sz w:val="20"/>
              </w:rPr>
              <w:t xml:space="preserve"> </w:t>
            </w:r>
            <w:r>
              <w:rPr>
                <w:sz w:val="20"/>
              </w:rPr>
              <w:t>a</w:t>
            </w:r>
            <w:r>
              <w:rPr>
                <w:spacing w:val="22"/>
                <w:sz w:val="20"/>
              </w:rPr>
              <w:t xml:space="preserve"> </w:t>
            </w:r>
            <w:r>
              <w:rPr>
                <w:sz w:val="20"/>
              </w:rPr>
              <w:t>custom</w:t>
            </w:r>
            <w:r>
              <w:rPr>
                <w:spacing w:val="21"/>
                <w:sz w:val="20"/>
              </w:rPr>
              <w:t xml:space="preserve"> </w:t>
            </w:r>
            <w:r>
              <w:rPr>
                <w:sz w:val="20"/>
              </w:rPr>
              <w:t>directory</w:t>
            </w:r>
            <w:r>
              <w:rPr>
                <w:spacing w:val="22"/>
                <w:sz w:val="20"/>
              </w:rPr>
              <w:t xml:space="preserve"> </w:t>
            </w:r>
            <w:r>
              <w:rPr>
                <w:sz w:val="20"/>
              </w:rPr>
              <w:t>when</w:t>
            </w:r>
            <w:r>
              <w:rPr>
                <w:spacing w:val="21"/>
                <w:sz w:val="20"/>
              </w:rPr>
              <w:t xml:space="preserve"> </w:t>
            </w:r>
            <w:r>
              <w:rPr>
                <w:sz w:val="20"/>
              </w:rPr>
              <w:t>running</w:t>
            </w:r>
            <w:r>
              <w:rPr>
                <w:spacing w:val="25"/>
                <w:sz w:val="20"/>
              </w:rPr>
              <w:t xml:space="preserve"> </w:t>
            </w:r>
            <w:r>
              <w:rPr>
                <w:rFonts w:ascii="Courier New"/>
                <w:sz w:val="20"/>
              </w:rPr>
              <w:t>make</w:t>
            </w:r>
            <w:r>
              <w:rPr>
                <w:rFonts w:ascii="Courier New"/>
                <w:spacing w:val="22"/>
                <w:sz w:val="20"/>
              </w:rPr>
              <w:t xml:space="preserve"> </w:t>
            </w:r>
            <w:r>
              <w:rPr>
                <w:rFonts w:ascii="Courier New"/>
                <w:spacing w:val="-2"/>
                <w:sz w:val="20"/>
              </w:rPr>
              <w:t>install</w:t>
            </w:r>
          </w:p>
        </w:tc>
      </w:tr>
      <w:tr w:rsidR="00524BE9" w14:paraId="6130E150" w14:textId="77777777">
        <w:trPr>
          <w:trHeight w:val="237"/>
        </w:trPr>
        <w:tc>
          <w:tcPr>
            <w:tcW w:w="3013" w:type="dxa"/>
          </w:tcPr>
          <w:p w14:paraId="74933F66"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31968" behindDoc="1" locked="0" layoutInCell="1" allowOverlap="1" wp14:anchorId="15C5DC26" wp14:editId="629B62D0">
                      <wp:simplePos x="0" y="0"/>
                      <wp:positionH relativeFrom="column">
                        <wp:posOffset>418541</wp:posOffset>
                      </wp:positionH>
                      <wp:positionV relativeFrom="paragraph">
                        <wp:posOffset>100571</wp:posOffset>
                      </wp:positionV>
                      <wp:extent cx="40005" cy="5080"/>
                      <wp:effectExtent l="0" t="0" r="0" b="0"/>
                      <wp:wrapNone/>
                      <wp:docPr id="1733179531" name="Group 17331795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121689098" name="Graphic 2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723296" id="Group 1733179531" o:spid="_x0000_s1026" style="position:absolute;margin-left:32.95pt;margin-top:7.9pt;width:3.15pt;height:.4pt;z-index:-25158451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">
                      <v:shape id="Graphic 2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" path="m,l39852,e" filled="f" strokeweight=".14039mm">
                        <v:path arrowok="t"/>
                      </v:shape>
                    </v:group>
                  </w:pict>
                </mc:Fallback>
              </mc:AlternateContent>
            </w:r>
            <w:r>
              <w:rPr>
                <w:noProof/>
              </w:rPr>
              <mc:AlternateContent>
                <mc:Choice Requires="wpg">
                  <w:drawing>
                    <wp:anchor distT="0" distB="0" distL="0" distR="0" simplePos="0" relativeHeight="251732992" behindDoc="1" locked="0" layoutInCell="1" allowOverlap="1" wp14:anchorId="7E2AAA90" wp14:editId="45DE50D2">
                      <wp:simplePos x="0" y="0"/>
                      <wp:positionH relativeFrom="column">
                        <wp:posOffset>798487</wp:posOffset>
                      </wp:positionH>
                      <wp:positionV relativeFrom="paragraph">
                        <wp:posOffset>100571</wp:posOffset>
                      </wp:positionV>
                      <wp:extent cx="40005" cy="5080"/>
                      <wp:effectExtent l="0" t="0" r="0" b="0"/>
                      <wp:wrapNone/>
                      <wp:docPr id="2045467604" name="Group 2045467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1633567707" name="Graphic 2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E38578E" id="Group 2045467604" o:spid="_x0000_s1026" style="position:absolute;margin-left:62.85pt;margin-top:7.9pt;width:3.15pt;height:.4pt;z-index:-25158348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">
                      <v:shape id="Graphic 2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" path="m,l39852,e" filled="f" strokeweight=".14039mm">
                        <v:path arrowok="t"/>
                      </v:shape>
                    </v:group>
                  </w:pict>
                </mc:Fallback>
              </mc:AlternateContent>
            </w:r>
            <w:r>
              <w:rPr>
                <w:rFonts w:ascii="Courier New"/>
                <w:w w:val="85"/>
                <w:sz w:val="20"/>
              </w:rPr>
              <w:t>CMAKE</w:t>
            </w:r>
            <w:r>
              <w:rPr>
                <w:rFonts w:ascii="Courier New"/>
                <w:spacing w:val="-15"/>
                <w:w w:val="85"/>
                <w:sz w:val="20"/>
              </w:rPr>
              <w:t xml:space="preserve"> </w:t>
            </w:r>
            <w:r>
              <w:rPr>
                <w:rFonts w:ascii="Courier New"/>
                <w:w w:val="85"/>
                <w:sz w:val="20"/>
              </w:rPr>
              <w:t>BUILD</w:t>
            </w:r>
            <w:r>
              <w:rPr>
                <w:rFonts w:ascii="Courier New"/>
                <w:spacing w:val="-15"/>
                <w:w w:val="85"/>
                <w:sz w:val="20"/>
              </w:rPr>
              <w:t xml:space="preserve"> </w:t>
            </w:r>
            <w:r>
              <w:rPr>
                <w:rFonts w:ascii="Courier New"/>
                <w:spacing w:val="-2"/>
                <w:w w:val="85"/>
                <w:sz w:val="20"/>
              </w:rPr>
              <w:t>TYPE=Debug</w:t>
            </w:r>
          </w:p>
        </w:tc>
        <w:tc>
          <w:tcPr>
            <w:tcW w:w="5228" w:type="dxa"/>
          </w:tcPr>
          <w:p w14:paraId="4FF410AF" w14:textId="77777777" w:rsidR="00524BE9" w:rsidRDefault="00524BE9">
            <w:pPr>
              <w:pStyle w:val="TableParagraph"/>
              <w:rPr>
                <w:sz w:val="20"/>
              </w:rPr>
            </w:pPr>
            <w:r>
              <w:rPr>
                <w:w w:val="105"/>
                <w:sz w:val="20"/>
              </w:rPr>
              <w:t>Build</w:t>
            </w:r>
            <w:r>
              <w:rPr>
                <w:spacing w:val="19"/>
                <w:w w:val="105"/>
                <w:sz w:val="20"/>
              </w:rPr>
              <w:t xml:space="preserve"> </w:t>
            </w:r>
            <w:r>
              <w:rPr>
                <w:w w:val="105"/>
                <w:sz w:val="20"/>
              </w:rPr>
              <w:t>with</w:t>
            </w:r>
            <w:r>
              <w:rPr>
                <w:spacing w:val="20"/>
                <w:w w:val="105"/>
                <w:sz w:val="20"/>
              </w:rPr>
              <w:t xml:space="preserve"> </w:t>
            </w:r>
            <w:r>
              <w:rPr>
                <w:w w:val="105"/>
                <w:sz w:val="20"/>
              </w:rPr>
              <w:t>warnings</w:t>
            </w:r>
            <w:r>
              <w:rPr>
                <w:spacing w:val="20"/>
                <w:w w:val="105"/>
                <w:sz w:val="20"/>
              </w:rPr>
              <w:t xml:space="preserve"> </w:t>
            </w:r>
            <w:r>
              <w:rPr>
                <w:w w:val="105"/>
                <w:sz w:val="20"/>
              </w:rPr>
              <w:t>and</w:t>
            </w:r>
            <w:r>
              <w:rPr>
                <w:spacing w:val="19"/>
                <w:w w:val="105"/>
                <w:sz w:val="20"/>
              </w:rPr>
              <w:t xml:space="preserve"> </w:t>
            </w:r>
            <w:r>
              <w:rPr>
                <w:w w:val="105"/>
                <w:sz w:val="20"/>
              </w:rPr>
              <w:t>debugging</w:t>
            </w:r>
            <w:r>
              <w:rPr>
                <w:spacing w:val="20"/>
                <w:w w:val="105"/>
                <w:sz w:val="20"/>
              </w:rPr>
              <w:t xml:space="preserve"> </w:t>
            </w:r>
            <w:r>
              <w:rPr>
                <w:w w:val="105"/>
                <w:sz w:val="20"/>
              </w:rPr>
              <w:t>symbols</w:t>
            </w:r>
            <w:r>
              <w:rPr>
                <w:spacing w:val="20"/>
                <w:w w:val="105"/>
                <w:sz w:val="20"/>
              </w:rPr>
              <w:t xml:space="preserve"> </w:t>
            </w:r>
            <w:r>
              <w:rPr>
                <w:w w:val="105"/>
                <w:sz w:val="20"/>
              </w:rPr>
              <w:t>turned</w:t>
            </w:r>
            <w:r>
              <w:rPr>
                <w:spacing w:val="20"/>
                <w:w w:val="105"/>
                <w:sz w:val="20"/>
              </w:rPr>
              <w:t xml:space="preserve"> </w:t>
            </w:r>
            <w:r>
              <w:rPr>
                <w:spacing w:val="-7"/>
                <w:w w:val="105"/>
                <w:sz w:val="20"/>
              </w:rPr>
              <w:t>on</w:t>
            </w:r>
          </w:p>
        </w:tc>
      </w:tr>
    </w:tbl>
    <w:p w14:paraId="7D660FE7" w14:textId="37CE894B" w:rsidR="00524BE9" w:rsidRDefault="00C2400B" w:rsidP="00B466CF">
      <w:pPr>
        <w:pStyle w:val="Heading4"/>
        <w:keepNext w:val="0"/>
        <w:keepLines w:val="0"/>
        <w:widowControl w:val="0"/>
        <w:tabs>
          <w:tab w:val="left" w:pos="1655"/>
        </w:tabs>
        <w:autoSpaceDE w:val="0"/>
        <w:autoSpaceDN w:val="0"/>
        <w:spacing w:before="0"/>
        <w:ind w:left="1655"/>
      </w:pPr>
      <w:bookmarkStart w:id="42" w:name="_Toc242081749"/>
      <w:r>
        <w:rPr>
          <w:spacing w:val="-2"/>
          <w:w w:val="115"/>
        </w:rPr>
        <w:t>D</w:t>
      </w:r>
      <w:r w:rsidR="00524BE9">
        <w:rPr>
          <w:spacing w:val="-2"/>
          <w:w w:val="115"/>
        </w:rPr>
        <w:t>ependencies</w:t>
      </w:r>
      <w:bookmarkEnd w:id="42"/>
    </w:p>
    <w:p w14:paraId="4F7D04D5" w14:textId="77777777" w:rsidR="00524BE9" w:rsidRDefault="00524BE9">
      <w:pPr>
        <w:pStyle w:val="BodyText"/>
        <w:spacing w:before="153" w:after="1"/>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02"/>
        <w:gridCol w:w="4839"/>
      </w:tblGrid>
      <w:tr w:rsidR="00524BE9" w14:paraId="7AEED1D7" w14:textId="77777777">
        <w:trPr>
          <w:trHeight w:val="237"/>
        </w:trPr>
        <w:tc>
          <w:tcPr>
            <w:tcW w:w="3402" w:type="dxa"/>
          </w:tcPr>
          <w:p w14:paraId="0A2F3939"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4839" w:type="dxa"/>
          </w:tcPr>
          <w:p w14:paraId="50B2EB04" w14:textId="77777777" w:rsidR="00524BE9" w:rsidRDefault="00524BE9">
            <w:pPr>
              <w:pStyle w:val="TableParagraph"/>
              <w:rPr>
                <w:sz w:val="20"/>
              </w:rPr>
            </w:pPr>
            <w:r>
              <w:rPr>
                <w:spacing w:val="-2"/>
                <w:w w:val="105"/>
                <w:sz w:val="20"/>
              </w:rPr>
              <w:t>Description</w:t>
            </w:r>
          </w:p>
        </w:tc>
      </w:tr>
      <w:tr w:rsidR="00524BE9" w14:paraId="63051EB6" w14:textId="77777777">
        <w:trPr>
          <w:trHeight w:val="715"/>
        </w:trPr>
        <w:tc>
          <w:tcPr>
            <w:tcW w:w="3402" w:type="dxa"/>
          </w:tcPr>
          <w:p w14:paraId="36F519B2"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34016" behindDoc="1" locked="0" layoutInCell="1" allowOverlap="1" wp14:anchorId="7CCF6186" wp14:editId="3ADD5EB2">
                      <wp:simplePos x="0" y="0"/>
                      <wp:positionH relativeFrom="column">
                        <wp:posOffset>285686</wp:posOffset>
                      </wp:positionH>
                      <wp:positionV relativeFrom="paragraph">
                        <wp:posOffset>100675</wp:posOffset>
                      </wp:positionV>
                      <wp:extent cx="40005" cy="508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0" name="Graphic 3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BCF8B6" id="Group 29" o:spid="_x0000_s1026" style="position:absolute;margin-left:22.5pt;margin-top:7.95pt;width:3.15pt;height:.4pt;z-index:-25158246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">
                      <v:shape id="Graphic 3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35040" behindDoc="1" locked="0" layoutInCell="1" allowOverlap="1" wp14:anchorId="5986A6A8" wp14:editId="1DB46CA0">
                      <wp:simplePos x="0" y="0"/>
                      <wp:positionH relativeFrom="column">
                        <wp:posOffset>864920</wp:posOffset>
                      </wp:positionH>
                      <wp:positionV relativeFrom="paragraph">
                        <wp:posOffset>100675</wp:posOffset>
                      </wp:positionV>
                      <wp:extent cx="40005" cy="508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2" name="Graphic 3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F1F1F9" id="Group 31" o:spid="_x0000_s1026" style="position:absolute;margin-left:68.1pt;margin-top:7.95pt;width:3.15pt;height:.4pt;z-index:-25158144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">
                      <v:shape id="Graphic 3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4"/>
                <w:w w:val="85"/>
                <w:sz w:val="20"/>
              </w:rPr>
              <w:t xml:space="preserve"> </w:t>
            </w:r>
            <w:r>
              <w:rPr>
                <w:rFonts w:ascii="Courier New"/>
                <w:w w:val="85"/>
                <w:sz w:val="20"/>
              </w:rPr>
              <w:t>DOWNLOAD</w:t>
            </w:r>
            <w:r>
              <w:rPr>
                <w:rFonts w:ascii="Courier New"/>
                <w:spacing w:val="-14"/>
                <w:w w:val="85"/>
                <w:sz w:val="20"/>
              </w:rPr>
              <w:t xml:space="preserve"> </w:t>
            </w:r>
            <w:r>
              <w:rPr>
                <w:rFonts w:ascii="Courier New"/>
                <w:spacing w:val="-2"/>
                <w:w w:val="85"/>
                <w:sz w:val="20"/>
              </w:rPr>
              <w:t>PREFIX=&lt;PATH&gt;</w:t>
            </w:r>
          </w:p>
        </w:tc>
        <w:tc>
          <w:tcPr>
            <w:tcW w:w="4839" w:type="dxa"/>
          </w:tcPr>
          <w:p w14:paraId="15290DDA" w14:textId="55062015" w:rsidR="00524BE9" w:rsidRDefault="00524BE9" w:rsidP="007E30A6">
            <w:pPr>
              <w:pStyle w:val="TableParagraph"/>
              <w:tabs>
                <w:tab w:val="left" w:pos="3821"/>
              </w:tabs>
              <w:rPr>
                <w:sz w:val="20"/>
              </w:rPr>
            </w:pPr>
            <w:r>
              <w:rPr>
                <w:w w:val="105"/>
                <w:sz w:val="20"/>
              </w:rPr>
              <w:t>Location</w:t>
            </w:r>
            <w:r>
              <w:rPr>
                <w:spacing w:val="55"/>
                <w:w w:val="105"/>
                <w:sz w:val="20"/>
              </w:rPr>
              <w:t xml:space="preserve"> </w:t>
            </w:r>
            <w:r>
              <w:rPr>
                <w:w w:val="105"/>
                <w:sz w:val="20"/>
              </w:rPr>
              <w:t>of</w:t>
            </w:r>
            <w:r>
              <w:rPr>
                <w:spacing w:val="55"/>
                <w:w w:val="105"/>
                <w:sz w:val="20"/>
              </w:rPr>
              <w:t xml:space="preserve"> </w:t>
            </w:r>
            <w:r>
              <w:rPr>
                <w:w w:val="105"/>
                <w:sz w:val="20"/>
              </w:rPr>
              <w:t>downloaded</w:t>
            </w:r>
            <w:r>
              <w:rPr>
                <w:spacing w:val="56"/>
                <w:w w:val="105"/>
                <w:sz w:val="20"/>
              </w:rPr>
              <w:t xml:space="preserve"> </w:t>
            </w:r>
            <w:r>
              <w:rPr>
                <w:spacing w:val="-2"/>
                <w:w w:val="105"/>
                <w:sz w:val="20"/>
              </w:rPr>
              <w:t>dependencies.</w:t>
            </w:r>
            <w:r>
              <w:rPr>
                <w:sz w:val="20"/>
              </w:rPr>
              <w:tab/>
            </w:r>
            <w:r>
              <w:rPr>
                <w:w w:val="105"/>
                <w:sz w:val="20"/>
              </w:rPr>
              <w:t>If</w:t>
            </w:r>
            <w:r>
              <w:rPr>
                <w:spacing w:val="64"/>
                <w:w w:val="105"/>
                <w:sz w:val="20"/>
              </w:rPr>
              <w:t xml:space="preserve"> </w:t>
            </w:r>
            <w:r>
              <w:rPr>
                <w:w w:val="105"/>
                <w:sz w:val="20"/>
              </w:rPr>
              <w:t>the</w:t>
            </w:r>
            <w:r>
              <w:rPr>
                <w:spacing w:val="64"/>
                <w:w w:val="105"/>
                <w:sz w:val="20"/>
              </w:rPr>
              <w:t xml:space="preserve"> </w:t>
            </w:r>
            <w:r>
              <w:rPr>
                <w:spacing w:val="-5"/>
                <w:w w:val="105"/>
                <w:sz w:val="20"/>
              </w:rPr>
              <w:t>ex</w:t>
            </w:r>
            <w:r>
              <w:rPr>
                <w:w w:val="105"/>
                <w:sz w:val="20"/>
              </w:rPr>
              <w:t>pected files are found, they will not be downloaded.</w:t>
            </w:r>
            <w:r>
              <w:rPr>
                <w:spacing w:val="40"/>
                <w:w w:val="105"/>
                <w:sz w:val="20"/>
              </w:rPr>
              <w:t xml:space="preserve"> </w:t>
            </w:r>
            <w:r>
              <w:rPr>
                <w:w w:val="105"/>
                <w:sz w:val="20"/>
              </w:rPr>
              <w:t>The</w:t>
            </w:r>
            <w:r>
              <w:rPr>
                <w:spacing w:val="19"/>
                <w:w w:val="105"/>
                <w:sz w:val="20"/>
              </w:rPr>
              <w:t xml:space="preserve"> </w:t>
            </w:r>
            <w:r>
              <w:rPr>
                <w:w w:val="105"/>
                <w:sz w:val="20"/>
              </w:rPr>
              <w:t>default</w:t>
            </w:r>
            <w:r>
              <w:rPr>
                <w:spacing w:val="19"/>
                <w:w w:val="105"/>
                <w:sz w:val="20"/>
              </w:rPr>
              <w:t xml:space="preserve"> </w:t>
            </w:r>
            <w:r>
              <w:rPr>
                <w:w w:val="105"/>
                <w:sz w:val="20"/>
              </w:rPr>
              <w:t>path</w:t>
            </w:r>
            <w:r>
              <w:rPr>
                <w:spacing w:val="19"/>
                <w:w w:val="105"/>
                <w:sz w:val="20"/>
              </w:rPr>
              <w:t xml:space="preserve"> </w:t>
            </w:r>
            <w:r>
              <w:rPr>
                <w:w w:val="105"/>
                <w:sz w:val="20"/>
              </w:rPr>
              <w:t>points</w:t>
            </w:r>
            <w:r>
              <w:rPr>
                <w:spacing w:val="20"/>
                <w:w w:val="105"/>
                <w:sz w:val="20"/>
              </w:rPr>
              <w:t xml:space="preserve"> </w:t>
            </w:r>
            <w:r>
              <w:rPr>
                <w:w w:val="105"/>
                <w:sz w:val="20"/>
              </w:rPr>
              <w:t>to</w:t>
            </w:r>
            <w:r>
              <w:rPr>
                <w:spacing w:val="19"/>
                <w:w w:val="105"/>
                <w:sz w:val="20"/>
              </w:rPr>
              <w:t xml:space="preserve"> </w:t>
            </w:r>
            <w:r>
              <w:rPr>
                <w:w w:val="105"/>
                <w:sz w:val="20"/>
              </w:rPr>
              <w:t>the</w:t>
            </w:r>
            <w:r>
              <w:rPr>
                <w:spacing w:val="19"/>
                <w:w w:val="105"/>
                <w:sz w:val="20"/>
              </w:rPr>
              <w:t xml:space="preserve"> </w:t>
            </w:r>
            <w:r>
              <w:rPr>
                <w:w w:val="105"/>
                <w:sz w:val="20"/>
              </w:rPr>
              <w:t>bundled</w:t>
            </w:r>
            <w:r>
              <w:rPr>
                <w:spacing w:val="20"/>
                <w:w w:val="105"/>
                <w:sz w:val="20"/>
              </w:rPr>
              <w:t xml:space="preserve"> </w:t>
            </w:r>
            <w:r>
              <w:rPr>
                <w:spacing w:val="-2"/>
                <w:w w:val="105"/>
                <w:sz w:val="20"/>
              </w:rPr>
              <w:t>dependencies.</w:t>
            </w:r>
          </w:p>
        </w:tc>
      </w:tr>
      <w:tr w:rsidR="00524BE9" w14:paraId="5E91EACE" w14:textId="77777777">
        <w:trPr>
          <w:trHeight w:val="476"/>
        </w:trPr>
        <w:tc>
          <w:tcPr>
            <w:tcW w:w="3402" w:type="dxa"/>
          </w:tcPr>
          <w:p w14:paraId="56782700"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36064" behindDoc="1" locked="0" layoutInCell="1" allowOverlap="1" wp14:anchorId="2DB7F7B0" wp14:editId="05A5F24F">
                      <wp:simplePos x="0" y="0"/>
                      <wp:positionH relativeFrom="column">
                        <wp:posOffset>285686</wp:posOffset>
                      </wp:positionH>
                      <wp:positionV relativeFrom="paragraph">
                        <wp:posOffset>100675</wp:posOffset>
                      </wp:positionV>
                      <wp:extent cx="40005" cy="508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 name="Graphic 3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B80C1B" id="Group 33" o:spid="_x0000_s1026" style="position:absolute;margin-left:22.5pt;margin-top:7.95pt;width:3.15pt;height:.4pt;z-index:-25158041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">
                      <v:shape id="Graphic 3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37088" behindDoc="1" locked="0" layoutInCell="1" allowOverlap="1" wp14:anchorId="4A4D6C3B" wp14:editId="173E01BB">
                      <wp:simplePos x="0" y="0"/>
                      <wp:positionH relativeFrom="column">
                        <wp:posOffset>665645</wp:posOffset>
                      </wp:positionH>
                      <wp:positionV relativeFrom="paragraph">
                        <wp:posOffset>100675</wp:posOffset>
                      </wp:positionV>
                      <wp:extent cx="40005" cy="508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6" name="Graphic 3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581B07" id="Group 35" o:spid="_x0000_s1026" style="position:absolute;margin-left:52.4pt;margin-top:7.95pt;width:3.15pt;height:.4pt;z-index:-25157939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">
                      <v:shape id="Graphic 3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38112" behindDoc="1" locked="0" layoutInCell="1" allowOverlap="1" wp14:anchorId="40D524CC" wp14:editId="4BF172FC">
                      <wp:simplePos x="0" y="0"/>
                      <wp:positionH relativeFrom="column">
                        <wp:posOffset>912736</wp:posOffset>
                      </wp:positionH>
                      <wp:positionV relativeFrom="paragraph">
                        <wp:posOffset>100675</wp:posOffset>
                      </wp:positionV>
                      <wp:extent cx="40005" cy="5080"/>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8" name="Graphic 3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6CDA2E" id="Group 37" o:spid="_x0000_s1026" style="position:absolute;margin-left:71.85pt;margin-top:7.95pt;width:3.15pt;height:.4pt;z-index:-25157836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">
                      <v:shape id="Graphic 3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9"/>
                <w:w w:val="85"/>
                <w:sz w:val="20"/>
              </w:rPr>
              <w:t xml:space="preserve"> </w:t>
            </w:r>
            <w:r>
              <w:rPr>
                <w:rFonts w:ascii="Courier New"/>
                <w:w w:val="85"/>
                <w:sz w:val="20"/>
              </w:rPr>
              <w:t>BUILD</w:t>
            </w:r>
            <w:r>
              <w:rPr>
                <w:rFonts w:ascii="Courier New"/>
                <w:spacing w:val="-18"/>
                <w:w w:val="85"/>
                <w:sz w:val="20"/>
              </w:rPr>
              <w:t xml:space="preserve"> </w:t>
            </w:r>
            <w:r>
              <w:rPr>
                <w:rFonts w:ascii="Courier New"/>
                <w:w w:val="85"/>
                <w:sz w:val="20"/>
              </w:rPr>
              <w:t>DIR</w:t>
            </w:r>
            <w:r>
              <w:rPr>
                <w:rFonts w:ascii="Courier New"/>
                <w:spacing w:val="-18"/>
                <w:w w:val="85"/>
                <w:sz w:val="20"/>
              </w:rPr>
              <w:t xml:space="preserve"> </w:t>
            </w:r>
            <w:r>
              <w:rPr>
                <w:rFonts w:ascii="Courier New"/>
                <w:spacing w:val="-2"/>
                <w:w w:val="85"/>
                <w:sz w:val="20"/>
              </w:rPr>
              <w:t>PREFIX=&lt;PATH&gt;</w:t>
            </w:r>
          </w:p>
        </w:tc>
        <w:tc>
          <w:tcPr>
            <w:tcW w:w="4839" w:type="dxa"/>
          </w:tcPr>
          <w:p w14:paraId="5A7D00A4" w14:textId="77777777" w:rsidR="00524BE9" w:rsidRDefault="00524BE9">
            <w:pPr>
              <w:pStyle w:val="TableParagraph"/>
              <w:rPr>
                <w:sz w:val="20"/>
              </w:rPr>
            </w:pPr>
            <w:r>
              <w:rPr>
                <w:w w:val="105"/>
                <w:sz w:val="20"/>
              </w:rPr>
              <w:t>Location</w:t>
            </w:r>
            <w:r>
              <w:rPr>
                <w:spacing w:val="20"/>
                <w:w w:val="105"/>
                <w:sz w:val="20"/>
              </w:rPr>
              <w:t xml:space="preserve"> </w:t>
            </w:r>
            <w:r>
              <w:rPr>
                <w:w w:val="105"/>
                <w:sz w:val="20"/>
              </w:rPr>
              <w:t>to</w:t>
            </w:r>
            <w:r>
              <w:rPr>
                <w:spacing w:val="21"/>
                <w:w w:val="105"/>
                <w:sz w:val="20"/>
              </w:rPr>
              <w:t xml:space="preserve"> </w:t>
            </w:r>
            <w:r>
              <w:rPr>
                <w:w w:val="105"/>
                <w:sz w:val="20"/>
              </w:rPr>
              <w:t>build</w:t>
            </w:r>
            <w:r>
              <w:rPr>
                <w:spacing w:val="21"/>
                <w:w w:val="105"/>
                <w:sz w:val="20"/>
              </w:rPr>
              <w:t xml:space="preserve"> </w:t>
            </w:r>
            <w:r>
              <w:rPr>
                <w:w w:val="105"/>
                <w:sz w:val="20"/>
              </w:rPr>
              <w:t>dependencies.</w:t>
            </w:r>
            <w:r>
              <w:rPr>
                <w:spacing w:val="45"/>
                <w:w w:val="105"/>
                <w:sz w:val="20"/>
              </w:rPr>
              <w:t xml:space="preserve"> </w:t>
            </w:r>
            <w:r>
              <w:rPr>
                <w:w w:val="105"/>
                <w:sz w:val="20"/>
              </w:rPr>
              <w:t>Defaults</w:t>
            </w:r>
            <w:r>
              <w:rPr>
                <w:spacing w:val="20"/>
                <w:w w:val="105"/>
                <w:sz w:val="20"/>
              </w:rPr>
              <w:t xml:space="preserve"> </w:t>
            </w:r>
            <w:r>
              <w:rPr>
                <w:spacing w:val="-5"/>
                <w:w w:val="105"/>
                <w:sz w:val="20"/>
              </w:rPr>
              <w:t>to</w:t>
            </w:r>
          </w:p>
          <w:p w14:paraId="088E8506" w14:textId="38BE0B8F" w:rsidR="00524BE9" w:rsidRDefault="00524BE9">
            <w:pPr>
              <w:pStyle w:val="TableParagraph"/>
              <w:spacing w:before="9" w:line="240" w:lineRule="auto"/>
              <w:rPr>
                <w:sz w:val="20"/>
              </w:rPr>
            </w:pPr>
            <w:r w:rsidRPr="001F4D99">
              <w:rPr>
                <w:rFonts w:ascii="Courier New" w:hAnsi="Courier New" w:cs="Courier New"/>
                <w:noProof/>
              </w:rPr>
              <mc:AlternateContent>
                <mc:Choice Requires="wpg">
                  <w:drawing>
                    <wp:anchor distT="0" distB="0" distL="0" distR="0" simplePos="0" relativeHeight="251739136" behindDoc="1" locked="0" layoutInCell="1" allowOverlap="1" wp14:anchorId="08D51554" wp14:editId="719FDA94">
                      <wp:simplePos x="0" y="0"/>
                      <wp:positionH relativeFrom="column">
                        <wp:posOffset>699325</wp:posOffset>
                      </wp:positionH>
                      <wp:positionV relativeFrom="paragraph">
                        <wp:posOffset>119226</wp:posOffset>
                      </wp:positionV>
                      <wp:extent cx="38100" cy="5080"/>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40" name="Graphic 40"/>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1CE7CD" id="Group 39" o:spid="_x0000_s1026" style="position:absolute;margin-left:55.05pt;margin-top:9.4pt;width:3pt;height:.4pt;z-index:-25157734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">
                      <v:shape id="Graphic 40"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0160" behindDoc="1" locked="0" layoutInCell="1" allowOverlap="1" wp14:anchorId="1C916045" wp14:editId="1026FE54">
                      <wp:simplePos x="0" y="0"/>
                      <wp:positionH relativeFrom="column">
                        <wp:posOffset>1247457</wp:posOffset>
                      </wp:positionH>
                      <wp:positionV relativeFrom="paragraph">
                        <wp:posOffset>119226</wp:posOffset>
                      </wp:positionV>
                      <wp:extent cx="38100" cy="50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42" name="Graphic 4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A02476" id="Group 41" o:spid="_x0000_s1026" style="position:absolute;margin-left:98.2pt;margin-top:9.4pt;width:3pt;height:.4pt;z-index:-25157632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">
                      <v:shape id="Graphic 4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w w:val="105"/>
                <w:sz w:val="20"/>
              </w:rPr>
              <w:t>${CMAKE</w:t>
            </w:r>
            <w:r w:rsidR="007A3414" w:rsidRPr="001F4D99">
              <w:rPr>
                <w:rFonts w:ascii="Courier New" w:hAnsi="Courier New" w:cs="Courier New"/>
                <w:spacing w:val="-5"/>
                <w:w w:val="105"/>
                <w:sz w:val="20"/>
              </w:rPr>
              <w:t>_</w:t>
            </w:r>
            <w:r w:rsidRPr="001F4D99">
              <w:rPr>
                <w:rFonts w:ascii="Courier New" w:hAnsi="Courier New" w:cs="Courier New"/>
                <w:w w:val="105"/>
                <w:sz w:val="20"/>
              </w:rPr>
              <w:t>BINARY</w:t>
            </w:r>
            <w:r w:rsidR="007A3414" w:rsidRPr="001F4D99">
              <w:rPr>
                <w:rFonts w:ascii="Courier New" w:hAnsi="Courier New" w:cs="Courier New"/>
                <w:spacing w:val="-5"/>
                <w:w w:val="105"/>
                <w:sz w:val="20"/>
              </w:rPr>
              <w:t>_</w:t>
            </w:r>
            <w:r w:rsidRPr="001F4D99">
              <w:rPr>
                <w:rFonts w:ascii="Courier New" w:hAnsi="Courier New" w:cs="Courier New"/>
                <w:spacing w:val="-2"/>
                <w:w w:val="105"/>
                <w:sz w:val="20"/>
              </w:rPr>
              <w:t>DIR}</w:t>
            </w:r>
            <w:r w:rsidRPr="003D28EB">
              <w:rPr>
                <w:spacing w:val="-2"/>
                <w:w w:val="105"/>
                <w:sz w:val="20"/>
              </w:rPr>
              <w:t>/</w:t>
            </w:r>
            <w:r>
              <w:rPr>
                <w:spacing w:val="-2"/>
                <w:w w:val="105"/>
                <w:sz w:val="20"/>
              </w:rPr>
              <w:t>builds</w:t>
            </w:r>
          </w:p>
        </w:tc>
      </w:tr>
      <w:tr w:rsidR="00524BE9" w14:paraId="01202899" w14:textId="77777777">
        <w:trPr>
          <w:trHeight w:val="1432"/>
        </w:trPr>
        <w:tc>
          <w:tcPr>
            <w:tcW w:w="3402" w:type="dxa"/>
          </w:tcPr>
          <w:p w14:paraId="1EE9C072"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41184" behindDoc="1" locked="0" layoutInCell="1" allowOverlap="1" wp14:anchorId="42F78607" wp14:editId="2CDD8626">
                      <wp:simplePos x="0" y="0"/>
                      <wp:positionH relativeFrom="column">
                        <wp:posOffset>285686</wp:posOffset>
                      </wp:positionH>
                      <wp:positionV relativeFrom="paragraph">
                        <wp:posOffset>100675</wp:posOffset>
                      </wp:positionV>
                      <wp:extent cx="40005" cy="508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44" name="Graphic 4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D39AEE" id="Group 43" o:spid="_x0000_s1026" style="position:absolute;margin-left:22.5pt;margin-top:7.95pt;width:3.15pt;height:.4pt;z-index:-25157529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">
                      <v:shape id="Graphic 4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42208" behindDoc="1" locked="0" layoutInCell="1" allowOverlap="1" wp14:anchorId="49701DD8" wp14:editId="6D35D097">
                      <wp:simplePos x="0" y="0"/>
                      <wp:positionH relativeFrom="column">
                        <wp:posOffset>798487</wp:posOffset>
                      </wp:positionH>
                      <wp:positionV relativeFrom="paragraph">
                        <wp:posOffset>100675</wp:posOffset>
                      </wp:positionV>
                      <wp:extent cx="40005" cy="5080"/>
                      <wp:effectExtent l="0" t="0" r="0" b="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46" name="Graphic 4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969EB9" id="Group 45" o:spid="_x0000_s1026" style="position:absolute;margin-left:62.85pt;margin-top:7.95pt;width:3.15pt;height:.4pt;z-index:-25157427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8FhbA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">
                      <v:shape id="Graphic 4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5"/>
                <w:w w:val="85"/>
                <w:sz w:val="20"/>
              </w:rPr>
              <w:t xml:space="preserve"> </w:t>
            </w:r>
            <w:r>
              <w:rPr>
                <w:rFonts w:ascii="Courier New"/>
                <w:w w:val="85"/>
                <w:sz w:val="20"/>
              </w:rPr>
              <w:t>INSTALL</w:t>
            </w:r>
            <w:r>
              <w:rPr>
                <w:rFonts w:ascii="Courier New"/>
                <w:spacing w:val="-15"/>
                <w:w w:val="85"/>
                <w:sz w:val="20"/>
              </w:rPr>
              <w:t xml:space="preserve"> </w:t>
            </w:r>
            <w:r>
              <w:rPr>
                <w:rFonts w:ascii="Courier New"/>
                <w:spacing w:val="-2"/>
                <w:w w:val="85"/>
                <w:sz w:val="20"/>
              </w:rPr>
              <w:t>PREFIX=&lt;PATH&gt;</w:t>
            </w:r>
          </w:p>
        </w:tc>
        <w:tc>
          <w:tcPr>
            <w:tcW w:w="4839" w:type="dxa"/>
          </w:tcPr>
          <w:p w14:paraId="0888A691" w14:textId="77777777" w:rsidR="00524BE9" w:rsidRDefault="00524BE9">
            <w:pPr>
              <w:pStyle w:val="TableParagraph"/>
              <w:jc w:val="both"/>
              <w:rPr>
                <w:sz w:val="20"/>
              </w:rPr>
            </w:pPr>
            <w:r>
              <w:rPr>
                <w:w w:val="110"/>
                <w:sz w:val="20"/>
              </w:rPr>
              <w:t>Location</w:t>
            </w:r>
            <w:r>
              <w:rPr>
                <w:spacing w:val="37"/>
                <w:w w:val="110"/>
                <w:sz w:val="20"/>
              </w:rPr>
              <w:t xml:space="preserve"> </w:t>
            </w:r>
            <w:r>
              <w:rPr>
                <w:w w:val="110"/>
                <w:sz w:val="20"/>
              </w:rPr>
              <w:t>to</w:t>
            </w:r>
            <w:r>
              <w:rPr>
                <w:spacing w:val="38"/>
                <w:w w:val="110"/>
                <w:sz w:val="20"/>
              </w:rPr>
              <w:t xml:space="preserve"> </w:t>
            </w:r>
            <w:r>
              <w:rPr>
                <w:w w:val="110"/>
                <w:sz w:val="20"/>
              </w:rPr>
              <w:t>install</w:t>
            </w:r>
            <w:r>
              <w:rPr>
                <w:spacing w:val="37"/>
                <w:w w:val="110"/>
                <w:sz w:val="20"/>
              </w:rPr>
              <w:t xml:space="preserve"> </w:t>
            </w:r>
            <w:r>
              <w:rPr>
                <w:w w:val="110"/>
                <w:sz w:val="20"/>
              </w:rPr>
              <w:t>the</w:t>
            </w:r>
            <w:r>
              <w:rPr>
                <w:spacing w:val="38"/>
                <w:w w:val="110"/>
                <w:sz w:val="20"/>
              </w:rPr>
              <w:t xml:space="preserve"> </w:t>
            </w:r>
            <w:r>
              <w:rPr>
                <w:w w:val="110"/>
                <w:sz w:val="20"/>
              </w:rPr>
              <w:t>dependencies.</w:t>
            </w:r>
            <w:r>
              <w:rPr>
                <w:spacing w:val="36"/>
                <w:w w:val="110"/>
                <w:sz w:val="20"/>
              </w:rPr>
              <w:t xml:space="preserve">  </w:t>
            </w:r>
            <w:r>
              <w:rPr>
                <w:w w:val="110"/>
                <w:sz w:val="20"/>
              </w:rPr>
              <w:t>Defaults</w:t>
            </w:r>
            <w:r>
              <w:rPr>
                <w:spacing w:val="38"/>
                <w:w w:val="110"/>
                <w:sz w:val="20"/>
              </w:rPr>
              <w:t xml:space="preserve"> </w:t>
            </w:r>
            <w:r>
              <w:rPr>
                <w:spacing w:val="-5"/>
                <w:w w:val="110"/>
                <w:sz w:val="20"/>
              </w:rPr>
              <w:t>to</w:t>
            </w:r>
          </w:p>
          <w:p w14:paraId="7D6AB149" w14:textId="7DAF17D4" w:rsidR="00524BE9" w:rsidRDefault="00524BE9">
            <w:pPr>
              <w:pStyle w:val="TableParagraph"/>
              <w:spacing w:before="3" w:line="240" w:lineRule="exact"/>
              <w:ind w:right="111"/>
              <w:jc w:val="both"/>
              <w:rPr>
                <w:sz w:val="20"/>
              </w:rPr>
            </w:pPr>
            <w:r w:rsidRPr="001F4D99">
              <w:rPr>
                <w:rFonts w:ascii="Courier New" w:hAnsi="Courier New" w:cs="Courier New"/>
                <w:noProof/>
              </w:rPr>
              <mc:AlternateContent>
                <mc:Choice Requires="wpg">
                  <w:drawing>
                    <wp:anchor distT="0" distB="0" distL="0" distR="0" simplePos="0" relativeHeight="251743232" behindDoc="1" locked="0" layoutInCell="1" allowOverlap="1" wp14:anchorId="44902AFD" wp14:editId="69CE0898">
                      <wp:simplePos x="0" y="0"/>
                      <wp:positionH relativeFrom="column">
                        <wp:posOffset>699325</wp:posOffset>
                      </wp:positionH>
                      <wp:positionV relativeFrom="paragraph">
                        <wp:posOffset>119316</wp:posOffset>
                      </wp:positionV>
                      <wp:extent cx="38100" cy="5080"/>
                      <wp:effectExtent l="0" t="0" r="0" b="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48" name="Graphic 48"/>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4E03F5" id="Group 47" o:spid="_x0000_s1026" style="position:absolute;margin-left:55.05pt;margin-top:9.4pt;width:3pt;height:.4pt;z-index:-25157324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">
                      <v:shape id="Graphic 48"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4256" behindDoc="1" locked="0" layoutInCell="1" allowOverlap="1" wp14:anchorId="202CA382" wp14:editId="6B898877">
                      <wp:simplePos x="0" y="0"/>
                      <wp:positionH relativeFrom="column">
                        <wp:posOffset>1247457</wp:posOffset>
                      </wp:positionH>
                      <wp:positionV relativeFrom="paragraph">
                        <wp:posOffset>119316</wp:posOffset>
                      </wp:positionV>
                      <wp:extent cx="38100" cy="508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0" name="Graphic 50"/>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D8696B" id="Group 49" o:spid="_x0000_s1026" style="position:absolute;margin-left:98.2pt;margin-top:9.4pt;width:3pt;height:.4pt;z-index:-25157222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">
                      <v:shape id="Graphic 50"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5280" behindDoc="1" locked="0" layoutInCell="1" allowOverlap="1" wp14:anchorId="1645400F" wp14:editId="79B73877">
                      <wp:simplePos x="0" y="0"/>
                      <wp:positionH relativeFrom="column">
                        <wp:posOffset>2074379</wp:posOffset>
                      </wp:positionH>
                      <wp:positionV relativeFrom="paragraph">
                        <wp:posOffset>271145</wp:posOffset>
                      </wp:positionV>
                      <wp:extent cx="38100" cy="508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2" name="Graphic 5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8FB518" id="Group 51" o:spid="_x0000_s1026" style="position:absolute;margin-left:163.35pt;margin-top:21.35pt;width:3pt;height:.4pt;z-index:-25157120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mNabAIAAIg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">
                      <v:shape id="Graphic 5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6304" behindDoc="1" locked="0" layoutInCell="1" allowOverlap="1" wp14:anchorId="04FE3634" wp14:editId="27721DDE">
                      <wp:simplePos x="0" y="0"/>
                      <wp:positionH relativeFrom="column">
                        <wp:posOffset>2622511</wp:posOffset>
                      </wp:positionH>
                      <wp:positionV relativeFrom="paragraph">
                        <wp:posOffset>271145</wp:posOffset>
                      </wp:positionV>
                      <wp:extent cx="38100" cy="5080"/>
                      <wp:effectExtent l="0" t="0" r="0" b="0"/>
                      <wp:wrapNone/>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4" name="Graphic 54"/>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82F1B0" id="Group 53" o:spid="_x0000_s1026" style="position:absolute;margin-left:206.5pt;margin-top:21.35pt;width:3pt;height:.4pt;z-index:-251570176;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">
                      <v:shape id="Graphic 54"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7328" behindDoc="1" locked="0" layoutInCell="1" allowOverlap="1" wp14:anchorId="5FF0913B" wp14:editId="2B007E7E">
                      <wp:simplePos x="0" y="0"/>
                      <wp:positionH relativeFrom="column">
                        <wp:posOffset>1952256</wp:posOffset>
                      </wp:positionH>
                      <wp:positionV relativeFrom="paragraph">
                        <wp:posOffset>574801</wp:posOffset>
                      </wp:positionV>
                      <wp:extent cx="38100" cy="5080"/>
                      <wp:effectExtent l="0" t="0" r="0" b="0"/>
                      <wp:wrapNone/>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6" name="Graphic 56"/>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2A9E28C" id="Group 55" o:spid="_x0000_s1026" style="position:absolute;margin-left:153.7pt;margin-top:45.25pt;width:3pt;height:.4pt;z-index:-251569152;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">
                      <v:shape id="Graphic 56"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" path="m,l37960,e" filled="f" strokeweight=".14039mm">
                        <v:path arrowok="t"/>
                      </v:shape>
                    </v:group>
                  </w:pict>
                </mc:Fallback>
              </mc:AlternateContent>
            </w:r>
            <w:r w:rsidRPr="001F4D99">
              <w:rPr>
                <w:rFonts w:ascii="Courier New" w:hAnsi="Courier New" w:cs="Courier New"/>
                <w:noProof/>
              </w:rPr>
              <mc:AlternateContent>
                <mc:Choice Requires="wpg">
                  <w:drawing>
                    <wp:anchor distT="0" distB="0" distL="0" distR="0" simplePos="0" relativeHeight="251748352" behindDoc="1" locked="0" layoutInCell="1" allowOverlap="1" wp14:anchorId="4D017D7E" wp14:editId="4D381CD2">
                      <wp:simplePos x="0" y="0"/>
                      <wp:positionH relativeFrom="column">
                        <wp:posOffset>2500401</wp:posOffset>
                      </wp:positionH>
                      <wp:positionV relativeFrom="paragraph">
                        <wp:posOffset>574801</wp:posOffset>
                      </wp:positionV>
                      <wp:extent cx="38100" cy="508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58" name="Graphic 58"/>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093E6F2" id="Group 57" o:spid="_x0000_s1026" style="position:absolute;margin-left:196.9pt;margin-top:45.25pt;width:3pt;height:.4pt;z-index:-25156812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KMabAIAAIg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">
                      <v:shape id="Graphic 58"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" path="m,l37960,e" filled="f" strokeweight=".14039mm">
                        <v:path arrowok="t"/>
                      </v:shape>
                    </v:group>
                  </w:pict>
                </mc:Fallback>
              </mc:AlternateContent>
            </w:r>
            <w:r w:rsidRPr="001F4D99">
              <w:rPr>
                <w:rFonts w:ascii="Courier New" w:hAnsi="Courier New" w:cs="Courier New"/>
                <w:w w:val="105"/>
                <w:sz w:val="20"/>
              </w:rPr>
              <w:t>${CMAKE</w:t>
            </w:r>
            <w:r w:rsidR="007A3414" w:rsidRPr="001F4D99">
              <w:rPr>
                <w:rFonts w:ascii="Courier New" w:hAnsi="Courier New" w:cs="Courier New"/>
                <w:w w:val="105"/>
                <w:sz w:val="20"/>
              </w:rPr>
              <w:t>_</w:t>
            </w:r>
            <w:r w:rsidRPr="001F4D99">
              <w:rPr>
                <w:rFonts w:ascii="Courier New" w:hAnsi="Courier New" w:cs="Courier New"/>
                <w:w w:val="105"/>
                <w:sz w:val="20"/>
              </w:rPr>
              <w:t>BINAR</w:t>
            </w:r>
            <w:r w:rsidR="007A3414" w:rsidRPr="001F4D99">
              <w:rPr>
                <w:rFonts w:ascii="Courier New" w:hAnsi="Courier New" w:cs="Courier New"/>
                <w:w w:val="105"/>
                <w:sz w:val="20"/>
              </w:rPr>
              <w:t>Y_</w:t>
            </w:r>
            <w:r w:rsidRPr="001F4D99">
              <w:rPr>
                <w:rFonts w:ascii="Courier New" w:hAnsi="Courier New" w:cs="Courier New"/>
                <w:w w:val="105"/>
                <w:sz w:val="20"/>
              </w:rPr>
              <w:t>DIR}</w:t>
            </w:r>
            <w:r w:rsidRPr="00EC1E02">
              <w:rPr>
                <w:w w:val="105"/>
                <w:sz w:val="20"/>
              </w:rPr>
              <w:t>/</w:t>
            </w:r>
            <w:r>
              <w:rPr>
                <w:w w:val="105"/>
                <w:sz w:val="20"/>
              </w:rPr>
              <w:t>deps.</w:t>
            </w:r>
            <w:r>
              <w:rPr>
                <w:spacing w:val="40"/>
                <w:w w:val="105"/>
                <w:sz w:val="20"/>
              </w:rPr>
              <w:t xml:space="preserve"> </w:t>
            </w:r>
            <w:r>
              <w:rPr>
                <w:w w:val="105"/>
                <w:sz w:val="20"/>
              </w:rPr>
              <w:t xml:space="preserve">If the dependencies are not installed in </w:t>
            </w:r>
            <w:r w:rsidRPr="001F4D99">
              <w:rPr>
                <w:rFonts w:ascii="Courier New" w:hAnsi="Courier New" w:cs="Courier New"/>
                <w:w w:val="105"/>
                <w:sz w:val="20"/>
              </w:rPr>
              <w:t>${CMAKE</w:t>
            </w:r>
            <w:r w:rsidR="007A3414" w:rsidRPr="001F4D99">
              <w:rPr>
                <w:rFonts w:ascii="Courier New" w:hAnsi="Courier New" w:cs="Courier New"/>
                <w:w w:val="105"/>
                <w:sz w:val="20"/>
              </w:rPr>
              <w:t>_</w:t>
            </w:r>
            <w:r w:rsidRPr="001F4D99">
              <w:rPr>
                <w:rFonts w:ascii="Courier New" w:hAnsi="Courier New" w:cs="Courier New"/>
                <w:w w:val="105"/>
                <w:sz w:val="20"/>
              </w:rPr>
              <w:t>BINARY</w:t>
            </w:r>
            <w:r w:rsidR="007A3414" w:rsidRPr="001F4D99">
              <w:rPr>
                <w:rFonts w:ascii="Courier New" w:hAnsi="Courier New" w:cs="Courier New"/>
                <w:w w:val="105"/>
                <w:sz w:val="20"/>
              </w:rPr>
              <w:t>_</w:t>
            </w:r>
            <w:r w:rsidRPr="001F4D99">
              <w:rPr>
                <w:rFonts w:ascii="Courier New" w:hAnsi="Courier New" w:cs="Courier New"/>
                <w:w w:val="105"/>
                <w:sz w:val="20"/>
              </w:rPr>
              <w:t>DIR}</w:t>
            </w:r>
            <w:r w:rsidRPr="00EC1E02">
              <w:rPr>
                <w:w w:val="105"/>
                <w:sz w:val="20"/>
              </w:rPr>
              <w:t>,</w:t>
            </w:r>
            <w:r>
              <w:rPr>
                <w:w w:val="105"/>
                <w:sz w:val="20"/>
              </w:rPr>
              <w:t xml:space="preserve"> they will not need to be redownloaded, rebuilt, or reinstalled</w:t>
            </w:r>
            <w:r>
              <w:rPr>
                <w:spacing w:val="40"/>
                <w:w w:val="105"/>
                <w:sz w:val="20"/>
              </w:rPr>
              <w:t xml:space="preserve"> </w:t>
            </w:r>
            <w:r>
              <w:rPr>
                <w:w w:val="105"/>
                <w:sz w:val="20"/>
              </w:rPr>
              <w:t>every</w:t>
            </w:r>
            <w:r w:rsidR="00AA643E">
              <w:rPr>
                <w:w w:val="105"/>
                <w:sz w:val="20"/>
              </w:rPr>
              <w:t xml:space="preserve"> </w:t>
            </w:r>
            <w:r>
              <w:rPr>
                <w:w w:val="105"/>
                <w:sz w:val="20"/>
              </w:rPr>
              <w:t>time</w:t>
            </w:r>
            <w:r>
              <w:rPr>
                <w:spacing w:val="40"/>
                <w:w w:val="105"/>
                <w:sz w:val="20"/>
              </w:rPr>
              <w:t xml:space="preserve"> </w:t>
            </w:r>
            <w:r w:rsidRPr="001F4D99">
              <w:rPr>
                <w:rFonts w:ascii="Courier New" w:hAnsi="Courier New" w:cs="Courier New"/>
                <w:w w:val="105"/>
                <w:sz w:val="20"/>
              </w:rPr>
              <w:t>${CMAKE</w:t>
            </w:r>
            <w:r w:rsidR="007A3414" w:rsidRPr="001F4D99">
              <w:rPr>
                <w:rFonts w:ascii="Courier New" w:hAnsi="Courier New" w:cs="Courier New"/>
                <w:w w:val="105"/>
                <w:sz w:val="20"/>
              </w:rPr>
              <w:t>_</w:t>
            </w:r>
            <w:r w:rsidRPr="001F4D99">
              <w:rPr>
                <w:rFonts w:ascii="Courier New" w:hAnsi="Courier New" w:cs="Courier New"/>
                <w:w w:val="105"/>
                <w:sz w:val="20"/>
              </w:rPr>
              <w:t>BINARY</w:t>
            </w:r>
            <w:r w:rsidR="007A3414" w:rsidRPr="001F4D99">
              <w:rPr>
                <w:rFonts w:ascii="Courier New" w:hAnsi="Courier New" w:cs="Courier New"/>
                <w:w w:val="105"/>
                <w:sz w:val="20"/>
              </w:rPr>
              <w:t>_</w:t>
            </w:r>
            <w:r w:rsidRPr="001F4D99">
              <w:rPr>
                <w:rFonts w:ascii="Courier New" w:hAnsi="Courier New" w:cs="Courier New"/>
                <w:w w:val="105"/>
                <w:sz w:val="20"/>
              </w:rPr>
              <w:t>DIR}</w:t>
            </w:r>
            <w:r w:rsidRPr="00EC1E02">
              <w:rPr>
                <w:rFonts w:ascii="Menlo"/>
                <w:iCs/>
                <w:spacing w:val="-28"/>
                <w:w w:val="105"/>
                <w:sz w:val="20"/>
              </w:rPr>
              <w:t xml:space="preserve"> </w:t>
            </w:r>
            <w:r>
              <w:rPr>
                <w:w w:val="105"/>
                <w:sz w:val="20"/>
              </w:rPr>
              <w:t xml:space="preserve">is </w:t>
            </w:r>
            <w:r>
              <w:rPr>
                <w:spacing w:val="-2"/>
                <w:w w:val="105"/>
                <w:sz w:val="20"/>
              </w:rPr>
              <w:t>deleted.</w:t>
            </w:r>
          </w:p>
        </w:tc>
      </w:tr>
      <w:tr w:rsidR="00524BE9" w14:paraId="63B81463" w14:textId="77777777">
        <w:trPr>
          <w:trHeight w:val="237"/>
        </w:trPr>
        <w:tc>
          <w:tcPr>
            <w:tcW w:w="3402" w:type="dxa"/>
          </w:tcPr>
          <w:p w14:paraId="49C2186C"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49376" behindDoc="1" locked="0" layoutInCell="1" allowOverlap="1" wp14:anchorId="7CB67A27" wp14:editId="7F793083">
                      <wp:simplePos x="0" y="0"/>
                      <wp:positionH relativeFrom="column">
                        <wp:posOffset>285686</wp:posOffset>
                      </wp:positionH>
                      <wp:positionV relativeFrom="paragraph">
                        <wp:posOffset>100571</wp:posOffset>
                      </wp:positionV>
                      <wp:extent cx="40005" cy="5080"/>
                      <wp:effectExtent l="0" t="0" r="0" b="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0" name="Graphic 6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64E3D2" id="Group 59" o:spid="_x0000_s1026" style="position:absolute;margin-left:22.5pt;margin-top:7.9pt;width:3.15pt;height:.4pt;z-index:-25156710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7nI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">
                      <v:shape id="Graphic 6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" path="m,l39852,e" filled="f" strokeweight=".14039mm">
                        <v:path arrowok="t"/>
                      </v:shape>
                    </v:group>
                  </w:pict>
                </mc:Fallback>
              </mc:AlternateContent>
            </w:r>
            <w:r>
              <w:rPr>
                <w:noProof/>
              </w:rPr>
              <mc:AlternateContent>
                <mc:Choice Requires="wpg">
                  <w:drawing>
                    <wp:anchor distT="0" distB="0" distL="0" distR="0" simplePos="0" relativeHeight="251750400" behindDoc="1" locked="0" layoutInCell="1" allowOverlap="1" wp14:anchorId="674705A7" wp14:editId="2AB0BF72">
                      <wp:simplePos x="0" y="0"/>
                      <wp:positionH relativeFrom="column">
                        <wp:posOffset>665645</wp:posOffset>
                      </wp:positionH>
                      <wp:positionV relativeFrom="paragraph">
                        <wp:posOffset>100571</wp:posOffset>
                      </wp:positionV>
                      <wp:extent cx="40005" cy="508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2" name="Graphic 6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2B4DA2" id="Group 61" o:spid="_x0000_s1026" style="position:absolute;margin-left:52.4pt;margin-top:7.9pt;width:3.15pt;height:.4pt;z-index:-25156608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mOw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">
                      <v:shape id="Graphic 6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51424" behindDoc="1" locked="0" layoutInCell="1" allowOverlap="1" wp14:anchorId="59AD41D8" wp14:editId="66C3D59B">
                      <wp:simplePos x="0" y="0"/>
                      <wp:positionH relativeFrom="column">
                        <wp:posOffset>1178445</wp:posOffset>
                      </wp:positionH>
                      <wp:positionV relativeFrom="paragraph">
                        <wp:posOffset>100571</wp:posOffset>
                      </wp:positionV>
                      <wp:extent cx="40005" cy="5080"/>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4" name="Graphic 6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7EB7C2" id="Group 63" o:spid="_x0000_s1026" style="position:absolute;margin-left:92.8pt;margin-top:7.9pt;width:3.15pt;height:.4pt;z-index:-25156505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">
                      <v:shape id="Graphic 6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15"/>
                <w:w w:val="85"/>
                <w:sz w:val="20"/>
              </w:rPr>
              <w:t xml:space="preserve"> </w:t>
            </w:r>
            <w:r>
              <w:rPr>
                <w:rFonts w:ascii="Courier New"/>
                <w:w w:val="85"/>
                <w:sz w:val="20"/>
              </w:rPr>
              <w:t>PATCH</w:t>
            </w:r>
            <w:r>
              <w:rPr>
                <w:rFonts w:ascii="Courier New"/>
                <w:spacing w:val="-15"/>
                <w:w w:val="85"/>
                <w:sz w:val="20"/>
              </w:rPr>
              <w:t xml:space="preserve"> </w:t>
            </w:r>
            <w:r>
              <w:rPr>
                <w:rFonts w:ascii="Courier New"/>
                <w:w w:val="85"/>
                <w:sz w:val="20"/>
              </w:rPr>
              <w:t>SQLITE3</w:t>
            </w:r>
            <w:r>
              <w:rPr>
                <w:rFonts w:ascii="Courier New"/>
                <w:spacing w:val="-15"/>
                <w:w w:val="85"/>
                <w:sz w:val="20"/>
              </w:rPr>
              <w:t xml:space="preserve"> </w:t>
            </w:r>
            <w:r>
              <w:rPr>
                <w:rFonts w:ascii="Courier New"/>
                <w:spacing w:val="-2"/>
                <w:w w:val="85"/>
                <w:sz w:val="20"/>
              </w:rPr>
              <w:t>OPEN=&lt;On|Off&gt;</w:t>
            </w:r>
          </w:p>
        </w:tc>
        <w:tc>
          <w:tcPr>
            <w:tcW w:w="4839" w:type="dxa"/>
          </w:tcPr>
          <w:p w14:paraId="362FD2D5" w14:textId="48438903" w:rsidR="00524BE9" w:rsidRDefault="00524BE9">
            <w:pPr>
              <w:pStyle w:val="TableParagraph"/>
              <w:rPr>
                <w:sz w:val="20"/>
              </w:rPr>
            </w:pPr>
            <w:r>
              <w:rPr>
                <w:w w:val="110"/>
                <w:sz w:val="20"/>
              </w:rPr>
              <w:t>Whether</w:t>
            </w:r>
            <w:r>
              <w:rPr>
                <w:spacing w:val="4"/>
                <w:w w:val="110"/>
                <w:sz w:val="20"/>
              </w:rPr>
              <w:t xml:space="preserve"> </w:t>
            </w:r>
            <w:r>
              <w:rPr>
                <w:w w:val="110"/>
                <w:sz w:val="20"/>
              </w:rPr>
              <w:t>or</w:t>
            </w:r>
            <w:r>
              <w:rPr>
                <w:spacing w:val="5"/>
                <w:w w:val="110"/>
                <w:sz w:val="20"/>
              </w:rPr>
              <w:t xml:space="preserve"> </w:t>
            </w:r>
            <w:r>
              <w:rPr>
                <w:w w:val="110"/>
                <w:sz w:val="20"/>
              </w:rPr>
              <w:t>not</w:t>
            </w:r>
            <w:r>
              <w:rPr>
                <w:spacing w:val="5"/>
                <w:w w:val="110"/>
                <w:sz w:val="20"/>
              </w:rPr>
              <w:t xml:space="preserve"> </w:t>
            </w:r>
            <w:r>
              <w:rPr>
                <w:w w:val="110"/>
                <w:sz w:val="20"/>
              </w:rPr>
              <w:t>to</w:t>
            </w:r>
            <w:r>
              <w:rPr>
                <w:spacing w:val="5"/>
                <w:w w:val="110"/>
                <w:sz w:val="20"/>
              </w:rPr>
              <w:t xml:space="preserve"> </w:t>
            </w:r>
            <w:r>
              <w:rPr>
                <w:w w:val="110"/>
                <w:sz w:val="20"/>
              </w:rPr>
              <w:t>patch</w:t>
            </w:r>
            <w:r>
              <w:rPr>
                <w:spacing w:val="5"/>
                <w:w w:val="110"/>
                <w:sz w:val="20"/>
              </w:rPr>
              <w:t xml:space="preserve"> </w:t>
            </w:r>
            <w:r>
              <w:rPr>
                <w:w w:val="110"/>
                <w:sz w:val="20"/>
              </w:rPr>
              <w:t>SQLite3</w:t>
            </w:r>
            <w:r>
              <w:rPr>
                <w:spacing w:val="5"/>
                <w:w w:val="110"/>
                <w:sz w:val="20"/>
              </w:rPr>
              <w:t xml:space="preserve"> </w:t>
            </w:r>
            <w:r>
              <w:rPr>
                <w:spacing w:val="-4"/>
                <w:w w:val="110"/>
                <w:sz w:val="20"/>
              </w:rPr>
              <w:t>open</w:t>
            </w:r>
            <w:r w:rsidR="009311F1">
              <w:rPr>
                <w:spacing w:val="-4"/>
                <w:w w:val="110"/>
                <w:sz w:val="20"/>
              </w:rPr>
              <w:t xml:space="preserve"> (default: Off)</w:t>
            </w:r>
          </w:p>
        </w:tc>
      </w:tr>
      <w:tr w:rsidR="00524BE9" w14:paraId="2362E5B0" w14:textId="77777777">
        <w:trPr>
          <w:trHeight w:val="237"/>
        </w:trPr>
        <w:tc>
          <w:tcPr>
            <w:tcW w:w="3402" w:type="dxa"/>
          </w:tcPr>
          <w:p w14:paraId="27F30018"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52448" behindDoc="1" locked="0" layoutInCell="1" allowOverlap="1" wp14:anchorId="01E688DC" wp14:editId="041D0278">
                      <wp:simplePos x="0" y="0"/>
                      <wp:positionH relativeFrom="column">
                        <wp:posOffset>285686</wp:posOffset>
                      </wp:positionH>
                      <wp:positionV relativeFrom="paragraph">
                        <wp:posOffset>100584</wp:posOffset>
                      </wp:positionV>
                      <wp:extent cx="40005" cy="5080"/>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6" name="Graphic 6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9C77DA" id="Group 65" o:spid="_x0000_s1026" style="position:absolute;margin-left:22.5pt;margin-top:7.9pt;width:3.15pt;height:.4pt;z-index:-25156403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">
                      <v:shape id="Graphic 6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53472" behindDoc="1" locked="0" layoutInCell="1" allowOverlap="1" wp14:anchorId="67F45EF4" wp14:editId="24EBB1AC">
                      <wp:simplePos x="0" y="0"/>
                      <wp:positionH relativeFrom="column">
                        <wp:posOffset>532790</wp:posOffset>
                      </wp:positionH>
                      <wp:positionV relativeFrom="paragraph">
                        <wp:posOffset>100584</wp:posOffset>
                      </wp:positionV>
                      <wp:extent cx="40005" cy="5080"/>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68" name="Graphic 6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34832F" id="Group 67" o:spid="_x0000_s1026" style="position:absolute;margin-left:41.95pt;margin-top:7.9pt;width:3.15pt;height:.4pt;z-index:-25156300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KPw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">
                      <v:shape id="Graphic 6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" path="m,l39852,e" filled="f" strokeweight=".14039mm">
                        <v:path arrowok="t"/>
                      </v:shape>
                    </v:group>
                  </w:pict>
                </mc:Fallback>
              </mc:AlternateContent>
            </w:r>
            <w:r>
              <w:rPr>
                <w:rFonts w:ascii="Courier New"/>
                <w:w w:val="85"/>
                <w:sz w:val="20"/>
              </w:rPr>
              <w:t>DEP</w:t>
            </w:r>
            <w:r>
              <w:rPr>
                <w:rFonts w:ascii="Courier New"/>
                <w:spacing w:val="-20"/>
                <w:w w:val="85"/>
                <w:sz w:val="20"/>
              </w:rPr>
              <w:t xml:space="preserve"> </w:t>
            </w:r>
            <w:r>
              <w:rPr>
                <w:rFonts w:ascii="Courier New"/>
                <w:w w:val="85"/>
                <w:sz w:val="20"/>
              </w:rPr>
              <w:t>USE</w:t>
            </w:r>
            <w:r>
              <w:rPr>
                <w:rFonts w:ascii="Courier New"/>
                <w:spacing w:val="-20"/>
                <w:w w:val="85"/>
                <w:sz w:val="20"/>
              </w:rPr>
              <w:t xml:space="preserve"> </w:t>
            </w:r>
            <w:r>
              <w:rPr>
                <w:rFonts w:ascii="Courier New"/>
                <w:spacing w:val="-2"/>
                <w:w w:val="85"/>
                <w:sz w:val="20"/>
              </w:rPr>
              <w:t>JEMALLOC=&lt;On|Off&gt;</w:t>
            </w:r>
          </w:p>
        </w:tc>
        <w:tc>
          <w:tcPr>
            <w:tcW w:w="4839" w:type="dxa"/>
          </w:tcPr>
          <w:p w14:paraId="3057624D" w14:textId="0481659A" w:rsidR="00524BE9" w:rsidRDefault="00524BE9">
            <w:pPr>
              <w:pStyle w:val="TableParagraph"/>
              <w:rPr>
                <w:sz w:val="20"/>
              </w:rPr>
            </w:pPr>
            <w:r>
              <w:rPr>
                <w:w w:val="110"/>
                <w:sz w:val="20"/>
              </w:rPr>
              <w:t>Whether</w:t>
            </w:r>
            <w:r>
              <w:rPr>
                <w:spacing w:val="6"/>
                <w:w w:val="110"/>
                <w:sz w:val="20"/>
              </w:rPr>
              <w:t xml:space="preserve"> </w:t>
            </w:r>
            <w:r>
              <w:rPr>
                <w:w w:val="110"/>
                <w:sz w:val="20"/>
              </w:rPr>
              <w:t>or</w:t>
            </w:r>
            <w:r>
              <w:rPr>
                <w:spacing w:val="7"/>
                <w:w w:val="110"/>
                <w:sz w:val="20"/>
              </w:rPr>
              <w:t xml:space="preserve"> </w:t>
            </w:r>
            <w:r>
              <w:rPr>
                <w:w w:val="110"/>
                <w:sz w:val="20"/>
              </w:rPr>
              <w:t>not</w:t>
            </w:r>
            <w:r>
              <w:rPr>
                <w:spacing w:val="7"/>
                <w:w w:val="110"/>
                <w:sz w:val="20"/>
              </w:rPr>
              <w:t xml:space="preserve"> </w:t>
            </w:r>
            <w:r>
              <w:rPr>
                <w:w w:val="110"/>
                <w:sz w:val="20"/>
              </w:rPr>
              <w:t>to</w:t>
            </w:r>
            <w:r>
              <w:rPr>
                <w:spacing w:val="7"/>
                <w:w w:val="110"/>
                <w:sz w:val="20"/>
              </w:rPr>
              <w:t xml:space="preserve"> </w:t>
            </w:r>
            <w:r>
              <w:rPr>
                <w:w w:val="110"/>
                <w:sz w:val="20"/>
              </w:rPr>
              <w:t>build</w:t>
            </w:r>
            <w:r>
              <w:rPr>
                <w:spacing w:val="7"/>
                <w:w w:val="110"/>
                <w:sz w:val="20"/>
              </w:rPr>
              <w:t xml:space="preserve"> </w:t>
            </w:r>
            <w:r>
              <w:rPr>
                <w:w w:val="110"/>
                <w:sz w:val="20"/>
              </w:rPr>
              <w:t>and</w:t>
            </w:r>
            <w:r>
              <w:rPr>
                <w:spacing w:val="7"/>
                <w:w w:val="110"/>
                <w:sz w:val="20"/>
              </w:rPr>
              <w:t xml:space="preserve"> </w:t>
            </w:r>
            <w:r>
              <w:rPr>
                <w:w w:val="110"/>
                <w:sz w:val="20"/>
              </w:rPr>
              <w:t>link</w:t>
            </w:r>
            <w:r>
              <w:rPr>
                <w:spacing w:val="7"/>
                <w:w w:val="110"/>
                <w:sz w:val="20"/>
              </w:rPr>
              <w:t xml:space="preserve"> </w:t>
            </w:r>
            <w:r>
              <w:rPr>
                <w:w w:val="110"/>
                <w:sz w:val="20"/>
              </w:rPr>
              <w:t>with</w:t>
            </w:r>
            <w:r>
              <w:rPr>
                <w:spacing w:val="7"/>
                <w:w w:val="110"/>
                <w:sz w:val="20"/>
              </w:rPr>
              <w:t xml:space="preserve"> </w:t>
            </w:r>
            <w:r>
              <w:rPr>
                <w:spacing w:val="-2"/>
                <w:w w:val="110"/>
                <w:sz w:val="20"/>
              </w:rPr>
              <w:t>jemalloc</w:t>
            </w:r>
            <w:r w:rsidR="009311F1">
              <w:rPr>
                <w:spacing w:val="-2"/>
                <w:w w:val="110"/>
                <w:sz w:val="20"/>
              </w:rPr>
              <w:t xml:space="preserve"> (default: On)</w:t>
            </w:r>
          </w:p>
        </w:tc>
      </w:tr>
    </w:tbl>
    <w:p w14:paraId="24124FE1" w14:textId="77777777" w:rsidR="00524BE9" w:rsidRDefault="00524BE9">
      <w:pPr>
        <w:pStyle w:val="BodyText"/>
        <w:spacing w:before="60"/>
        <w:rPr>
          <w:b/>
        </w:rPr>
      </w:pPr>
    </w:p>
    <w:p w14:paraId="6D8F3464" w14:textId="77777777" w:rsidR="00524BE9" w:rsidRDefault="00524BE9" w:rsidP="00B466CF">
      <w:pPr>
        <w:pStyle w:val="Heading4"/>
        <w:keepNext w:val="0"/>
        <w:keepLines w:val="0"/>
        <w:widowControl w:val="0"/>
        <w:tabs>
          <w:tab w:val="left" w:pos="1655"/>
        </w:tabs>
        <w:autoSpaceDE w:val="0"/>
        <w:autoSpaceDN w:val="0"/>
        <w:spacing w:before="0"/>
        <w:ind w:left="1655"/>
      </w:pPr>
      <w:bookmarkStart w:id="43" w:name="Debug"/>
      <w:bookmarkStart w:id="44" w:name="_bookmark12"/>
      <w:bookmarkStart w:id="45" w:name="_Toc242081750"/>
      <w:bookmarkEnd w:id="43"/>
      <w:bookmarkEnd w:id="44"/>
      <w:r>
        <w:rPr>
          <w:spacing w:val="-2"/>
          <w:w w:val="115"/>
        </w:rPr>
        <w:t>Debug</w:t>
      </w:r>
      <w:bookmarkEnd w:id="45"/>
    </w:p>
    <w:p w14:paraId="29D9CF60" w14:textId="77777777" w:rsidR="00524BE9" w:rsidRDefault="00524BE9">
      <w:pPr>
        <w:pStyle w:val="BodyText"/>
        <w:spacing w:before="138"/>
        <w:ind w:left="955"/>
      </w:pPr>
      <w:r>
        <w:rPr>
          <w:noProof/>
        </w:rPr>
        <mc:AlternateContent>
          <mc:Choice Requires="wps">
            <w:drawing>
              <wp:anchor distT="0" distB="0" distL="0" distR="0" simplePos="0" relativeHeight="251754496" behindDoc="1" locked="0" layoutInCell="1" allowOverlap="1" wp14:anchorId="010BC910" wp14:editId="3C2D196B">
                <wp:simplePos x="0" y="0"/>
                <wp:positionH relativeFrom="page">
                  <wp:posOffset>2038959</wp:posOffset>
                </wp:positionH>
                <wp:positionV relativeFrom="paragraph">
                  <wp:posOffset>204012</wp:posOffset>
                </wp:positionV>
                <wp:extent cx="40005" cy="127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ACD201" id="Graphic 69" o:spid="_x0000_s1026" style="position:absolute;margin-left:160.55pt;margin-top:16.05pt;width:3.15pt;height:.1pt;z-index:-2515619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" path="m,l39852,e" filled="f" strokeweight=".14039mm">
                <v:path arrowok="t"/>
                <w10:wrap anchorx="page"/>
              </v:shape>
            </w:pict>
          </mc:Fallback>
        </mc:AlternateContent>
      </w:r>
      <w:r>
        <w:rPr>
          <w:noProof/>
        </w:rPr>
        <mc:AlternateContent>
          <mc:Choice Requires="wps">
            <w:drawing>
              <wp:anchor distT="0" distB="0" distL="0" distR="0" simplePos="0" relativeHeight="251755520" behindDoc="1" locked="0" layoutInCell="1" allowOverlap="1" wp14:anchorId="2934F6F7" wp14:editId="6FF31F8B">
                <wp:simplePos x="0" y="0"/>
                <wp:positionH relativeFrom="page">
                  <wp:posOffset>2418905</wp:posOffset>
                </wp:positionH>
                <wp:positionV relativeFrom="paragraph">
                  <wp:posOffset>204012</wp:posOffset>
                </wp:positionV>
                <wp:extent cx="40005" cy="127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65D10E" id="Graphic 70" o:spid="_x0000_s1026" style="position:absolute;margin-left:190.45pt;margin-top:16.05pt;width:3.15pt;height:.1pt;z-index:-2515609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" path="m,l39852,e" filled="f" strokeweight=".14039mm">
                <v:path arrowok="t"/>
                <w10:wrap anchorx="page"/>
              </v:shape>
            </w:pict>
          </mc:Fallback>
        </mc:AlternateContent>
      </w:r>
      <w:r>
        <w:rPr>
          <w:rFonts w:ascii="Courier New"/>
        </w:rPr>
        <w:t>CMAKE</w:t>
      </w:r>
      <w:r>
        <w:rPr>
          <w:rFonts w:ascii="Courier New"/>
          <w:spacing w:val="-45"/>
        </w:rPr>
        <w:t xml:space="preserve"> </w:t>
      </w:r>
      <w:r>
        <w:rPr>
          <w:rFonts w:ascii="Courier New"/>
        </w:rPr>
        <w:t>BUILD</w:t>
      </w:r>
      <w:r>
        <w:rPr>
          <w:rFonts w:ascii="Courier New"/>
          <w:spacing w:val="-45"/>
        </w:rPr>
        <w:t xml:space="preserve"> </w:t>
      </w:r>
      <w:r>
        <w:rPr>
          <w:rFonts w:ascii="Courier New"/>
        </w:rPr>
        <w:t>TYPE</w:t>
      </w:r>
      <w:r>
        <w:rPr>
          <w:rFonts w:ascii="Courier New"/>
          <w:spacing w:val="-54"/>
        </w:rPr>
        <w:t xml:space="preserve"> </w:t>
      </w:r>
      <w:r>
        <w:t>must</w:t>
      </w:r>
      <w:r>
        <w:rPr>
          <w:spacing w:val="-8"/>
        </w:rPr>
        <w:t xml:space="preserve"> </w:t>
      </w:r>
      <w:r>
        <w:t>be</w:t>
      </w:r>
      <w:r>
        <w:rPr>
          <w:spacing w:val="-7"/>
        </w:rPr>
        <w:t xml:space="preserve"> </w:t>
      </w:r>
      <w:r>
        <w:t>set</w:t>
      </w:r>
      <w:r>
        <w:rPr>
          <w:spacing w:val="-7"/>
        </w:rPr>
        <w:t xml:space="preserve"> </w:t>
      </w:r>
      <w:r>
        <w:t>to</w:t>
      </w:r>
      <w:r>
        <w:rPr>
          <w:spacing w:val="-7"/>
        </w:rPr>
        <w:t xml:space="preserve"> </w:t>
      </w:r>
      <w:r>
        <w:rPr>
          <w:rFonts w:ascii="Courier New"/>
        </w:rPr>
        <w:t>Debug</w:t>
      </w:r>
      <w:r>
        <w:rPr>
          <w:rFonts w:ascii="Courier New"/>
          <w:spacing w:val="-54"/>
        </w:rPr>
        <w:t xml:space="preserve"> </w:t>
      </w:r>
      <w:r>
        <w:t>for</w:t>
      </w:r>
      <w:r>
        <w:rPr>
          <w:spacing w:val="3"/>
        </w:rPr>
        <w:t xml:space="preserve"> </w:t>
      </w:r>
      <w:r>
        <w:t>these</w:t>
      </w:r>
      <w:r>
        <w:rPr>
          <w:spacing w:val="5"/>
        </w:rPr>
        <w:t xml:space="preserve"> </w:t>
      </w:r>
      <w:r>
        <w:t>to</w:t>
      </w:r>
      <w:r>
        <w:rPr>
          <w:spacing w:val="4"/>
        </w:rPr>
        <w:t xml:space="preserve"> </w:t>
      </w:r>
      <w:r>
        <w:t>have</w:t>
      </w:r>
      <w:r>
        <w:rPr>
          <w:spacing w:val="5"/>
        </w:rPr>
        <w:t xml:space="preserve"> </w:t>
      </w:r>
      <w:r>
        <w:rPr>
          <w:spacing w:val="-2"/>
        </w:rPr>
        <w:t>effect.</w:t>
      </w:r>
    </w:p>
    <w:p w14:paraId="23F550B2" w14:textId="77777777" w:rsidR="00524BE9" w:rsidRDefault="00524BE9">
      <w:pPr>
        <w:pStyle w:val="BodyText"/>
        <w:spacing w:before="13" w:after="1"/>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16"/>
        <w:gridCol w:w="6425"/>
      </w:tblGrid>
      <w:tr w:rsidR="00524BE9" w14:paraId="1BAAAE3B" w14:textId="77777777">
        <w:trPr>
          <w:trHeight w:val="237"/>
        </w:trPr>
        <w:tc>
          <w:tcPr>
            <w:tcW w:w="1816" w:type="dxa"/>
          </w:tcPr>
          <w:p w14:paraId="152586B2" w14:textId="77777777" w:rsidR="00524BE9" w:rsidRDefault="00524BE9">
            <w:pPr>
              <w:pStyle w:val="TableParagraph"/>
              <w:spacing w:line="217" w:lineRule="exact"/>
              <w:ind w:left="8"/>
              <w:jc w:val="center"/>
              <w:rPr>
                <w:rFonts w:ascii="Courier New"/>
                <w:sz w:val="20"/>
              </w:rPr>
            </w:pPr>
            <w:r>
              <w:rPr>
                <w:rFonts w:ascii="Courier New"/>
                <w:w w:val="85"/>
                <w:sz w:val="20"/>
              </w:rPr>
              <w:t>-</w:t>
            </w:r>
            <w:r>
              <w:rPr>
                <w:rFonts w:ascii="Courier New"/>
                <w:spacing w:val="-2"/>
                <w:w w:val="95"/>
                <w:sz w:val="20"/>
              </w:rPr>
              <w:t>D&lt;VAR&gt;=&lt;VALUE&gt;</w:t>
            </w:r>
          </w:p>
        </w:tc>
        <w:tc>
          <w:tcPr>
            <w:tcW w:w="6425" w:type="dxa"/>
          </w:tcPr>
          <w:p w14:paraId="5BAD1FD2" w14:textId="77777777" w:rsidR="00524BE9" w:rsidRDefault="00524BE9">
            <w:pPr>
              <w:pStyle w:val="TableParagraph"/>
              <w:rPr>
                <w:sz w:val="20"/>
              </w:rPr>
            </w:pPr>
            <w:r>
              <w:rPr>
                <w:spacing w:val="-2"/>
                <w:w w:val="105"/>
                <w:sz w:val="20"/>
              </w:rPr>
              <w:t>Description</w:t>
            </w:r>
          </w:p>
        </w:tc>
      </w:tr>
      <w:tr w:rsidR="00524BE9" w14:paraId="6C13E12B" w14:textId="77777777">
        <w:trPr>
          <w:trHeight w:val="237"/>
        </w:trPr>
        <w:tc>
          <w:tcPr>
            <w:tcW w:w="1816" w:type="dxa"/>
          </w:tcPr>
          <w:p w14:paraId="7DEAD955" w14:textId="77777777" w:rsidR="00524BE9" w:rsidRDefault="00524BE9">
            <w:pPr>
              <w:pStyle w:val="TableParagraph"/>
              <w:spacing w:line="217" w:lineRule="exact"/>
              <w:ind w:left="8" w:right="102"/>
              <w:jc w:val="center"/>
              <w:rPr>
                <w:rFonts w:ascii="Courier New"/>
                <w:sz w:val="20"/>
              </w:rPr>
            </w:pPr>
            <w:r>
              <w:rPr>
                <w:rFonts w:ascii="Courier New"/>
                <w:spacing w:val="-2"/>
                <w:w w:val="95"/>
                <w:sz w:val="20"/>
              </w:rPr>
              <w:t>GPROF=&lt;On|Off&gt;</w:t>
            </w:r>
          </w:p>
        </w:tc>
        <w:tc>
          <w:tcPr>
            <w:tcW w:w="6425" w:type="dxa"/>
          </w:tcPr>
          <w:p w14:paraId="35A09228" w14:textId="64575187" w:rsidR="00524BE9" w:rsidRDefault="00524BE9">
            <w:pPr>
              <w:pStyle w:val="TableParagraph"/>
              <w:spacing w:line="217" w:lineRule="exact"/>
              <w:rPr>
                <w:sz w:val="20"/>
              </w:rPr>
            </w:pPr>
            <w:r>
              <w:rPr>
                <w:sz w:val="20"/>
              </w:rPr>
              <w:t>Compile</w:t>
            </w:r>
            <w:r>
              <w:rPr>
                <w:spacing w:val="26"/>
                <w:sz w:val="20"/>
              </w:rPr>
              <w:t xml:space="preserve"> </w:t>
            </w:r>
            <w:r>
              <w:rPr>
                <w:sz w:val="20"/>
              </w:rPr>
              <w:t>with</w:t>
            </w:r>
            <w:r>
              <w:rPr>
                <w:spacing w:val="26"/>
                <w:sz w:val="20"/>
              </w:rPr>
              <w:t xml:space="preserve"> </w:t>
            </w:r>
            <w:r>
              <w:rPr>
                <w:sz w:val="20"/>
              </w:rPr>
              <w:t>the</w:t>
            </w:r>
            <w:r>
              <w:rPr>
                <w:spacing w:val="26"/>
                <w:sz w:val="20"/>
              </w:rPr>
              <w:t xml:space="preserve"> </w:t>
            </w:r>
            <w:r>
              <w:rPr>
                <w:rFonts w:ascii="Courier New"/>
                <w:sz w:val="20"/>
              </w:rPr>
              <w:t>-pg</w:t>
            </w:r>
            <w:r>
              <w:rPr>
                <w:rFonts w:ascii="Courier New"/>
                <w:spacing w:val="-44"/>
                <w:sz w:val="20"/>
              </w:rPr>
              <w:t xml:space="preserve"> </w:t>
            </w:r>
            <w:r>
              <w:rPr>
                <w:spacing w:val="-2"/>
                <w:sz w:val="20"/>
              </w:rPr>
              <w:t>flag</w:t>
            </w:r>
            <w:r w:rsidR="00F134B2">
              <w:rPr>
                <w:spacing w:val="-2"/>
                <w:sz w:val="20"/>
              </w:rPr>
              <w:t xml:space="preserve"> (default: Off)</w:t>
            </w:r>
          </w:p>
        </w:tc>
      </w:tr>
      <w:tr w:rsidR="00524BE9" w14:paraId="4EF2DC36" w14:textId="77777777">
        <w:trPr>
          <w:trHeight w:val="237"/>
        </w:trPr>
        <w:tc>
          <w:tcPr>
            <w:tcW w:w="1816" w:type="dxa"/>
          </w:tcPr>
          <w:p w14:paraId="51B22A41" w14:textId="77777777" w:rsidR="00524BE9" w:rsidRDefault="00524BE9">
            <w:pPr>
              <w:pStyle w:val="TableParagraph"/>
              <w:spacing w:line="217" w:lineRule="exact"/>
              <w:ind w:left="8" w:right="207"/>
              <w:jc w:val="center"/>
              <w:rPr>
                <w:rFonts w:ascii="Courier New"/>
                <w:sz w:val="20"/>
              </w:rPr>
            </w:pPr>
            <w:r>
              <w:rPr>
                <w:rFonts w:ascii="Courier New"/>
                <w:spacing w:val="-2"/>
                <w:w w:val="95"/>
                <w:sz w:val="20"/>
              </w:rPr>
              <w:t>GCOV=&lt;On|Off&gt;</w:t>
            </w:r>
          </w:p>
        </w:tc>
        <w:tc>
          <w:tcPr>
            <w:tcW w:w="6425" w:type="dxa"/>
          </w:tcPr>
          <w:p w14:paraId="3B0BCE37" w14:textId="674EC812" w:rsidR="00524BE9" w:rsidRDefault="00524BE9">
            <w:pPr>
              <w:pStyle w:val="TableParagraph"/>
              <w:spacing w:line="217" w:lineRule="exact"/>
              <w:rPr>
                <w:sz w:val="20"/>
              </w:rPr>
            </w:pPr>
            <w:r>
              <w:rPr>
                <w:sz w:val="20"/>
              </w:rPr>
              <w:t>Compile</w:t>
            </w:r>
            <w:r>
              <w:rPr>
                <w:spacing w:val="-8"/>
                <w:sz w:val="20"/>
              </w:rPr>
              <w:t xml:space="preserve"> </w:t>
            </w:r>
            <w:r>
              <w:rPr>
                <w:sz w:val="20"/>
              </w:rPr>
              <w:t>with</w:t>
            </w:r>
            <w:r>
              <w:rPr>
                <w:spacing w:val="-7"/>
                <w:sz w:val="20"/>
              </w:rPr>
              <w:t xml:space="preserve"> </w:t>
            </w:r>
            <w:r>
              <w:rPr>
                <w:sz w:val="20"/>
              </w:rPr>
              <w:t>the</w:t>
            </w:r>
            <w:r>
              <w:rPr>
                <w:spacing w:val="-6"/>
                <w:sz w:val="20"/>
              </w:rPr>
              <w:t xml:space="preserve"> </w:t>
            </w:r>
            <w:r>
              <w:rPr>
                <w:rFonts w:ascii="Courier New"/>
                <w:sz w:val="20"/>
              </w:rPr>
              <w:t>--coverage</w:t>
            </w:r>
            <w:r>
              <w:rPr>
                <w:rFonts w:ascii="Courier New"/>
                <w:spacing w:val="-54"/>
                <w:sz w:val="20"/>
              </w:rPr>
              <w:t xml:space="preserve"> </w:t>
            </w:r>
            <w:r>
              <w:rPr>
                <w:spacing w:val="-2"/>
                <w:sz w:val="20"/>
              </w:rPr>
              <w:t>flag</w:t>
            </w:r>
            <w:r w:rsidR="00F134B2">
              <w:rPr>
                <w:spacing w:val="-2"/>
                <w:sz w:val="20"/>
              </w:rPr>
              <w:t xml:space="preserve"> (default: Off)</w:t>
            </w:r>
          </w:p>
        </w:tc>
      </w:tr>
    </w:tbl>
    <w:p w14:paraId="55F6E15A" w14:textId="77777777" w:rsidR="00524BE9" w:rsidRDefault="00524BE9">
      <w:pPr>
        <w:pStyle w:val="BodyText"/>
        <w:spacing w:before="99"/>
      </w:pPr>
    </w:p>
    <w:p w14:paraId="7B301C73" w14:textId="77777777" w:rsidR="00524BE9" w:rsidRDefault="00524BE9" w:rsidP="00B466CF">
      <w:pPr>
        <w:pStyle w:val="Heading4"/>
        <w:keepNext w:val="0"/>
        <w:keepLines w:val="0"/>
        <w:widowControl w:val="0"/>
        <w:tabs>
          <w:tab w:val="left" w:pos="1655"/>
        </w:tabs>
        <w:autoSpaceDE w:val="0"/>
        <w:autoSpaceDN w:val="0"/>
        <w:spacing w:before="0"/>
        <w:ind w:left="1655"/>
      </w:pPr>
      <w:bookmarkStart w:id="46" w:name="System_Paths"/>
      <w:bookmarkStart w:id="47" w:name="_bookmark13"/>
      <w:bookmarkStart w:id="48" w:name="_Toc242081751"/>
      <w:bookmarkEnd w:id="46"/>
      <w:bookmarkEnd w:id="47"/>
      <w:r>
        <w:rPr>
          <w:w w:val="120"/>
        </w:rPr>
        <w:t>System</w:t>
      </w:r>
      <w:r>
        <w:rPr>
          <w:spacing w:val="3"/>
          <w:w w:val="120"/>
        </w:rPr>
        <w:t xml:space="preserve"> </w:t>
      </w:r>
      <w:r>
        <w:rPr>
          <w:spacing w:val="-2"/>
          <w:w w:val="120"/>
        </w:rPr>
        <w:t>Paths</w:t>
      </w:r>
      <w:bookmarkEnd w:id="48"/>
    </w:p>
    <w:p w14:paraId="7FC0510C" w14:textId="77777777" w:rsidR="00524BE9" w:rsidRDefault="00524BE9">
      <w:pPr>
        <w:pStyle w:val="BodyText"/>
        <w:spacing w:before="138" w:line="243" w:lineRule="exact"/>
        <w:ind w:left="955"/>
        <w:rPr>
          <w:rFonts w:ascii="Courier New"/>
        </w:rPr>
      </w:pPr>
      <w:r>
        <w:rPr>
          <w:noProof/>
        </w:rPr>
        <mc:AlternateContent>
          <mc:Choice Requires="wps">
            <w:drawing>
              <wp:anchor distT="0" distB="0" distL="0" distR="0" simplePos="0" relativeHeight="251756544" behindDoc="1" locked="0" layoutInCell="1" allowOverlap="1" wp14:anchorId="5D0E1214" wp14:editId="7FD86965">
                <wp:simplePos x="0" y="0"/>
                <wp:positionH relativeFrom="page">
                  <wp:posOffset>5068874</wp:posOffset>
                </wp:positionH>
                <wp:positionV relativeFrom="paragraph">
                  <wp:posOffset>203796</wp:posOffset>
                </wp:positionV>
                <wp:extent cx="40005" cy="127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947094" id="Graphic 71" o:spid="_x0000_s1026" style="position:absolute;margin-left:399.1pt;margin-top:16.05pt;width:3.15pt;height:.1pt;z-index:-2515599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DMTcn8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57568" behindDoc="1" locked="0" layoutInCell="1" allowOverlap="1" wp14:anchorId="2C50499E" wp14:editId="1F250AE4">
                <wp:simplePos x="0" y="0"/>
                <wp:positionH relativeFrom="page">
                  <wp:posOffset>5581687</wp:posOffset>
                </wp:positionH>
                <wp:positionV relativeFrom="paragraph">
                  <wp:posOffset>203796</wp:posOffset>
                </wp:positionV>
                <wp:extent cx="40005" cy="127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0E3550" id="Graphic 72" o:spid="_x0000_s1026" style="position:absolute;margin-left:439.5pt;margin-top:16.05pt;width:3.15pt;height:.1pt;z-index:-2515589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" path="m,l39852,e" filled="f" strokeweight=".14039mm">
                <v:path arrowok="t"/>
                <w10:wrap anchorx="page"/>
              </v:shape>
            </w:pict>
          </mc:Fallback>
        </mc:AlternateContent>
      </w:r>
      <w:r>
        <w:t>Some</w:t>
      </w:r>
      <w:r>
        <w:rPr>
          <w:spacing w:val="-1"/>
        </w:rPr>
        <w:t xml:space="preserve"> </w:t>
      </w:r>
      <w:r>
        <w:t>files are installed into system paths that are not</w:t>
      </w:r>
      <w:r>
        <w:rPr>
          <w:spacing w:val="-1"/>
        </w:rPr>
        <w:t xml:space="preserve"> </w:t>
      </w:r>
      <w:r>
        <w:rPr>
          <w:sz w:val="19"/>
        </w:rPr>
        <w:t>$</w:t>
      </w:r>
      <w:r>
        <w:rPr>
          <w:rFonts w:ascii="Menlo"/>
          <w:i/>
        </w:rPr>
        <w:t>{</w:t>
      </w:r>
      <w:r>
        <w:rPr>
          <w:rFonts w:ascii="Courier New"/>
        </w:rPr>
        <w:t>CMAKE</w:t>
      </w:r>
      <w:r>
        <w:rPr>
          <w:rFonts w:ascii="Courier New"/>
          <w:spacing w:val="-34"/>
        </w:rPr>
        <w:t xml:space="preserve"> </w:t>
      </w:r>
      <w:r>
        <w:rPr>
          <w:rFonts w:ascii="Courier New"/>
        </w:rPr>
        <w:t>INSTALL</w:t>
      </w:r>
      <w:r>
        <w:rPr>
          <w:rFonts w:ascii="Courier New"/>
          <w:spacing w:val="-35"/>
        </w:rPr>
        <w:t xml:space="preserve"> </w:t>
      </w:r>
      <w:r>
        <w:rPr>
          <w:rFonts w:ascii="Courier New"/>
          <w:spacing w:val="-2"/>
        </w:rPr>
        <w:t>PREFIX</w:t>
      </w:r>
      <w:r>
        <w:rPr>
          <w:rFonts w:ascii="Menlo"/>
          <w:i/>
          <w:spacing w:val="-2"/>
        </w:rPr>
        <w:t>}</w:t>
      </w:r>
      <w:r>
        <w:rPr>
          <w:rFonts w:ascii="Courier New"/>
          <w:spacing w:val="-2"/>
        </w:rPr>
        <w:t>/bin</w:t>
      </w:r>
    </w:p>
    <w:p w14:paraId="0FF24182" w14:textId="77777777" w:rsidR="00524BE9" w:rsidRDefault="00524BE9">
      <w:pPr>
        <w:pStyle w:val="BodyText"/>
        <w:spacing w:line="243" w:lineRule="exact"/>
        <w:ind w:left="955"/>
      </w:pPr>
      <w:r>
        <w:rPr>
          <w:noProof/>
        </w:rPr>
        <mc:AlternateContent>
          <mc:Choice Requires="wps">
            <w:drawing>
              <wp:anchor distT="0" distB="0" distL="0" distR="0" simplePos="0" relativeHeight="251758592" behindDoc="1" locked="0" layoutInCell="1" allowOverlap="1" wp14:anchorId="6B1F9428" wp14:editId="3583BFBD">
                <wp:simplePos x="0" y="0"/>
                <wp:positionH relativeFrom="page">
                  <wp:posOffset>2323617</wp:posOffset>
                </wp:positionH>
                <wp:positionV relativeFrom="paragraph">
                  <wp:posOffset>113728</wp:posOffset>
                </wp:positionV>
                <wp:extent cx="40005" cy="127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C15756" id="Graphic 73" o:spid="_x0000_s1026" style="position:absolute;margin-left:182.95pt;margin-top:8.95pt;width:3.15pt;height:.1pt;z-index:-2515578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59616" behindDoc="1" locked="0" layoutInCell="1" allowOverlap="1" wp14:anchorId="1A5F7D38" wp14:editId="5C5392BA">
                <wp:simplePos x="0" y="0"/>
                <wp:positionH relativeFrom="page">
                  <wp:posOffset>2836430</wp:posOffset>
                </wp:positionH>
                <wp:positionV relativeFrom="paragraph">
                  <wp:posOffset>113728</wp:posOffset>
                </wp:positionV>
                <wp:extent cx="40005" cy="127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A449DA" id="Graphic 74" o:spid="_x0000_s1026" style="position:absolute;margin-left:223.35pt;margin-top:8.95pt;width:3.15pt;height:.1pt;z-index:-2515568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" path="m,l39852,e" filled="f" strokeweight=".14039mm">
                <v:path arrowok="t"/>
                <w10:wrap anchorx="page"/>
              </v:shape>
            </w:pict>
          </mc:Fallback>
        </mc:AlternateContent>
      </w:r>
      <w:r>
        <w:rPr>
          <w:w w:val="90"/>
        </w:rPr>
        <w:t>or</w:t>
      </w:r>
      <w:r>
        <w:rPr>
          <w:spacing w:val="8"/>
        </w:rPr>
        <w:t xml:space="preserve"> </w:t>
      </w:r>
      <w:r>
        <w:rPr>
          <w:w w:val="90"/>
          <w:sz w:val="19"/>
        </w:rPr>
        <w:t>$</w:t>
      </w:r>
      <w:r>
        <w:rPr>
          <w:rFonts w:ascii="Menlo"/>
          <w:i/>
          <w:w w:val="90"/>
        </w:rPr>
        <w:t>{</w:t>
      </w:r>
      <w:r>
        <w:rPr>
          <w:rFonts w:ascii="Courier New"/>
          <w:w w:val="90"/>
        </w:rPr>
        <w:t>CMAKE</w:t>
      </w:r>
      <w:r>
        <w:rPr>
          <w:rFonts w:ascii="Courier New"/>
          <w:spacing w:val="-33"/>
          <w:w w:val="90"/>
        </w:rPr>
        <w:t xml:space="preserve"> </w:t>
      </w:r>
      <w:r>
        <w:rPr>
          <w:rFonts w:ascii="Courier New"/>
          <w:w w:val="90"/>
        </w:rPr>
        <w:t>INSTALL</w:t>
      </w:r>
      <w:r>
        <w:rPr>
          <w:rFonts w:ascii="Courier New"/>
          <w:spacing w:val="-33"/>
          <w:w w:val="90"/>
        </w:rPr>
        <w:t xml:space="preserve"> </w:t>
      </w:r>
      <w:r>
        <w:rPr>
          <w:rFonts w:ascii="Courier New"/>
          <w:spacing w:val="-2"/>
          <w:w w:val="90"/>
        </w:rPr>
        <w:t>PREFIX</w:t>
      </w:r>
      <w:r>
        <w:rPr>
          <w:rFonts w:ascii="Menlo"/>
          <w:i/>
          <w:spacing w:val="-2"/>
          <w:w w:val="90"/>
        </w:rPr>
        <w:t>}</w:t>
      </w:r>
      <w:r>
        <w:rPr>
          <w:rFonts w:ascii="Courier New"/>
          <w:spacing w:val="-2"/>
          <w:w w:val="90"/>
        </w:rPr>
        <w:t>/lib</w:t>
      </w:r>
      <w:r>
        <w:rPr>
          <w:spacing w:val="-2"/>
          <w:w w:val="90"/>
        </w:rPr>
        <w:t>.</w:t>
      </w:r>
    </w:p>
    <w:p w14:paraId="5BC7CD59" w14:textId="77777777" w:rsidR="00524BE9" w:rsidRDefault="00524BE9">
      <w:pPr>
        <w:pStyle w:val="BodyText"/>
        <w:spacing w:before="19"/>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00"/>
        <w:gridCol w:w="5340"/>
      </w:tblGrid>
      <w:tr w:rsidR="00524BE9" w14:paraId="5623BA93" w14:textId="77777777" w:rsidTr="00F41174">
        <w:trPr>
          <w:trHeight w:val="237"/>
        </w:trPr>
        <w:tc>
          <w:tcPr>
            <w:tcW w:w="2900" w:type="dxa"/>
          </w:tcPr>
          <w:p w14:paraId="1B1DC738"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5340" w:type="dxa"/>
          </w:tcPr>
          <w:p w14:paraId="60707ACB" w14:textId="77777777" w:rsidR="00524BE9" w:rsidRDefault="00524BE9">
            <w:pPr>
              <w:pStyle w:val="TableParagraph"/>
              <w:rPr>
                <w:sz w:val="20"/>
              </w:rPr>
            </w:pPr>
            <w:r>
              <w:rPr>
                <w:spacing w:val="-2"/>
                <w:w w:val="105"/>
                <w:sz w:val="20"/>
              </w:rPr>
              <w:t>Description</w:t>
            </w:r>
          </w:p>
        </w:tc>
      </w:tr>
      <w:tr w:rsidR="00524BE9" w14:paraId="3E85A7EB" w14:textId="77777777" w:rsidTr="00F41174">
        <w:trPr>
          <w:trHeight w:val="1193"/>
        </w:trPr>
        <w:tc>
          <w:tcPr>
            <w:tcW w:w="2900" w:type="dxa"/>
          </w:tcPr>
          <w:p w14:paraId="75CCD035" w14:textId="44B1FCC6" w:rsidR="007E30A6" w:rsidRPr="007E30A6" w:rsidRDefault="00524BE9" w:rsidP="007E30A6">
            <w:pPr>
              <w:rPr>
                <w:rFonts w:ascii="Courier New" w:hAnsi="Courier New" w:cs="Courier New"/>
                <w:noProof/>
                <w:sz w:val="20"/>
                <w:szCs w:val="20"/>
              </w:rPr>
            </w:pPr>
            <w:r w:rsidRPr="007E30A6">
              <w:rPr>
                <w:rFonts w:ascii="Courier New" w:hAnsi="Courier New" w:cs="Courier New"/>
                <w:noProof/>
                <w:sz w:val="20"/>
                <w:szCs w:val="20"/>
              </w:rPr>
              <mc:AlternateContent>
                <mc:Choice Requires="wpg">
                  <w:drawing>
                    <wp:anchor distT="0" distB="0" distL="0" distR="0" simplePos="0" relativeHeight="251760640" behindDoc="1" locked="0" layoutInCell="1" allowOverlap="1" wp14:anchorId="0D30CB0E" wp14:editId="23EA97A1">
                      <wp:simplePos x="0" y="0"/>
                      <wp:positionH relativeFrom="column">
                        <wp:posOffset>484962</wp:posOffset>
                      </wp:positionH>
                      <wp:positionV relativeFrom="paragraph">
                        <wp:posOffset>100675</wp:posOffset>
                      </wp:positionV>
                      <wp:extent cx="40005" cy="5080"/>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76" name="Graphic 7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2B6342" id="Group 75" o:spid="_x0000_s1026" style="position:absolute;margin-left:38.2pt;margin-top:7.95pt;width:3.15pt;height:.4pt;z-index:-25155584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">
                      <v:shape id="Graphic 7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" path="m,l39852,e" filled="f" strokeweight=".14039mm">
                        <v:path arrowok="t"/>
                      </v:shape>
                    </v:group>
                  </w:pict>
                </mc:Fallback>
              </mc:AlternateContent>
            </w:r>
            <w:r w:rsidR="007E30A6" w:rsidRPr="007E30A6">
              <w:rPr>
                <w:rFonts w:ascii="Courier New" w:hAnsi="Courier New" w:cs="Courier New"/>
                <w:noProof/>
                <w:sz w:val="20"/>
                <w:szCs w:val="20"/>
              </w:rPr>
              <w:t xml:space="preserve">CONFIG </w:t>
            </w:r>
            <w:r w:rsidR="001111BA">
              <w:rPr>
                <w:rFonts w:ascii="Courier New" w:hAnsi="Courier New" w:cs="Courier New"/>
                <w:noProof/>
                <w:sz w:val="20"/>
                <w:szCs w:val="20"/>
              </w:rPr>
              <w:t>SERVER</w:t>
            </w:r>
            <w:r w:rsidR="007E30A6" w:rsidRPr="007E30A6">
              <w:rPr>
                <w:rFonts w:ascii="Courier New" w:hAnsi="Courier New" w:cs="Courier New"/>
                <w:noProof/>
                <w:sz w:val="20"/>
                <w:szCs w:val="20"/>
              </w:rPr>
              <w:t xml:space="preserve">=&lt;FILEPATH&gt; </w:t>
            </w:r>
          </w:p>
          <w:p w14:paraId="33B98AC5" w14:textId="76B667BA" w:rsidR="00524BE9" w:rsidRDefault="007E30A6" w:rsidP="007E30A6">
            <w:pPr>
              <w:pStyle w:val="TableParagraph"/>
              <w:spacing w:line="240" w:lineRule="auto"/>
              <w:ind w:left="0"/>
              <w:rPr>
                <w:rFonts w:ascii="Courier New"/>
                <w:sz w:val="20"/>
              </w:rPr>
            </w:pPr>
            <w:r w:rsidRPr="007E30A6">
              <w:rPr>
                <w:rFonts w:ascii="Courier New" w:hAnsi="Courier New" w:cs="Courier New"/>
                <w:noProof/>
                <w:sz w:val="20"/>
                <w:szCs w:val="20"/>
              </w:rPr>
              <w:t>CONFIG</w:t>
            </w:r>
            <w:r w:rsidR="00282EF7">
              <w:rPr>
                <w:rFonts w:ascii="Courier New" w:hAnsi="Courier New" w:cs="Courier New"/>
                <w:noProof/>
                <w:sz w:val="20"/>
                <w:szCs w:val="20"/>
              </w:rPr>
              <w:t>_</w:t>
            </w:r>
            <w:r w:rsidR="001111BA">
              <w:rPr>
                <w:rFonts w:ascii="Courier New" w:hAnsi="Courier New" w:cs="Courier New"/>
                <w:noProof/>
                <w:sz w:val="20"/>
                <w:szCs w:val="20"/>
              </w:rPr>
              <w:t>CLIENT</w:t>
            </w:r>
            <w:r w:rsidRPr="007E30A6">
              <w:rPr>
                <w:rFonts w:ascii="Courier New" w:hAnsi="Courier New" w:cs="Courier New"/>
                <w:noProof/>
                <w:sz w:val="20"/>
                <w:szCs w:val="20"/>
              </w:rPr>
              <w:t>=&lt;FILEPATH&gt;</w:t>
            </w:r>
          </w:p>
        </w:tc>
        <w:tc>
          <w:tcPr>
            <w:tcW w:w="5340" w:type="dxa"/>
          </w:tcPr>
          <w:p w14:paraId="211F9EB3" w14:textId="77777777" w:rsidR="007E30A6" w:rsidRDefault="007E30A6" w:rsidP="007E30A6">
            <w:pPr>
              <w:pStyle w:val="TableParagraph"/>
              <w:rPr>
                <w:w w:val="105"/>
                <w:sz w:val="20"/>
              </w:rPr>
            </w:pPr>
            <w:r w:rsidRPr="007E30A6">
              <w:rPr>
                <w:w w:val="105"/>
                <w:sz w:val="20"/>
              </w:rPr>
              <w:t>Path of configuration file used by scripts.</w:t>
            </w:r>
          </w:p>
          <w:p w14:paraId="6DAD88D7" w14:textId="77777777" w:rsidR="00AA4B3A" w:rsidRDefault="00AA4B3A" w:rsidP="007E30A6">
            <w:pPr>
              <w:pStyle w:val="TableParagraph"/>
              <w:rPr>
                <w:w w:val="105"/>
                <w:sz w:val="20"/>
              </w:rPr>
            </w:pPr>
          </w:p>
          <w:p w14:paraId="14CFC065" w14:textId="7D602D0F" w:rsidR="007E30A6" w:rsidRPr="007E30A6" w:rsidRDefault="007E30A6" w:rsidP="007E30A6">
            <w:pPr>
              <w:pStyle w:val="TableParagraph"/>
              <w:rPr>
                <w:w w:val="105"/>
                <w:sz w:val="20"/>
              </w:rPr>
            </w:pPr>
            <w:r w:rsidRPr="007E30A6">
              <w:rPr>
                <w:w w:val="105"/>
                <w:sz w:val="20"/>
              </w:rPr>
              <w:t>Two different paths are available in case the server and client</w:t>
            </w:r>
          </w:p>
          <w:p w14:paraId="0114AE4C" w14:textId="77777777" w:rsidR="007E30A6" w:rsidRPr="007E30A6" w:rsidRDefault="007E30A6" w:rsidP="007E30A6">
            <w:pPr>
              <w:pStyle w:val="TableParagraph"/>
              <w:rPr>
                <w:w w:val="105"/>
                <w:sz w:val="20"/>
              </w:rPr>
            </w:pPr>
            <w:r w:rsidRPr="007E30A6">
              <w:rPr>
                <w:w w:val="105"/>
                <w:sz w:val="20"/>
              </w:rPr>
              <w:t>deployments place their configuration files at different</w:t>
            </w:r>
          </w:p>
          <w:p w14:paraId="116F57A7" w14:textId="77777777" w:rsidR="007E30A6" w:rsidRDefault="007E30A6" w:rsidP="007E30A6">
            <w:pPr>
              <w:pStyle w:val="TableParagraph"/>
              <w:rPr>
                <w:w w:val="105"/>
                <w:sz w:val="20"/>
              </w:rPr>
            </w:pPr>
            <w:r w:rsidRPr="007E30A6">
              <w:rPr>
                <w:w w:val="105"/>
                <w:sz w:val="20"/>
              </w:rPr>
              <w:t>locations.</w:t>
            </w:r>
          </w:p>
          <w:p w14:paraId="60646C23" w14:textId="77777777" w:rsidR="00AA4B3A" w:rsidRPr="007E30A6" w:rsidRDefault="00AA4B3A" w:rsidP="007E30A6">
            <w:pPr>
              <w:pStyle w:val="TableParagraph"/>
              <w:rPr>
                <w:w w:val="105"/>
                <w:sz w:val="20"/>
              </w:rPr>
            </w:pPr>
          </w:p>
          <w:p w14:paraId="7782646D" w14:textId="77777777" w:rsidR="007E30A6" w:rsidRPr="007E30A6" w:rsidRDefault="007E30A6" w:rsidP="007E30A6">
            <w:pPr>
              <w:pStyle w:val="TableParagraph"/>
              <w:rPr>
                <w:w w:val="105"/>
                <w:sz w:val="20"/>
              </w:rPr>
            </w:pPr>
            <w:r w:rsidRPr="007E30A6">
              <w:rPr>
                <w:w w:val="105"/>
                <w:sz w:val="20"/>
              </w:rPr>
              <w:t xml:space="preserve">Both default to </w:t>
            </w:r>
            <w:r w:rsidRPr="007E30A6">
              <w:rPr>
                <w:rFonts w:ascii="Courier New" w:hAnsi="Courier New" w:cs="Courier New"/>
                <w:w w:val="105"/>
                <w:sz w:val="20"/>
              </w:rPr>
              <w:t>/etc/GUFI/config</w:t>
            </w:r>
            <w:r w:rsidRPr="007E30A6">
              <w:rPr>
                <w:w w:val="105"/>
                <w:sz w:val="20"/>
              </w:rPr>
              <w:t>.</w:t>
            </w:r>
          </w:p>
          <w:p w14:paraId="057655CF" w14:textId="4778A939" w:rsidR="007E30A6" w:rsidRDefault="007E30A6" w:rsidP="007E30A6">
            <w:pPr>
              <w:pStyle w:val="TableParagraph"/>
              <w:rPr>
                <w:w w:val="105"/>
                <w:sz w:val="20"/>
              </w:rPr>
            </w:pPr>
            <w:r w:rsidRPr="007E30A6">
              <w:rPr>
                <w:w w:val="105"/>
                <w:sz w:val="20"/>
              </w:rPr>
              <w:t xml:space="preserve">When </w:t>
            </w:r>
            <w:r w:rsidRPr="007E30A6">
              <w:rPr>
                <w:rFonts w:ascii="Courier New" w:hAnsi="Courier New" w:cs="Courier New"/>
                <w:w w:val="105"/>
                <w:sz w:val="20"/>
              </w:rPr>
              <w:t>CLIENT=Off</w:t>
            </w:r>
            <w:r w:rsidRPr="007E30A6">
              <w:rPr>
                <w:w w:val="105"/>
                <w:sz w:val="20"/>
              </w:rPr>
              <w:t xml:space="preserve">, </w:t>
            </w:r>
            <w:r w:rsidRPr="007E30A6">
              <w:rPr>
                <w:rFonts w:ascii="Courier New" w:hAnsi="Courier New" w:cs="Courier New"/>
                <w:w w:val="105"/>
                <w:sz w:val="20"/>
              </w:rPr>
              <w:t>CONFIG</w:t>
            </w:r>
            <w:r w:rsidR="0097749F">
              <w:rPr>
                <w:rFonts w:ascii="Courier New" w:hAnsi="Courier New" w:cs="Courier New"/>
                <w:w w:val="105"/>
                <w:sz w:val="20"/>
              </w:rPr>
              <w:t>_</w:t>
            </w:r>
            <w:r w:rsidRPr="007E30A6">
              <w:rPr>
                <w:rFonts w:ascii="Courier New" w:hAnsi="Courier New" w:cs="Courier New"/>
                <w:w w:val="105"/>
                <w:sz w:val="20"/>
              </w:rPr>
              <w:t>SERVER</w:t>
            </w:r>
            <w:r w:rsidRPr="007E30A6">
              <w:rPr>
                <w:w w:val="105"/>
                <w:sz w:val="20"/>
              </w:rPr>
              <w:t xml:space="preserve"> is used as the location of</w:t>
            </w:r>
            <w:r w:rsidR="00AA4B3A">
              <w:rPr>
                <w:w w:val="105"/>
                <w:sz w:val="20"/>
              </w:rPr>
              <w:t xml:space="preserve"> </w:t>
            </w:r>
            <w:r w:rsidRPr="007E30A6">
              <w:rPr>
                <w:w w:val="105"/>
                <w:sz w:val="20"/>
              </w:rPr>
              <w:t>the configuration file.</w:t>
            </w:r>
          </w:p>
          <w:p w14:paraId="65181755" w14:textId="77777777" w:rsidR="00AA4B3A" w:rsidRPr="007E30A6" w:rsidRDefault="00AA4B3A" w:rsidP="007E30A6">
            <w:pPr>
              <w:pStyle w:val="TableParagraph"/>
              <w:rPr>
                <w:w w:val="105"/>
                <w:sz w:val="20"/>
              </w:rPr>
            </w:pPr>
          </w:p>
          <w:p w14:paraId="27C6A4D7" w14:textId="77777777" w:rsidR="007E30A6" w:rsidRPr="007E30A6" w:rsidRDefault="007E30A6" w:rsidP="007E30A6">
            <w:pPr>
              <w:pStyle w:val="TableParagraph"/>
              <w:rPr>
                <w:w w:val="105"/>
                <w:sz w:val="20"/>
              </w:rPr>
            </w:pPr>
            <w:r w:rsidRPr="007E30A6">
              <w:rPr>
                <w:w w:val="105"/>
                <w:sz w:val="20"/>
              </w:rPr>
              <w:lastRenderedPageBreak/>
              <w:t>Note that many paths will conflict with the paths of other</w:t>
            </w:r>
          </w:p>
          <w:p w14:paraId="0AAEA041" w14:textId="77777777" w:rsidR="007E30A6" w:rsidRPr="007E30A6" w:rsidRDefault="007E30A6" w:rsidP="007E30A6">
            <w:pPr>
              <w:pStyle w:val="TableParagraph"/>
              <w:rPr>
                <w:w w:val="105"/>
                <w:sz w:val="20"/>
              </w:rPr>
            </w:pPr>
            <w:r w:rsidRPr="007E30A6">
              <w:rPr>
                <w:w w:val="105"/>
                <w:sz w:val="20"/>
              </w:rPr>
              <w:t>packages if installing GUFI via package. If installing GUFI</w:t>
            </w:r>
          </w:p>
          <w:p w14:paraId="7024600C" w14:textId="6846906A" w:rsidR="00524BE9" w:rsidRDefault="007E30A6" w:rsidP="007E30A6">
            <w:pPr>
              <w:pStyle w:val="TableParagraph"/>
              <w:spacing w:before="4" w:line="240" w:lineRule="exact"/>
              <w:rPr>
                <w:sz w:val="20"/>
              </w:rPr>
            </w:pPr>
            <w:r w:rsidRPr="007E30A6">
              <w:rPr>
                <w:w w:val="105"/>
                <w:sz w:val="20"/>
              </w:rPr>
              <w:t xml:space="preserve">with </w:t>
            </w:r>
            <w:r w:rsidRPr="00AA4B3A">
              <w:rPr>
                <w:rFonts w:ascii="Courier New" w:hAnsi="Courier New" w:cs="Courier New"/>
                <w:w w:val="105"/>
                <w:sz w:val="20"/>
              </w:rPr>
              <w:t>make install</w:t>
            </w:r>
            <w:r w:rsidRPr="007E30A6">
              <w:rPr>
                <w:w w:val="105"/>
                <w:sz w:val="20"/>
              </w:rPr>
              <w:t>, point to a convenient location.</w:t>
            </w:r>
          </w:p>
        </w:tc>
      </w:tr>
      <w:tr w:rsidR="00524BE9" w14:paraId="4195F95C" w14:textId="77777777" w:rsidTr="00F41174">
        <w:trPr>
          <w:trHeight w:val="715"/>
        </w:trPr>
        <w:tc>
          <w:tcPr>
            <w:tcW w:w="2900" w:type="dxa"/>
          </w:tcPr>
          <w:p w14:paraId="2887AA14" w14:textId="77777777" w:rsidR="00524BE9" w:rsidRDefault="00524BE9">
            <w:pPr>
              <w:pStyle w:val="TableParagraph"/>
              <w:spacing w:line="240" w:lineRule="auto"/>
              <w:rPr>
                <w:rFonts w:ascii="Courier New"/>
                <w:sz w:val="20"/>
              </w:rPr>
            </w:pPr>
            <w:r>
              <w:rPr>
                <w:noProof/>
              </w:rPr>
              <w:lastRenderedPageBreak/>
              <mc:AlternateContent>
                <mc:Choice Requires="wpg">
                  <w:drawing>
                    <wp:anchor distT="0" distB="0" distL="0" distR="0" simplePos="0" relativeHeight="251761664" behindDoc="1" locked="0" layoutInCell="1" allowOverlap="1" wp14:anchorId="79C7B029" wp14:editId="7CBE0954">
                      <wp:simplePos x="0" y="0"/>
                      <wp:positionH relativeFrom="column">
                        <wp:posOffset>352107</wp:posOffset>
                      </wp:positionH>
                      <wp:positionV relativeFrom="paragraph">
                        <wp:posOffset>100675</wp:posOffset>
                      </wp:positionV>
                      <wp:extent cx="40005" cy="5080"/>
                      <wp:effectExtent l="0" t="0" r="0" b="0"/>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78" name="Graphic 7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5972EC" id="Group 77" o:spid="_x0000_s1026" style="position:absolute;margin-left:27.7pt;margin-top:7.95pt;width:3.15pt;height:.4pt;z-index:-25155481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">
                      <v:shape id="Graphic 7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" path="m,l39852,e" filled="f" strokeweight=".14039mm">
                        <v:path arrowok="t"/>
                      </v:shape>
                    </v:group>
                  </w:pict>
                </mc:Fallback>
              </mc:AlternateContent>
            </w:r>
            <w:r>
              <w:rPr>
                <w:rFonts w:ascii="Courier New"/>
                <w:w w:val="85"/>
                <w:sz w:val="20"/>
              </w:rPr>
              <w:t>BASH</w:t>
            </w:r>
            <w:r>
              <w:rPr>
                <w:rFonts w:ascii="Courier New"/>
                <w:spacing w:val="-18"/>
                <w:w w:val="85"/>
                <w:sz w:val="20"/>
              </w:rPr>
              <w:t xml:space="preserve"> </w:t>
            </w:r>
            <w:r>
              <w:rPr>
                <w:rFonts w:ascii="Courier New"/>
                <w:spacing w:val="-2"/>
                <w:w w:val="90"/>
                <w:sz w:val="20"/>
              </w:rPr>
              <w:t>COMPLETION=&lt;On|Off&gt;</w:t>
            </w:r>
          </w:p>
        </w:tc>
        <w:tc>
          <w:tcPr>
            <w:tcW w:w="5340" w:type="dxa"/>
          </w:tcPr>
          <w:p w14:paraId="77949495" w14:textId="77777777" w:rsidR="00524BE9" w:rsidRDefault="00524BE9">
            <w:pPr>
              <w:pStyle w:val="TableParagraph"/>
              <w:rPr>
                <w:sz w:val="20"/>
              </w:rPr>
            </w:pPr>
            <w:r>
              <w:rPr>
                <w:w w:val="110"/>
                <w:sz w:val="20"/>
              </w:rPr>
              <w:t>Whether</w:t>
            </w:r>
            <w:r>
              <w:rPr>
                <w:spacing w:val="3"/>
                <w:w w:val="110"/>
                <w:sz w:val="20"/>
              </w:rPr>
              <w:t xml:space="preserve"> </w:t>
            </w:r>
            <w:r>
              <w:rPr>
                <w:w w:val="110"/>
                <w:sz w:val="20"/>
              </w:rPr>
              <w:t>or</w:t>
            </w:r>
            <w:r>
              <w:rPr>
                <w:spacing w:val="3"/>
                <w:w w:val="110"/>
                <w:sz w:val="20"/>
              </w:rPr>
              <w:t xml:space="preserve"> </w:t>
            </w:r>
            <w:r>
              <w:rPr>
                <w:w w:val="110"/>
                <w:sz w:val="20"/>
              </w:rPr>
              <w:t>not</w:t>
            </w:r>
            <w:r>
              <w:rPr>
                <w:spacing w:val="3"/>
                <w:w w:val="110"/>
                <w:sz w:val="20"/>
              </w:rPr>
              <w:t xml:space="preserve"> </w:t>
            </w:r>
            <w:r>
              <w:rPr>
                <w:w w:val="110"/>
                <w:sz w:val="20"/>
              </w:rPr>
              <w:t>to</w:t>
            </w:r>
            <w:r>
              <w:rPr>
                <w:spacing w:val="3"/>
                <w:w w:val="110"/>
                <w:sz w:val="20"/>
              </w:rPr>
              <w:t xml:space="preserve"> </w:t>
            </w:r>
            <w:r>
              <w:rPr>
                <w:w w:val="110"/>
                <w:sz w:val="20"/>
              </w:rPr>
              <w:t>install</w:t>
            </w:r>
            <w:r>
              <w:rPr>
                <w:spacing w:val="3"/>
                <w:w w:val="110"/>
                <w:sz w:val="20"/>
              </w:rPr>
              <w:t xml:space="preserve"> </w:t>
            </w:r>
            <w:r>
              <w:rPr>
                <w:w w:val="110"/>
                <w:sz w:val="20"/>
              </w:rPr>
              <w:t>bash</w:t>
            </w:r>
            <w:r>
              <w:rPr>
                <w:spacing w:val="3"/>
                <w:w w:val="110"/>
                <w:sz w:val="20"/>
              </w:rPr>
              <w:t xml:space="preserve"> </w:t>
            </w:r>
            <w:r>
              <w:rPr>
                <w:w w:val="110"/>
                <w:sz w:val="20"/>
              </w:rPr>
              <w:t>completion</w:t>
            </w:r>
            <w:r>
              <w:rPr>
                <w:spacing w:val="3"/>
                <w:w w:val="110"/>
                <w:sz w:val="20"/>
              </w:rPr>
              <w:t xml:space="preserve"> </w:t>
            </w:r>
            <w:r>
              <w:rPr>
                <w:w w:val="110"/>
                <w:sz w:val="20"/>
              </w:rPr>
              <w:t>script</w:t>
            </w:r>
            <w:r>
              <w:rPr>
                <w:spacing w:val="3"/>
                <w:w w:val="110"/>
                <w:sz w:val="20"/>
              </w:rPr>
              <w:t xml:space="preserve"> </w:t>
            </w:r>
            <w:r>
              <w:rPr>
                <w:spacing w:val="-5"/>
                <w:w w:val="110"/>
                <w:sz w:val="20"/>
              </w:rPr>
              <w:t>to</w:t>
            </w:r>
          </w:p>
          <w:p w14:paraId="1A1517BC" w14:textId="3525E5ED" w:rsidR="00524BE9" w:rsidRDefault="00524BE9">
            <w:pPr>
              <w:pStyle w:val="TableParagraph"/>
              <w:spacing w:before="9" w:line="243" w:lineRule="exact"/>
              <w:rPr>
                <w:sz w:val="20"/>
              </w:rPr>
            </w:pPr>
            <w:r>
              <w:rPr>
                <w:rFonts w:ascii="Courier New"/>
                <w:w w:val="85"/>
                <w:sz w:val="20"/>
              </w:rPr>
              <w:t>/etc/bash</w:t>
            </w:r>
            <w:r>
              <w:rPr>
                <w:rFonts w:ascii="Courier New"/>
                <w:spacing w:val="-6"/>
                <w:w w:val="85"/>
                <w:sz w:val="20"/>
              </w:rPr>
              <w:t xml:space="preserve"> </w:t>
            </w:r>
            <w:r>
              <w:rPr>
                <w:rFonts w:ascii="Courier New"/>
                <w:spacing w:val="-2"/>
                <w:sz w:val="20"/>
              </w:rPr>
              <w:t>completion.d</w:t>
            </w:r>
            <w:r>
              <w:rPr>
                <w:spacing w:val="-2"/>
                <w:sz w:val="20"/>
              </w:rPr>
              <w:t>.</w:t>
            </w:r>
            <w:r w:rsidR="0021397C">
              <w:rPr>
                <w:spacing w:val="-2"/>
                <w:sz w:val="20"/>
              </w:rPr>
              <w:t xml:space="preserve"> (default: On)</w:t>
            </w:r>
            <w:r w:rsidR="00864C74">
              <w:rPr>
                <w:spacing w:val="-2"/>
                <w:sz w:val="20"/>
              </w:rPr>
              <w:t>.</w:t>
            </w:r>
          </w:p>
          <w:p w14:paraId="363C47A9" w14:textId="77777777" w:rsidR="00524BE9" w:rsidRDefault="00524BE9">
            <w:pPr>
              <w:pStyle w:val="TableParagraph"/>
              <w:spacing w:line="234" w:lineRule="exact"/>
              <w:rPr>
                <w:sz w:val="20"/>
              </w:rPr>
            </w:pPr>
            <w:r>
              <w:rPr>
                <w:noProof/>
              </w:rPr>
              <mc:AlternateContent>
                <mc:Choice Requires="wpg">
                  <w:drawing>
                    <wp:anchor distT="0" distB="0" distL="0" distR="0" simplePos="0" relativeHeight="251762688" behindDoc="1" locked="0" layoutInCell="1" allowOverlap="1" wp14:anchorId="2178E60F" wp14:editId="361EA1BF">
                      <wp:simplePos x="0" y="0"/>
                      <wp:positionH relativeFrom="column">
                        <wp:posOffset>684237</wp:posOffset>
                      </wp:positionH>
                      <wp:positionV relativeFrom="paragraph">
                        <wp:posOffset>-40766</wp:posOffset>
                      </wp:positionV>
                      <wp:extent cx="40005" cy="5080"/>
                      <wp:effectExtent l="0" t="0" r="0" b="0"/>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0" name="Graphic 8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753967" id="Group 79" o:spid="_x0000_s1026" style="position:absolute;margin-left:53.9pt;margin-top:-3.2pt;width:3.15pt;height:.4pt;z-index:-25155379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">
                      <v:shape id="Graphic 8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" path="m,l39852,e" filled="f" strokeweight=".14039mm">
                        <v:path arrowok="t"/>
                      </v:shape>
                    </v:group>
                  </w:pict>
                </mc:Fallback>
              </mc:AlternateContent>
            </w:r>
            <w:r>
              <w:rPr>
                <w:sz w:val="20"/>
              </w:rPr>
              <w:t>Useful</w:t>
            </w:r>
            <w:r>
              <w:rPr>
                <w:spacing w:val="3"/>
                <w:sz w:val="20"/>
              </w:rPr>
              <w:t xml:space="preserve"> </w:t>
            </w:r>
            <w:r>
              <w:rPr>
                <w:sz w:val="20"/>
              </w:rPr>
              <w:t>when</w:t>
            </w:r>
            <w:r>
              <w:rPr>
                <w:spacing w:val="10"/>
                <w:sz w:val="20"/>
              </w:rPr>
              <w:t xml:space="preserve"> </w:t>
            </w:r>
            <w:r>
              <w:rPr>
                <w:sz w:val="20"/>
              </w:rPr>
              <w:t>running</w:t>
            </w:r>
            <w:r>
              <w:rPr>
                <w:spacing w:val="13"/>
                <w:sz w:val="20"/>
              </w:rPr>
              <w:t xml:space="preserve"> </w:t>
            </w:r>
            <w:r>
              <w:rPr>
                <w:rFonts w:ascii="Courier New"/>
                <w:sz w:val="20"/>
              </w:rPr>
              <w:t>make</w:t>
            </w:r>
            <w:r>
              <w:rPr>
                <w:rFonts w:ascii="Courier New"/>
                <w:spacing w:val="-26"/>
                <w:sz w:val="20"/>
              </w:rPr>
              <w:t xml:space="preserve"> </w:t>
            </w:r>
            <w:r>
              <w:rPr>
                <w:rFonts w:ascii="Courier New"/>
                <w:sz w:val="20"/>
              </w:rPr>
              <w:t>install</w:t>
            </w:r>
            <w:r>
              <w:rPr>
                <w:rFonts w:ascii="Courier New"/>
                <w:spacing w:val="-54"/>
                <w:sz w:val="20"/>
              </w:rPr>
              <w:t xml:space="preserve"> </w:t>
            </w:r>
            <w:r>
              <w:rPr>
                <w:sz w:val="20"/>
              </w:rPr>
              <w:t>without</w:t>
            </w:r>
            <w:r>
              <w:rPr>
                <w:spacing w:val="10"/>
                <w:sz w:val="20"/>
              </w:rPr>
              <w:t xml:space="preserve"> </w:t>
            </w:r>
            <w:r>
              <w:rPr>
                <w:spacing w:val="-2"/>
                <w:sz w:val="20"/>
              </w:rPr>
              <w:t>root.</w:t>
            </w:r>
          </w:p>
        </w:tc>
      </w:tr>
    </w:tbl>
    <w:p w14:paraId="63BCF457" w14:textId="3986ECD0" w:rsidR="00524BE9" w:rsidRDefault="008A0C75" w:rsidP="00B466CF">
      <w:pPr>
        <w:pStyle w:val="Heading4"/>
        <w:keepNext w:val="0"/>
        <w:keepLines w:val="0"/>
        <w:widowControl w:val="0"/>
        <w:tabs>
          <w:tab w:val="left" w:pos="1655"/>
        </w:tabs>
        <w:autoSpaceDE w:val="0"/>
        <w:autoSpaceDN w:val="0"/>
        <w:spacing w:before="0"/>
        <w:ind w:left="1655"/>
      </w:pPr>
      <w:bookmarkStart w:id="49" w:name="_bookmark14"/>
      <w:bookmarkStart w:id="50" w:name="_Toc242081752"/>
      <w:bookmarkEnd w:id="49"/>
      <w:r>
        <w:rPr>
          <w:spacing w:val="-2"/>
          <w:w w:val="120"/>
        </w:rPr>
        <w:t>Features</w:t>
      </w:r>
      <w:bookmarkEnd w:id="50"/>
    </w:p>
    <w:p w14:paraId="62F6A7D0" w14:textId="77777777" w:rsidR="00524BE9" w:rsidRDefault="00524BE9">
      <w:pPr>
        <w:pStyle w:val="BodyText"/>
        <w:spacing w:before="114"/>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50"/>
        <w:gridCol w:w="5791"/>
      </w:tblGrid>
      <w:tr w:rsidR="00524BE9" w14:paraId="6A8C486B" w14:textId="77777777" w:rsidTr="00E42CB1">
        <w:trPr>
          <w:trHeight w:val="237"/>
        </w:trPr>
        <w:tc>
          <w:tcPr>
            <w:tcW w:w="2450" w:type="dxa"/>
          </w:tcPr>
          <w:p w14:paraId="2B90BA38" w14:textId="77777777" w:rsidR="00524BE9" w:rsidRDefault="00524BE9">
            <w:pPr>
              <w:pStyle w:val="TableParagraph"/>
              <w:spacing w:line="217" w:lineRule="exact"/>
              <w:ind w:left="8"/>
              <w:jc w:val="center"/>
              <w:rPr>
                <w:rFonts w:ascii="Courier New"/>
                <w:sz w:val="20"/>
              </w:rPr>
            </w:pPr>
            <w:r>
              <w:rPr>
                <w:rFonts w:ascii="Courier New"/>
                <w:w w:val="85"/>
                <w:sz w:val="20"/>
              </w:rPr>
              <w:t>-</w:t>
            </w:r>
            <w:r>
              <w:rPr>
                <w:rFonts w:ascii="Courier New"/>
                <w:spacing w:val="-2"/>
                <w:w w:val="95"/>
                <w:sz w:val="20"/>
              </w:rPr>
              <w:t>D&lt;VAR&gt;=&lt;VALUE&gt;</w:t>
            </w:r>
          </w:p>
        </w:tc>
        <w:tc>
          <w:tcPr>
            <w:tcW w:w="5791" w:type="dxa"/>
          </w:tcPr>
          <w:p w14:paraId="6A44C025" w14:textId="77777777" w:rsidR="00524BE9" w:rsidRDefault="00524BE9">
            <w:pPr>
              <w:pStyle w:val="TableParagraph"/>
              <w:rPr>
                <w:sz w:val="20"/>
              </w:rPr>
            </w:pPr>
            <w:r>
              <w:rPr>
                <w:spacing w:val="-2"/>
                <w:w w:val="105"/>
                <w:sz w:val="20"/>
              </w:rPr>
              <w:t>Description</w:t>
            </w:r>
          </w:p>
        </w:tc>
      </w:tr>
      <w:tr w:rsidR="00524BE9" w14:paraId="0D31251B" w14:textId="77777777" w:rsidTr="00E42CB1">
        <w:trPr>
          <w:trHeight w:val="237"/>
        </w:trPr>
        <w:tc>
          <w:tcPr>
            <w:tcW w:w="2450" w:type="dxa"/>
          </w:tcPr>
          <w:p w14:paraId="22C3302D" w14:textId="77777777" w:rsidR="00524BE9" w:rsidRDefault="00524BE9" w:rsidP="00E42CB1">
            <w:pPr>
              <w:pStyle w:val="TableParagraph"/>
              <w:spacing w:line="217" w:lineRule="exact"/>
              <w:ind w:left="8"/>
              <w:rPr>
                <w:rFonts w:ascii="Courier New"/>
                <w:sz w:val="20"/>
              </w:rPr>
            </w:pPr>
            <w:r>
              <w:rPr>
                <w:rFonts w:ascii="Courier New"/>
                <w:spacing w:val="-2"/>
                <w:w w:val="95"/>
                <w:sz w:val="20"/>
              </w:rPr>
              <w:t>CLIENT=&lt;On|Off&gt;</w:t>
            </w:r>
          </w:p>
        </w:tc>
        <w:tc>
          <w:tcPr>
            <w:tcW w:w="5791" w:type="dxa"/>
          </w:tcPr>
          <w:p w14:paraId="351BF921" w14:textId="20F5D468" w:rsidR="00524BE9" w:rsidRDefault="00524BE9">
            <w:pPr>
              <w:pStyle w:val="TableParagraph"/>
              <w:spacing w:line="217" w:lineRule="exact"/>
              <w:rPr>
                <w:sz w:val="20"/>
              </w:rPr>
            </w:pPr>
            <w:r>
              <w:rPr>
                <w:noProof/>
              </w:rPr>
              <mc:AlternateContent>
                <mc:Choice Requires="wpg">
                  <w:drawing>
                    <wp:anchor distT="0" distB="0" distL="0" distR="0" simplePos="0" relativeHeight="251763712" behindDoc="1" locked="0" layoutInCell="1" allowOverlap="1" wp14:anchorId="502FDD20" wp14:editId="5742EC11">
                      <wp:simplePos x="0" y="0"/>
                      <wp:positionH relativeFrom="column">
                        <wp:posOffset>1946668</wp:posOffset>
                      </wp:positionH>
                      <wp:positionV relativeFrom="paragraph">
                        <wp:posOffset>100584</wp:posOffset>
                      </wp:positionV>
                      <wp:extent cx="38100" cy="5080"/>
                      <wp:effectExtent l="0" t="0" r="0" b="0"/>
                      <wp:wrapNone/>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82" name="Graphic 8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8E7CA9" id="Group 81" o:spid="_x0000_s1026" style="position:absolute;margin-left:153.3pt;margin-top:7.9pt;width:3pt;height:.4pt;z-index:-25155276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">
                      <v:shape id="Graphic 8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" path="m,l37960,e" filled="f" strokeweight=".14039mm">
                        <v:path arrowok="t"/>
                      </v:shape>
                    </v:group>
                  </w:pict>
                </mc:Fallback>
              </mc:AlternateContent>
            </w:r>
            <w:r>
              <w:rPr>
                <w:w w:val="105"/>
                <w:sz w:val="20"/>
              </w:rPr>
              <w:t>Whether</w:t>
            </w:r>
            <w:r>
              <w:rPr>
                <w:spacing w:val="-10"/>
                <w:w w:val="105"/>
                <w:sz w:val="20"/>
              </w:rPr>
              <w:t xml:space="preserve"> </w:t>
            </w:r>
            <w:r>
              <w:rPr>
                <w:w w:val="105"/>
                <w:sz w:val="20"/>
              </w:rPr>
              <w:t>or</w:t>
            </w:r>
            <w:r>
              <w:rPr>
                <w:spacing w:val="-10"/>
                <w:w w:val="105"/>
                <w:sz w:val="20"/>
              </w:rPr>
              <w:t xml:space="preserve"> </w:t>
            </w:r>
            <w:r>
              <w:rPr>
                <w:w w:val="105"/>
                <w:sz w:val="20"/>
              </w:rPr>
              <w:t>not</w:t>
            </w:r>
            <w:r>
              <w:rPr>
                <w:spacing w:val="-5"/>
                <w:w w:val="105"/>
                <w:sz w:val="20"/>
              </w:rPr>
              <w:t xml:space="preserve"> </w:t>
            </w:r>
            <w:r>
              <w:rPr>
                <w:w w:val="105"/>
                <w:sz w:val="20"/>
              </w:rPr>
              <w:t>to install</w:t>
            </w:r>
            <w:r>
              <w:rPr>
                <w:spacing w:val="1"/>
                <w:w w:val="105"/>
                <w:sz w:val="20"/>
              </w:rPr>
              <w:t xml:space="preserve"> </w:t>
            </w:r>
            <w:r>
              <w:rPr>
                <w:w w:val="105"/>
                <w:sz w:val="20"/>
              </w:rPr>
              <w:t>the gufi</w:t>
            </w:r>
            <w:r>
              <w:rPr>
                <w:spacing w:val="4"/>
                <w:w w:val="105"/>
                <w:sz w:val="20"/>
              </w:rPr>
              <w:t xml:space="preserve"> </w:t>
            </w:r>
            <w:r>
              <w:rPr>
                <w:w w:val="105"/>
                <w:sz w:val="20"/>
              </w:rPr>
              <w:t xml:space="preserve">client when </w:t>
            </w:r>
            <w:r>
              <w:rPr>
                <w:rFonts w:ascii="Courier New"/>
                <w:w w:val="105"/>
                <w:sz w:val="20"/>
              </w:rPr>
              <w:t>make</w:t>
            </w:r>
            <w:r>
              <w:rPr>
                <w:rFonts w:ascii="Courier New"/>
                <w:spacing w:val="-31"/>
                <w:w w:val="105"/>
                <w:sz w:val="20"/>
              </w:rPr>
              <w:t xml:space="preserve"> </w:t>
            </w:r>
            <w:r>
              <w:rPr>
                <w:rFonts w:ascii="Courier New"/>
                <w:w w:val="105"/>
                <w:sz w:val="20"/>
              </w:rPr>
              <w:t>install</w:t>
            </w:r>
            <w:r>
              <w:rPr>
                <w:rFonts w:ascii="Courier New"/>
                <w:spacing w:val="-60"/>
                <w:w w:val="105"/>
                <w:sz w:val="20"/>
              </w:rPr>
              <w:t xml:space="preserve"> </w:t>
            </w:r>
            <w:r>
              <w:rPr>
                <w:w w:val="105"/>
                <w:sz w:val="20"/>
              </w:rPr>
              <w:t xml:space="preserve">is </w:t>
            </w:r>
            <w:r>
              <w:rPr>
                <w:spacing w:val="-2"/>
                <w:w w:val="105"/>
                <w:sz w:val="20"/>
              </w:rPr>
              <w:t>called</w:t>
            </w:r>
            <w:r w:rsidR="00515DC2">
              <w:rPr>
                <w:spacing w:val="-2"/>
                <w:sz w:val="20"/>
              </w:rPr>
              <w:t xml:space="preserve"> (default: Off)</w:t>
            </w:r>
          </w:p>
        </w:tc>
      </w:tr>
      <w:tr w:rsidR="008A0C75" w:rsidRPr="008A0C75" w14:paraId="5339B0C1" w14:textId="77777777" w:rsidTr="00E42CB1">
        <w:trPr>
          <w:trHeight w:val="237"/>
        </w:trPr>
        <w:tc>
          <w:tcPr>
            <w:tcW w:w="2450" w:type="dxa"/>
          </w:tcPr>
          <w:p w14:paraId="348FDDFA" w14:textId="57DEFA6A" w:rsidR="008A0C75" w:rsidRDefault="008A0C75" w:rsidP="008A0C75">
            <w:pPr>
              <w:pStyle w:val="TableParagraph"/>
              <w:spacing w:line="217" w:lineRule="exact"/>
              <w:ind w:left="8"/>
              <w:rPr>
                <w:rFonts w:ascii="Courier New"/>
                <w:spacing w:val="-2"/>
                <w:w w:val="95"/>
                <w:sz w:val="20"/>
              </w:rPr>
            </w:pPr>
            <w:r w:rsidRPr="008A0C75">
              <w:rPr>
                <w:rFonts w:ascii="Courier New"/>
                <w:spacing w:val="-2"/>
                <w:w w:val="95"/>
                <w:sz w:val="20"/>
              </w:rPr>
              <w:t>QPTPOOL</w:t>
            </w:r>
            <w:r>
              <w:rPr>
                <w:rFonts w:ascii="Courier New"/>
                <w:spacing w:val="-2"/>
                <w:w w:val="95"/>
                <w:sz w:val="20"/>
              </w:rPr>
              <w:t>_S</w:t>
            </w:r>
            <w:r w:rsidRPr="008A0C75">
              <w:rPr>
                <w:rFonts w:ascii="Courier New"/>
                <w:spacing w:val="-2"/>
                <w:w w:val="95"/>
                <w:sz w:val="20"/>
              </w:rPr>
              <w:t>WAP=&lt;On|Off&gt;</w:t>
            </w:r>
          </w:p>
        </w:tc>
        <w:tc>
          <w:tcPr>
            <w:tcW w:w="5791" w:type="dxa"/>
          </w:tcPr>
          <w:p w14:paraId="1F2DE251" w14:textId="77777777" w:rsidR="008A0C75" w:rsidRPr="008A0C75" w:rsidRDefault="008A0C75" w:rsidP="008A0C75">
            <w:pPr>
              <w:pStyle w:val="TableParagraph"/>
              <w:spacing w:line="217" w:lineRule="exact"/>
              <w:rPr>
                <w:noProof/>
                <w:sz w:val="20"/>
                <w:szCs w:val="20"/>
              </w:rPr>
            </w:pPr>
            <w:r w:rsidRPr="008A0C75">
              <w:rPr>
                <w:noProof/>
                <w:sz w:val="20"/>
                <w:szCs w:val="20"/>
              </w:rPr>
              <w:t>Whether or not to build QueuePerThreadPool with work swapping</w:t>
            </w:r>
          </w:p>
          <w:p w14:paraId="0E439F0F" w14:textId="3E4FF493" w:rsidR="008A0C75" w:rsidRPr="008A0C75" w:rsidRDefault="008A0C75" w:rsidP="008A0C75">
            <w:pPr>
              <w:pStyle w:val="TableParagraph"/>
              <w:spacing w:line="217" w:lineRule="exact"/>
              <w:rPr>
                <w:noProof/>
                <w:sz w:val="20"/>
                <w:szCs w:val="20"/>
              </w:rPr>
            </w:pPr>
            <w:r w:rsidRPr="008A0C75">
              <w:rPr>
                <w:noProof/>
                <w:sz w:val="20"/>
                <w:szCs w:val="20"/>
              </w:rPr>
              <w:t>(default: On)</w:t>
            </w:r>
          </w:p>
        </w:tc>
      </w:tr>
    </w:tbl>
    <w:p w14:paraId="2D3934B8" w14:textId="77777777" w:rsidR="00524BE9" w:rsidRDefault="00524BE9">
      <w:pPr>
        <w:pStyle w:val="BodyText"/>
        <w:spacing w:before="228"/>
        <w:rPr>
          <w:b/>
        </w:rPr>
      </w:pPr>
    </w:p>
    <w:p w14:paraId="06A84140" w14:textId="77777777" w:rsidR="00524BE9" w:rsidRDefault="00524BE9" w:rsidP="00B466CF">
      <w:pPr>
        <w:pStyle w:val="Heading4"/>
        <w:keepNext w:val="0"/>
        <w:keepLines w:val="0"/>
        <w:widowControl w:val="0"/>
        <w:tabs>
          <w:tab w:val="left" w:pos="1655"/>
        </w:tabs>
        <w:autoSpaceDE w:val="0"/>
        <w:autoSpaceDN w:val="0"/>
        <w:spacing w:before="0"/>
        <w:ind w:left="1655"/>
      </w:pPr>
      <w:bookmarkStart w:id="51" w:name="Testing"/>
      <w:bookmarkStart w:id="52" w:name="_bookmark15"/>
      <w:bookmarkStart w:id="53" w:name="_Toc242081753"/>
      <w:bookmarkEnd w:id="51"/>
      <w:bookmarkEnd w:id="52"/>
      <w:r>
        <w:rPr>
          <w:spacing w:val="-2"/>
          <w:w w:val="115"/>
        </w:rPr>
        <w:t>Testing</w:t>
      </w:r>
      <w:bookmarkEnd w:id="53"/>
    </w:p>
    <w:p w14:paraId="7FDBF5E2" w14:textId="77777777" w:rsidR="00524BE9" w:rsidRDefault="00524BE9">
      <w:pPr>
        <w:pStyle w:val="BodyText"/>
        <w:spacing w:before="153" w:after="1"/>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60"/>
        <w:gridCol w:w="4981"/>
      </w:tblGrid>
      <w:tr w:rsidR="00524BE9" w14:paraId="482A286D" w14:textId="77777777" w:rsidTr="002B3839">
        <w:trPr>
          <w:trHeight w:val="237"/>
        </w:trPr>
        <w:tc>
          <w:tcPr>
            <w:tcW w:w="3260" w:type="dxa"/>
          </w:tcPr>
          <w:p w14:paraId="3474E3CD"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4981" w:type="dxa"/>
          </w:tcPr>
          <w:p w14:paraId="0353FD54" w14:textId="77777777" w:rsidR="00524BE9" w:rsidRDefault="00524BE9">
            <w:pPr>
              <w:pStyle w:val="TableParagraph"/>
              <w:rPr>
                <w:sz w:val="20"/>
              </w:rPr>
            </w:pPr>
            <w:r>
              <w:rPr>
                <w:spacing w:val="-2"/>
                <w:w w:val="105"/>
                <w:sz w:val="20"/>
              </w:rPr>
              <w:t>Description</w:t>
            </w:r>
          </w:p>
        </w:tc>
      </w:tr>
      <w:tr w:rsidR="00BB0515" w14:paraId="40D5D211" w14:textId="77777777" w:rsidTr="002B3839">
        <w:trPr>
          <w:trHeight w:val="476"/>
        </w:trPr>
        <w:tc>
          <w:tcPr>
            <w:tcW w:w="3260" w:type="dxa"/>
          </w:tcPr>
          <w:p w14:paraId="035C574C" w14:textId="58229D41" w:rsidR="00BB0515" w:rsidRPr="00BB0515" w:rsidRDefault="00BB0515">
            <w:pPr>
              <w:pStyle w:val="TableParagraph"/>
              <w:spacing w:line="240" w:lineRule="auto"/>
              <w:rPr>
                <w:rFonts w:ascii="Courier New" w:hAnsi="Courier New" w:cs="Courier New"/>
                <w:noProof/>
                <w:sz w:val="20"/>
                <w:szCs w:val="20"/>
              </w:rPr>
            </w:pPr>
            <w:r w:rsidRPr="00BB0515">
              <w:rPr>
                <w:rFonts w:ascii="Courier New" w:hAnsi="Courier New" w:cs="Courier New"/>
                <w:noProof/>
                <w:sz w:val="20"/>
                <w:szCs w:val="20"/>
              </w:rPr>
              <w:t>ENABLE SUDO TESTS=&lt;On|Off&gt;</w:t>
            </w:r>
          </w:p>
        </w:tc>
        <w:tc>
          <w:tcPr>
            <w:tcW w:w="4981" w:type="dxa"/>
          </w:tcPr>
          <w:p w14:paraId="50F6617A" w14:textId="77777777" w:rsidR="00BB0515" w:rsidRPr="00BB0515" w:rsidRDefault="00BB0515" w:rsidP="00BB0515">
            <w:pPr>
              <w:pStyle w:val="TableParagraph"/>
              <w:rPr>
                <w:w w:val="110"/>
                <w:sz w:val="20"/>
              </w:rPr>
            </w:pPr>
            <w:r w:rsidRPr="00BB0515">
              <w:rPr>
                <w:w w:val="110"/>
                <w:sz w:val="20"/>
              </w:rPr>
              <w:t xml:space="preserve">Run tests that require </w:t>
            </w:r>
            <w:r w:rsidRPr="00BB0515">
              <w:rPr>
                <w:rFonts w:ascii="Courier New" w:hAnsi="Courier New" w:cs="Courier New"/>
                <w:w w:val="110"/>
                <w:sz w:val="20"/>
              </w:rPr>
              <w:t>sudo</w:t>
            </w:r>
            <w:r w:rsidRPr="00BB0515">
              <w:rPr>
                <w:w w:val="110"/>
                <w:sz w:val="20"/>
              </w:rPr>
              <w:t xml:space="preserve"> (default: Off)</w:t>
            </w:r>
          </w:p>
          <w:p w14:paraId="17065A4B" w14:textId="77777777" w:rsidR="00BB0515" w:rsidRPr="00BB0515" w:rsidRDefault="00BB0515" w:rsidP="00BB0515">
            <w:pPr>
              <w:pStyle w:val="TableParagraph"/>
              <w:rPr>
                <w:w w:val="110"/>
                <w:sz w:val="20"/>
              </w:rPr>
            </w:pPr>
            <w:r w:rsidRPr="00BB0515">
              <w:rPr>
                <w:w w:val="110"/>
                <w:sz w:val="20"/>
              </w:rPr>
              <w:t>Can also force enabling of tests in case CMake Policy</w:t>
            </w:r>
          </w:p>
          <w:p w14:paraId="088DBE9A" w14:textId="69C2A1F8" w:rsidR="00BB0515" w:rsidRDefault="00BB0515" w:rsidP="00BB0515">
            <w:pPr>
              <w:pStyle w:val="TableParagraph"/>
              <w:rPr>
                <w:w w:val="110"/>
                <w:sz w:val="20"/>
              </w:rPr>
            </w:pPr>
            <w:r w:rsidRPr="00BB0515">
              <w:rPr>
                <w:w w:val="110"/>
                <w:sz w:val="20"/>
              </w:rPr>
              <w:t>CMP0109 comes up</w:t>
            </w:r>
          </w:p>
        </w:tc>
      </w:tr>
      <w:tr w:rsidR="00524BE9" w14:paraId="4BE67F78" w14:textId="77777777" w:rsidTr="002B3839">
        <w:trPr>
          <w:trHeight w:val="476"/>
        </w:trPr>
        <w:tc>
          <w:tcPr>
            <w:tcW w:w="3260" w:type="dxa"/>
          </w:tcPr>
          <w:p w14:paraId="145DBE30" w14:textId="77777777" w:rsidR="00524BE9" w:rsidRDefault="00524BE9">
            <w:pPr>
              <w:pStyle w:val="TableParagraph"/>
              <w:spacing w:line="240" w:lineRule="auto"/>
              <w:rPr>
                <w:rFonts w:ascii="Courier New"/>
                <w:sz w:val="20"/>
              </w:rPr>
            </w:pPr>
            <w:r>
              <w:rPr>
                <w:noProof/>
              </w:rPr>
              <mc:AlternateContent>
                <mc:Choice Requires="wpg">
                  <w:drawing>
                    <wp:anchor distT="0" distB="0" distL="0" distR="0" simplePos="0" relativeHeight="251764736" behindDoc="1" locked="0" layoutInCell="1" allowOverlap="1" wp14:anchorId="3D67210B" wp14:editId="386B66CF">
                      <wp:simplePos x="0" y="0"/>
                      <wp:positionH relativeFrom="column">
                        <wp:posOffset>352107</wp:posOffset>
                      </wp:positionH>
                      <wp:positionV relativeFrom="paragraph">
                        <wp:posOffset>100675</wp:posOffset>
                      </wp:positionV>
                      <wp:extent cx="40005" cy="5080"/>
                      <wp:effectExtent l="0" t="0" r="0"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4" name="Graphic 8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359204" id="Group 83" o:spid="_x0000_s1026" style="position:absolute;margin-left:27.7pt;margin-top:7.95pt;width:3.15pt;height:.4pt;z-index:-25155174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">
                      <v:shape id="Graphic 8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765760" behindDoc="1" locked="0" layoutInCell="1" allowOverlap="1" wp14:anchorId="0B53D570" wp14:editId="2A2FF30B">
                      <wp:simplePos x="0" y="0"/>
                      <wp:positionH relativeFrom="column">
                        <wp:posOffset>864920</wp:posOffset>
                      </wp:positionH>
                      <wp:positionV relativeFrom="paragraph">
                        <wp:posOffset>100675</wp:posOffset>
                      </wp:positionV>
                      <wp:extent cx="40005" cy="5080"/>
                      <wp:effectExtent l="0" t="0" r="0" b="0"/>
                      <wp:wrapNone/>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6" name="Graphic 8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A124BD" id="Group 85" o:spid="_x0000_s1026" style="position:absolute;margin-left:68.1pt;margin-top:7.95pt;width:3.15pt;height:.4pt;z-index:-25155072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">
                      <v:shape id="Graphic 8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" path="m,l39852,e" filled="f" strokeweight=".14039mm">
                        <v:path arrowok="t"/>
                      </v:shape>
                    </v:group>
                  </w:pict>
                </mc:Fallback>
              </mc:AlternateContent>
            </w:r>
            <w:r>
              <w:rPr>
                <w:rFonts w:ascii="Courier New"/>
                <w:w w:val="85"/>
                <w:sz w:val="20"/>
              </w:rPr>
              <w:t>TEST</w:t>
            </w:r>
            <w:r>
              <w:rPr>
                <w:rFonts w:ascii="Courier New"/>
                <w:spacing w:val="-14"/>
                <w:w w:val="85"/>
                <w:sz w:val="20"/>
              </w:rPr>
              <w:t xml:space="preserve"> </w:t>
            </w:r>
            <w:r>
              <w:rPr>
                <w:rFonts w:ascii="Courier New"/>
                <w:w w:val="85"/>
                <w:sz w:val="20"/>
              </w:rPr>
              <w:t>WORKING</w:t>
            </w:r>
            <w:r>
              <w:rPr>
                <w:rFonts w:ascii="Courier New"/>
                <w:spacing w:val="-14"/>
                <w:w w:val="85"/>
                <w:sz w:val="20"/>
              </w:rPr>
              <w:t xml:space="preserve"> </w:t>
            </w:r>
            <w:r>
              <w:rPr>
                <w:rFonts w:ascii="Courier New"/>
                <w:spacing w:val="-2"/>
                <w:w w:val="85"/>
                <w:sz w:val="20"/>
              </w:rPr>
              <w:t>DIRECTORY=&lt;PATH&gt;</w:t>
            </w:r>
          </w:p>
        </w:tc>
        <w:tc>
          <w:tcPr>
            <w:tcW w:w="4981" w:type="dxa"/>
          </w:tcPr>
          <w:p w14:paraId="6B55E0B8" w14:textId="77777777" w:rsidR="00524BE9" w:rsidRDefault="00524BE9">
            <w:pPr>
              <w:pStyle w:val="TableParagraph"/>
              <w:rPr>
                <w:sz w:val="20"/>
              </w:rPr>
            </w:pPr>
            <w:r>
              <w:rPr>
                <w:w w:val="110"/>
                <w:sz w:val="20"/>
              </w:rPr>
              <w:t>Directory</w:t>
            </w:r>
            <w:r>
              <w:rPr>
                <w:spacing w:val="4"/>
                <w:w w:val="110"/>
                <w:sz w:val="20"/>
              </w:rPr>
              <w:t xml:space="preserve"> </w:t>
            </w:r>
            <w:r>
              <w:rPr>
                <w:w w:val="110"/>
                <w:sz w:val="20"/>
              </w:rPr>
              <w:t>to</w:t>
            </w:r>
            <w:r>
              <w:rPr>
                <w:spacing w:val="5"/>
                <w:w w:val="110"/>
                <w:sz w:val="20"/>
              </w:rPr>
              <w:t xml:space="preserve"> </w:t>
            </w:r>
            <w:r>
              <w:rPr>
                <w:w w:val="110"/>
                <w:sz w:val="20"/>
              </w:rPr>
              <w:t>run</w:t>
            </w:r>
            <w:r>
              <w:rPr>
                <w:spacing w:val="5"/>
                <w:w w:val="110"/>
                <w:sz w:val="20"/>
              </w:rPr>
              <w:t xml:space="preserve"> </w:t>
            </w:r>
            <w:r>
              <w:rPr>
                <w:w w:val="110"/>
                <w:sz w:val="20"/>
              </w:rPr>
              <w:t>tests</w:t>
            </w:r>
            <w:r>
              <w:rPr>
                <w:spacing w:val="5"/>
                <w:w w:val="110"/>
                <w:sz w:val="20"/>
              </w:rPr>
              <w:t xml:space="preserve"> </w:t>
            </w:r>
            <w:r>
              <w:rPr>
                <w:w w:val="110"/>
                <w:sz w:val="20"/>
              </w:rPr>
              <w:t>in.</w:t>
            </w:r>
            <w:r>
              <w:rPr>
                <w:spacing w:val="25"/>
                <w:w w:val="110"/>
                <w:sz w:val="20"/>
              </w:rPr>
              <w:t xml:space="preserve"> </w:t>
            </w:r>
            <w:r>
              <w:rPr>
                <w:w w:val="110"/>
                <w:sz w:val="20"/>
              </w:rPr>
              <w:t>Defaults</w:t>
            </w:r>
            <w:r>
              <w:rPr>
                <w:spacing w:val="4"/>
                <w:w w:val="110"/>
                <w:sz w:val="20"/>
              </w:rPr>
              <w:t xml:space="preserve"> </w:t>
            </w:r>
            <w:r>
              <w:rPr>
                <w:spacing w:val="-5"/>
                <w:w w:val="110"/>
                <w:sz w:val="20"/>
              </w:rPr>
              <w:t>to</w:t>
            </w:r>
          </w:p>
          <w:p w14:paraId="589AF644" w14:textId="77777777" w:rsidR="00524BE9" w:rsidRPr="001E2F7F" w:rsidRDefault="00524BE9">
            <w:pPr>
              <w:pStyle w:val="TableParagraph"/>
              <w:spacing w:before="10" w:line="236" w:lineRule="exact"/>
              <w:rPr>
                <w:rFonts w:ascii="Courier New"/>
                <w:sz w:val="20"/>
              </w:rPr>
            </w:pPr>
            <w:r w:rsidRPr="001E2F7F">
              <w:rPr>
                <w:noProof/>
              </w:rPr>
              <mc:AlternateContent>
                <mc:Choice Requires="wpg">
                  <w:drawing>
                    <wp:anchor distT="0" distB="0" distL="0" distR="0" simplePos="0" relativeHeight="251766784" behindDoc="1" locked="0" layoutInCell="1" allowOverlap="1" wp14:anchorId="0C8BC02C" wp14:editId="6857FCEC">
                      <wp:simplePos x="0" y="0"/>
                      <wp:positionH relativeFrom="column">
                        <wp:posOffset>548220</wp:posOffset>
                      </wp:positionH>
                      <wp:positionV relativeFrom="paragraph">
                        <wp:posOffset>119179</wp:posOffset>
                      </wp:positionV>
                      <wp:extent cx="40005" cy="5080"/>
                      <wp:effectExtent l="0" t="0" r="0" b="0"/>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88" name="Graphic 8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60809A" id="Group 87" o:spid="_x0000_s1026" style="position:absolute;margin-left:43.15pt;margin-top:9.4pt;width:3.15pt;height:.4pt;z-index:-25154969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">
                      <v:shape id="Graphic 8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" path="m,l39852,e" filled="f" strokeweight=".14039mm">
                        <v:path arrowok="t"/>
                      </v:shape>
                    </v:group>
                  </w:pict>
                </mc:Fallback>
              </mc:AlternateContent>
            </w:r>
            <w:r w:rsidRPr="001E2F7F">
              <w:rPr>
                <w:noProof/>
              </w:rPr>
              <mc:AlternateContent>
                <mc:Choice Requires="wpg">
                  <w:drawing>
                    <wp:anchor distT="0" distB="0" distL="0" distR="0" simplePos="0" relativeHeight="251767808" behindDoc="1" locked="0" layoutInCell="1" allowOverlap="1" wp14:anchorId="128ED8A2" wp14:editId="0D196BBD">
                      <wp:simplePos x="0" y="0"/>
                      <wp:positionH relativeFrom="column">
                        <wp:posOffset>994600</wp:posOffset>
                      </wp:positionH>
                      <wp:positionV relativeFrom="paragraph">
                        <wp:posOffset>119179</wp:posOffset>
                      </wp:positionV>
                      <wp:extent cx="40005" cy="5080"/>
                      <wp:effectExtent l="0" t="0" r="0" b="0"/>
                      <wp:wrapNone/>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90" name="Graphic 9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83A0E51" id="Group 89" o:spid="_x0000_s1026" style="position:absolute;margin-left:78.3pt;margin-top:9.4pt;width:3.15pt;height:.4pt;z-index:-251548672;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">
                      <v:shape id="Graphic 9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" path="m,l39852,e" filled="f" strokeweight=".14039mm">
                        <v:path arrowok="t"/>
                      </v:shape>
                    </v:group>
                  </w:pict>
                </mc:Fallback>
              </mc:AlternateContent>
            </w:r>
            <w:r w:rsidRPr="001E2F7F">
              <w:rPr>
                <w:w w:val="85"/>
                <w:sz w:val="19"/>
              </w:rPr>
              <w:t>$</w:t>
            </w:r>
            <w:r w:rsidRPr="001E2F7F">
              <w:rPr>
                <w:rFonts w:ascii="Menlo"/>
                <w:w w:val="85"/>
                <w:sz w:val="20"/>
              </w:rPr>
              <w:t>{</w:t>
            </w:r>
            <w:r w:rsidRPr="001E2F7F">
              <w:rPr>
                <w:rFonts w:ascii="Courier New"/>
                <w:w w:val="85"/>
                <w:sz w:val="20"/>
              </w:rPr>
              <w:t>CMAKE</w:t>
            </w:r>
            <w:r w:rsidRPr="001E2F7F">
              <w:rPr>
                <w:rFonts w:ascii="Courier New"/>
                <w:spacing w:val="-4"/>
                <w:w w:val="85"/>
                <w:sz w:val="20"/>
              </w:rPr>
              <w:t xml:space="preserve"> </w:t>
            </w:r>
            <w:r w:rsidRPr="001E2F7F">
              <w:rPr>
                <w:rFonts w:ascii="Courier New"/>
                <w:w w:val="85"/>
                <w:sz w:val="20"/>
              </w:rPr>
              <w:t>BINARY</w:t>
            </w:r>
            <w:r w:rsidRPr="001E2F7F">
              <w:rPr>
                <w:rFonts w:ascii="Courier New"/>
                <w:spacing w:val="-4"/>
                <w:w w:val="85"/>
                <w:sz w:val="20"/>
              </w:rPr>
              <w:t xml:space="preserve"> </w:t>
            </w:r>
            <w:r w:rsidRPr="001E2F7F">
              <w:rPr>
                <w:rFonts w:ascii="Courier New"/>
                <w:spacing w:val="-2"/>
                <w:w w:val="85"/>
                <w:sz w:val="20"/>
              </w:rPr>
              <w:t>DIR</w:t>
            </w:r>
            <w:r w:rsidRPr="001E2F7F">
              <w:rPr>
                <w:rFonts w:ascii="Menlo"/>
                <w:spacing w:val="-2"/>
                <w:w w:val="85"/>
                <w:sz w:val="20"/>
              </w:rPr>
              <w:t>}</w:t>
            </w:r>
            <w:r w:rsidRPr="001E2F7F">
              <w:rPr>
                <w:rFonts w:ascii="Courier New"/>
                <w:spacing w:val="-2"/>
                <w:w w:val="85"/>
                <w:sz w:val="20"/>
              </w:rPr>
              <w:t>/test</w:t>
            </w:r>
          </w:p>
        </w:tc>
      </w:tr>
    </w:tbl>
    <w:p w14:paraId="64B50698" w14:textId="77777777" w:rsidR="00524BE9" w:rsidRDefault="00524BE9">
      <w:pPr>
        <w:pStyle w:val="BodyText"/>
        <w:spacing w:before="59"/>
        <w:rPr>
          <w:b/>
        </w:rPr>
      </w:pPr>
    </w:p>
    <w:p w14:paraId="504EEDB8" w14:textId="77777777" w:rsidR="00524BE9" w:rsidRDefault="00524BE9" w:rsidP="00B466CF">
      <w:pPr>
        <w:pStyle w:val="Heading4"/>
        <w:keepNext w:val="0"/>
        <w:keepLines w:val="0"/>
        <w:widowControl w:val="0"/>
        <w:tabs>
          <w:tab w:val="left" w:pos="1655"/>
        </w:tabs>
        <w:autoSpaceDE w:val="0"/>
        <w:autoSpaceDN w:val="0"/>
        <w:spacing w:before="0"/>
        <w:ind w:left="1655"/>
      </w:pPr>
      <w:bookmarkStart w:id="54" w:name="Docs"/>
      <w:bookmarkStart w:id="55" w:name="_bookmark16"/>
      <w:bookmarkStart w:id="56" w:name="_Toc242081754"/>
      <w:bookmarkEnd w:id="54"/>
      <w:bookmarkEnd w:id="55"/>
      <w:r>
        <w:rPr>
          <w:spacing w:val="-4"/>
          <w:w w:val="115"/>
        </w:rPr>
        <w:t>Docs</w:t>
      </w:r>
      <w:bookmarkEnd w:id="56"/>
    </w:p>
    <w:p w14:paraId="7F02962A" w14:textId="77777777" w:rsidR="00524BE9" w:rsidRDefault="00524BE9">
      <w:pPr>
        <w:pStyle w:val="BodyText"/>
        <w:spacing w:before="114" w:after="1"/>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0"/>
        <w:gridCol w:w="5931"/>
      </w:tblGrid>
      <w:tr w:rsidR="00524BE9" w14:paraId="027C7CA1" w14:textId="77777777">
        <w:trPr>
          <w:trHeight w:val="237"/>
        </w:trPr>
        <w:tc>
          <w:tcPr>
            <w:tcW w:w="2310" w:type="dxa"/>
          </w:tcPr>
          <w:p w14:paraId="2147BFCC"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2"/>
                <w:w w:val="95"/>
                <w:sz w:val="20"/>
              </w:rPr>
              <w:t>D&lt;VAR&gt;=&lt;VALUE&gt;</w:t>
            </w:r>
          </w:p>
        </w:tc>
        <w:tc>
          <w:tcPr>
            <w:tcW w:w="5931" w:type="dxa"/>
          </w:tcPr>
          <w:p w14:paraId="5895B639" w14:textId="77777777" w:rsidR="00524BE9" w:rsidRDefault="00524BE9">
            <w:pPr>
              <w:pStyle w:val="TableParagraph"/>
              <w:rPr>
                <w:sz w:val="20"/>
              </w:rPr>
            </w:pPr>
            <w:r>
              <w:rPr>
                <w:spacing w:val="-2"/>
                <w:w w:val="105"/>
                <w:sz w:val="20"/>
              </w:rPr>
              <w:t>Description</w:t>
            </w:r>
          </w:p>
        </w:tc>
      </w:tr>
      <w:tr w:rsidR="00524BE9" w14:paraId="4D707F3E" w14:textId="77777777">
        <w:trPr>
          <w:trHeight w:val="237"/>
        </w:trPr>
        <w:tc>
          <w:tcPr>
            <w:tcW w:w="2310" w:type="dxa"/>
          </w:tcPr>
          <w:p w14:paraId="7CC5F0BF"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777024" behindDoc="1" locked="0" layoutInCell="1" allowOverlap="1" wp14:anchorId="22F1F2A1" wp14:editId="36F5C2D6">
                      <wp:simplePos x="0" y="0"/>
                      <wp:positionH relativeFrom="column">
                        <wp:posOffset>418541</wp:posOffset>
                      </wp:positionH>
                      <wp:positionV relativeFrom="paragraph">
                        <wp:posOffset>100584</wp:posOffset>
                      </wp:positionV>
                      <wp:extent cx="40005" cy="5080"/>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108" name="Graphic 108"/>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723C09" id="Group 107" o:spid="_x0000_s1026" style="position:absolute;margin-left:32.95pt;margin-top:7.9pt;width:3.15pt;height:.4pt;z-index:-25153945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">
                      <v:shape id="Graphic 108"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" path="m,l39852,e" filled="f" strokeweight=".14039mm">
                        <v:path arrowok="t"/>
                      </v:shape>
                    </v:group>
                  </w:pict>
                </mc:Fallback>
              </mc:AlternateContent>
            </w:r>
            <w:r>
              <w:rPr>
                <w:rFonts w:ascii="Courier New"/>
                <w:w w:val="85"/>
                <w:sz w:val="20"/>
              </w:rPr>
              <w:t>LATEX</w:t>
            </w:r>
            <w:r>
              <w:rPr>
                <w:rFonts w:ascii="Courier New"/>
                <w:spacing w:val="-15"/>
                <w:w w:val="85"/>
                <w:sz w:val="20"/>
              </w:rPr>
              <w:t xml:space="preserve"> </w:t>
            </w:r>
            <w:r>
              <w:rPr>
                <w:rFonts w:ascii="Courier New"/>
                <w:spacing w:val="-2"/>
                <w:w w:val="90"/>
                <w:sz w:val="20"/>
              </w:rPr>
              <w:t>BUILD=&lt;On|Off&gt;</w:t>
            </w:r>
          </w:p>
        </w:tc>
        <w:tc>
          <w:tcPr>
            <w:tcW w:w="5931" w:type="dxa"/>
          </w:tcPr>
          <w:p w14:paraId="50B1BB6F" w14:textId="77777777" w:rsidR="00524BE9" w:rsidRDefault="00524BE9">
            <w:pPr>
              <w:pStyle w:val="TableParagraph"/>
              <w:spacing w:line="217" w:lineRule="exact"/>
              <w:rPr>
                <w:sz w:val="20"/>
              </w:rPr>
            </w:pPr>
            <w:r>
              <w:rPr>
                <w:spacing w:val="-2"/>
                <w:w w:val="110"/>
                <w:sz w:val="20"/>
              </w:rPr>
              <w:t>Whether</w:t>
            </w:r>
            <w:r>
              <w:rPr>
                <w:spacing w:val="-11"/>
                <w:w w:val="110"/>
                <w:sz w:val="20"/>
              </w:rPr>
              <w:t xml:space="preserve"> </w:t>
            </w:r>
            <w:r>
              <w:rPr>
                <w:spacing w:val="-2"/>
                <w:w w:val="110"/>
                <w:sz w:val="20"/>
              </w:rPr>
              <w:t>or</w:t>
            </w:r>
            <w:r>
              <w:rPr>
                <w:spacing w:val="-11"/>
                <w:w w:val="110"/>
                <w:sz w:val="20"/>
              </w:rPr>
              <w:t xml:space="preserve"> </w:t>
            </w:r>
            <w:r>
              <w:rPr>
                <w:spacing w:val="-2"/>
                <w:w w:val="110"/>
                <w:sz w:val="20"/>
              </w:rPr>
              <w:t>not</w:t>
            </w:r>
            <w:r>
              <w:rPr>
                <w:spacing w:val="-11"/>
                <w:w w:val="110"/>
                <w:sz w:val="20"/>
              </w:rPr>
              <w:t xml:space="preserve"> </w:t>
            </w:r>
            <w:r>
              <w:rPr>
                <w:spacing w:val="-2"/>
                <w:w w:val="110"/>
                <w:sz w:val="20"/>
              </w:rPr>
              <w:t>to</w:t>
            </w:r>
            <w:r>
              <w:rPr>
                <w:spacing w:val="-11"/>
                <w:w w:val="110"/>
                <w:sz w:val="20"/>
              </w:rPr>
              <w:t xml:space="preserve"> </w:t>
            </w:r>
            <w:r>
              <w:rPr>
                <w:spacing w:val="-2"/>
                <w:w w:val="110"/>
                <w:sz w:val="20"/>
              </w:rPr>
              <w:t>build</w:t>
            </w:r>
            <w:r>
              <w:rPr>
                <w:spacing w:val="-11"/>
                <w:w w:val="110"/>
                <w:sz w:val="20"/>
              </w:rPr>
              <w:t xml:space="preserve"> </w:t>
            </w:r>
            <w:r>
              <w:rPr>
                <w:spacing w:val="-2"/>
                <w:w w:val="110"/>
                <w:sz w:val="20"/>
              </w:rPr>
              <w:t>PDF</w:t>
            </w:r>
            <w:r>
              <w:rPr>
                <w:spacing w:val="-11"/>
                <w:w w:val="110"/>
                <w:sz w:val="20"/>
              </w:rPr>
              <w:t xml:space="preserve"> </w:t>
            </w:r>
            <w:r>
              <w:rPr>
                <w:spacing w:val="-2"/>
                <w:w w:val="110"/>
                <w:sz w:val="20"/>
              </w:rPr>
              <w:t>documentation</w:t>
            </w:r>
            <w:r>
              <w:rPr>
                <w:spacing w:val="-11"/>
                <w:w w:val="110"/>
                <w:sz w:val="20"/>
              </w:rPr>
              <w:t xml:space="preserve"> </w:t>
            </w:r>
            <w:r>
              <w:rPr>
                <w:spacing w:val="-2"/>
                <w:w w:val="110"/>
                <w:sz w:val="20"/>
              </w:rPr>
              <w:t>when</w:t>
            </w:r>
            <w:r>
              <w:rPr>
                <w:spacing w:val="-11"/>
                <w:w w:val="110"/>
                <w:sz w:val="20"/>
              </w:rPr>
              <w:t xml:space="preserve"> </w:t>
            </w:r>
            <w:r>
              <w:rPr>
                <w:spacing w:val="-2"/>
                <w:w w:val="110"/>
                <w:sz w:val="20"/>
              </w:rPr>
              <w:t>L</w:t>
            </w:r>
            <w:r>
              <w:rPr>
                <w:spacing w:val="-2"/>
                <w:w w:val="110"/>
                <w:position w:val="4"/>
                <w:sz w:val="14"/>
              </w:rPr>
              <w:t>A</w:t>
            </w:r>
            <w:r>
              <w:rPr>
                <w:spacing w:val="-2"/>
                <w:w w:val="110"/>
                <w:sz w:val="20"/>
              </w:rPr>
              <w:t>T</w:t>
            </w:r>
            <w:r>
              <w:rPr>
                <w:spacing w:val="-2"/>
                <w:w w:val="110"/>
                <w:position w:val="-3"/>
                <w:sz w:val="20"/>
              </w:rPr>
              <w:t>E</w:t>
            </w:r>
            <w:r>
              <w:rPr>
                <w:spacing w:val="-2"/>
                <w:w w:val="110"/>
                <w:sz w:val="20"/>
              </w:rPr>
              <w:t>Xis</w:t>
            </w:r>
            <w:r>
              <w:rPr>
                <w:spacing w:val="-11"/>
                <w:w w:val="110"/>
                <w:sz w:val="20"/>
              </w:rPr>
              <w:t xml:space="preserve"> </w:t>
            </w:r>
            <w:r>
              <w:rPr>
                <w:spacing w:val="-2"/>
                <w:w w:val="110"/>
                <w:sz w:val="20"/>
              </w:rPr>
              <w:t>found</w:t>
            </w:r>
          </w:p>
        </w:tc>
      </w:tr>
    </w:tbl>
    <w:p w14:paraId="6FCE5945" w14:textId="77777777" w:rsidR="00524BE9" w:rsidRDefault="00524BE9">
      <w:pPr>
        <w:spacing w:line="217" w:lineRule="exact"/>
        <w:rPr>
          <w:sz w:val="20"/>
        </w:rPr>
        <w:sectPr w:rsidR="00524BE9" w:rsidSect="005B00B8">
          <w:pgSz w:w="12240" w:h="15840"/>
          <w:pgMar w:top="1820" w:right="880" w:bottom="1920" w:left="1720" w:header="0" w:footer="1737" w:gutter="0"/>
          <w:cols w:space="720"/>
        </w:sectPr>
      </w:pPr>
    </w:p>
    <w:p w14:paraId="6C9A19D6" w14:textId="77777777" w:rsidR="00524BE9" w:rsidRDefault="00524BE9" w:rsidP="00B466CF">
      <w:pPr>
        <w:pStyle w:val="Heading1"/>
        <w:keepNext w:val="0"/>
        <w:tabs>
          <w:tab w:val="clear" w:pos="2700"/>
          <w:tab w:val="clear" w:pos="5310"/>
          <w:tab w:val="clear" w:pos="7740"/>
          <w:tab w:val="clear" w:pos="9540"/>
          <w:tab w:val="left" w:pos="1439"/>
        </w:tabs>
        <w:autoSpaceDE w:val="0"/>
        <w:autoSpaceDN w:val="0"/>
        <w:spacing w:before="1"/>
      </w:pPr>
      <w:bookmarkStart w:id="57" w:name="Install"/>
      <w:bookmarkStart w:id="58" w:name="_bookmark17"/>
      <w:bookmarkStart w:id="59" w:name="_Toc242081755"/>
      <w:bookmarkEnd w:id="57"/>
      <w:bookmarkEnd w:id="58"/>
      <w:r>
        <w:rPr>
          <w:spacing w:val="-2"/>
          <w:w w:val="115"/>
        </w:rPr>
        <w:lastRenderedPageBreak/>
        <w:t>Install</w:t>
      </w:r>
      <w:bookmarkEnd w:id="59"/>
    </w:p>
    <w:p w14:paraId="6EDE08BF" w14:textId="77777777" w:rsidR="00524BE9" w:rsidRDefault="00524BE9" w:rsidP="00B466CF">
      <w:pPr>
        <w:pStyle w:val="Heading2"/>
        <w:keepNext w:val="0"/>
        <w:keepLines w:val="0"/>
        <w:widowControl w:val="0"/>
        <w:tabs>
          <w:tab w:val="left" w:pos="1567"/>
        </w:tabs>
        <w:autoSpaceDE w:val="0"/>
        <w:autoSpaceDN w:val="0"/>
        <w:spacing w:before="191"/>
        <w:ind w:left="1567"/>
      </w:pPr>
      <w:bookmarkStart w:id="60" w:name="make"/>
      <w:bookmarkStart w:id="61" w:name="_bookmark18"/>
      <w:bookmarkStart w:id="62" w:name="_Toc242081756"/>
      <w:bookmarkEnd w:id="60"/>
      <w:bookmarkEnd w:id="61"/>
      <w:r>
        <w:rPr>
          <w:spacing w:val="-4"/>
          <w:w w:val="110"/>
        </w:rPr>
        <w:t>make</w:t>
      </w:r>
      <w:bookmarkEnd w:id="62"/>
    </w:p>
    <w:p w14:paraId="570277B4" w14:textId="77777777" w:rsidR="00524BE9" w:rsidRDefault="00524BE9">
      <w:pPr>
        <w:pStyle w:val="BodyText"/>
        <w:spacing w:before="134" w:line="232" w:lineRule="auto"/>
        <w:ind w:left="955" w:right="1808"/>
        <w:jc w:val="both"/>
      </w:pPr>
      <w:r>
        <w:t>To</w:t>
      </w:r>
      <w:r>
        <w:rPr>
          <w:spacing w:val="37"/>
        </w:rPr>
        <w:t xml:space="preserve"> </w:t>
      </w:r>
      <w:r>
        <w:t>install</w:t>
      </w:r>
      <w:r>
        <w:rPr>
          <w:spacing w:val="39"/>
        </w:rPr>
        <w:t xml:space="preserve"> </w:t>
      </w:r>
      <w:r>
        <w:t>GUFI</w:t>
      </w:r>
      <w:r>
        <w:rPr>
          <w:spacing w:val="38"/>
        </w:rPr>
        <w:t xml:space="preserve"> </w:t>
      </w:r>
      <w:r>
        <w:t>from</w:t>
      </w:r>
      <w:r>
        <w:rPr>
          <w:spacing w:val="39"/>
        </w:rPr>
        <w:t xml:space="preserve"> </w:t>
      </w:r>
      <w:r>
        <w:t>the</w:t>
      </w:r>
      <w:r>
        <w:rPr>
          <w:spacing w:val="39"/>
        </w:rPr>
        <w:t xml:space="preserve"> </w:t>
      </w:r>
      <w:r>
        <w:t>source</w:t>
      </w:r>
      <w:r>
        <w:rPr>
          <w:spacing w:val="38"/>
        </w:rPr>
        <w:t xml:space="preserve"> </w:t>
      </w:r>
      <w:r>
        <w:t>build,</w:t>
      </w:r>
      <w:r>
        <w:rPr>
          <w:spacing w:val="40"/>
        </w:rPr>
        <w:t xml:space="preserve"> </w:t>
      </w:r>
      <w:r>
        <w:t>run</w:t>
      </w:r>
      <w:r>
        <w:rPr>
          <w:spacing w:val="39"/>
        </w:rPr>
        <w:t xml:space="preserve"> </w:t>
      </w:r>
      <w:r>
        <w:rPr>
          <w:rFonts w:ascii="Courier New"/>
        </w:rPr>
        <w:t>[sudo]</w:t>
      </w:r>
      <w:r>
        <w:rPr>
          <w:rFonts w:ascii="Courier New"/>
          <w:spacing w:val="-18"/>
        </w:rPr>
        <w:t xml:space="preserve"> </w:t>
      </w:r>
      <w:r>
        <w:rPr>
          <w:rFonts w:ascii="Courier New"/>
        </w:rPr>
        <w:t>make</w:t>
      </w:r>
      <w:r>
        <w:rPr>
          <w:rFonts w:ascii="Courier New"/>
          <w:spacing w:val="-18"/>
        </w:rPr>
        <w:t xml:space="preserve"> </w:t>
      </w:r>
      <w:r>
        <w:rPr>
          <w:rFonts w:ascii="Courier New"/>
        </w:rPr>
        <w:t>install</w:t>
      </w:r>
      <w:r>
        <w:rPr>
          <w:rFonts w:ascii="Courier New"/>
          <w:spacing w:val="-30"/>
        </w:rPr>
        <w:t xml:space="preserve"> </w:t>
      </w:r>
      <w:r>
        <w:t>from</w:t>
      </w:r>
      <w:r>
        <w:rPr>
          <w:spacing w:val="38"/>
        </w:rPr>
        <w:t xml:space="preserve"> </w:t>
      </w:r>
      <w:r>
        <w:t>the build directory.</w:t>
      </w:r>
    </w:p>
    <w:p w14:paraId="14B71906" w14:textId="77777777" w:rsidR="00524BE9" w:rsidRDefault="00524BE9">
      <w:pPr>
        <w:pStyle w:val="BodyText"/>
        <w:spacing w:before="62"/>
      </w:pPr>
    </w:p>
    <w:p w14:paraId="4F47AC7B" w14:textId="77777777" w:rsidR="00524BE9" w:rsidRDefault="00524BE9" w:rsidP="00B466CF">
      <w:pPr>
        <w:pStyle w:val="Heading2"/>
        <w:keepNext w:val="0"/>
        <w:keepLines w:val="0"/>
        <w:widowControl w:val="0"/>
        <w:tabs>
          <w:tab w:val="left" w:pos="1567"/>
        </w:tabs>
        <w:autoSpaceDE w:val="0"/>
        <w:autoSpaceDN w:val="0"/>
        <w:spacing w:before="0"/>
        <w:ind w:left="1567"/>
      </w:pPr>
      <w:bookmarkStart w:id="63" w:name="_bookmark19"/>
      <w:bookmarkStart w:id="64" w:name="_Toc242081757"/>
      <w:bookmarkEnd w:id="63"/>
      <w:r>
        <w:rPr>
          <w:spacing w:val="-4"/>
          <w:w w:val="115"/>
        </w:rPr>
        <w:t>RPMs</w:t>
      </w:r>
      <w:bookmarkEnd w:id="64"/>
    </w:p>
    <w:p w14:paraId="0BB0D875" w14:textId="77777777" w:rsidR="00524BE9" w:rsidRDefault="00524BE9">
      <w:pPr>
        <w:pStyle w:val="BodyText"/>
        <w:spacing w:before="131" w:line="237" w:lineRule="auto"/>
        <w:ind w:left="955" w:right="1806"/>
        <w:jc w:val="both"/>
      </w:pPr>
      <w:r>
        <w:rPr>
          <w:rFonts w:ascii="Courier New"/>
        </w:rPr>
        <w:t>make</w:t>
      </w:r>
      <w:r>
        <w:rPr>
          <w:rFonts w:ascii="Courier New"/>
          <w:spacing w:val="-30"/>
        </w:rPr>
        <w:t xml:space="preserve"> </w:t>
      </w:r>
      <w:r>
        <w:rPr>
          <w:rFonts w:ascii="Courier New"/>
        </w:rPr>
        <w:t>package</w:t>
      </w:r>
      <w:r>
        <w:rPr>
          <w:rFonts w:ascii="Courier New"/>
          <w:spacing w:val="-30"/>
        </w:rPr>
        <w:t xml:space="preserve"> </w:t>
      </w:r>
      <w:r>
        <w:t>will</w:t>
      </w:r>
      <w:r>
        <w:rPr>
          <w:spacing w:val="-13"/>
        </w:rPr>
        <w:t xml:space="preserve"> </w:t>
      </w:r>
      <w:r>
        <w:t>be</w:t>
      </w:r>
      <w:r>
        <w:rPr>
          <w:spacing w:val="-12"/>
        </w:rPr>
        <w:t xml:space="preserve"> </w:t>
      </w:r>
      <w:r>
        <w:t>available</w:t>
      </w:r>
      <w:r>
        <w:rPr>
          <w:spacing w:val="-13"/>
        </w:rPr>
        <w:t xml:space="preserve"> </w:t>
      </w:r>
      <w:r>
        <w:t>for</w:t>
      </w:r>
      <w:r>
        <w:rPr>
          <w:spacing w:val="-9"/>
        </w:rPr>
        <w:t xml:space="preserve"> </w:t>
      </w:r>
      <w:r>
        <w:t>generating RPMs if</w:t>
      </w:r>
      <w:r>
        <w:rPr>
          <w:spacing w:val="19"/>
        </w:rPr>
        <w:t xml:space="preserve"> </w:t>
      </w:r>
      <w:r>
        <w:rPr>
          <w:rFonts w:ascii="Courier New"/>
        </w:rPr>
        <w:t>rpmbuild</w:t>
      </w:r>
      <w:r>
        <w:rPr>
          <w:rFonts w:ascii="Courier New"/>
          <w:spacing w:val="-30"/>
        </w:rPr>
        <w:t xml:space="preserve"> </w:t>
      </w:r>
      <w:r>
        <w:t xml:space="preserve">was found at </w:t>
      </w:r>
      <w:r>
        <w:rPr>
          <w:w w:val="105"/>
        </w:rPr>
        <w:t>configuration time.</w:t>
      </w:r>
      <w:r>
        <w:rPr>
          <w:spacing w:val="40"/>
          <w:w w:val="105"/>
        </w:rPr>
        <w:t xml:space="preserve"> </w:t>
      </w:r>
      <w:r>
        <w:rPr>
          <w:w w:val="105"/>
        </w:rPr>
        <w:t>By default, only the server RPM will be generated.</w:t>
      </w:r>
      <w:r>
        <w:rPr>
          <w:spacing w:val="40"/>
          <w:w w:val="105"/>
        </w:rPr>
        <w:t xml:space="preserve"> </w:t>
      </w:r>
      <w:r>
        <w:rPr>
          <w:w w:val="105"/>
        </w:rPr>
        <w:t>In order to</w:t>
      </w:r>
      <w:r>
        <w:rPr>
          <w:spacing w:val="-14"/>
          <w:w w:val="105"/>
        </w:rPr>
        <w:t xml:space="preserve"> </w:t>
      </w:r>
      <w:r>
        <w:rPr>
          <w:w w:val="105"/>
        </w:rPr>
        <w:t>generate</w:t>
      </w:r>
      <w:r>
        <w:rPr>
          <w:spacing w:val="-6"/>
          <w:w w:val="105"/>
        </w:rPr>
        <w:t xml:space="preserve"> </w:t>
      </w:r>
      <w:r>
        <w:rPr>
          <w:w w:val="105"/>
        </w:rPr>
        <w:t xml:space="preserve">the client RPM (see Section </w:t>
      </w:r>
      <w:hyperlink w:anchor="_bookmark105" w:history="1">
        <w:r>
          <w:rPr>
            <w:w w:val="105"/>
          </w:rPr>
          <w:t>12</w:t>
        </w:r>
      </w:hyperlink>
      <w:r>
        <w:rPr>
          <w:w w:val="105"/>
        </w:rPr>
        <w:t xml:space="preserve">), the CMake flag </w:t>
      </w:r>
      <w:r>
        <w:rPr>
          <w:rFonts w:ascii="Courier New"/>
          <w:w w:val="105"/>
        </w:rPr>
        <w:t>-DCLIENT</w:t>
      </w:r>
      <w:r>
        <w:rPr>
          <w:rFonts w:ascii="Courier New"/>
          <w:spacing w:val="-32"/>
          <w:w w:val="105"/>
        </w:rPr>
        <w:t xml:space="preserve"> </w:t>
      </w:r>
      <w:r>
        <w:rPr>
          <w:w w:val="105"/>
        </w:rPr>
        <w:t xml:space="preserve">should be set to </w:t>
      </w:r>
      <w:r>
        <w:rPr>
          <w:rFonts w:ascii="Courier New"/>
          <w:w w:val="105"/>
        </w:rPr>
        <w:t>On</w:t>
      </w:r>
      <w:r>
        <w:rPr>
          <w:w w:val="105"/>
        </w:rPr>
        <w:t>.</w:t>
      </w:r>
    </w:p>
    <w:p w14:paraId="1A6CB7F4" w14:textId="77777777" w:rsidR="00524BE9" w:rsidRDefault="00524BE9">
      <w:pPr>
        <w:spacing w:line="237" w:lineRule="auto"/>
        <w:jc w:val="both"/>
        <w:sectPr w:rsidR="00524BE9" w:rsidSect="005B00B8">
          <w:pgSz w:w="12240" w:h="15840"/>
          <w:pgMar w:top="1820" w:right="880" w:bottom="1920" w:left="1720" w:header="0" w:footer="1737" w:gutter="0"/>
          <w:cols w:space="720"/>
        </w:sectPr>
      </w:pPr>
    </w:p>
    <w:p w14:paraId="59E71827" w14:textId="77777777" w:rsidR="00524BE9" w:rsidRDefault="00524BE9" w:rsidP="00B466CF">
      <w:pPr>
        <w:pStyle w:val="Heading1"/>
        <w:keepNext w:val="0"/>
        <w:tabs>
          <w:tab w:val="clear" w:pos="2700"/>
          <w:tab w:val="clear" w:pos="5310"/>
          <w:tab w:val="clear" w:pos="7740"/>
          <w:tab w:val="clear" w:pos="9540"/>
          <w:tab w:val="left" w:pos="1439"/>
        </w:tabs>
        <w:autoSpaceDE w:val="0"/>
        <w:autoSpaceDN w:val="0"/>
        <w:spacing w:before="1"/>
      </w:pPr>
      <w:bookmarkStart w:id="65" w:name="Database_Schema"/>
      <w:bookmarkStart w:id="66" w:name="_bookmark20"/>
      <w:bookmarkStart w:id="67" w:name="_Toc242081758"/>
      <w:bookmarkEnd w:id="65"/>
      <w:bookmarkEnd w:id="66"/>
      <w:r>
        <w:rPr>
          <w:w w:val="115"/>
        </w:rPr>
        <w:lastRenderedPageBreak/>
        <w:t>Database</w:t>
      </w:r>
      <w:r>
        <w:rPr>
          <w:spacing w:val="48"/>
          <w:w w:val="115"/>
        </w:rPr>
        <w:t xml:space="preserve"> </w:t>
      </w:r>
      <w:r>
        <w:rPr>
          <w:spacing w:val="-2"/>
          <w:w w:val="115"/>
        </w:rPr>
        <w:t>Schema</w:t>
      </w:r>
      <w:bookmarkEnd w:id="67"/>
    </w:p>
    <w:p w14:paraId="11967241" w14:textId="2C6BBAC9" w:rsidR="00524BE9" w:rsidRDefault="00524BE9">
      <w:pPr>
        <w:pStyle w:val="BodyText"/>
        <w:spacing w:before="189" w:line="249" w:lineRule="auto"/>
        <w:ind w:left="955" w:right="1807"/>
        <w:jc w:val="both"/>
        <w:rPr>
          <w:w w:val="110"/>
        </w:rPr>
      </w:pPr>
      <w:r>
        <w:rPr>
          <w:w w:val="110"/>
        </w:rPr>
        <w:t>GUFI</w:t>
      </w:r>
      <w:r>
        <w:rPr>
          <w:spacing w:val="-9"/>
          <w:w w:val="110"/>
        </w:rPr>
        <w:t xml:space="preserve"> </w:t>
      </w:r>
      <w:r>
        <w:rPr>
          <w:w w:val="110"/>
        </w:rPr>
        <w:t>stores</w:t>
      </w:r>
      <w:r>
        <w:rPr>
          <w:spacing w:val="-9"/>
          <w:w w:val="110"/>
        </w:rPr>
        <w:t xml:space="preserve"> </w:t>
      </w:r>
      <w:r>
        <w:rPr>
          <w:w w:val="110"/>
        </w:rPr>
        <w:t>extracted</w:t>
      </w:r>
      <w:r>
        <w:rPr>
          <w:spacing w:val="-10"/>
          <w:w w:val="110"/>
        </w:rPr>
        <w:t xml:space="preserve"> </w:t>
      </w:r>
      <w:r>
        <w:rPr>
          <w:w w:val="110"/>
        </w:rPr>
        <w:t>metadata</w:t>
      </w:r>
      <w:r>
        <w:rPr>
          <w:spacing w:val="-10"/>
          <w:w w:val="110"/>
        </w:rPr>
        <w:t xml:space="preserve"> </w:t>
      </w:r>
      <w:r>
        <w:rPr>
          <w:w w:val="110"/>
        </w:rPr>
        <w:t>in</w:t>
      </w:r>
      <w:r>
        <w:rPr>
          <w:spacing w:val="-9"/>
          <w:w w:val="110"/>
        </w:rPr>
        <w:t xml:space="preserve"> </w:t>
      </w:r>
      <w:r>
        <w:rPr>
          <w:w w:val="110"/>
        </w:rPr>
        <w:t>SQLite3</w:t>
      </w:r>
      <w:r>
        <w:rPr>
          <w:spacing w:val="-10"/>
          <w:w w:val="110"/>
        </w:rPr>
        <w:t xml:space="preserve"> </w:t>
      </w:r>
      <w:r>
        <w:rPr>
          <w:w w:val="110"/>
        </w:rPr>
        <w:t>database</w:t>
      </w:r>
      <w:r>
        <w:rPr>
          <w:spacing w:val="-10"/>
          <w:w w:val="110"/>
        </w:rPr>
        <w:t xml:space="preserve"> </w:t>
      </w:r>
      <w:r>
        <w:rPr>
          <w:w w:val="110"/>
        </w:rPr>
        <w:t>files.</w:t>
      </w:r>
      <w:r>
        <w:rPr>
          <w:spacing w:val="11"/>
          <w:w w:val="110"/>
        </w:rPr>
        <w:t xml:space="preserve"> </w:t>
      </w:r>
      <w:r>
        <w:rPr>
          <w:w w:val="110"/>
        </w:rPr>
        <w:t>Each</w:t>
      </w:r>
      <w:r>
        <w:rPr>
          <w:spacing w:val="-9"/>
          <w:w w:val="110"/>
        </w:rPr>
        <w:t xml:space="preserve"> </w:t>
      </w:r>
      <w:r>
        <w:rPr>
          <w:w w:val="110"/>
        </w:rPr>
        <w:t>directory</w:t>
      </w:r>
      <w:r>
        <w:rPr>
          <w:spacing w:val="-9"/>
          <w:w w:val="110"/>
        </w:rPr>
        <w:t xml:space="preserve"> </w:t>
      </w:r>
      <w:r>
        <w:rPr>
          <w:w w:val="110"/>
        </w:rPr>
        <w:t>con</w:t>
      </w:r>
      <w:r>
        <w:t>tains</w:t>
      </w:r>
      <w:r>
        <w:rPr>
          <w:spacing w:val="24"/>
        </w:rPr>
        <w:t xml:space="preserve"> </w:t>
      </w:r>
      <w:r>
        <w:t>a</w:t>
      </w:r>
      <w:r>
        <w:rPr>
          <w:spacing w:val="26"/>
        </w:rPr>
        <w:t xml:space="preserve"> </w:t>
      </w:r>
      <w:r>
        <w:t>database</w:t>
      </w:r>
      <w:r>
        <w:rPr>
          <w:spacing w:val="24"/>
        </w:rPr>
        <w:t xml:space="preserve"> </w:t>
      </w:r>
      <w:r>
        <w:t>file</w:t>
      </w:r>
      <w:r>
        <w:rPr>
          <w:spacing w:val="26"/>
        </w:rPr>
        <w:t xml:space="preserve"> </w:t>
      </w:r>
      <w:r>
        <w:t>named</w:t>
      </w:r>
      <w:r>
        <w:rPr>
          <w:spacing w:val="24"/>
        </w:rPr>
        <w:t xml:space="preserve"> </w:t>
      </w:r>
      <w:r>
        <w:t>db.db</w:t>
      </w:r>
      <w:r>
        <w:rPr>
          <w:spacing w:val="24"/>
        </w:rPr>
        <w:t xml:space="preserve"> </w:t>
      </w:r>
      <w:r>
        <w:t>that</w:t>
      </w:r>
      <w:r>
        <w:rPr>
          <w:spacing w:val="26"/>
        </w:rPr>
        <w:t xml:space="preserve"> </w:t>
      </w:r>
      <w:r>
        <w:t>contains</w:t>
      </w:r>
      <w:r>
        <w:rPr>
          <w:spacing w:val="24"/>
        </w:rPr>
        <w:t xml:space="preserve"> </w:t>
      </w:r>
      <w:r>
        <w:t>a</w:t>
      </w:r>
      <w:r>
        <w:rPr>
          <w:spacing w:val="26"/>
        </w:rPr>
        <w:t xml:space="preserve"> </w:t>
      </w:r>
      <w:r>
        <w:t>set</w:t>
      </w:r>
      <w:r>
        <w:rPr>
          <w:spacing w:val="26"/>
        </w:rPr>
        <w:t xml:space="preserve"> </w:t>
      </w:r>
      <w:r>
        <w:t>of</w:t>
      </w:r>
      <w:r>
        <w:rPr>
          <w:spacing w:val="24"/>
        </w:rPr>
        <w:t xml:space="preserve"> </w:t>
      </w:r>
      <w:r>
        <w:t>tables</w:t>
      </w:r>
      <w:r>
        <w:rPr>
          <w:spacing w:val="26"/>
        </w:rPr>
        <w:t xml:space="preserve"> </w:t>
      </w:r>
      <w:r>
        <w:t>and</w:t>
      </w:r>
      <w:r>
        <w:rPr>
          <w:spacing w:val="24"/>
        </w:rPr>
        <w:t xml:space="preserve"> </w:t>
      </w:r>
      <w:r>
        <w:t>views</w:t>
      </w:r>
      <w:r>
        <w:rPr>
          <w:spacing w:val="26"/>
        </w:rPr>
        <w:t xml:space="preserve"> </w:t>
      </w:r>
      <w:r>
        <w:t xml:space="preserve">designed </w:t>
      </w:r>
      <w:r>
        <w:rPr>
          <w:w w:val="110"/>
        </w:rPr>
        <w:t>to facilitate efficient querying of metadata.</w:t>
      </w:r>
    </w:p>
    <w:p w14:paraId="344FE54F" w14:textId="77777777" w:rsidR="009C3EF6" w:rsidRPr="004C6B7B" w:rsidRDefault="009C3EF6" w:rsidP="009C3EF6">
      <w:pPr>
        <w:pStyle w:val="Heading2"/>
        <w:rPr>
          <w:rFonts w:ascii="Times New Roman" w:eastAsiaTheme="minorEastAsia" w:hAnsi="Times New Roman" w:cs="Times New Roman"/>
          <w:color w:val="000000" w:themeColor="text1"/>
          <w:sz w:val="24"/>
          <w:szCs w:val="24"/>
        </w:rPr>
      </w:pPr>
      <w:bookmarkStart w:id="68" w:name="_Toc242081759"/>
      <w:r w:rsidRPr="004C6B7B">
        <w:rPr>
          <w:rFonts w:ascii="Times New Roman" w:eastAsiaTheme="minorEastAsia" w:hAnsi="Times New Roman" w:cs="Times New Roman"/>
          <w:color w:val="000000" w:themeColor="text1"/>
          <w:sz w:val="24"/>
          <w:szCs w:val="24"/>
        </w:rPr>
        <w:t>Tables/Schema</w:t>
      </w:r>
      <w:bookmarkEnd w:id="68"/>
    </w:p>
    <w:p w14:paraId="781CCECE" w14:textId="77777777" w:rsidR="009C3EF6" w:rsidRPr="004C6B7B" w:rsidRDefault="009C3EF6" w:rsidP="009C3EF6">
      <w:pPr>
        <w:pStyle w:val="answertext"/>
        <w:spacing w:line="240" w:lineRule="auto"/>
        <w:ind w:firstLine="0"/>
        <w:rPr>
          <w:rFonts w:ascii="Times New Roman" w:eastAsiaTheme="minorEastAsia" w:hAnsi="Times New Roman"/>
          <w:color w:val="000000" w:themeColor="text1"/>
          <w:szCs w:val="24"/>
        </w:rPr>
      </w:pPr>
    </w:p>
    <w:p w14:paraId="04369D24" w14:textId="77777777" w:rsidR="009C3EF6" w:rsidRPr="004C6B7B" w:rsidRDefault="009C3EF6" w:rsidP="009C3EF6">
      <w:pPr>
        <w:rPr>
          <w:color w:val="000000" w:themeColor="text1"/>
        </w:rPr>
      </w:pPr>
      <w:r w:rsidRPr="004C6B7B">
        <w:rPr>
          <w:color w:val="000000" w:themeColor="text1"/>
        </w:rPr>
        <w:t>The structure and function of the three types of sql record holding tables in each  GUFI database are described below.</w:t>
      </w:r>
    </w:p>
    <w:p w14:paraId="3E371B8F" w14:textId="77777777" w:rsidR="009C3EF6" w:rsidRPr="004C6B7B" w:rsidRDefault="009C3EF6" w:rsidP="00C63DFA">
      <w:pPr>
        <w:pStyle w:val="ListParagraph"/>
        <w:numPr>
          <w:ilvl w:val="0"/>
          <w:numId w:val="6"/>
        </w:numPr>
        <w:rPr>
          <w:color w:val="000000" w:themeColor="text1"/>
        </w:rPr>
      </w:pPr>
      <w:r w:rsidRPr="004C6B7B">
        <w:rPr>
          <w:color w:val="000000" w:themeColor="text1"/>
        </w:rPr>
        <w:t xml:space="preserve">The </w:t>
      </w:r>
      <w:r w:rsidRPr="004C6B7B">
        <w:rPr>
          <w:rStyle w:val="Heading4Char"/>
          <w:color w:val="000000" w:themeColor="text1"/>
        </w:rPr>
        <w:t>entries table</w:t>
      </w:r>
      <w:r w:rsidRPr="004C6B7B">
        <w:rPr>
          <w:color w:val="000000" w:themeColor="text1"/>
        </w:rPr>
        <w:t xml:space="preserve"> houses extracted metadata for files and links within the corresponding directory.  </w:t>
      </w:r>
    </w:p>
    <w:p w14:paraId="6329209A" w14:textId="283AC249" w:rsidR="009C3EF6" w:rsidRPr="004C6B7B" w:rsidRDefault="009C3EF6" w:rsidP="00C63DFA">
      <w:pPr>
        <w:pStyle w:val="ListParagraph"/>
        <w:numPr>
          <w:ilvl w:val="1"/>
          <w:numId w:val="6"/>
        </w:numPr>
        <w:rPr>
          <w:color w:val="000000" w:themeColor="text1"/>
        </w:rPr>
      </w:pPr>
      <w:r w:rsidRPr="004C6B7B">
        <w:rPr>
          <w:color w:val="000000" w:themeColor="text1"/>
        </w:rPr>
        <w:t>"CREATE TABLE entries(name TEXT PRIMARY KEY, type TEXT, inode INT64, mode INT64, nlink INT64, uid INT64, gid INT64, size INT64, blksize INT64, blocks INT64, atime INT64, mtime INT64, ctime INT64, linkname TEXT,TEXT, crtime INT64, ossint1 INT64, ossint2 INT64, ossint3 INT64, ossint4 INT64, osstext1 TEXT, osstext2 TEXT);";</w:t>
      </w:r>
    </w:p>
    <w:p w14:paraId="3BD4A41D" w14:textId="77777777" w:rsidR="009C3EF6" w:rsidRPr="004C6B7B" w:rsidRDefault="009C3EF6" w:rsidP="00C63DFA">
      <w:pPr>
        <w:pStyle w:val="ListParagraph"/>
        <w:numPr>
          <w:ilvl w:val="2"/>
          <w:numId w:val="6"/>
        </w:numPr>
        <w:rPr>
          <w:color w:val="000000" w:themeColor="text1"/>
        </w:rPr>
      </w:pPr>
      <w:r w:rsidRPr="004C6B7B">
        <w:rPr>
          <w:color w:val="000000" w:themeColor="text1"/>
        </w:rPr>
        <w:t>name TEXT character name of file or link</w:t>
      </w:r>
    </w:p>
    <w:p w14:paraId="67A8C326" w14:textId="77777777" w:rsidR="009C3EF6" w:rsidRPr="004C6B7B" w:rsidRDefault="009C3EF6" w:rsidP="00C63DFA">
      <w:pPr>
        <w:pStyle w:val="ListParagraph"/>
        <w:numPr>
          <w:ilvl w:val="2"/>
          <w:numId w:val="6"/>
        </w:numPr>
        <w:rPr>
          <w:color w:val="000000" w:themeColor="text1"/>
        </w:rPr>
      </w:pPr>
      <w:r w:rsidRPr="004C6B7B">
        <w:rPr>
          <w:color w:val="000000" w:themeColor="text1"/>
        </w:rPr>
        <w:t>type TEXT character d for file or link</w:t>
      </w:r>
    </w:p>
    <w:p w14:paraId="5053881B" w14:textId="77777777" w:rsidR="009C3EF6" w:rsidRPr="004C6B7B" w:rsidRDefault="009C3EF6" w:rsidP="00C63DFA">
      <w:pPr>
        <w:pStyle w:val="ListParagraph"/>
        <w:numPr>
          <w:ilvl w:val="2"/>
          <w:numId w:val="6"/>
        </w:numPr>
        <w:rPr>
          <w:color w:val="000000" w:themeColor="text1"/>
        </w:rPr>
      </w:pPr>
      <w:r w:rsidRPr="004C6B7B">
        <w:rPr>
          <w:color w:val="000000" w:themeColor="text1"/>
        </w:rPr>
        <w:t>inode INT64 inode number from source system integer</w:t>
      </w:r>
    </w:p>
    <w:p w14:paraId="2F9964F4" w14:textId="77777777" w:rsidR="009C3EF6" w:rsidRPr="004C6B7B" w:rsidRDefault="009C3EF6" w:rsidP="00C63DFA">
      <w:pPr>
        <w:pStyle w:val="ListParagraph"/>
        <w:numPr>
          <w:ilvl w:val="2"/>
          <w:numId w:val="6"/>
        </w:numPr>
        <w:rPr>
          <w:color w:val="000000" w:themeColor="text1"/>
        </w:rPr>
      </w:pPr>
      <w:r w:rsidRPr="004C6B7B">
        <w:rPr>
          <w:color w:val="000000" w:themeColor="text1"/>
        </w:rPr>
        <w:t>mode INT64 unix mode bits integer</w:t>
      </w:r>
    </w:p>
    <w:p w14:paraId="2AC2A2C2" w14:textId="77777777" w:rsidR="009C3EF6" w:rsidRPr="004C6B7B" w:rsidRDefault="009C3EF6" w:rsidP="00C63DFA">
      <w:pPr>
        <w:pStyle w:val="ListParagraph"/>
        <w:numPr>
          <w:ilvl w:val="2"/>
          <w:numId w:val="6"/>
        </w:numPr>
        <w:rPr>
          <w:color w:val="000000" w:themeColor="text1"/>
        </w:rPr>
      </w:pPr>
      <w:r w:rsidRPr="004C6B7B">
        <w:rPr>
          <w:color w:val="000000" w:themeColor="text1"/>
        </w:rPr>
        <w:t>nlink INT64 unix number of links integer</w:t>
      </w:r>
    </w:p>
    <w:p w14:paraId="07EAB636" w14:textId="77777777" w:rsidR="009C3EF6" w:rsidRPr="004C6B7B" w:rsidRDefault="009C3EF6" w:rsidP="00C63DFA">
      <w:pPr>
        <w:pStyle w:val="ListParagraph"/>
        <w:numPr>
          <w:ilvl w:val="2"/>
          <w:numId w:val="6"/>
        </w:numPr>
        <w:rPr>
          <w:color w:val="000000" w:themeColor="text1"/>
        </w:rPr>
      </w:pPr>
      <w:r w:rsidRPr="004C6B7B">
        <w:rPr>
          <w:color w:val="000000" w:themeColor="text1"/>
        </w:rPr>
        <w:t>uid INT64 unix uid integer</w:t>
      </w:r>
    </w:p>
    <w:p w14:paraId="525CDEE7" w14:textId="77777777" w:rsidR="009C3EF6" w:rsidRPr="004C6B7B" w:rsidRDefault="009C3EF6" w:rsidP="00C63DFA">
      <w:pPr>
        <w:pStyle w:val="ListParagraph"/>
        <w:numPr>
          <w:ilvl w:val="2"/>
          <w:numId w:val="6"/>
        </w:numPr>
        <w:rPr>
          <w:color w:val="000000" w:themeColor="text1"/>
        </w:rPr>
      </w:pPr>
      <w:r w:rsidRPr="004C6B7B">
        <w:rPr>
          <w:color w:val="000000" w:themeColor="text1"/>
        </w:rPr>
        <w:t>gid INT64 unix gid integer</w:t>
      </w:r>
    </w:p>
    <w:p w14:paraId="4FE020FA" w14:textId="77777777" w:rsidR="009C3EF6" w:rsidRPr="004C6B7B" w:rsidRDefault="009C3EF6" w:rsidP="00C63DFA">
      <w:pPr>
        <w:pStyle w:val="ListParagraph"/>
        <w:numPr>
          <w:ilvl w:val="2"/>
          <w:numId w:val="6"/>
        </w:numPr>
        <w:rPr>
          <w:color w:val="000000" w:themeColor="text1"/>
        </w:rPr>
      </w:pPr>
      <w:r w:rsidRPr="004C6B7B">
        <w:rPr>
          <w:color w:val="000000" w:themeColor="text1"/>
        </w:rPr>
        <w:t>size INT64 unix logical file size in bytes integer</w:t>
      </w:r>
    </w:p>
    <w:p w14:paraId="645E0796" w14:textId="77777777" w:rsidR="009C3EF6" w:rsidRPr="004C6B7B" w:rsidRDefault="009C3EF6" w:rsidP="00C63DFA">
      <w:pPr>
        <w:pStyle w:val="ListParagraph"/>
        <w:numPr>
          <w:ilvl w:val="2"/>
          <w:numId w:val="6"/>
        </w:numPr>
        <w:rPr>
          <w:color w:val="000000" w:themeColor="text1"/>
        </w:rPr>
      </w:pPr>
      <w:r w:rsidRPr="004C6B7B">
        <w:rPr>
          <w:color w:val="000000" w:themeColor="text1"/>
        </w:rPr>
        <w:t>blksize INT64 unix blksize for file integer</w:t>
      </w:r>
    </w:p>
    <w:p w14:paraId="0655ED7F" w14:textId="77777777" w:rsidR="009C3EF6" w:rsidRPr="004C6B7B" w:rsidRDefault="009C3EF6" w:rsidP="00C63DFA">
      <w:pPr>
        <w:pStyle w:val="ListParagraph"/>
        <w:numPr>
          <w:ilvl w:val="2"/>
          <w:numId w:val="6"/>
        </w:numPr>
        <w:rPr>
          <w:color w:val="000000" w:themeColor="text1"/>
        </w:rPr>
      </w:pPr>
      <w:r w:rsidRPr="004C6B7B">
        <w:rPr>
          <w:color w:val="000000" w:themeColor="text1"/>
        </w:rPr>
        <w:t>blocks INT64 unix number of blocks integer</w:t>
      </w:r>
    </w:p>
    <w:p w14:paraId="2984D91C" w14:textId="77777777" w:rsidR="009C3EF6" w:rsidRPr="004C6B7B" w:rsidRDefault="009C3EF6" w:rsidP="00C63DFA">
      <w:pPr>
        <w:pStyle w:val="ListParagraph"/>
        <w:numPr>
          <w:ilvl w:val="2"/>
          <w:numId w:val="6"/>
        </w:numPr>
        <w:rPr>
          <w:color w:val="000000" w:themeColor="text1"/>
        </w:rPr>
      </w:pPr>
      <w:r w:rsidRPr="004C6B7B">
        <w:rPr>
          <w:color w:val="000000" w:themeColor="text1"/>
        </w:rPr>
        <w:t>atime INT64 unix access time epoch integer</w:t>
      </w:r>
    </w:p>
    <w:p w14:paraId="6889D4F2" w14:textId="77777777" w:rsidR="009C3EF6" w:rsidRPr="004C6B7B" w:rsidRDefault="009C3EF6" w:rsidP="00C63DFA">
      <w:pPr>
        <w:pStyle w:val="ListParagraph"/>
        <w:numPr>
          <w:ilvl w:val="2"/>
          <w:numId w:val="6"/>
        </w:numPr>
        <w:rPr>
          <w:color w:val="000000" w:themeColor="text1"/>
        </w:rPr>
      </w:pPr>
      <w:r w:rsidRPr="004C6B7B">
        <w:rPr>
          <w:color w:val="000000" w:themeColor="text1"/>
        </w:rPr>
        <w:t>mtime INT64 unix modificaton time epoch integer</w:t>
      </w:r>
    </w:p>
    <w:p w14:paraId="0ABB3696" w14:textId="77777777" w:rsidR="009C3EF6" w:rsidRPr="004C6B7B" w:rsidRDefault="009C3EF6" w:rsidP="00C63DFA">
      <w:pPr>
        <w:pStyle w:val="ListParagraph"/>
        <w:numPr>
          <w:ilvl w:val="2"/>
          <w:numId w:val="6"/>
        </w:numPr>
        <w:rPr>
          <w:color w:val="000000" w:themeColor="text1"/>
        </w:rPr>
      </w:pPr>
      <w:r w:rsidRPr="004C6B7B">
        <w:rPr>
          <w:color w:val="000000" w:themeColor="text1"/>
        </w:rPr>
        <w:t>ctime INT64 unix change time epoch integer</w:t>
      </w:r>
    </w:p>
    <w:p w14:paraId="4B29D6D5" w14:textId="77777777" w:rsidR="009C3EF6" w:rsidRPr="004C6B7B" w:rsidRDefault="009C3EF6" w:rsidP="00C63DFA">
      <w:pPr>
        <w:pStyle w:val="ListParagraph"/>
        <w:numPr>
          <w:ilvl w:val="2"/>
          <w:numId w:val="6"/>
        </w:numPr>
        <w:rPr>
          <w:color w:val="000000" w:themeColor="text1"/>
        </w:rPr>
      </w:pPr>
      <w:r w:rsidRPr="004C6B7B">
        <w:rPr>
          <w:color w:val="000000" w:themeColor="text1"/>
        </w:rPr>
        <w:t>linkname TEXT unix string for link name character</w:t>
      </w:r>
    </w:p>
    <w:p w14:paraId="1F238804" w14:textId="21F32081" w:rsidR="009C3EF6" w:rsidRPr="004C6B7B" w:rsidRDefault="009C3EF6" w:rsidP="00C63DFA">
      <w:pPr>
        <w:pStyle w:val="ListParagraph"/>
        <w:numPr>
          <w:ilvl w:val="2"/>
          <w:numId w:val="6"/>
        </w:numPr>
        <w:rPr>
          <w:color w:val="000000" w:themeColor="text1"/>
        </w:rPr>
      </w:pPr>
      <w:r w:rsidRPr="004C6B7B">
        <w:rPr>
          <w:color w:val="000000" w:themeColor="text1"/>
        </w:rPr>
        <w:t>xattr</w:t>
      </w:r>
      <w:r w:rsidR="001646D3">
        <w:rPr>
          <w:color w:val="000000" w:themeColor="text1"/>
        </w:rPr>
        <w:t>_names</w:t>
      </w:r>
      <w:r w:rsidRPr="004C6B7B">
        <w:rPr>
          <w:color w:val="000000" w:themeColor="text1"/>
        </w:rPr>
        <w:t xml:space="preserve"> TEXT concatenation of all extended attributes character</w:t>
      </w:r>
    </w:p>
    <w:p w14:paraId="3125C4BD" w14:textId="77777777" w:rsidR="009C3EF6" w:rsidRPr="004C6B7B" w:rsidRDefault="009C3EF6" w:rsidP="00C63DFA">
      <w:pPr>
        <w:pStyle w:val="ListParagraph"/>
        <w:numPr>
          <w:ilvl w:val="2"/>
          <w:numId w:val="6"/>
        </w:numPr>
        <w:rPr>
          <w:color w:val="000000" w:themeColor="text1"/>
        </w:rPr>
      </w:pPr>
      <w:r w:rsidRPr="004C6B7B">
        <w:rPr>
          <w:color w:val="000000" w:themeColor="text1"/>
        </w:rPr>
        <w:t>crtime INT64 create time epoch integer (some file systems provide this)</w:t>
      </w:r>
    </w:p>
    <w:p w14:paraId="10F964D9"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ossint1 INT64 storage system specific integer</w:t>
      </w:r>
    </w:p>
    <w:p w14:paraId="4A9E98AC"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ossint2 INT64 storage system specific integer</w:t>
      </w:r>
    </w:p>
    <w:p w14:paraId="4153CF08"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ossint3 INT64 storage system specific integer</w:t>
      </w:r>
    </w:p>
    <w:p w14:paraId="473A49DC" w14:textId="77777777" w:rsidR="009C3EF6" w:rsidRPr="004C6B7B" w:rsidRDefault="009C3EF6" w:rsidP="00C63DFA">
      <w:pPr>
        <w:pStyle w:val="ListParagraph"/>
        <w:numPr>
          <w:ilvl w:val="2"/>
          <w:numId w:val="6"/>
        </w:numPr>
        <w:rPr>
          <w:color w:val="000000" w:themeColor="text1"/>
        </w:rPr>
      </w:pPr>
      <w:r w:rsidRPr="004C6B7B">
        <w:rPr>
          <w:color w:val="000000" w:themeColor="text1"/>
        </w:rPr>
        <w:t>ossint4 INT64 storage system specific integer</w:t>
      </w:r>
    </w:p>
    <w:p w14:paraId="2230629A" w14:textId="77777777" w:rsidR="009C3EF6" w:rsidRPr="004C6B7B" w:rsidRDefault="009C3EF6" w:rsidP="00C63DFA">
      <w:pPr>
        <w:pStyle w:val="ListParagraph"/>
        <w:numPr>
          <w:ilvl w:val="2"/>
          <w:numId w:val="6"/>
        </w:numPr>
        <w:rPr>
          <w:color w:val="000000" w:themeColor="text1"/>
        </w:rPr>
      </w:pPr>
      <w:r w:rsidRPr="004C6B7B">
        <w:rPr>
          <w:color w:val="000000" w:themeColor="text1"/>
        </w:rPr>
        <w:t>osstext1 TEXT storage system specific string character</w:t>
      </w:r>
    </w:p>
    <w:p w14:paraId="35437414" w14:textId="77777777" w:rsidR="009C3EF6" w:rsidRPr="004C6B7B" w:rsidRDefault="009C3EF6" w:rsidP="00C63DFA">
      <w:pPr>
        <w:pStyle w:val="ListParagraph"/>
        <w:numPr>
          <w:ilvl w:val="2"/>
          <w:numId w:val="6"/>
        </w:numPr>
        <w:rPr>
          <w:color w:val="000000" w:themeColor="text1"/>
        </w:rPr>
      </w:pPr>
      <w:r w:rsidRPr="004C6B7B">
        <w:rPr>
          <w:color w:val="000000" w:themeColor="text1"/>
        </w:rPr>
        <w:t>osstext2 TEXT storage system specific string character</w:t>
      </w:r>
    </w:p>
    <w:p w14:paraId="77C8FDB3" w14:textId="77777777" w:rsidR="009C3EF6" w:rsidRPr="004C6B7B" w:rsidRDefault="009C3EF6" w:rsidP="00C63DFA">
      <w:pPr>
        <w:pStyle w:val="ListParagraph"/>
        <w:numPr>
          <w:ilvl w:val="0"/>
          <w:numId w:val="6"/>
        </w:numPr>
        <w:rPr>
          <w:color w:val="000000" w:themeColor="text1"/>
        </w:rPr>
      </w:pPr>
      <w:r w:rsidRPr="004C6B7B">
        <w:rPr>
          <w:color w:val="000000" w:themeColor="text1"/>
        </w:rPr>
        <w:t xml:space="preserve">The </w:t>
      </w:r>
      <w:r w:rsidRPr="004C6B7B">
        <w:rPr>
          <w:rStyle w:val="Heading4Char"/>
          <w:color w:val="000000" w:themeColor="text1"/>
        </w:rPr>
        <w:t>directory summary table</w:t>
      </w:r>
      <w:r w:rsidRPr="004C6B7B">
        <w:rPr>
          <w:color w:val="000000" w:themeColor="text1"/>
        </w:rPr>
        <w:t xml:space="preserve"> houses extracted information about everything within the corresponding directory. It is a summary of that directory, including information about minimum file size, maximum file size, the number of files, and more. </w:t>
      </w:r>
    </w:p>
    <w:p w14:paraId="74B9C571" w14:textId="1A02F8F8" w:rsidR="009C3EF6" w:rsidRPr="004C6B7B" w:rsidRDefault="009C3EF6" w:rsidP="00C63DFA">
      <w:pPr>
        <w:pStyle w:val="ListParagraph"/>
        <w:numPr>
          <w:ilvl w:val="1"/>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4C6B7B">
        <w:rPr>
          <w:color w:val="000000" w:themeColor="text1"/>
        </w:rPr>
        <w:t xml:space="preserve">"CREATE TABLE summary(name TEXT PRIMARY KEY, type TEXT, inode INT64, mode INT64, nlink INT64, uid INT64, gid INT64, size INT64, blksize INT64, blocks INT64, atime INT64, mtime INT64, ctime INT64, linkname TEXT, </w:t>
      </w:r>
      <w:r w:rsidRPr="004C6B7B">
        <w:rPr>
          <w:color w:val="000000" w:themeColor="text1"/>
        </w:rPr>
        <w:lastRenderedPageBreak/>
        <w:t>xattr</w:t>
      </w:r>
      <w:r w:rsidR="001646D3">
        <w:rPr>
          <w:color w:val="000000" w:themeColor="text1"/>
        </w:rPr>
        <w:t>_names</w:t>
      </w:r>
      <w:r w:rsidRPr="004C6B7B">
        <w:rPr>
          <w:color w:val="000000" w:themeColor="text1"/>
        </w:rPr>
        <w:t xml:space="preserve"> TEXT, totfiles INT64, totlinks INT64, minuid INT64, maxuid INT64, mingid INT64, maxgid INT64, minsize INT64, maxsize INT64, totltk INT64, totmtk INT64, totltm INT64, totmtm INT64, totmtg INT64, totmtt INT64, totsize INT64, minctime INT64, maxctime INT64, minmtime INT64, maxmtime INT64, minatime INT64, maxatime INT64, minblocks INT64, maxblocks INT64, totxattr INT64,depth INT64, mincrtime INT64, maxcrtime INT64, minossint1 INT64, maxossint1 INT64, totossint1 INT64, minossint2 INT64, maxossint2 INT64, totossint2 INT64, minossint3 INT64, maxossint3 INT64, totossint3 INT64,minossint4 INT64, maxossint4 INT64, totossint4 INT64, rectype INT64, pinode INT64);";</w:t>
      </w:r>
    </w:p>
    <w:p w14:paraId="15D8853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name TEXT character name of directory</w:t>
      </w:r>
    </w:p>
    <w:p w14:paraId="2E7AC6D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type TEXT character d for directory</w:t>
      </w:r>
    </w:p>
    <w:p w14:paraId="372A699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inode INT64 inode number from source system integer</w:t>
      </w:r>
    </w:p>
    <w:p w14:paraId="71209C2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mode INT64 unix mode bits integer</w:t>
      </w:r>
    </w:p>
    <w:p w14:paraId="0B13015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nlink INT64 unix number of links integer</w:t>
      </w:r>
    </w:p>
    <w:p w14:paraId="7326845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uid INT64 unix uid integer</w:t>
      </w:r>
    </w:p>
    <w:p w14:paraId="27B12BB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gid INT64 unix gid integer</w:t>
      </w:r>
    </w:p>
    <w:p w14:paraId="52E616D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size INT64 unix logical file size in bytes integer</w:t>
      </w:r>
    </w:p>
    <w:p w14:paraId="600630E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blksize INT64 unix blksize for file integer</w:t>
      </w:r>
    </w:p>
    <w:p w14:paraId="688E299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blocks INT64 unix number of blocks integer</w:t>
      </w:r>
    </w:p>
    <w:p w14:paraId="30DE576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atime INT64 unix access time epoch integer</w:t>
      </w:r>
    </w:p>
    <w:p w14:paraId="5CCAEFB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mtime INT64 unix modificaton time epoch integer</w:t>
      </w:r>
    </w:p>
    <w:p w14:paraId="705A2FC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ctime INT64 unix change time epoch integer</w:t>
      </w:r>
    </w:p>
    <w:p w14:paraId="4EE7639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linkname TEXT unix string for link name character</w:t>
      </w:r>
    </w:p>
    <w:p w14:paraId="1DE3AB23" w14:textId="547EE16F" w:rsidR="009C3EF6" w:rsidRPr="004C6B7B" w:rsidRDefault="009C3EF6" w:rsidP="00C63DFA">
      <w:pPr>
        <w:pStyle w:val="ListParagraph"/>
        <w:numPr>
          <w:ilvl w:val="3"/>
          <w:numId w:val="6"/>
        </w:numPr>
        <w:ind w:left="2520"/>
        <w:rPr>
          <w:color w:val="000000" w:themeColor="text1"/>
        </w:rPr>
      </w:pPr>
      <w:r w:rsidRPr="004C6B7B">
        <w:rPr>
          <w:color w:val="000000" w:themeColor="text1"/>
        </w:rPr>
        <w:t>xattr</w:t>
      </w:r>
      <w:r w:rsidR="001646D3">
        <w:rPr>
          <w:color w:val="000000" w:themeColor="text1"/>
        </w:rPr>
        <w:t>_names</w:t>
      </w:r>
      <w:r w:rsidRPr="004C6B7B">
        <w:rPr>
          <w:color w:val="000000" w:themeColor="text1"/>
        </w:rPr>
        <w:t xml:space="preserve"> TEXT concatenation of all extended attributes character</w:t>
      </w:r>
    </w:p>
    <w:p w14:paraId="4229220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totfiles INT64 number files</w:t>
      </w:r>
    </w:p>
    <w:p w14:paraId="3F0C196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totlinks INT64 summed links</w:t>
      </w:r>
    </w:p>
    <w:p w14:paraId="4E364AB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minuid INT64 min uid</w:t>
      </w:r>
    </w:p>
    <w:p w14:paraId="13DE572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maxuid INT64 max uid</w:t>
      </w:r>
    </w:p>
    <w:p w14:paraId="53C358B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mingid INT64 min gid</w:t>
      </w:r>
    </w:p>
    <w:p w14:paraId="082FA95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maxgid INT64 max gid</w:t>
      </w:r>
    </w:p>
    <w:p w14:paraId="277F68C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minsize INT64 min size</w:t>
      </w:r>
    </w:p>
    <w:p w14:paraId="5DE3B11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maxsize INT64 max size</w:t>
      </w:r>
    </w:p>
    <w:p w14:paraId="030EE4C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totltk INT64 number &lt;= 1024</w:t>
      </w:r>
    </w:p>
    <w:p w14:paraId="6D6A889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totmtk INT64 number &gt; 1024</w:t>
      </w:r>
    </w:p>
    <w:p w14:paraId="2B06155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totltm INT64 number &lt;= 1048576</w:t>
      </w:r>
    </w:p>
    <w:p w14:paraId="236CB1C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totmtm INT64 number &gt; 1048576</w:t>
      </w:r>
    </w:p>
    <w:p w14:paraId="1BEBC6C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totmtg INT64 number &lt;= 1073741824</w:t>
      </w:r>
    </w:p>
    <w:p w14:paraId="3F348FD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totmtt INT64 number &gt; 1073741824</w:t>
      </w:r>
    </w:p>
    <w:p w14:paraId="5E7EE7A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totsize INT64 summed size</w:t>
      </w:r>
    </w:p>
    <w:p w14:paraId="45899C27"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minctime INT64 min ctime</w:t>
      </w:r>
    </w:p>
    <w:p w14:paraId="4B385DA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maxctime INT64 max ctime</w:t>
      </w:r>
    </w:p>
    <w:p w14:paraId="4C6CE50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lastRenderedPageBreak/>
        <w:t>minmtime INT64 min mtime</w:t>
      </w:r>
    </w:p>
    <w:p w14:paraId="089BC4F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maxmtime INT64 max mtime</w:t>
      </w:r>
    </w:p>
    <w:p w14:paraId="5AE110A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minatime INT64 min atime</w:t>
      </w:r>
    </w:p>
    <w:p w14:paraId="0747A77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maxatime INT64 max atime</w:t>
      </w:r>
    </w:p>
    <w:p w14:paraId="62F1265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minblocks INT64 min blocks</w:t>
      </w:r>
    </w:p>
    <w:p w14:paraId="585815A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maxblocks INT64 max blocks</w:t>
      </w:r>
    </w:p>
    <w:p w14:paraId="464420F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totxattr INT64 number of files/links with xattrs present</w:t>
      </w:r>
    </w:p>
    <w:p w14:paraId="3EB116B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depth INT64 dept (number of slashes in path)</w:t>
      </w:r>
    </w:p>
    <w:p w14:paraId="2AC06D47"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mincrtime INT64 min create time</w:t>
      </w:r>
    </w:p>
    <w:p w14:paraId="332D02A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maxcrtime INT64 max create time</w:t>
      </w:r>
    </w:p>
    <w:p w14:paraId="60CA990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minossint1 INT64 min ossint1</w:t>
      </w:r>
    </w:p>
    <w:p w14:paraId="575E7B4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maxossint1 INT64 max ossint1</w:t>
      </w:r>
    </w:p>
    <w:p w14:paraId="5EAB96A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totossint1 INT64 summed ossint1</w:t>
      </w:r>
    </w:p>
    <w:p w14:paraId="77BE576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minossint2 INT64 min ossint2</w:t>
      </w:r>
    </w:p>
    <w:p w14:paraId="5C2D18F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maxossint2 INT64 max ossint2</w:t>
      </w:r>
    </w:p>
    <w:p w14:paraId="492374E7"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totossint2 INT64 summed ossint2</w:t>
      </w:r>
    </w:p>
    <w:p w14:paraId="70488C1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minossint3 INT64 min ossint3</w:t>
      </w:r>
    </w:p>
    <w:p w14:paraId="2A336E2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maxossint3 INT64 max ossint3</w:t>
      </w:r>
    </w:p>
    <w:p w14:paraId="12169F2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totossint3 INT64 summed ossint3</w:t>
      </w:r>
    </w:p>
    <w:p w14:paraId="08E33BE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minossint4 INT64 min ossint4</w:t>
      </w:r>
    </w:p>
    <w:p w14:paraId="107D1BD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maxossint4 INT64 max ossint4</w:t>
      </w:r>
    </w:p>
    <w:p w14:paraId="2AA2505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totossint4 INT64 summed ossint4</w:t>
      </w:r>
    </w:p>
    <w:p w14:paraId="2FF1D54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rectype INT64 0 for total for entire dir 1 for totals by user 2 for totals by group</w:t>
      </w:r>
    </w:p>
    <w:p w14:paraId="6B8FE84C"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pinode INT64 parent directory inode</w:t>
      </w:r>
    </w:p>
    <w:p w14:paraId="0ACF8DD8" w14:textId="77777777" w:rsidR="009C3EF6" w:rsidRPr="004C6B7B" w:rsidRDefault="009C3EF6" w:rsidP="009C3EF6">
      <w:pPr>
        <w:rPr>
          <w:color w:val="000000" w:themeColor="text1"/>
        </w:rPr>
      </w:pPr>
    </w:p>
    <w:p w14:paraId="5781500A" w14:textId="77777777" w:rsidR="009C3EF6" w:rsidRPr="004C6B7B" w:rsidRDefault="009C3EF6" w:rsidP="00C63DFA">
      <w:pPr>
        <w:pStyle w:val="ListParagraph"/>
        <w:numPr>
          <w:ilvl w:val="0"/>
          <w:numId w:val="6"/>
        </w:numPr>
        <w:rPr>
          <w:color w:val="000000" w:themeColor="text1"/>
        </w:rPr>
      </w:pPr>
      <w:r w:rsidRPr="004C6B7B">
        <w:rPr>
          <w:color w:val="000000" w:themeColor="text1"/>
        </w:rPr>
        <w:t xml:space="preserve">The </w:t>
      </w:r>
      <w:r w:rsidRPr="004C6B7B">
        <w:rPr>
          <w:rStyle w:val="Heading4Char"/>
          <w:color w:val="000000" w:themeColor="text1"/>
        </w:rPr>
        <w:t>(optional) tree summary table</w:t>
      </w:r>
      <w:r w:rsidRPr="004C6B7B">
        <w:rPr>
          <w:color w:val="000000" w:themeColor="text1"/>
        </w:rPr>
        <w:t xml:space="preserve"> houses extracted summary of all summary information for all directories that live under the current directory.  Like the </w:t>
      </w:r>
    </w:p>
    <w:p w14:paraId="16E86ECB" w14:textId="77777777" w:rsidR="009C3EF6" w:rsidRPr="004C6B7B" w:rsidRDefault="009C3EF6" w:rsidP="009C3EF6">
      <w:pPr>
        <w:pStyle w:val="ListParagraph"/>
        <w:rPr>
          <w:color w:val="000000" w:themeColor="text1"/>
        </w:rPr>
      </w:pPr>
      <w:r w:rsidRPr="004C6B7B">
        <w:rPr>
          <w:i/>
          <w:color w:val="000000" w:themeColor="text1"/>
        </w:rPr>
        <w:t>directory summary</w:t>
      </w:r>
      <w:r w:rsidRPr="004C6B7B">
        <w:rPr>
          <w:color w:val="000000" w:themeColor="text1"/>
        </w:rPr>
        <w:t xml:space="preserve"> database, the </w:t>
      </w:r>
      <w:r w:rsidRPr="004C6B7B">
        <w:rPr>
          <w:i/>
          <w:color w:val="000000" w:themeColor="text1"/>
        </w:rPr>
        <w:t>tree summary</w:t>
      </w:r>
      <w:r w:rsidRPr="004C6B7B">
        <w:rPr>
          <w:color w:val="000000" w:themeColor="text1"/>
        </w:rPr>
        <w:t xml:space="preserve"> database provides a summary, but rather than summarizing a directory, it summarizes everything in and below the directory in which the </w:t>
      </w:r>
      <w:r w:rsidRPr="004C6B7B">
        <w:rPr>
          <w:i/>
          <w:color w:val="000000" w:themeColor="text1"/>
        </w:rPr>
        <w:t>tree summary</w:t>
      </w:r>
      <w:r w:rsidRPr="004C6B7B">
        <w:rPr>
          <w:color w:val="000000" w:themeColor="text1"/>
        </w:rPr>
        <w:t xml:space="preserve"> table is found. This is an optional table intended for further optimization of user queries, when necessary.</w:t>
      </w:r>
    </w:p>
    <w:p w14:paraId="6DEF2F72" w14:textId="77777777" w:rsidR="009C3EF6" w:rsidRPr="004C6B7B" w:rsidRDefault="009C3EF6" w:rsidP="00C63DFA">
      <w:pPr>
        <w:pStyle w:val="ListParagraph"/>
        <w:numPr>
          <w:ilvl w:val="1"/>
          <w:numId w:val="6"/>
        </w:numPr>
        <w:rPr>
          <w:color w:val="000000" w:themeColor="text1"/>
        </w:rPr>
      </w:pPr>
      <w:r w:rsidRPr="004C6B7B">
        <w:rPr>
          <w:color w:val="000000" w:themeColor="text1"/>
        </w:rPr>
        <w:t xml:space="preserve">"CREATE TABLE treesummary(totsubdirs INT64, maxsubdirfiles INT64, maxsubdirlinks INT64, maxsubdirsize INT64, totfiles INT64, totlinks INT64, minuid INT64, maxuid INT64, mingid INT64, maxgid INT64, minsize INT64, maxsize INT64, totltk INT64, totmtk INT64, totltm INT64, totmtm INT64, totmtg INT64, totmtt INT64, totsize INT64, minctime INT64, maxctime INT64, minmtime INT64, maxmtime INT64, minatime INT64, maxatime INT64, minblocks INT64, maxblocks INT64, totxattr INT64,depth INT64, mincrtime INT64, maxcrtime INT64, minossint1 INT64, maxossint1 INT64, totossint1 INT64, minossint2 INT64, maxossint2 INT64, totossint2 INT64, minossint3 INT64, maxossint3 INT64, </w:t>
      </w:r>
      <w:r w:rsidRPr="004C6B7B">
        <w:rPr>
          <w:color w:val="000000" w:themeColor="text1"/>
        </w:rPr>
        <w:lastRenderedPageBreak/>
        <w:t>totossint3 INT64, minossint4 INT64, maxossint4 INT64, totossint4 INT64,rectype INT64, uid INT64, gid INT64);";</w:t>
      </w:r>
    </w:p>
    <w:p w14:paraId="0BFC101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totsubdirs INT64 number directories under this directory</w:t>
      </w:r>
    </w:p>
    <w:p w14:paraId="6003115C"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maxsubdirfiles INT64 maximum number files in any subdir</w:t>
      </w:r>
    </w:p>
    <w:p w14:paraId="70BDD4A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maxsubdirlinks INT64 maximum number of links in any subdir</w:t>
      </w:r>
    </w:p>
    <w:p w14:paraId="3D95046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maxsubdirsize INT64 maximum summed size in any subdir</w:t>
      </w:r>
    </w:p>
    <w:p w14:paraId="18D5F01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totfiles INT64 number files</w:t>
      </w:r>
    </w:p>
    <w:p w14:paraId="626900B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totlinks INT64 summed links</w:t>
      </w:r>
    </w:p>
    <w:p w14:paraId="714E570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minuid INT64 min uid</w:t>
      </w:r>
    </w:p>
    <w:p w14:paraId="656EB2B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maxuid INT64 max uid</w:t>
      </w:r>
    </w:p>
    <w:p w14:paraId="62CAEF4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mingid INT64 min gid</w:t>
      </w:r>
    </w:p>
    <w:p w14:paraId="1E4A0D46"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maxgid INT64 max gid</w:t>
      </w:r>
    </w:p>
    <w:p w14:paraId="19EBFCC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minsize INT64 min size</w:t>
      </w:r>
    </w:p>
    <w:p w14:paraId="0D4D9A5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maxsize INT64 max size</w:t>
      </w:r>
    </w:p>
    <w:p w14:paraId="7527B87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totltk INT64 number &lt;= 1024</w:t>
      </w:r>
    </w:p>
    <w:p w14:paraId="0FDD003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totmtk INT64 number &gt; 1024</w:t>
      </w:r>
    </w:p>
    <w:p w14:paraId="2C5E9E1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totltm INT64 number &lt;= 1048576</w:t>
      </w:r>
    </w:p>
    <w:p w14:paraId="44E3BD3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totmtm INT64 number &gt; 1048576</w:t>
      </w:r>
    </w:p>
    <w:p w14:paraId="6FDE86D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totmtg INT64 number &lt;= 1073741824</w:t>
      </w:r>
    </w:p>
    <w:p w14:paraId="46E72E0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totmtt INT64 number &gt; 1073741824</w:t>
      </w:r>
    </w:p>
    <w:p w14:paraId="2DDED46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totsize INT64 summed size</w:t>
      </w:r>
    </w:p>
    <w:p w14:paraId="588692C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minctime INT64 min ctime</w:t>
      </w:r>
    </w:p>
    <w:p w14:paraId="3DB9108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maxctime INT64 max ctime</w:t>
      </w:r>
    </w:p>
    <w:p w14:paraId="7FBC65D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minmtime INT64 min mtime</w:t>
      </w:r>
    </w:p>
    <w:p w14:paraId="799B8533"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maxmtime INT64 max mtime</w:t>
      </w:r>
    </w:p>
    <w:p w14:paraId="5E51FA3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minatime INT64 min atime</w:t>
      </w:r>
    </w:p>
    <w:p w14:paraId="09F950ED"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maxatime INT64 max atime</w:t>
      </w:r>
    </w:p>
    <w:p w14:paraId="3CA23D0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minblocks INT64 min blocks</w:t>
      </w:r>
    </w:p>
    <w:p w14:paraId="370B564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maxblocks INT64 max blocks</w:t>
      </w:r>
    </w:p>
    <w:p w14:paraId="48FAF3B5"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totxattr INT64 number of files/links with xattrs present</w:t>
      </w:r>
    </w:p>
    <w:p w14:paraId="5E644CE1"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depth INT64 dept (number of slashes in path)</w:t>
      </w:r>
    </w:p>
    <w:p w14:paraId="48E643A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mincrtime INT64 min create time</w:t>
      </w:r>
    </w:p>
    <w:p w14:paraId="44BF524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maxcrtime INT64 max create time</w:t>
      </w:r>
    </w:p>
    <w:p w14:paraId="7AC49FD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minossint1 INT64 min ossint1</w:t>
      </w:r>
    </w:p>
    <w:p w14:paraId="64342B4E"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maxossint1 INT64 max ossint1</w:t>
      </w:r>
    </w:p>
    <w:p w14:paraId="406E3E74"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totossint1 INT64 summed ossint1</w:t>
      </w:r>
    </w:p>
    <w:p w14:paraId="605ED04A"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minossint2 INT64 min ossint2</w:t>
      </w:r>
    </w:p>
    <w:p w14:paraId="30699328"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maxossint2 INT64 max ossint2</w:t>
      </w:r>
    </w:p>
    <w:p w14:paraId="5D3F2B10"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totossint2 INT64 summed ossint2</w:t>
      </w:r>
    </w:p>
    <w:p w14:paraId="5B63F43B"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minossint3 INT64 min ossint3</w:t>
      </w:r>
    </w:p>
    <w:p w14:paraId="249D591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maxossint3 INT64 max ossint3</w:t>
      </w:r>
    </w:p>
    <w:p w14:paraId="436FC98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lastRenderedPageBreak/>
        <w:t>totossint3 INT64 summed ossint3</w:t>
      </w:r>
    </w:p>
    <w:p w14:paraId="32924742"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minossint4 INT64 min ossint4</w:t>
      </w:r>
    </w:p>
    <w:p w14:paraId="30C4904F"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maxossint4 INT64 max ossint4</w:t>
      </w:r>
    </w:p>
    <w:p w14:paraId="7FE0FEA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totossint4 INT64 summed ossint4</w:t>
      </w:r>
    </w:p>
    <w:p w14:paraId="7596A30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rectype INT64 0 for total for entire tree 1 for totals by user 2 for totals by group</w:t>
      </w:r>
    </w:p>
    <w:p w14:paraId="2EF98409"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uid INT64 unix uid</w:t>
      </w:r>
    </w:p>
    <w:p w14:paraId="354B192C" w14:textId="77777777" w:rsidR="009C3EF6" w:rsidRPr="004C6B7B" w:rsidRDefault="009C3EF6" w:rsidP="00C63DFA">
      <w:pPr>
        <w:pStyle w:val="ListParagraph"/>
        <w:numPr>
          <w:ilvl w:val="3"/>
          <w:numId w:val="6"/>
        </w:numPr>
        <w:ind w:left="2520"/>
        <w:rPr>
          <w:color w:val="000000" w:themeColor="text1"/>
        </w:rPr>
      </w:pPr>
      <w:r w:rsidRPr="004C6B7B">
        <w:rPr>
          <w:color w:val="000000" w:themeColor="text1"/>
        </w:rPr>
        <w:t>gid INT64 unix gid</w:t>
      </w:r>
    </w:p>
    <w:p w14:paraId="1D1186E7" w14:textId="77777777" w:rsidR="009C3EF6" w:rsidRPr="004C6B7B" w:rsidRDefault="009C3EF6" w:rsidP="009C3EF6">
      <w:pPr>
        <w:pStyle w:val="ListParagraph"/>
        <w:ind w:left="0"/>
        <w:rPr>
          <w:color w:val="000000" w:themeColor="text1"/>
        </w:rPr>
      </w:pPr>
    </w:p>
    <w:p w14:paraId="2C6EDE38" w14:textId="77777777" w:rsidR="009C3EF6" w:rsidRDefault="009C3EF6" w:rsidP="009C3EF6">
      <w:pPr>
        <w:pStyle w:val="BodyText"/>
        <w:spacing w:before="189" w:line="249" w:lineRule="auto"/>
        <w:ind w:right="1807"/>
        <w:jc w:val="both"/>
      </w:pPr>
    </w:p>
    <w:p w14:paraId="53A9D22C" w14:textId="77777777" w:rsidR="00524BE9" w:rsidRDefault="00524BE9">
      <w:pPr>
        <w:pStyle w:val="BodyText"/>
        <w:spacing w:before="51"/>
      </w:pPr>
    </w:p>
    <w:p w14:paraId="4B2432EB" w14:textId="77777777" w:rsidR="00524BE9" w:rsidRDefault="00524BE9">
      <w:pPr>
        <w:pStyle w:val="BodyText"/>
        <w:spacing w:before="56"/>
      </w:pPr>
      <w:bookmarkStart w:id="69" w:name="entries"/>
      <w:bookmarkStart w:id="70" w:name="_bookmark21"/>
      <w:bookmarkEnd w:id="69"/>
      <w:bookmarkEnd w:id="70"/>
    </w:p>
    <w:p w14:paraId="46C25091" w14:textId="632D14AE" w:rsidR="00524BE9" w:rsidRPr="009C3EF6" w:rsidRDefault="00524BE9" w:rsidP="009C3EF6">
      <w:pPr>
        <w:widowControl w:val="0"/>
        <w:tabs>
          <w:tab w:val="left" w:pos="1567"/>
        </w:tabs>
        <w:autoSpaceDE w:val="0"/>
        <w:autoSpaceDN w:val="0"/>
        <w:rPr>
          <w:rFonts w:ascii="Courier New"/>
        </w:rPr>
      </w:pPr>
      <w:bookmarkStart w:id="71" w:name="Directory_summary"/>
      <w:bookmarkStart w:id="72" w:name="_bookmark22"/>
      <w:bookmarkEnd w:id="71"/>
      <w:bookmarkEnd w:id="72"/>
      <w:r w:rsidRPr="009C3EF6">
        <w:rPr>
          <w:b/>
          <w:spacing w:val="4"/>
        </w:rPr>
        <w:t>Directory</w:t>
      </w:r>
      <w:r w:rsidRPr="009C3EF6">
        <w:rPr>
          <w:b/>
          <w:spacing w:val="32"/>
        </w:rPr>
        <w:t xml:space="preserve">  </w:t>
      </w:r>
      <w:r w:rsidR="009C3EF6" w:rsidRPr="009C3EF6">
        <w:rPr>
          <w:rFonts w:ascii="Courier New"/>
          <w:spacing w:val="-2"/>
        </w:rPr>
        <w:t>Entries relationship</w:t>
      </w:r>
    </w:p>
    <w:p w14:paraId="2799936F" w14:textId="77777777" w:rsidR="00524BE9" w:rsidRDefault="00524BE9">
      <w:pPr>
        <w:pStyle w:val="BodyText"/>
        <w:spacing w:before="109"/>
        <w:ind w:left="955" w:right="1808"/>
        <w:jc w:val="both"/>
      </w:pPr>
      <w:r>
        <w:rPr>
          <w:w w:val="105"/>
        </w:rPr>
        <w:t xml:space="preserve">The directory </w:t>
      </w:r>
      <w:r>
        <w:rPr>
          <w:rFonts w:ascii="Courier New"/>
          <w:w w:val="105"/>
        </w:rPr>
        <w:t>summary</w:t>
      </w:r>
      <w:r>
        <w:rPr>
          <w:rFonts w:ascii="Courier New"/>
          <w:spacing w:val="-32"/>
          <w:w w:val="105"/>
        </w:rPr>
        <w:t xml:space="preserve"> </w:t>
      </w:r>
      <w:r>
        <w:rPr>
          <w:w w:val="105"/>
        </w:rPr>
        <w:t>table contains the metadata of the current directory. Additionally,</w:t>
      </w:r>
      <w:r>
        <w:rPr>
          <w:spacing w:val="-14"/>
          <w:w w:val="105"/>
        </w:rPr>
        <w:t xml:space="preserve"> </w:t>
      </w:r>
      <w:r>
        <w:rPr>
          <w:w w:val="105"/>
        </w:rPr>
        <w:t>it</w:t>
      </w:r>
      <w:r>
        <w:rPr>
          <w:spacing w:val="-13"/>
          <w:w w:val="105"/>
        </w:rPr>
        <w:t xml:space="preserve"> </w:t>
      </w:r>
      <w:r>
        <w:rPr>
          <w:w w:val="105"/>
        </w:rPr>
        <w:t xml:space="preserve">contains columns that summarizes the </w:t>
      </w:r>
      <w:r>
        <w:rPr>
          <w:rFonts w:ascii="Courier New"/>
          <w:w w:val="105"/>
        </w:rPr>
        <w:t>entries</w:t>
      </w:r>
      <w:r>
        <w:rPr>
          <w:rFonts w:ascii="Courier New"/>
          <w:spacing w:val="-32"/>
          <w:w w:val="105"/>
        </w:rPr>
        <w:t xml:space="preserve"> </w:t>
      </w:r>
      <w:r>
        <w:rPr>
          <w:w w:val="105"/>
        </w:rPr>
        <w:t xml:space="preserve">table located in the same database file, such as minimum and maximum file sizes, uids, and gids. These summary columns can be used to determine whether or not the </w:t>
      </w:r>
      <w:r>
        <w:rPr>
          <w:rFonts w:ascii="Courier New"/>
          <w:w w:val="105"/>
        </w:rPr>
        <w:t xml:space="preserve">entries </w:t>
      </w:r>
      <w:r>
        <w:rPr>
          <w:w w:val="105"/>
        </w:rPr>
        <w:t>table needs to be queried at all.</w:t>
      </w:r>
      <w:r>
        <w:rPr>
          <w:spacing w:val="40"/>
          <w:w w:val="105"/>
        </w:rPr>
        <w:t xml:space="preserve"> </w:t>
      </w:r>
      <w:r>
        <w:rPr>
          <w:w w:val="105"/>
        </w:rPr>
        <w:t>Note that the inode and pinode colums are</w:t>
      </w:r>
      <w:r>
        <w:rPr>
          <w:spacing w:val="80"/>
          <w:w w:val="105"/>
        </w:rPr>
        <w:t xml:space="preserve"> </w:t>
      </w:r>
      <w:r>
        <w:rPr>
          <w:w w:val="105"/>
        </w:rPr>
        <w:t>strings</w:t>
      </w:r>
      <w:r>
        <w:rPr>
          <w:spacing w:val="29"/>
          <w:w w:val="105"/>
        </w:rPr>
        <w:t xml:space="preserve"> </w:t>
      </w:r>
      <w:r>
        <w:rPr>
          <w:w w:val="105"/>
        </w:rPr>
        <w:t>and</w:t>
      </w:r>
      <w:r>
        <w:rPr>
          <w:spacing w:val="29"/>
          <w:w w:val="105"/>
        </w:rPr>
        <w:t xml:space="preserve"> </w:t>
      </w:r>
      <w:r>
        <w:rPr>
          <w:w w:val="105"/>
        </w:rPr>
        <w:t>not</w:t>
      </w:r>
      <w:r>
        <w:rPr>
          <w:spacing w:val="29"/>
          <w:w w:val="105"/>
        </w:rPr>
        <w:t xml:space="preserve"> </w:t>
      </w:r>
      <w:r>
        <w:rPr>
          <w:w w:val="105"/>
        </w:rPr>
        <w:t>integers</w:t>
      </w:r>
      <w:r>
        <w:rPr>
          <w:spacing w:val="29"/>
          <w:w w:val="105"/>
        </w:rPr>
        <w:t xml:space="preserve"> </w:t>
      </w:r>
      <w:r>
        <w:rPr>
          <w:w w:val="105"/>
        </w:rPr>
        <w:t>as</w:t>
      </w:r>
      <w:r>
        <w:rPr>
          <w:spacing w:val="29"/>
          <w:w w:val="105"/>
        </w:rPr>
        <w:t xml:space="preserve"> </w:t>
      </w:r>
      <w:r>
        <w:rPr>
          <w:w w:val="105"/>
        </w:rPr>
        <w:t>one</w:t>
      </w:r>
      <w:r>
        <w:rPr>
          <w:spacing w:val="29"/>
          <w:w w:val="105"/>
        </w:rPr>
        <w:t xml:space="preserve"> </w:t>
      </w:r>
      <w:r>
        <w:rPr>
          <w:w w:val="105"/>
        </w:rPr>
        <w:t>might</w:t>
      </w:r>
      <w:r>
        <w:rPr>
          <w:spacing w:val="29"/>
          <w:w w:val="105"/>
        </w:rPr>
        <w:t xml:space="preserve"> </w:t>
      </w:r>
      <w:r>
        <w:rPr>
          <w:w w:val="105"/>
        </w:rPr>
        <w:t>expect.</w:t>
      </w:r>
      <w:r>
        <w:rPr>
          <w:spacing w:val="40"/>
          <w:w w:val="105"/>
        </w:rPr>
        <w:t xml:space="preserve"> </w:t>
      </w:r>
      <w:r>
        <w:rPr>
          <w:w w:val="105"/>
        </w:rPr>
        <w:t>As</w:t>
      </w:r>
      <w:r>
        <w:rPr>
          <w:spacing w:val="29"/>
          <w:w w:val="105"/>
        </w:rPr>
        <w:t xml:space="preserve"> </w:t>
      </w:r>
      <w:r>
        <w:rPr>
          <w:w w:val="105"/>
        </w:rPr>
        <w:t>a</w:t>
      </w:r>
      <w:r>
        <w:rPr>
          <w:spacing w:val="29"/>
          <w:w w:val="105"/>
        </w:rPr>
        <w:t xml:space="preserve"> </w:t>
      </w:r>
      <w:r>
        <w:rPr>
          <w:w w:val="105"/>
        </w:rPr>
        <w:t>general</w:t>
      </w:r>
      <w:r>
        <w:rPr>
          <w:spacing w:val="29"/>
          <w:w w:val="105"/>
        </w:rPr>
        <w:t xml:space="preserve"> </w:t>
      </w:r>
      <w:r>
        <w:rPr>
          <w:w w:val="105"/>
        </w:rPr>
        <w:t>rule,</w:t>
      </w:r>
      <w:r>
        <w:rPr>
          <w:spacing w:val="31"/>
          <w:w w:val="105"/>
        </w:rPr>
        <w:t xml:space="preserve"> </w:t>
      </w:r>
      <w:r>
        <w:rPr>
          <w:w w:val="105"/>
        </w:rPr>
        <w:t>do</w:t>
      </w:r>
      <w:r>
        <w:rPr>
          <w:spacing w:val="29"/>
          <w:w w:val="105"/>
        </w:rPr>
        <w:t xml:space="preserve"> </w:t>
      </w:r>
      <w:r>
        <w:rPr>
          <w:w w:val="105"/>
        </w:rPr>
        <w:t>not</w:t>
      </w:r>
      <w:r>
        <w:rPr>
          <w:spacing w:val="29"/>
          <w:w w:val="105"/>
        </w:rPr>
        <w:t xml:space="preserve"> </w:t>
      </w:r>
      <w:r>
        <w:rPr>
          <w:w w:val="105"/>
        </w:rPr>
        <w:t>query this table directly.</w:t>
      </w:r>
    </w:p>
    <w:p w14:paraId="49B9CB1C" w14:textId="77777777" w:rsidR="00524BE9" w:rsidRDefault="00524BE9">
      <w:pPr>
        <w:pStyle w:val="BodyText"/>
        <w:spacing w:before="8"/>
        <w:rPr>
          <w:sz w:val="18"/>
        </w:rPr>
      </w:pPr>
      <w:r>
        <w:rPr>
          <w:noProof/>
        </w:rPr>
        <w:drawing>
          <wp:anchor distT="0" distB="0" distL="0" distR="0" simplePos="0" relativeHeight="251935744" behindDoc="1" locked="0" layoutInCell="1" allowOverlap="1" wp14:anchorId="0D405600" wp14:editId="782FF1B3">
            <wp:simplePos x="0" y="0"/>
            <wp:positionH relativeFrom="page">
              <wp:posOffset>1698853</wp:posOffset>
            </wp:positionH>
            <wp:positionV relativeFrom="paragraph">
              <wp:posOffset>151836</wp:posOffset>
            </wp:positionV>
            <wp:extent cx="4364545" cy="2500312"/>
            <wp:effectExtent l="0" t="0" r="0" b="0"/>
            <wp:wrapTopAndBottom/>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24" cstate="print"/>
                    <a:stretch>
                      <a:fillRect/>
                    </a:stretch>
                  </pic:blipFill>
                  <pic:spPr>
                    <a:xfrm>
                      <a:off x="0" y="0"/>
                      <a:ext cx="4364545" cy="2500312"/>
                    </a:xfrm>
                    <a:prstGeom prst="rect">
                      <a:avLst/>
                    </a:prstGeom>
                  </pic:spPr>
                </pic:pic>
              </a:graphicData>
            </a:graphic>
          </wp:anchor>
        </w:drawing>
      </w:r>
    </w:p>
    <w:p w14:paraId="77B1DD71" w14:textId="77777777" w:rsidR="00524BE9" w:rsidRDefault="00524BE9">
      <w:pPr>
        <w:pStyle w:val="BodyText"/>
        <w:spacing w:before="41"/>
      </w:pPr>
    </w:p>
    <w:p w14:paraId="7D8923F2" w14:textId="77777777" w:rsidR="00524BE9" w:rsidRDefault="00524BE9">
      <w:pPr>
        <w:pStyle w:val="BodyText"/>
        <w:ind w:left="3206"/>
      </w:pPr>
      <w:r>
        <w:rPr>
          <w:w w:val="105"/>
        </w:rPr>
        <w:t>Figure</w:t>
      </w:r>
      <w:r>
        <w:rPr>
          <w:spacing w:val="22"/>
          <w:w w:val="105"/>
        </w:rPr>
        <w:t xml:space="preserve"> </w:t>
      </w:r>
      <w:r>
        <w:rPr>
          <w:w w:val="105"/>
        </w:rPr>
        <w:t>2:</w:t>
      </w:r>
      <w:r>
        <w:rPr>
          <w:spacing w:val="48"/>
          <w:w w:val="105"/>
        </w:rPr>
        <w:t xml:space="preserve"> </w:t>
      </w:r>
      <w:r>
        <w:rPr>
          <w:w w:val="105"/>
        </w:rPr>
        <w:t>Database</w:t>
      </w:r>
      <w:r>
        <w:rPr>
          <w:spacing w:val="22"/>
          <w:w w:val="105"/>
        </w:rPr>
        <w:t xml:space="preserve"> </w:t>
      </w:r>
      <w:r>
        <w:rPr>
          <w:spacing w:val="-2"/>
          <w:w w:val="105"/>
        </w:rPr>
        <w:t>schema</w:t>
      </w:r>
    </w:p>
    <w:p w14:paraId="1134EA56" w14:textId="77777777" w:rsidR="00524BE9" w:rsidRDefault="00524BE9">
      <w:pPr>
        <w:sectPr w:rsidR="00524BE9" w:rsidSect="005B00B8">
          <w:pgSz w:w="12240" w:h="15840"/>
          <w:pgMar w:top="1820" w:right="880" w:bottom="1920" w:left="1720" w:header="0" w:footer="1737" w:gutter="0"/>
          <w:cols w:space="720"/>
        </w:sectPr>
      </w:pPr>
    </w:p>
    <w:p w14:paraId="360E9C9D" w14:textId="77777777" w:rsidR="00524BE9" w:rsidRDefault="00524BE9">
      <w:pPr>
        <w:pStyle w:val="BodyText"/>
        <w:rPr>
          <w:sz w:val="24"/>
        </w:rPr>
      </w:pPr>
    </w:p>
    <w:p w14:paraId="699B15CA" w14:textId="77777777" w:rsidR="00524BE9" w:rsidRDefault="00524BE9">
      <w:pPr>
        <w:pStyle w:val="BodyText"/>
        <w:spacing w:before="99"/>
        <w:rPr>
          <w:sz w:val="24"/>
        </w:rPr>
      </w:pPr>
    </w:p>
    <w:p w14:paraId="7D9FCFA7" w14:textId="77777777" w:rsidR="00524BE9" w:rsidRDefault="00524BE9" w:rsidP="007F48BE">
      <w:pPr>
        <w:pStyle w:val="Heading3"/>
        <w:keepNext w:val="0"/>
        <w:keepLines w:val="0"/>
        <w:widowControl w:val="0"/>
        <w:tabs>
          <w:tab w:val="left" w:pos="1567"/>
        </w:tabs>
        <w:autoSpaceDE w:val="0"/>
        <w:autoSpaceDN w:val="0"/>
        <w:spacing w:before="0"/>
        <w:ind w:left="1567"/>
      </w:pPr>
      <w:bookmarkStart w:id="73" w:name="pentries"/>
      <w:bookmarkStart w:id="74" w:name="_bookmark23"/>
      <w:bookmarkStart w:id="75" w:name="_Toc242081760"/>
      <w:bookmarkEnd w:id="73"/>
      <w:bookmarkEnd w:id="74"/>
      <w:r>
        <w:rPr>
          <w:spacing w:val="-2"/>
          <w:w w:val="95"/>
        </w:rPr>
        <w:t>pentries</w:t>
      </w:r>
      <w:bookmarkEnd w:id="75"/>
    </w:p>
    <w:p w14:paraId="76EE41BC" w14:textId="77777777" w:rsidR="00524BE9" w:rsidRDefault="00524BE9">
      <w:pPr>
        <w:pStyle w:val="BodyText"/>
        <w:spacing w:before="109"/>
        <w:ind w:left="955"/>
        <w:jc w:val="both"/>
      </w:pPr>
      <w:r>
        <w:t>The</w:t>
      </w:r>
      <w:r>
        <w:rPr>
          <w:spacing w:val="-1"/>
        </w:rPr>
        <w:t xml:space="preserve"> </w:t>
      </w:r>
      <w:r>
        <w:t>original</w:t>
      </w:r>
      <w:r>
        <w:rPr>
          <w:spacing w:val="8"/>
        </w:rPr>
        <w:t xml:space="preserve"> </w:t>
      </w:r>
      <w:r>
        <w:rPr>
          <w:rFonts w:ascii="Courier New"/>
        </w:rPr>
        <w:t>pentries</w:t>
      </w:r>
      <w:r>
        <w:rPr>
          <w:rFonts w:ascii="Courier New"/>
          <w:spacing w:val="-54"/>
        </w:rPr>
        <w:t xml:space="preserve"> </w:t>
      </w:r>
      <w:r>
        <w:t>view</w:t>
      </w:r>
      <w:r>
        <w:rPr>
          <w:spacing w:val="8"/>
        </w:rPr>
        <w:t xml:space="preserve"> </w:t>
      </w:r>
      <w:r>
        <w:t>was</w:t>
      </w:r>
      <w:r>
        <w:rPr>
          <w:spacing w:val="8"/>
        </w:rPr>
        <w:t xml:space="preserve"> </w:t>
      </w:r>
      <w:r>
        <w:t>defined</w:t>
      </w:r>
      <w:r>
        <w:rPr>
          <w:spacing w:val="8"/>
        </w:rPr>
        <w:t xml:space="preserve"> </w:t>
      </w:r>
      <w:r>
        <w:rPr>
          <w:spacing w:val="-5"/>
        </w:rPr>
        <w:t>as:</w:t>
      </w:r>
    </w:p>
    <w:p w14:paraId="2D5CC41B" w14:textId="77777777" w:rsidR="00524BE9" w:rsidRDefault="00524BE9">
      <w:pPr>
        <w:pStyle w:val="BodyText"/>
        <w:spacing w:before="26"/>
      </w:pPr>
    </w:p>
    <w:p w14:paraId="5ADC0E8F" w14:textId="77777777" w:rsidR="00524BE9" w:rsidRDefault="00524BE9">
      <w:pPr>
        <w:pStyle w:val="BodyText"/>
        <w:spacing w:before="1" w:line="232" w:lineRule="auto"/>
        <w:ind w:left="955" w:right="1569"/>
        <w:jc w:val="both"/>
      </w:pPr>
      <w:r>
        <w:rPr>
          <w:rFonts w:ascii="Courier New"/>
          <w:w w:val="85"/>
        </w:rPr>
        <w:t xml:space="preserve">SELECT entries.*, summary.inode AS pinode, summary.pinode AS ppinode </w:t>
      </w:r>
      <w:r>
        <w:rPr>
          <w:rFonts w:ascii="Courier New"/>
          <w:w w:val="95"/>
        </w:rPr>
        <w:t>FROM</w:t>
      </w:r>
      <w:r>
        <w:rPr>
          <w:rFonts w:ascii="Courier New"/>
          <w:spacing w:val="-19"/>
          <w:w w:val="95"/>
        </w:rPr>
        <w:t xml:space="preserve"> </w:t>
      </w:r>
      <w:r>
        <w:rPr>
          <w:rFonts w:ascii="Courier New"/>
          <w:w w:val="95"/>
        </w:rPr>
        <w:t>entries,</w:t>
      </w:r>
      <w:r>
        <w:rPr>
          <w:rFonts w:ascii="Courier New"/>
          <w:spacing w:val="-19"/>
          <w:w w:val="95"/>
        </w:rPr>
        <w:t xml:space="preserve"> </w:t>
      </w:r>
      <w:r>
        <w:rPr>
          <w:rFonts w:ascii="Courier New"/>
          <w:w w:val="95"/>
        </w:rPr>
        <w:t>summary</w:t>
      </w:r>
      <w:r>
        <w:rPr>
          <w:w w:val="95"/>
        </w:rPr>
        <w:t>;</w:t>
      </w:r>
    </w:p>
    <w:p w14:paraId="47275A1E" w14:textId="77777777" w:rsidR="00524BE9" w:rsidRDefault="00524BE9">
      <w:pPr>
        <w:pStyle w:val="BodyText"/>
        <w:spacing w:before="2"/>
      </w:pPr>
    </w:p>
    <w:p w14:paraId="4BB90664" w14:textId="77777777" w:rsidR="00524BE9" w:rsidRDefault="00524BE9">
      <w:pPr>
        <w:pStyle w:val="BodyText"/>
        <w:spacing w:line="249" w:lineRule="auto"/>
        <w:ind w:left="955" w:right="1808"/>
        <w:jc w:val="both"/>
      </w:pPr>
      <w:r>
        <w:rPr>
          <w:w w:val="105"/>
        </w:rPr>
        <w:t>This was done in order to not store the parent inode of each entry, which would be the same for every entry.</w:t>
      </w:r>
    </w:p>
    <w:p w14:paraId="14370DD6" w14:textId="77777777" w:rsidR="00524BE9" w:rsidRDefault="00524BE9">
      <w:pPr>
        <w:pStyle w:val="BodyText"/>
        <w:spacing w:before="5" w:line="232" w:lineRule="auto"/>
        <w:ind w:left="955" w:right="1808" w:firstLine="298"/>
        <w:jc w:val="both"/>
      </w:pPr>
      <w:r>
        <w:t>Users</w:t>
      </w:r>
      <w:r>
        <w:rPr>
          <w:spacing w:val="-13"/>
        </w:rPr>
        <w:t xml:space="preserve"> </w:t>
      </w:r>
      <w:r>
        <w:t>should</w:t>
      </w:r>
      <w:r>
        <w:rPr>
          <w:spacing w:val="-12"/>
        </w:rPr>
        <w:t xml:space="preserve"> </w:t>
      </w:r>
      <w:r>
        <w:t>prefer</w:t>
      </w:r>
      <w:r>
        <w:rPr>
          <w:spacing w:val="-13"/>
        </w:rPr>
        <w:t xml:space="preserve"> </w:t>
      </w:r>
      <w:r>
        <w:t>query</w:t>
      </w:r>
      <w:r>
        <w:rPr>
          <w:spacing w:val="-12"/>
        </w:rPr>
        <w:t xml:space="preserve"> </w:t>
      </w:r>
      <w:r>
        <w:t>the</w:t>
      </w:r>
      <w:r>
        <w:rPr>
          <w:spacing w:val="-13"/>
        </w:rPr>
        <w:t xml:space="preserve"> </w:t>
      </w:r>
      <w:r>
        <w:rPr>
          <w:rFonts w:ascii="Courier New"/>
        </w:rPr>
        <w:t>pentries</w:t>
      </w:r>
      <w:r>
        <w:rPr>
          <w:rFonts w:ascii="Courier New"/>
          <w:spacing w:val="-30"/>
        </w:rPr>
        <w:t xml:space="preserve"> </w:t>
      </w:r>
      <w:r>
        <w:t>view</w:t>
      </w:r>
      <w:r>
        <w:rPr>
          <w:spacing w:val="-6"/>
        </w:rPr>
        <w:t xml:space="preserve"> </w:t>
      </w:r>
      <w:r>
        <w:t xml:space="preserve">over the </w:t>
      </w:r>
      <w:r>
        <w:rPr>
          <w:rFonts w:ascii="Courier New"/>
        </w:rPr>
        <w:t>entries</w:t>
      </w:r>
      <w:r>
        <w:rPr>
          <w:rFonts w:ascii="Courier New"/>
          <w:spacing w:val="-30"/>
        </w:rPr>
        <w:t xml:space="preserve"> </w:t>
      </w:r>
      <w:r>
        <w:t xml:space="preserve">table in order </w:t>
      </w:r>
      <w:r>
        <w:rPr>
          <w:w w:val="105"/>
        </w:rPr>
        <w:t>to</w:t>
      </w:r>
      <w:r>
        <w:rPr>
          <w:spacing w:val="-14"/>
          <w:w w:val="105"/>
        </w:rPr>
        <w:t xml:space="preserve"> </w:t>
      </w:r>
      <w:r>
        <w:rPr>
          <w:w w:val="105"/>
        </w:rPr>
        <w:t>obtain</w:t>
      </w:r>
      <w:r>
        <w:rPr>
          <w:spacing w:val="-13"/>
          <w:w w:val="105"/>
        </w:rPr>
        <w:t xml:space="preserve"> </w:t>
      </w:r>
      <w:r>
        <w:rPr>
          <w:w w:val="105"/>
        </w:rPr>
        <w:t>complete</w:t>
      </w:r>
      <w:r>
        <w:rPr>
          <w:spacing w:val="-13"/>
          <w:w w:val="105"/>
        </w:rPr>
        <w:t xml:space="preserve"> </w:t>
      </w:r>
      <w:r>
        <w:rPr>
          <w:w w:val="105"/>
        </w:rPr>
        <w:t>sets</w:t>
      </w:r>
      <w:r>
        <w:rPr>
          <w:spacing w:val="-9"/>
          <w:w w:val="105"/>
        </w:rPr>
        <w:t xml:space="preserve"> </w:t>
      </w:r>
      <w:r>
        <w:rPr>
          <w:w w:val="105"/>
        </w:rPr>
        <w:t>of</w:t>
      </w:r>
      <w:r>
        <w:rPr>
          <w:spacing w:val="-1"/>
          <w:w w:val="105"/>
        </w:rPr>
        <w:t xml:space="preserve"> </w:t>
      </w:r>
      <w:r>
        <w:rPr>
          <w:w w:val="105"/>
        </w:rPr>
        <w:t>data</w:t>
      </w:r>
      <w:r>
        <w:rPr>
          <w:spacing w:val="-2"/>
          <w:w w:val="105"/>
        </w:rPr>
        <w:t xml:space="preserve"> </w:t>
      </w:r>
      <w:r>
        <w:rPr>
          <w:w w:val="105"/>
        </w:rPr>
        <w:t>to</w:t>
      </w:r>
      <w:r>
        <w:rPr>
          <w:spacing w:val="-2"/>
          <w:w w:val="105"/>
        </w:rPr>
        <w:t xml:space="preserve"> </w:t>
      </w:r>
      <w:r>
        <w:rPr>
          <w:w w:val="105"/>
        </w:rPr>
        <w:t>query</w:t>
      </w:r>
      <w:r>
        <w:rPr>
          <w:spacing w:val="-2"/>
          <w:w w:val="105"/>
        </w:rPr>
        <w:t xml:space="preserve"> </w:t>
      </w:r>
      <w:r>
        <w:rPr>
          <w:w w:val="105"/>
        </w:rPr>
        <w:t>on,</w:t>
      </w:r>
      <w:r>
        <w:rPr>
          <w:spacing w:val="-1"/>
          <w:w w:val="105"/>
        </w:rPr>
        <w:t xml:space="preserve"> </w:t>
      </w:r>
      <w:r>
        <w:rPr>
          <w:w w:val="105"/>
        </w:rPr>
        <w:t>and</w:t>
      </w:r>
      <w:r>
        <w:rPr>
          <w:spacing w:val="-2"/>
          <w:w w:val="105"/>
        </w:rPr>
        <w:t xml:space="preserve"> </w:t>
      </w:r>
      <w:r>
        <w:rPr>
          <w:w w:val="105"/>
        </w:rPr>
        <w:t>should</w:t>
      </w:r>
      <w:r>
        <w:rPr>
          <w:spacing w:val="-2"/>
          <w:w w:val="105"/>
        </w:rPr>
        <w:t xml:space="preserve"> </w:t>
      </w:r>
      <w:r>
        <w:rPr>
          <w:w w:val="105"/>
        </w:rPr>
        <w:t>use</w:t>
      </w:r>
      <w:r>
        <w:rPr>
          <w:spacing w:val="-2"/>
          <w:w w:val="105"/>
        </w:rPr>
        <w:t xml:space="preserve"> </w:t>
      </w:r>
      <w:r>
        <w:rPr>
          <w:rFonts w:ascii="Courier New"/>
          <w:w w:val="105"/>
        </w:rPr>
        <w:t>pentries</w:t>
      </w:r>
      <w:r>
        <w:rPr>
          <w:rFonts w:ascii="Courier New"/>
          <w:spacing w:val="-32"/>
          <w:w w:val="105"/>
        </w:rPr>
        <w:t xml:space="preserve"> </w:t>
      </w:r>
      <w:r>
        <w:rPr>
          <w:w w:val="105"/>
        </w:rPr>
        <w:t>whenever paths are not required.</w:t>
      </w:r>
    </w:p>
    <w:p w14:paraId="1F1A869D" w14:textId="77777777" w:rsidR="00524BE9" w:rsidRDefault="00524BE9">
      <w:pPr>
        <w:pStyle w:val="BodyText"/>
        <w:spacing w:before="58"/>
      </w:pPr>
    </w:p>
    <w:p w14:paraId="57AAED88" w14:textId="6159B17D" w:rsidR="00524BE9" w:rsidRDefault="00524BE9" w:rsidP="007F48BE">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778048" behindDoc="1" locked="0" layoutInCell="1" allowOverlap="1" wp14:anchorId="6258469A" wp14:editId="6F997568">
                <wp:simplePos x="0" y="0"/>
                <wp:positionH relativeFrom="page">
                  <wp:posOffset>2682824</wp:posOffset>
                </wp:positionH>
                <wp:positionV relativeFrom="paragraph">
                  <wp:posOffset>116392</wp:posOffset>
                </wp:positionV>
                <wp:extent cx="40005" cy="127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4D9BF3" id="Graphic 110" o:spid="_x0000_s1026" style="position:absolute;margin-left:211.25pt;margin-top:9.15pt;width:3.15pt;height:.1pt;z-index:-2515384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" path="m,l39852,e" filled="f" strokeweight=".14039mm">
                <v:path arrowok="t"/>
                <w10:wrap anchorx="page"/>
              </v:shape>
            </w:pict>
          </mc:Fallback>
        </mc:AlternateContent>
      </w:r>
      <w:bookmarkStart w:id="76" w:name="pentries_rollup"/>
      <w:bookmarkStart w:id="77" w:name="_bookmark24"/>
      <w:bookmarkEnd w:id="76"/>
      <w:bookmarkEnd w:id="77"/>
      <w:r>
        <w:rPr>
          <w:rFonts w:ascii="Courier New"/>
          <w:w w:val="85"/>
          <w:sz w:val="20"/>
        </w:rPr>
        <w:t>pentries</w:t>
      </w:r>
      <w:r>
        <w:rPr>
          <w:rFonts w:ascii="Courier New"/>
          <w:spacing w:val="-8"/>
          <w:w w:val="85"/>
          <w:sz w:val="20"/>
        </w:rPr>
        <w:t xml:space="preserve"> </w:t>
      </w:r>
      <w:r>
        <w:rPr>
          <w:rFonts w:ascii="Courier New"/>
          <w:spacing w:val="-2"/>
          <w:w w:val="95"/>
          <w:sz w:val="20"/>
        </w:rPr>
        <w:t>rollup</w:t>
      </w:r>
    </w:p>
    <w:p w14:paraId="5EAF016D" w14:textId="734A2953" w:rsidR="001C258C" w:rsidRDefault="001C258C">
      <w:pPr>
        <w:pStyle w:val="BodyText"/>
        <w:spacing w:before="126" w:line="232" w:lineRule="auto"/>
        <w:ind w:left="955" w:right="1808"/>
        <w:jc w:val="both"/>
        <w:rPr>
          <w:w w:val="105"/>
        </w:rPr>
      </w:pPr>
      <w:r>
        <w:rPr>
          <w:w w:val="105"/>
        </w:rPr>
        <w:t>(rollups will be covered later)</w:t>
      </w:r>
    </w:p>
    <w:p w14:paraId="53675299" w14:textId="48FAF5A8" w:rsidR="00524BE9" w:rsidRDefault="00524BE9">
      <w:pPr>
        <w:pStyle w:val="BodyText"/>
        <w:spacing w:before="126" w:line="232" w:lineRule="auto"/>
        <w:ind w:left="955" w:right="1808"/>
        <w:jc w:val="both"/>
      </w:pPr>
      <w:r>
        <w:rPr>
          <w:noProof/>
        </w:rPr>
        <mc:AlternateContent>
          <mc:Choice Requires="wps">
            <w:drawing>
              <wp:anchor distT="0" distB="0" distL="0" distR="0" simplePos="0" relativeHeight="251676672" behindDoc="0" locked="0" layoutInCell="1" allowOverlap="1" wp14:anchorId="6D3A1376" wp14:editId="6809794B">
                <wp:simplePos x="0" y="0"/>
                <wp:positionH relativeFrom="page">
                  <wp:posOffset>3972788</wp:posOffset>
                </wp:positionH>
                <wp:positionV relativeFrom="paragraph">
                  <wp:posOffset>345070</wp:posOffset>
                </wp:positionV>
                <wp:extent cx="40005" cy="127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66418F" id="Graphic 111" o:spid="_x0000_s1026" style="position:absolute;margin-left:312.8pt;margin-top:27.15pt;width:3.15pt;height:.1pt;z-index:2516766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AIwIIo4gAAAA4BAAAPAAAAAAAAAAAAAAAAAGwEAABkcnMvZG93bnJldi54bWxQSwUGAAAA&#10;AAQABADzAAAAewUAAAAA&#10;" path="m,l39852,e" filled="f" strokeweight=".14039mm">
                <v:path arrowok="t"/>
                <w10:wrap anchorx="page"/>
              </v:shape>
            </w:pict>
          </mc:Fallback>
        </mc:AlternateContent>
      </w:r>
      <w:r>
        <w:rPr>
          <w:w w:val="105"/>
        </w:rPr>
        <w:t>In</w:t>
      </w:r>
      <w:r>
        <w:rPr>
          <w:spacing w:val="-14"/>
          <w:w w:val="105"/>
        </w:rPr>
        <w:t xml:space="preserve"> </w:t>
      </w:r>
      <w:r>
        <w:rPr>
          <w:w w:val="105"/>
        </w:rPr>
        <w:t>order</w:t>
      </w:r>
      <w:r>
        <w:rPr>
          <w:spacing w:val="-13"/>
          <w:w w:val="105"/>
        </w:rPr>
        <w:t xml:space="preserve"> </w:t>
      </w:r>
      <w:r>
        <w:rPr>
          <w:w w:val="105"/>
        </w:rPr>
        <w:t>to</w:t>
      </w:r>
      <w:r>
        <w:rPr>
          <w:spacing w:val="-13"/>
          <w:w w:val="105"/>
        </w:rPr>
        <w:t xml:space="preserve"> </w:t>
      </w:r>
      <w:r>
        <w:rPr>
          <w:w w:val="105"/>
        </w:rPr>
        <w:t>simplify</w:t>
      </w:r>
      <w:r>
        <w:rPr>
          <w:spacing w:val="-13"/>
          <w:w w:val="105"/>
        </w:rPr>
        <w:t xml:space="preserve"> </w:t>
      </w:r>
      <w:r>
        <w:rPr>
          <w:w w:val="105"/>
        </w:rPr>
        <w:t>rolling</w:t>
      </w:r>
      <w:r>
        <w:rPr>
          <w:spacing w:val="-13"/>
          <w:w w:val="105"/>
        </w:rPr>
        <w:t xml:space="preserve"> </w:t>
      </w:r>
      <w:r>
        <w:rPr>
          <w:w w:val="105"/>
        </w:rPr>
        <w:t>up</w:t>
      </w:r>
      <w:r>
        <w:rPr>
          <w:spacing w:val="-13"/>
          <w:w w:val="105"/>
        </w:rPr>
        <w:t xml:space="preserve"> </w:t>
      </w:r>
      <w:r>
        <w:rPr>
          <w:w w:val="105"/>
        </w:rPr>
        <w:t>indexes</w:t>
      </w:r>
      <w:r>
        <w:rPr>
          <w:spacing w:val="-13"/>
          <w:w w:val="105"/>
        </w:rPr>
        <w:t xml:space="preserve"> </w:t>
      </w:r>
      <w:r>
        <w:rPr>
          <w:w w:val="105"/>
        </w:rPr>
        <w:t>(see</w:t>
      </w:r>
      <w:r>
        <w:rPr>
          <w:spacing w:val="-13"/>
          <w:w w:val="105"/>
        </w:rPr>
        <w:t xml:space="preserve"> </w:t>
      </w:r>
      <w:r>
        <w:rPr>
          <w:w w:val="105"/>
        </w:rPr>
        <w:t>Section</w:t>
      </w:r>
      <w:r>
        <w:rPr>
          <w:spacing w:val="-9"/>
          <w:w w:val="105"/>
        </w:rPr>
        <w:t xml:space="preserve"> </w:t>
      </w:r>
      <w:hyperlink w:anchor="_bookmark56" w:history="1">
        <w:r>
          <w:rPr>
            <w:w w:val="105"/>
          </w:rPr>
          <w:t>9.1</w:t>
        </w:r>
      </w:hyperlink>
      <w:r>
        <w:rPr>
          <w:w w:val="105"/>
        </w:rPr>
        <w:t>),</w:t>
      </w:r>
      <w:r>
        <w:rPr>
          <w:spacing w:val="-7"/>
          <w:w w:val="105"/>
        </w:rPr>
        <w:t xml:space="preserve"> </w:t>
      </w:r>
      <w:r>
        <w:rPr>
          <w:w w:val="105"/>
        </w:rPr>
        <w:t>the</w:t>
      </w:r>
      <w:r>
        <w:rPr>
          <w:spacing w:val="-7"/>
          <w:w w:val="105"/>
        </w:rPr>
        <w:t xml:space="preserve"> </w:t>
      </w:r>
      <w:r>
        <w:rPr>
          <w:rFonts w:ascii="Courier New" w:hAnsi="Courier New"/>
          <w:w w:val="105"/>
        </w:rPr>
        <w:t>pentries</w:t>
      </w:r>
      <w:r>
        <w:rPr>
          <w:rFonts w:ascii="Courier New" w:hAnsi="Courier New"/>
          <w:spacing w:val="-32"/>
          <w:w w:val="105"/>
        </w:rPr>
        <w:t xml:space="preserve"> </w:t>
      </w:r>
      <w:r>
        <w:rPr>
          <w:w w:val="105"/>
        </w:rPr>
        <w:t>view</w:t>
      </w:r>
      <w:r>
        <w:rPr>
          <w:spacing w:val="-7"/>
          <w:w w:val="105"/>
        </w:rPr>
        <w:t xml:space="preserve"> </w:t>
      </w:r>
      <w:r>
        <w:rPr>
          <w:w w:val="105"/>
        </w:rPr>
        <w:t xml:space="preserve">was </w:t>
      </w:r>
      <w:r>
        <w:t>modified</w:t>
      </w:r>
      <w:r>
        <w:rPr>
          <w:spacing w:val="-13"/>
        </w:rPr>
        <w:t xml:space="preserve"> </w:t>
      </w:r>
      <w:r>
        <w:t>to</w:t>
      </w:r>
      <w:r>
        <w:rPr>
          <w:spacing w:val="-12"/>
        </w:rPr>
        <w:t xml:space="preserve"> </w:t>
      </w:r>
      <w:r>
        <w:t xml:space="preserve">also union with the </w:t>
      </w:r>
      <w:r>
        <w:rPr>
          <w:rFonts w:ascii="Courier New" w:hAnsi="Courier New"/>
        </w:rPr>
        <w:t>pentries</w:t>
      </w:r>
      <w:r>
        <w:rPr>
          <w:rFonts w:ascii="Courier New" w:hAnsi="Courier New"/>
          <w:spacing w:val="-30"/>
        </w:rPr>
        <w:t xml:space="preserve"> </w:t>
      </w:r>
      <w:r>
        <w:rPr>
          <w:rFonts w:ascii="Courier New" w:hAnsi="Courier New"/>
        </w:rPr>
        <w:t>rollup</w:t>
      </w:r>
      <w:r>
        <w:rPr>
          <w:rFonts w:ascii="Courier New" w:hAnsi="Courier New"/>
          <w:spacing w:val="-30"/>
        </w:rPr>
        <w:t xml:space="preserve"> </w:t>
      </w:r>
      <w:r>
        <w:t xml:space="preserve">table, which contains all child </w:t>
      </w:r>
      <w:r>
        <w:rPr>
          <w:rFonts w:ascii="Courier New" w:hAnsi="Courier New"/>
          <w:w w:val="105"/>
        </w:rPr>
        <w:t>pentries</w:t>
      </w:r>
      <w:r>
        <w:rPr>
          <w:rFonts w:ascii="Courier New" w:hAnsi="Courier New"/>
          <w:spacing w:val="-55"/>
          <w:w w:val="105"/>
        </w:rPr>
        <w:t xml:space="preserve"> </w:t>
      </w:r>
      <w:r>
        <w:rPr>
          <w:w w:val="105"/>
        </w:rPr>
        <w:t>views copied into the current directory’s database file.</w:t>
      </w:r>
    </w:p>
    <w:p w14:paraId="3DD88967" w14:textId="77777777" w:rsidR="00524BE9" w:rsidRDefault="00524BE9">
      <w:pPr>
        <w:pStyle w:val="BodyText"/>
        <w:spacing w:before="44"/>
      </w:pPr>
    </w:p>
    <w:p w14:paraId="371C1BBF" w14:textId="77777777" w:rsidR="00524BE9" w:rsidRDefault="00524BE9" w:rsidP="007F48BE">
      <w:pPr>
        <w:pStyle w:val="Heading3"/>
        <w:keepNext w:val="0"/>
        <w:keepLines w:val="0"/>
        <w:widowControl w:val="0"/>
        <w:tabs>
          <w:tab w:val="left" w:pos="1567"/>
        </w:tabs>
        <w:autoSpaceDE w:val="0"/>
        <w:autoSpaceDN w:val="0"/>
        <w:spacing w:before="0"/>
        <w:ind w:left="1567"/>
      </w:pPr>
      <w:bookmarkStart w:id="78" w:name="vrsummary"/>
      <w:bookmarkStart w:id="79" w:name="_bookmark25"/>
      <w:bookmarkStart w:id="80" w:name="_Toc242081761"/>
      <w:bookmarkEnd w:id="78"/>
      <w:bookmarkEnd w:id="79"/>
      <w:r>
        <w:rPr>
          <w:spacing w:val="-2"/>
          <w:w w:val="95"/>
        </w:rPr>
        <w:t>vrsummary</w:t>
      </w:r>
      <w:bookmarkEnd w:id="80"/>
    </w:p>
    <w:p w14:paraId="4C61345F" w14:textId="77777777" w:rsidR="00524BE9" w:rsidRDefault="00524BE9">
      <w:pPr>
        <w:pStyle w:val="BodyText"/>
        <w:spacing w:before="109"/>
        <w:ind w:left="955" w:right="1807"/>
        <w:jc w:val="both"/>
        <w:rPr>
          <w:w w:val="105"/>
        </w:rPr>
      </w:pPr>
      <w:r>
        <w:rPr>
          <w:w w:val="105"/>
        </w:rPr>
        <w:t>The</w:t>
      </w:r>
      <w:r>
        <w:rPr>
          <w:spacing w:val="-14"/>
          <w:w w:val="105"/>
        </w:rPr>
        <w:t xml:space="preserve"> </w:t>
      </w:r>
      <w:r>
        <w:rPr>
          <w:rFonts w:ascii="Courier New"/>
          <w:w w:val="105"/>
        </w:rPr>
        <w:t>vrsummary</w:t>
      </w:r>
      <w:r>
        <w:rPr>
          <w:rFonts w:ascii="Courier New"/>
          <w:spacing w:val="-31"/>
          <w:w w:val="105"/>
        </w:rPr>
        <w:t xml:space="preserve"> </w:t>
      </w:r>
      <w:r>
        <w:rPr>
          <w:w w:val="105"/>
        </w:rPr>
        <w:t>view</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rFonts w:ascii="Courier New"/>
          <w:w w:val="105"/>
        </w:rPr>
        <w:t>summary</w:t>
      </w:r>
      <w:r>
        <w:rPr>
          <w:rFonts w:ascii="Courier New"/>
          <w:spacing w:val="-32"/>
          <w:w w:val="105"/>
        </w:rPr>
        <w:t xml:space="preserve"> </w:t>
      </w:r>
      <w:r>
        <w:rPr>
          <w:w w:val="105"/>
        </w:rPr>
        <w:t>table</w:t>
      </w:r>
      <w:r>
        <w:rPr>
          <w:spacing w:val="-13"/>
          <w:w w:val="105"/>
        </w:rPr>
        <w:t xml:space="preserve"> </w:t>
      </w:r>
      <w:r>
        <w:rPr>
          <w:w w:val="105"/>
        </w:rPr>
        <w:t>with</w:t>
      </w:r>
      <w:r>
        <w:rPr>
          <w:spacing w:val="-13"/>
          <w:w w:val="105"/>
        </w:rPr>
        <w:t xml:space="preserve"> </w:t>
      </w:r>
      <w:r>
        <w:rPr>
          <w:w w:val="105"/>
        </w:rPr>
        <w:t>a</w:t>
      </w:r>
      <w:r>
        <w:rPr>
          <w:spacing w:val="-13"/>
          <w:w w:val="105"/>
        </w:rPr>
        <w:t xml:space="preserve"> </w:t>
      </w:r>
      <w:r>
        <w:rPr>
          <w:w w:val="105"/>
        </w:rPr>
        <w:t>handful</w:t>
      </w:r>
      <w:r>
        <w:rPr>
          <w:spacing w:val="-14"/>
          <w:w w:val="105"/>
        </w:rPr>
        <w:t xml:space="preserve"> </w:t>
      </w:r>
      <w:r>
        <w:rPr>
          <w:w w:val="105"/>
        </w:rPr>
        <w:t>of</w:t>
      </w:r>
      <w:r>
        <w:rPr>
          <w:spacing w:val="-13"/>
          <w:w w:val="105"/>
        </w:rPr>
        <w:t xml:space="preserve"> </w:t>
      </w:r>
      <w:r>
        <w:rPr>
          <w:w w:val="105"/>
        </w:rPr>
        <w:t>columns</w:t>
      </w:r>
      <w:r>
        <w:rPr>
          <w:spacing w:val="-13"/>
          <w:w w:val="105"/>
        </w:rPr>
        <w:t xml:space="preserve"> </w:t>
      </w:r>
      <w:r>
        <w:rPr>
          <w:w w:val="105"/>
        </w:rPr>
        <w:t>repeated as aliases.</w:t>
      </w:r>
      <w:r>
        <w:rPr>
          <w:spacing w:val="40"/>
          <w:w w:val="105"/>
        </w:rPr>
        <w:t xml:space="preserve"> </w:t>
      </w:r>
      <w:r>
        <w:rPr>
          <w:w w:val="105"/>
        </w:rPr>
        <w:t xml:space="preserve">This was done so that the </w:t>
      </w:r>
      <w:r>
        <w:rPr>
          <w:rFonts w:ascii="Courier New"/>
          <w:w w:val="105"/>
        </w:rPr>
        <w:t>rpath</w:t>
      </w:r>
      <w:r>
        <w:rPr>
          <w:rFonts w:ascii="Courier New"/>
          <w:spacing w:val="-32"/>
          <w:w w:val="105"/>
        </w:rPr>
        <w:t xml:space="preserve"> </w:t>
      </w:r>
      <w:r>
        <w:rPr>
          <w:w w:val="105"/>
        </w:rPr>
        <w:t>SQL function can be called to generate</w:t>
      </w:r>
      <w:r>
        <w:rPr>
          <w:spacing w:val="31"/>
          <w:w w:val="105"/>
        </w:rPr>
        <w:t xml:space="preserve"> </w:t>
      </w:r>
      <w:r>
        <w:rPr>
          <w:w w:val="105"/>
        </w:rPr>
        <w:t>the</w:t>
      </w:r>
      <w:r>
        <w:rPr>
          <w:spacing w:val="31"/>
          <w:w w:val="105"/>
        </w:rPr>
        <w:t xml:space="preserve"> </w:t>
      </w:r>
      <w:r>
        <w:rPr>
          <w:w w:val="105"/>
        </w:rPr>
        <w:t>path</w:t>
      </w:r>
      <w:r>
        <w:rPr>
          <w:spacing w:val="31"/>
          <w:w w:val="105"/>
        </w:rPr>
        <w:t xml:space="preserve"> </w:t>
      </w:r>
      <w:r>
        <w:rPr>
          <w:w w:val="105"/>
        </w:rPr>
        <w:t>of</w:t>
      </w:r>
      <w:r>
        <w:rPr>
          <w:spacing w:val="31"/>
          <w:w w:val="105"/>
        </w:rPr>
        <w:t xml:space="preserve"> </w:t>
      </w:r>
      <w:r>
        <w:rPr>
          <w:w w:val="105"/>
        </w:rPr>
        <w:t>a</w:t>
      </w:r>
      <w:r>
        <w:rPr>
          <w:spacing w:val="31"/>
          <w:w w:val="105"/>
        </w:rPr>
        <w:t xml:space="preserve"> </w:t>
      </w:r>
      <w:r>
        <w:rPr>
          <w:w w:val="105"/>
        </w:rPr>
        <w:t>given</w:t>
      </w:r>
      <w:r>
        <w:rPr>
          <w:spacing w:val="31"/>
          <w:w w:val="105"/>
        </w:rPr>
        <w:t xml:space="preserve"> </w:t>
      </w:r>
      <w:r>
        <w:rPr>
          <w:w w:val="105"/>
        </w:rPr>
        <w:t>directory</w:t>
      </w:r>
      <w:r>
        <w:rPr>
          <w:spacing w:val="31"/>
          <w:w w:val="105"/>
        </w:rPr>
        <w:t xml:space="preserve"> </w:t>
      </w:r>
      <w:r>
        <w:rPr>
          <w:w w:val="105"/>
        </w:rPr>
        <w:t>with</w:t>
      </w:r>
      <w:r>
        <w:rPr>
          <w:spacing w:val="31"/>
          <w:w w:val="105"/>
        </w:rPr>
        <w:t xml:space="preserve"> </w:t>
      </w:r>
      <w:r>
        <w:rPr>
          <w:w w:val="105"/>
        </w:rPr>
        <w:t>the</w:t>
      </w:r>
      <w:r>
        <w:rPr>
          <w:spacing w:val="31"/>
          <w:w w:val="105"/>
        </w:rPr>
        <w:t xml:space="preserve"> </w:t>
      </w:r>
      <w:r>
        <w:rPr>
          <w:w w:val="105"/>
        </w:rPr>
        <w:t>same</w:t>
      </w:r>
      <w:r>
        <w:rPr>
          <w:spacing w:val="31"/>
          <w:w w:val="105"/>
        </w:rPr>
        <w:t xml:space="preserve"> </w:t>
      </w:r>
      <w:r>
        <w:rPr>
          <w:w w:val="105"/>
        </w:rPr>
        <w:t>view</w:t>
      </w:r>
      <w:r>
        <w:rPr>
          <w:spacing w:val="31"/>
          <w:w w:val="105"/>
        </w:rPr>
        <w:t xml:space="preserve"> </w:t>
      </w:r>
      <w:r>
        <w:rPr>
          <w:w w:val="105"/>
        </w:rPr>
        <w:t>and</w:t>
      </w:r>
      <w:r>
        <w:rPr>
          <w:spacing w:val="31"/>
          <w:w w:val="105"/>
        </w:rPr>
        <w:t xml:space="preserve"> </w:t>
      </w:r>
      <w:r>
        <w:rPr>
          <w:w w:val="105"/>
        </w:rPr>
        <w:t>query</w:t>
      </w:r>
      <w:r>
        <w:rPr>
          <w:spacing w:val="31"/>
          <w:w w:val="105"/>
        </w:rPr>
        <w:t xml:space="preserve"> </w:t>
      </w:r>
      <w:r>
        <w:rPr>
          <w:w w:val="105"/>
        </w:rPr>
        <w:t>whether or not the index has been rolled up, and thus should be preferred over querying the</w:t>
      </w:r>
      <w:r>
        <w:rPr>
          <w:spacing w:val="-14"/>
          <w:w w:val="105"/>
        </w:rPr>
        <w:t xml:space="preserve"> </w:t>
      </w:r>
      <w:r>
        <w:rPr>
          <w:rFonts w:ascii="Courier New"/>
          <w:w w:val="105"/>
        </w:rPr>
        <w:t>summary</w:t>
      </w:r>
      <w:r>
        <w:rPr>
          <w:rFonts w:ascii="Courier New"/>
          <w:spacing w:val="-31"/>
          <w:w w:val="105"/>
        </w:rPr>
        <w:t xml:space="preserve"> </w:t>
      </w:r>
      <w:r>
        <w:rPr>
          <w:w w:val="105"/>
        </w:rPr>
        <w:t>table.</w:t>
      </w:r>
      <w:r>
        <w:rPr>
          <w:spacing w:val="-13"/>
          <w:w w:val="105"/>
        </w:rPr>
        <w:t xml:space="preserve"> </w:t>
      </w:r>
      <w:r>
        <w:rPr>
          <w:w w:val="105"/>
        </w:rPr>
        <w:t>Using</w:t>
      </w:r>
      <w:r>
        <w:rPr>
          <w:spacing w:val="-6"/>
          <w:w w:val="105"/>
        </w:rPr>
        <w:t xml:space="preserve"> </w:t>
      </w:r>
      <w:r>
        <w:rPr>
          <w:w w:val="105"/>
        </w:rPr>
        <w:t xml:space="preserve">the </w:t>
      </w:r>
      <w:r>
        <w:rPr>
          <w:rFonts w:ascii="Courier New"/>
          <w:w w:val="105"/>
        </w:rPr>
        <w:t>summary</w:t>
      </w:r>
      <w:r>
        <w:rPr>
          <w:rFonts w:ascii="Courier New"/>
          <w:spacing w:val="-32"/>
          <w:w w:val="105"/>
        </w:rPr>
        <w:t xml:space="preserve"> </w:t>
      </w:r>
      <w:r>
        <w:rPr>
          <w:w w:val="105"/>
        </w:rPr>
        <w:t>table directly with a rolled up index is possible, but will complicate queries.</w:t>
      </w:r>
    </w:p>
    <w:p w14:paraId="143E2F6A" w14:textId="4E02C861" w:rsidR="001C258C" w:rsidRDefault="001C258C">
      <w:pPr>
        <w:pStyle w:val="BodyText"/>
        <w:spacing w:before="109"/>
        <w:ind w:left="955" w:right="1807"/>
        <w:jc w:val="both"/>
      </w:pPr>
      <w:r>
        <w:rPr>
          <w:w w:val="105"/>
        </w:rPr>
        <w:t>(rollups will be covered later)</w:t>
      </w:r>
    </w:p>
    <w:p w14:paraId="4822ED03" w14:textId="77777777" w:rsidR="00524BE9" w:rsidRDefault="00524BE9">
      <w:pPr>
        <w:pStyle w:val="BodyText"/>
        <w:spacing w:before="56"/>
      </w:pPr>
    </w:p>
    <w:p w14:paraId="7EEB7762" w14:textId="77777777" w:rsidR="00524BE9" w:rsidRDefault="00524BE9" w:rsidP="007F48BE">
      <w:pPr>
        <w:pStyle w:val="Heading3"/>
        <w:keepNext w:val="0"/>
        <w:keepLines w:val="0"/>
        <w:widowControl w:val="0"/>
        <w:tabs>
          <w:tab w:val="left" w:pos="1567"/>
        </w:tabs>
        <w:autoSpaceDE w:val="0"/>
        <w:autoSpaceDN w:val="0"/>
        <w:spacing w:before="0"/>
        <w:ind w:left="1567"/>
      </w:pPr>
      <w:bookmarkStart w:id="81" w:name="vrentries"/>
      <w:bookmarkStart w:id="82" w:name="_bookmark26"/>
      <w:bookmarkStart w:id="83" w:name="_Toc242081762"/>
      <w:bookmarkEnd w:id="81"/>
      <w:bookmarkEnd w:id="82"/>
      <w:r>
        <w:rPr>
          <w:spacing w:val="-2"/>
          <w:w w:val="95"/>
        </w:rPr>
        <w:t>vrentries</w:t>
      </w:r>
      <w:bookmarkEnd w:id="83"/>
    </w:p>
    <w:p w14:paraId="2A4FEF00" w14:textId="77777777" w:rsidR="00524BE9" w:rsidRDefault="00524BE9">
      <w:pPr>
        <w:pStyle w:val="BodyText"/>
        <w:spacing w:before="114" w:line="232" w:lineRule="auto"/>
        <w:ind w:left="955" w:right="1809"/>
        <w:jc w:val="both"/>
        <w:rPr>
          <w:w w:val="105"/>
        </w:rPr>
      </w:pPr>
      <w:r>
        <w:rPr>
          <w:w w:val="105"/>
        </w:rPr>
        <w:t>The</w:t>
      </w:r>
      <w:r>
        <w:rPr>
          <w:spacing w:val="-14"/>
          <w:w w:val="105"/>
        </w:rPr>
        <w:t xml:space="preserve"> </w:t>
      </w:r>
      <w:r>
        <w:rPr>
          <w:rFonts w:ascii="Courier New"/>
          <w:w w:val="105"/>
        </w:rPr>
        <w:t>vrentries</w:t>
      </w:r>
      <w:r>
        <w:rPr>
          <w:rFonts w:ascii="Courier New"/>
          <w:spacing w:val="-31"/>
          <w:w w:val="105"/>
        </w:rPr>
        <w:t xml:space="preserve"> </w:t>
      </w:r>
      <w:r>
        <w:rPr>
          <w:w w:val="105"/>
        </w:rPr>
        <w:t>view</w:t>
      </w:r>
      <w:r>
        <w:rPr>
          <w:spacing w:val="-13"/>
          <w:w w:val="105"/>
        </w:rPr>
        <w:t xml:space="preserve"> </w:t>
      </w:r>
      <w:r>
        <w:rPr>
          <w:w w:val="105"/>
        </w:rPr>
        <w:t>does</w:t>
      </w:r>
      <w:r>
        <w:rPr>
          <w:spacing w:val="-13"/>
          <w:w w:val="105"/>
        </w:rPr>
        <w:t xml:space="preserve"> </w:t>
      </w:r>
      <w:r>
        <w:rPr>
          <w:w w:val="105"/>
        </w:rPr>
        <w:t>not</w:t>
      </w:r>
      <w:r>
        <w:rPr>
          <w:spacing w:val="-13"/>
          <w:w w:val="105"/>
        </w:rPr>
        <w:t xml:space="preserve"> </w:t>
      </w:r>
      <w:r>
        <w:rPr>
          <w:w w:val="105"/>
        </w:rPr>
        <w:t>exist</w:t>
      </w:r>
      <w:r>
        <w:rPr>
          <w:spacing w:val="-14"/>
          <w:w w:val="105"/>
        </w:rPr>
        <w:t xml:space="preserve"> </w:t>
      </w:r>
      <w:r>
        <w:rPr>
          <w:w w:val="105"/>
        </w:rPr>
        <w:t>because</w:t>
      </w:r>
      <w:r>
        <w:rPr>
          <w:spacing w:val="-13"/>
          <w:w w:val="105"/>
        </w:rPr>
        <w:t xml:space="preserve"> </w:t>
      </w:r>
      <w:r>
        <w:rPr>
          <w:w w:val="105"/>
        </w:rPr>
        <w:t>it</w:t>
      </w:r>
      <w:r>
        <w:rPr>
          <w:spacing w:val="-13"/>
          <w:w w:val="105"/>
        </w:rPr>
        <w:t xml:space="preserve"> </w:t>
      </w:r>
      <w:r>
        <w:rPr>
          <w:w w:val="105"/>
        </w:rPr>
        <w:t>would</w:t>
      </w:r>
      <w:r>
        <w:rPr>
          <w:spacing w:val="-13"/>
          <w:w w:val="105"/>
        </w:rPr>
        <w:t xml:space="preserve"> </w:t>
      </w:r>
      <w:r>
        <w:rPr>
          <w:w w:val="105"/>
        </w:rPr>
        <w:t>be</w:t>
      </w:r>
      <w:r>
        <w:rPr>
          <w:spacing w:val="-13"/>
          <w:w w:val="105"/>
        </w:rPr>
        <w:t xml:space="preserve"> </w:t>
      </w:r>
      <w:r>
        <w:rPr>
          <w:w w:val="105"/>
        </w:rPr>
        <w:t>a</w:t>
      </w:r>
      <w:r>
        <w:rPr>
          <w:spacing w:val="-13"/>
          <w:w w:val="105"/>
        </w:rPr>
        <w:t xml:space="preserve"> </w:t>
      </w:r>
      <w:r>
        <w:rPr>
          <w:w w:val="105"/>
        </w:rPr>
        <w:t>misuse</w:t>
      </w:r>
      <w:r>
        <w:rPr>
          <w:spacing w:val="-13"/>
          <w:w w:val="105"/>
        </w:rPr>
        <w:t xml:space="preserve"> </w:t>
      </w:r>
      <w:r>
        <w:rPr>
          <w:w w:val="105"/>
        </w:rPr>
        <w:t>of</w:t>
      </w:r>
      <w:r>
        <w:rPr>
          <w:spacing w:val="-8"/>
          <w:w w:val="105"/>
        </w:rPr>
        <w:t xml:space="preserve"> </w:t>
      </w:r>
      <w:r>
        <w:rPr>
          <w:w w:val="105"/>
        </w:rPr>
        <w:t>the</w:t>
      </w:r>
      <w:r>
        <w:rPr>
          <w:spacing w:val="-9"/>
          <w:w w:val="105"/>
        </w:rPr>
        <w:t xml:space="preserve"> </w:t>
      </w:r>
      <w:r>
        <w:rPr>
          <w:w w:val="105"/>
        </w:rPr>
        <w:t xml:space="preserve">schema: the entries table itself is never rolled up, so querying a </w:t>
      </w:r>
      <w:r>
        <w:rPr>
          <w:rFonts w:ascii="Courier New"/>
          <w:w w:val="105"/>
        </w:rPr>
        <w:t>vr</w:t>
      </w:r>
      <w:r>
        <w:rPr>
          <w:rFonts w:ascii="Courier New"/>
          <w:spacing w:val="-32"/>
          <w:w w:val="105"/>
        </w:rPr>
        <w:t xml:space="preserve"> </w:t>
      </w:r>
      <w:r>
        <w:rPr>
          <w:w w:val="105"/>
        </w:rPr>
        <w:t>version of it would result in incorrect output.</w:t>
      </w:r>
    </w:p>
    <w:p w14:paraId="0D1B3274" w14:textId="65B62E30" w:rsidR="001C258C" w:rsidRDefault="001C258C">
      <w:pPr>
        <w:pStyle w:val="BodyText"/>
        <w:spacing w:before="114" w:line="232" w:lineRule="auto"/>
        <w:ind w:left="955" w:right="1809"/>
        <w:jc w:val="both"/>
      </w:pPr>
      <w:r>
        <w:rPr>
          <w:w w:val="105"/>
        </w:rPr>
        <w:t>(rollups will be covered later)</w:t>
      </w:r>
    </w:p>
    <w:p w14:paraId="5790AB57" w14:textId="77777777" w:rsidR="00524BE9" w:rsidRDefault="00524BE9">
      <w:pPr>
        <w:pStyle w:val="BodyText"/>
        <w:spacing w:before="61"/>
      </w:pPr>
    </w:p>
    <w:p w14:paraId="640A085D" w14:textId="77777777" w:rsidR="00524BE9" w:rsidRDefault="00524BE9" w:rsidP="007F48BE">
      <w:pPr>
        <w:pStyle w:val="Heading3"/>
        <w:keepNext w:val="0"/>
        <w:keepLines w:val="0"/>
        <w:widowControl w:val="0"/>
        <w:tabs>
          <w:tab w:val="left" w:pos="1567"/>
        </w:tabs>
        <w:autoSpaceDE w:val="0"/>
        <w:autoSpaceDN w:val="0"/>
        <w:spacing w:before="0"/>
        <w:ind w:left="1567"/>
      </w:pPr>
      <w:bookmarkStart w:id="84" w:name="vrpentries"/>
      <w:bookmarkStart w:id="85" w:name="_bookmark27"/>
      <w:bookmarkStart w:id="86" w:name="_Toc242081763"/>
      <w:bookmarkEnd w:id="84"/>
      <w:bookmarkEnd w:id="85"/>
      <w:r>
        <w:rPr>
          <w:spacing w:val="-2"/>
          <w:w w:val="95"/>
        </w:rPr>
        <w:t>vrpentries</w:t>
      </w:r>
      <w:bookmarkEnd w:id="86"/>
    </w:p>
    <w:p w14:paraId="6FEFB6DE" w14:textId="77777777" w:rsidR="00524BE9" w:rsidRDefault="00524BE9">
      <w:pPr>
        <w:pStyle w:val="BodyText"/>
        <w:spacing w:before="112" w:line="235" w:lineRule="auto"/>
        <w:ind w:left="955" w:right="1807"/>
        <w:jc w:val="both"/>
      </w:pPr>
      <w:r>
        <w:rPr>
          <w:spacing w:val="-2"/>
        </w:rPr>
        <w:t>The</w:t>
      </w:r>
      <w:r>
        <w:rPr>
          <w:spacing w:val="-11"/>
        </w:rPr>
        <w:t xml:space="preserve"> </w:t>
      </w:r>
      <w:r>
        <w:rPr>
          <w:rFonts w:ascii="Courier New"/>
          <w:spacing w:val="-2"/>
        </w:rPr>
        <w:t>vrpentries</w:t>
      </w:r>
      <w:r>
        <w:rPr>
          <w:rFonts w:ascii="Courier New"/>
          <w:spacing w:val="-28"/>
        </w:rPr>
        <w:t xml:space="preserve"> </w:t>
      </w:r>
      <w:r>
        <w:rPr>
          <w:spacing w:val="-2"/>
        </w:rPr>
        <w:t>view</w:t>
      </w:r>
      <w:r>
        <w:rPr>
          <w:spacing w:val="-10"/>
        </w:rPr>
        <w:t xml:space="preserve"> </w:t>
      </w:r>
      <w:r>
        <w:rPr>
          <w:spacing w:val="-2"/>
        </w:rPr>
        <w:t>is</w:t>
      </w:r>
      <w:r>
        <w:rPr>
          <w:spacing w:val="-11"/>
        </w:rPr>
        <w:t xml:space="preserve"> </w:t>
      </w:r>
      <w:r>
        <w:rPr>
          <w:spacing w:val="-2"/>
        </w:rPr>
        <w:t>the</w:t>
      </w:r>
      <w:r>
        <w:rPr>
          <w:spacing w:val="-10"/>
        </w:rPr>
        <w:t xml:space="preserve"> </w:t>
      </w:r>
      <w:r>
        <w:rPr>
          <w:rFonts w:ascii="Courier New"/>
          <w:spacing w:val="-2"/>
        </w:rPr>
        <w:t>pentries</w:t>
      </w:r>
      <w:r>
        <w:rPr>
          <w:rFonts w:ascii="Courier New"/>
          <w:spacing w:val="-28"/>
        </w:rPr>
        <w:t xml:space="preserve"> </w:t>
      </w:r>
      <w:r>
        <w:rPr>
          <w:spacing w:val="-2"/>
        </w:rPr>
        <w:t>view</w:t>
      </w:r>
      <w:r>
        <w:rPr>
          <w:spacing w:val="-11"/>
        </w:rPr>
        <w:t xml:space="preserve"> </w:t>
      </w:r>
      <w:r>
        <w:rPr>
          <w:spacing w:val="-2"/>
        </w:rPr>
        <w:t>with</w:t>
      </w:r>
      <w:r>
        <w:rPr>
          <w:spacing w:val="-10"/>
        </w:rPr>
        <w:t xml:space="preserve"> </w:t>
      </w:r>
      <w:r>
        <w:rPr>
          <w:spacing w:val="-2"/>
        </w:rPr>
        <w:t>a</w:t>
      </w:r>
      <w:r>
        <w:rPr>
          <w:spacing w:val="3"/>
        </w:rPr>
        <w:t xml:space="preserve"> </w:t>
      </w:r>
      <w:r>
        <w:rPr>
          <w:spacing w:val="-2"/>
        </w:rPr>
        <w:t>few</w:t>
      </w:r>
      <w:r>
        <w:rPr>
          <w:spacing w:val="9"/>
        </w:rPr>
        <w:t xml:space="preserve"> </w:t>
      </w:r>
      <w:r>
        <w:rPr>
          <w:rFonts w:ascii="Courier New"/>
          <w:spacing w:val="-2"/>
        </w:rPr>
        <w:t>summary</w:t>
      </w:r>
      <w:r>
        <w:rPr>
          <w:rFonts w:ascii="Courier New"/>
          <w:spacing w:val="-28"/>
        </w:rPr>
        <w:t xml:space="preserve"> </w:t>
      </w:r>
      <w:r>
        <w:rPr>
          <w:spacing w:val="-2"/>
        </w:rPr>
        <w:t>table</w:t>
      </w:r>
      <w:r>
        <w:rPr>
          <w:spacing w:val="6"/>
        </w:rPr>
        <w:t xml:space="preserve"> </w:t>
      </w:r>
      <w:r>
        <w:rPr>
          <w:spacing w:val="-2"/>
        </w:rPr>
        <w:t xml:space="preserve">columns </w:t>
      </w:r>
      <w:r>
        <w:rPr>
          <w:w w:val="105"/>
        </w:rPr>
        <w:t>aliased.</w:t>
      </w:r>
      <w:r>
        <w:rPr>
          <w:spacing w:val="24"/>
          <w:w w:val="105"/>
        </w:rPr>
        <w:t xml:space="preserve"> </w:t>
      </w:r>
      <w:r>
        <w:rPr>
          <w:w w:val="105"/>
        </w:rPr>
        <w:t xml:space="preserve">This allows for the </w:t>
      </w:r>
      <w:r>
        <w:rPr>
          <w:rFonts w:ascii="Courier New"/>
          <w:w w:val="105"/>
        </w:rPr>
        <w:t>rpath</w:t>
      </w:r>
      <w:r>
        <w:rPr>
          <w:rFonts w:ascii="Courier New"/>
          <w:spacing w:val="-32"/>
          <w:w w:val="105"/>
        </w:rPr>
        <w:t xml:space="preserve"> </w:t>
      </w:r>
      <w:r>
        <w:rPr>
          <w:w w:val="105"/>
        </w:rPr>
        <w:t xml:space="preserve">SQL function can be called to generate the path of a given directory with the same view and query whether or not the index has been rolled up, and thus should be preferred over querying </w:t>
      </w:r>
      <w:r>
        <w:rPr>
          <w:rFonts w:ascii="Courier New"/>
          <w:w w:val="105"/>
        </w:rPr>
        <w:t>entries</w:t>
      </w:r>
      <w:r>
        <w:rPr>
          <w:rFonts w:ascii="Courier New"/>
          <w:spacing w:val="-32"/>
          <w:w w:val="105"/>
        </w:rPr>
        <w:t xml:space="preserve"> </w:t>
      </w:r>
      <w:r>
        <w:rPr>
          <w:w w:val="105"/>
        </w:rPr>
        <w:t xml:space="preserve">and </w:t>
      </w:r>
      <w:r>
        <w:rPr>
          <w:rFonts w:ascii="Courier New"/>
        </w:rPr>
        <w:t>pentries</w:t>
      </w:r>
      <w:r>
        <w:t>.</w:t>
      </w:r>
      <w:r>
        <w:rPr>
          <w:spacing w:val="-13"/>
        </w:rPr>
        <w:t xml:space="preserve"> </w:t>
      </w:r>
      <w:r>
        <w:rPr>
          <w:rFonts w:ascii="Courier New"/>
        </w:rPr>
        <w:t>rpath</w:t>
      </w:r>
      <w:r>
        <w:rPr>
          <w:rFonts w:ascii="Courier New"/>
          <w:spacing w:val="-30"/>
        </w:rPr>
        <w:t xml:space="preserve"> </w:t>
      </w:r>
      <w:r>
        <w:t>with</w:t>
      </w:r>
      <w:r>
        <w:rPr>
          <w:spacing w:val="-12"/>
        </w:rPr>
        <w:t xml:space="preserve"> </w:t>
      </w:r>
      <w:r>
        <w:t>the</w:t>
      </w:r>
      <w:r>
        <w:rPr>
          <w:spacing w:val="-13"/>
        </w:rPr>
        <w:t xml:space="preserve"> </w:t>
      </w:r>
      <w:r>
        <w:rPr>
          <w:rFonts w:ascii="Courier New"/>
        </w:rPr>
        <w:t>vrpentries</w:t>
      </w:r>
      <w:r>
        <w:rPr>
          <w:rFonts w:ascii="Courier New"/>
          <w:spacing w:val="-30"/>
        </w:rPr>
        <w:t xml:space="preserve"> </w:t>
      </w:r>
      <w:r>
        <w:t>view</w:t>
      </w:r>
      <w:r>
        <w:rPr>
          <w:spacing w:val="-12"/>
        </w:rPr>
        <w:t xml:space="preserve"> </w:t>
      </w:r>
      <w:r>
        <w:t>is</w:t>
      </w:r>
      <w:r>
        <w:rPr>
          <w:spacing w:val="-2"/>
        </w:rPr>
        <w:t xml:space="preserve"> </w:t>
      </w:r>
      <w:r>
        <w:t xml:space="preserve">called with the same arguments </w:t>
      </w:r>
      <w:r>
        <w:rPr>
          <w:w w:val="105"/>
        </w:rPr>
        <w:t>that</w:t>
      </w:r>
      <w:r>
        <w:rPr>
          <w:spacing w:val="-14"/>
          <w:w w:val="105"/>
        </w:rPr>
        <w:t xml:space="preserve"> </w:t>
      </w:r>
      <w:r>
        <w:rPr>
          <w:w w:val="105"/>
        </w:rPr>
        <w:t>are</w:t>
      </w:r>
      <w:r>
        <w:rPr>
          <w:spacing w:val="-13"/>
          <w:w w:val="105"/>
        </w:rPr>
        <w:t xml:space="preserve"> </w:t>
      </w:r>
      <w:r>
        <w:rPr>
          <w:w w:val="105"/>
        </w:rPr>
        <w:t>used</w:t>
      </w:r>
      <w:r>
        <w:rPr>
          <w:spacing w:val="-13"/>
          <w:w w:val="105"/>
        </w:rPr>
        <w:t xml:space="preserve"> </w:t>
      </w:r>
      <w:r>
        <w:rPr>
          <w:w w:val="105"/>
        </w:rPr>
        <w:t>with</w:t>
      </w:r>
      <w:r>
        <w:rPr>
          <w:spacing w:val="-13"/>
          <w:w w:val="105"/>
        </w:rPr>
        <w:t xml:space="preserve"> </w:t>
      </w:r>
      <w:r>
        <w:rPr>
          <w:rFonts w:ascii="Courier New"/>
          <w:w w:val="105"/>
        </w:rPr>
        <w:t>vrsummary</w:t>
      </w:r>
      <w:r>
        <w:rPr>
          <w:w w:val="105"/>
        </w:rPr>
        <w:t>.</w:t>
      </w:r>
      <w:r>
        <w:rPr>
          <w:spacing w:val="-13"/>
          <w:w w:val="105"/>
        </w:rPr>
        <w:t xml:space="preserve"> </w:t>
      </w:r>
      <w:r>
        <w:rPr>
          <w:w w:val="105"/>
        </w:rPr>
        <w:t>Using</w:t>
      </w:r>
      <w:r>
        <w:rPr>
          <w:spacing w:val="-13"/>
          <w:w w:val="105"/>
        </w:rPr>
        <w:t xml:space="preserve"> </w:t>
      </w:r>
      <w:r>
        <w:rPr>
          <w:w w:val="105"/>
        </w:rPr>
        <w:t>the</w:t>
      </w:r>
      <w:r>
        <w:rPr>
          <w:spacing w:val="-12"/>
          <w:w w:val="105"/>
        </w:rPr>
        <w:t xml:space="preserve"> </w:t>
      </w:r>
      <w:r>
        <w:rPr>
          <w:rFonts w:ascii="Courier New"/>
          <w:w w:val="105"/>
        </w:rPr>
        <w:t>pentries</w:t>
      </w:r>
      <w:r>
        <w:rPr>
          <w:rFonts w:ascii="Courier New"/>
          <w:spacing w:val="-31"/>
          <w:w w:val="105"/>
        </w:rPr>
        <w:t xml:space="preserve"> </w:t>
      </w:r>
      <w:r>
        <w:rPr>
          <w:w w:val="105"/>
        </w:rPr>
        <w:t>view</w:t>
      </w:r>
      <w:r>
        <w:rPr>
          <w:spacing w:val="-8"/>
          <w:w w:val="105"/>
        </w:rPr>
        <w:t xml:space="preserve"> </w:t>
      </w:r>
      <w:r>
        <w:rPr>
          <w:w w:val="105"/>
        </w:rPr>
        <w:t>directly</w:t>
      </w:r>
      <w:r>
        <w:rPr>
          <w:spacing w:val="-9"/>
          <w:w w:val="105"/>
        </w:rPr>
        <w:t xml:space="preserve"> </w:t>
      </w:r>
      <w:r>
        <w:rPr>
          <w:w w:val="105"/>
        </w:rPr>
        <w:t>with</w:t>
      </w:r>
      <w:r>
        <w:rPr>
          <w:spacing w:val="-9"/>
          <w:w w:val="105"/>
        </w:rPr>
        <w:t xml:space="preserve"> </w:t>
      </w:r>
      <w:r>
        <w:rPr>
          <w:w w:val="105"/>
        </w:rPr>
        <w:t>a</w:t>
      </w:r>
      <w:r>
        <w:rPr>
          <w:spacing w:val="-9"/>
          <w:w w:val="105"/>
        </w:rPr>
        <w:t xml:space="preserve"> </w:t>
      </w:r>
      <w:r>
        <w:rPr>
          <w:w w:val="105"/>
        </w:rPr>
        <w:t>rolled up index is possible, but will complicate queries.</w:t>
      </w:r>
    </w:p>
    <w:p w14:paraId="1BF59074" w14:textId="77777777" w:rsidR="00524BE9" w:rsidRDefault="00524BE9">
      <w:pPr>
        <w:spacing w:line="235" w:lineRule="auto"/>
        <w:jc w:val="both"/>
      </w:pPr>
    </w:p>
    <w:p w14:paraId="5A474FBE" w14:textId="229F13AB" w:rsidR="001C258C" w:rsidRDefault="001C258C">
      <w:pPr>
        <w:spacing w:line="235" w:lineRule="auto"/>
        <w:jc w:val="both"/>
        <w:sectPr w:rsidR="001C258C" w:rsidSect="005B00B8">
          <w:pgSz w:w="12240" w:h="15840"/>
          <w:pgMar w:top="1820" w:right="880" w:bottom="1920" w:left="1720" w:header="0" w:footer="1737" w:gutter="0"/>
          <w:cols w:space="720"/>
        </w:sectPr>
      </w:pPr>
      <w:r>
        <w:tab/>
        <w:t>(rollups will be covered later)</w:t>
      </w:r>
    </w:p>
    <w:p w14:paraId="7CCB17D8" w14:textId="77777777" w:rsidR="00524BE9" w:rsidRDefault="00524BE9">
      <w:pPr>
        <w:pStyle w:val="BodyText"/>
        <w:rPr>
          <w:sz w:val="24"/>
        </w:rPr>
      </w:pPr>
    </w:p>
    <w:p w14:paraId="165EA1EC" w14:textId="77777777" w:rsidR="00524BE9" w:rsidRDefault="00524BE9">
      <w:pPr>
        <w:pStyle w:val="BodyText"/>
        <w:spacing w:before="99"/>
        <w:rPr>
          <w:sz w:val="24"/>
        </w:rPr>
      </w:pPr>
    </w:p>
    <w:p w14:paraId="47769627" w14:textId="77777777" w:rsidR="00524BE9" w:rsidRDefault="00524BE9" w:rsidP="007F48BE">
      <w:pPr>
        <w:pStyle w:val="Heading3"/>
        <w:keepNext w:val="0"/>
        <w:keepLines w:val="0"/>
        <w:widowControl w:val="0"/>
        <w:tabs>
          <w:tab w:val="left" w:pos="1567"/>
        </w:tabs>
        <w:autoSpaceDE w:val="0"/>
        <w:autoSpaceDN w:val="0"/>
        <w:spacing w:before="0"/>
        <w:ind w:left="1567"/>
      </w:pPr>
      <w:bookmarkStart w:id="87" w:name="treesummary"/>
      <w:bookmarkStart w:id="88" w:name="_bookmark28"/>
      <w:bookmarkStart w:id="89" w:name="_Toc242081764"/>
      <w:bookmarkEnd w:id="87"/>
      <w:bookmarkEnd w:id="88"/>
      <w:r>
        <w:rPr>
          <w:spacing w:val="-2"/>
          <w:w w:val="95"/>
        </w:rPr>
        <w:t>treesummary</w:t>
      </w:r>
      <w:bookmarkEnd w:id="89"/>
    </w:p>
    <w:p w14:paraId="2B6B3195" w14:textId="77777777" w:rsidR="00524BE9" w:rsidRDefault="00524BE9">
      <w:pPr>
        <w:pStyle w:val="BodyText"/>
        <w:spacing w:before="111" w:line="237" w:lineRule="auto"/>
        <w:ind w:left="955" w:right="1808"/>
        <w:jc w:val="both"/>
      </w:pPr>
      <w:r>
        <w:rPr>
          <w:w w:val="105"/>
        </w:rPr>
        <w:t xml:space="preserve">Similar to the directory </w:t>
      </w:r>
      <w:r>
        <w:rPr>
          <w:rFonts w:ascii="Courier New"/>
          <w:w w:val="105"/>
        </w:rPr>
        <w:t>summary</w:t>
      </w:r>
      <w:r>
        <w:rPr>
          <w:rFonts w:ascii="Courier New"/>
          <w:spacing w:val="-32"/>
          <w:w w:val="105"/>
        </w:rPr>
        <w:t xml:space="preserve"> </w:t>
      </w:r>
      <w:r>
        <w:rPr>
          <w:w w:val="105"/>
        </w:rPr>
        <w:t>table, GUFI also provides functionality to generate</w:t>
      </w:r>
      <w:r>
        <w:rPr>
          <w:spacing w:val="-14"/>
          <w:w w:val="105"/>
        </w:rPr>
        <w:t xml:space="preserve"> </w:t>
      </w:r>
      <w:r>
        <w:rPr>
          <w:rFonts w:ascii="Courier New"/>
          <w:w w:val="105"/>
        </w:rPr>
        <w:t>treesummary</w:t>
      </w:r>
      <w:r>
        <w:rPr>
          <w:rFonts w:ascii="Courier New"/>
          <w:spacing w:val="-31"/>
          <w:w w:val="105"/>
        </w:rPr>
        <w:t xml:space="preserve"> </w:t>
      </w:r>
      <w:r>
        <w:rPr>
          <w:w w:val="105"/>
        </w:rPr>
        <w:t>tables.</w:t>
      </w:r>
      <w:r>
        <w:rPr>
          <w:spacing w:val="40"/>
          <w:w w:val="105"/>
        </w:rPr>
        <w:t xml:space="preserve"> </w:t>
      </w:r>
      <w:r>
        <w:rPr>
          <w:w w:val="105"/>
        </w:rPr>
        <w:t>Instead of summarizing only the data found in the</w:t>
      </w:r>
      <w:r>
        <w:rPr>
          <w:spacing w:val="-14"/>
          <w:w w:val="105"/>
        </w:rPr>
        <w:t xml:space="preserve"> </w:t>
      </w:r>
      <w:r>
        <w:rPr>
          <w:w w:val="105"/>
        </w:rPr>
        <w:t>entries</w:t>
      </w:r>
      <w:r>
        <w:rPr>
          <w:spacing w:val="-13"/>
          <w:w w:val="105"/>
        </w:rPr>
        <w:t xml:space="preserve"> </w:t>
      </w:r>
      <w:r>
        <w:rPr>
          <w:w w:val="105"/>
        </w:rPr>
        <w:t>table</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current</w:t>
      </w:r>
      <w:r>
        <w:rPr>
          <w:spacing w:val="-13"/>
          <w:w w:val="105"/>
        </w:rPr>
        <w:t xml:space="preserve"> </w:t>
      </w:r>
      <w:r>
        <w:rPr>
          <w:w w:val="105"/>
        </w:rPr>
        <w:t>directory,</w:t>
      </w:r>
      <w:r>
        <w:rPr>
          <w:spacing w:val="-13"/>
          <w:w w:val="105"/>
        </w:rPr>
        <w:t xml:space="preserve"> </w:t>
      </w:r>
      <w:r>
        <w:rPr>
          <w:w w:val="105"/>
        </w:rPr>
        <w:t>the</w:t>
      </w:r>
      <w:r>
        <w:rPr>
          <w:spacing w:val="-13"/>
          <w:w w:val="105"/>
        </w:rPr>
        <w:t xml:space="preserve"> </w:t>
      </w:r>
      <w:r>
        <w:rPr>
          <w:rFonts w:ascii="Courier New"/>
          <w:w w:val="105"/>
        </w:rPr>
        <w:t>treesummary</w:t>
      </w:r>
      <w:r>
        <w:rPr>
          <w:rFonts w:ascii="Courier New"/>
          <w:spacing w:val="-32"/>
          <w:w w:val="105"/>
        </w:rPr>
        <w:t xml:space="preserve"> </w:t>
      </w:r>
      <w:r>
        <w:rPr>
          <w:w w:val="105"/>
        </w:rPr>
        <w:t>table</w:t>
      </w:r>
      <w:r>
        <w:rPr>
          <w:spacing w:val="-13"/>
          <w:w w:val="105"/>
        </w:rPr>
        <w:t xml:space="preserve"> </w:t>
      </w:r>
      <w:r>
        <w:rPr>
          <w:w w:val="105"/>
        </w:rPr>
        <w:t>summarizes</w:t>
      </w:r>
      <w:r>
        <w:rPr>
          <w:spacing w:val="-13"/>
          <w:w w:val="105"/>
        </w:rPr>
        <w:t xml:space="preserve"> </w:t>
      </w:r>
      <w:r>
        <w:rPr>
          <w:w w:val="105"/>
        </w:rPr>
        <w:t>the contents of the entire subtree, allowing for queries to completely skip processing entire subtrees.</w:t>
      </w:r>
      <w:r>
        <w:rPr>
          <w:spacing w:val="40"/>
          <w:w w:val="105"/>
        </w:rPr>
        <w:t xml:space="preserve"> </w:t>
      </w:r>
      <w:r>
        <w:rPr>
          <w:w w:val="105"/>
        </w:rPr>
        <w:t xml:space="preserve">See Section </w:t>
      </w:r>
      <w:hyperlink w:anchor="_bookmark67" w:history="1">
        <w:r>
          <w:rPr>
            <w:w w:val="105"/>
          </w:rPr>
          <w:t>9.2</w:t>
        </w:r>
      </w:hyperlink>
      <w:r>
        <w:rPr>
          <w:w w:val="105"/>
        </w:rPr>
        <w:t xml:space="preserve"> for details.</w:t>
      </w:r>
    </w:p>
    <w:p w14:paraId="4A59EBAF" w14:textId="77777777" w:rsidR="00524BE9" w:rsidRDefault="00524BE9">
      <w:pPr>
        <w:pStyle w:val="BodyText"/>
        <w:spacing w:before="56"/>
      </w:pPr>
    </w:p>
    <w:p w14:paraId="76B36825" w14:textId="77777777" w:rsidR="00524BE9" w:rsidRDefault="00524BE9" w:rsidP="007F48BE">
      <w:pPr>
        <w:pStyle w:val="Heading3"/>
        <w:keepNext w:val="0"/>
        <w:keepLines w:val="0"/>
        <w:widowControl w:val="0"/>
        <w:tabs>
          <w:tab w:val="left" w:pos="1567"/>
        </w:tabs>
        <w:autoSpaceDE w:val="0"/>
        <w:autoSpaceDN w:val="0"/>
        <w:spacing w:before="0"/>
        <w:ind w:left="1567"/>
      </w:pPr>
      <w:bookmarkStart w:id="90" w:name="vsummarydir"/>
      <w:bookmarkStart w:id="91" w:name="_bookmark29"/>
      <w:bookmarkStart w:id="92" w:name="_Toc242081765"/>
      <w:bookmarkEnd w:id="90"/>
      <w:bookmarkEnd w:id="91"/>
      <w:r>
        <w:rPr>
          <w:spacing w:val="-2"/>
          <w:w w:val="95"/>
        </w:rPr>
        <w:t>vsummarydir</w:t>
      </w:r>
      <w:bookmarkEnd w:id="92"/>
    </w:p>
    <w:p w14:paraId="5BAF4FE5" w14:textId="77777777" w:rsidR="00524BE9" w:rsidRDefault="00524BE9">
      <w:pPr>
        <w:pStyle w:val="BodyText"/>
        <w:spacing w:before="114" w:line="232" w:lineRule="auto"/>
        <w:ind w:left="955" w:right="1808"/>
        <w:jc w:val="both"/>
      </w:pPr>
      <w:r>
        <w:rPr>
          <w:spacing w:val="-2"/>
          <w:w w:val="105"/>
        </w:rPr>
        <w:t>The</w:t>
      </w:r>
      <w:r>
        <w:rPr>
          <w:spacing w:val="-12"/>
          <w:w w:val="105"/>
        </w:rPr>
        <w:t xml:space="preserve"> </w:t>
      </w:r>
      <w:r>
        <w:rPr>
          <w:rFonts w:ascii="Courier New"/>
          <w:spacing w:val="-2"/>
          <w:w w:val="105"/>
        </w:rPr>
        <w:t>vsummarydir</w:t>
      </w:r>
      <w:r>
        <w:rPr>
          <w:rFonts w:ascii="Courier New"/>
          <w:spacing w:val="-29"/>
          <w:w w:val="105"/>
        </w:rPr>
        <w:t xml:space="preserve"> </w:t>
      </w:r>
      <w:r>
        <w:rPr>
          <w:spacing w:val="-2"/>
          <w:w w:val="105"/>
        </w:rPr>
        <w:t>view</w:t>
      </w:r>
      <w:r>
        <w:rPr>
          <w:spacing w:val="-11"/>
          <w:w w:val="105"/>
        </w:rPr>
        <w:t xml:space="preserve"> </w:t>
      </w:r>
      <w:r>
        <w:rPr>
          <w:spacing w:val="-2"/>
          <w:w w:val="105"/>
        </w:rPr>
        <w:t>provides</w:t>
      </w:r>
      <w:r>
        <w:rPr>
          <w:spacing w:val="-11"/>
          <w:w w:val="105"/>
        </w:rPr>
        <w:t xml:space="preserve"> </w:t>
      </w:r>
      <w:r>
        <w:rPr>
          <w:spacing w:val="-2"/>
          <w:w w:val="105"/>
        </w:rPr>
        <w:t>access</w:t>
      </w:r>
      <w:r>
        <w:rPr>
          <w:spacing w:val="-11"/>
          <w:w w:val="105"/>
        </w:rPr>
        <w:t xml:space="preserve"> </w:t>
      </w:r>
      <w:r>
        <w:rPr>
          <w:spacing w:val="-2"/>
          <w:w w:val="105"/>
        </w:rPr>
        <w:t xml:space="preserve">to the entire directory summary and not </w:t>
      </w:r>
      <w:r>
        <w:rPr>
          <w:w w:val="105"/>
        </w:rPr>
        <w:t>a</w:t>
      </w:r>
      <w:r>
        <w:rPr>
          <w:spacing w:val="40"/>
          <w:w w:val="105"/>
        </w:rPr>
        <w:t xml:space="preserve"> </w:t>
      </w:r>
      <w:r>
        <w:rPr>
          <w:w w:val="105"/>
        </w:rPr>
        <w:t>partial</w:t>
      </w:r>
      <w:r>
        <w:rPr>
          <w:spacing w:val="40"/>
          <w:w w:val="105"/>
        </w:rPr>
        <w:t xml:space="preserve"> </w:t>
      </w:r>
      <w:r>
        <w:rPr>
          <w:w w:val="105"/>
        </w:rPr>
        <w:t>directory</w:t>
      </w:r>
      <w:r>
        <w:rPr>
          <w:spacing w:val="40"/>
          <w:w w:val="105"/>
        </w:rPr>
        <w:t xml:space="preserve"> </w:t>
      </w:r>
      <w:r>
        <w:rPr>
          <w:w w:val="105"/>
        </w:rPr>
        <w:t>summary</w:t>
      </w:r>
      <w:r>
        <w:rPr>
          <w:spacing w:val="40"/>
          <w:w w:val="105"/>
        </w:rPr>
        <w:t xml:space="preserve"> </w:t>
      </w:r>
      <w:r>
        <w:rPr>
          <w:w w:val="105"/>
        </w:rPr>
        <w:t>(say</w:t>
      </w:r>
      <w:r>
        <w:rPr>
          <w:spacing w:val="40"/>
          <w:w w:val="105"/>
        </w:rPr>
        <w:t xml:space="preserve"> </w:t>
      </w:r>
      <w:r>
        <w:rPr>
          <w:w w:val="105"/>
        </w:rPr>
        <w:t>by</w:t>
      </w:r>
      <w:r>
        <w:rPr>
          <w:spacing w:val="40"/>
          <w:w w:val="105"/>
        </w:rPr>
        <w:t xml:space="preserve"> </w:t>
      </w:r>
      <w:r>
        <w:rPr>
          <w:w w:val="105"/>
        </w:rPr>
        <w:t>user</w:t>
      </w:r>
      <w:r>
        <w:rPr>
          <w:spacing w:val="40"/>
          <w:w w:val="105"/>
        </w:rPr>
        <w:t xml:space="preserve"> </w:t>
      </w:r>
      <w:r>
        <w:rPr>
          <w:w w:val="105"/>
        </w:rPr>
        <w:t>or</w:t>
      </w:r>
      <w:r>
        <w:rPr>
          <w:spacing w:val="40"/>
          <w:w w:val="105"/>
        </w:rPr>
        <w:t xml:space="preserve"> </w:t>
      </w:r>
      <w:r>
        <w:rPr>
          <w:w w:val="105"/>
        </w:rPr>
        <w:t>group).</w:t>
      </w:r>
    </w:p>
    <w:p w14:paraId="6F98F927" w14:textId="77777777" w:rsidR="00524BE9" w:rsidRDefault="00524BE9">
      <w:pPr>
        <w:pStyle w:val="BodyText"/>
        <w:spacing w:before="61"/>
      </w:pPr>
    </w:p>
    <w:p w14:paraId="5A9B3BC3" w14:textId="77777777" w:rsidR="00524BE9" w:rsidRDefault="00524BE9" w:rsidP="007F48BE">
      <w:pPr>
        <w:pStyle w:val="Heading3"/>
        <w:keepNext w:val="0"/>
        <w:keepLines w:val="0"/>
        <w:widowControl w:val="0"/>
        <w:tabs>
          <w:tab w:val="left" w:pos="1567"/>
        </w:tabs>
        <w:autoSpaceDE w:val="0"/>
        <w:autoSpaceDN w:val="0"/>
        <w:spacing w:before="1"/>
        <w:ind w:left="1567"/>
      </w:pPr>
      <w:bookmarkStart w:id="93" w:name="vsummaryuser"/>
      <w:bookmarkStart w:id="94" w:name="_bookmark30"/>
      <w:bookmarkStart w:id="95" w:name="_Toc242081766"/>
      <w:bookmarkEnd w:id="93"/>
      <w:bookmarkEnd w:id="94"/>
      <w:r>
        <w:rPr>
          <w:spacing w:val="-2"/>
          <w:w w:val="95"/>
        </w:rPr>
        <w:t>vsummaryuser</w:t>
      </w:r>
      <w:bookmarkEnd w:id="95"/>
    </w:p>
    <w:p w14:paraId="10508594" w14:textId="77777777" w:rsidR="00524BE9" w:rsidRDefault="00524BE9">
      <w:pPr>
        <w:pStyle w:val="BodyText"/>
        <w:spacing w:before="109"/>
        <w:ind w:left="955" w:right="1807"/>
        <w:jc w:val="both"/>
      </w:pPr>
      <w:r>
        <w:t>The</w:t>
      </w:r>
      <w:r>
        <w:rPr>
          <w:spacing w:val="-13"/>
        </w:rPr>
        <w:t xml:space="preserve"> </w:t>
      </w:r>
      <w:r>
        <w:rPr>
          <w:rFonts w:ascii="Courier New"/>
        </w:rPr>
        <w:t>vsummaryuser</w:t>
      </w:r>
      <w:r>
        <w:rPr>
          <w:rFonts w:ascii="Courier New"/>
          <w:spacing w:val="-30"/>
        </w:rPr>
        <w:t xml:space="preserve"> </w:t>
      </w:r>
      <w:r>
        <w:t xml:space="preserve">view provides access to the directory summary for each user </w:t>
      </w:r>
      <w:r>
        <w:rPr>
          <w:w w:val="105"/>
        </w:rPr>
        <w:t>(if</w:t>
      </w:r>
      <w:r>
        <w:rPr>
          <w:spacing w:val="24"/>
          <w:w w:val="105"/>
        </w:rPr>
        <w:t xml:space="preserve"> </w:t>
      </w:r>
      <w:r>
        <w:rPr>
          <w:w w:val="105"/>
        </w:rPr>
        <w:t>this</w:t>
      </w:r>
      <w:r>
        <w:rPr>
          <w:spacing w:val="24"/>
          <w:w w:val="105"/>
        </w:rPr>
        <w:t xml:space="preserve"> </w:t>
      </w:r>
      <w:r>
        <w:rPr>
          <w:w w:val="105"/>
        </w:rPr>
        <w:t>summary</w:t>
      </w:r>
      <w:r>
        <w:rPr>
          <w:spacing w:val="24"/>
          <w:w w:val="105"/>
        </w:rPr>
        <w:t xml:space="preserve"> </w:t>
      </w:r>
      <w:r>
        <w:rPr>
          <w:w w:val="105"/>
        </w:rPr>
        <w:t>has</w:t>
      </w:r>
      <w:r>
        <w:rPr>
          <w:spacing w:val="24"/>
          <w:w w:val="105"/>
        </w:rPr>
        <w:t xml:space="preserve"> </w:t>
      </w:r>
      <w:r>
        <w:rPr>
          <w:w w:val="105"/>
        </w:rPr>
        <w:t>been</w:t>
      </w:r>
      <w:r>
        <w:rPr>
          <w:spacing w:val="24"/>
          <w:w w:val="105"/>
        </w:rPr>
        <w:t xml:space="preserve"> </w:t>
      </w:r>
      <w:r>
        <w:rPr>
          <w:w w:val="105"/>
        </w:rPr>
        <w:t>populated</w:t>
      </w:r>
      <w:r>
        <w:rPr>
          <w:spacing w:val="24"/>
          <w:w w:val="105"/>
        </w:rPr>
        <w:t xml:space="preserve"> </w:t>
      </w:r>
      <w:r>
        <w:rPr>
          <w:w w:val="105"/>
        </w:rPr>
        <w:t>(not</w:t>
      </w:r>
      <w:r>
        <w:rPr>
          <w:spacing w:val="24"/>
          <w:w w:val="105"/>
        </w:rPr>
        <w:t xml:space="preserve"> </w:t>
      </w:r>
      <w:r>
        <w:rPr>
          <w:w w:val="105"/>
        </w:rPr>
        <w:t>by</w:t>
      </w:r>
      <w:r>
        <w:rPr>
          <w:spacing w:val="24"/>
          <w:w w:val="105"/>
        </w:rPr>
        <w:t xml:space="preserve"> </w:t>
      </w:r>
      <w:r>
        <w:rPr>
          <w:w w:val="105"/>
        </w:rPr>
        <w:t>default</w:t>
      </w:r>
      <w:r>
        <w:rPr>
          <w:spacing w:val="24"/>
          <w:w w:val="105"/>
        </w:rPr>
        <w:t xml:space="preserve"> </w:t>
      </w:r>
      <w:r>
        <w:rPr>
          <w:w w:val="105"/>
        </w:rPr>
        <w:t>but</w:t>
      </w:r>
      <w:r>
        <w:rPr>
          <w:spacing w:val="24"/>
          <w:w w:val="105"/>
        </w:rPr>
        <w:t xml:space="preserve"> </w:t>
      </w:r>
      <w:r>
        <w:rPr>
          <w:w w:val="105"/>
        </w:rPr>
        <w:t>easily</w:t>
      </w:r>
      <w:r>
        <w:rPr>
          <w:spacing w:val="24"/>
          <w:w w:val="105"/>
        </w:rPr>
        <w:t xml:space="preserve"> </w:t>
      </w:r>
      <w:r>
        <w:rPr>
          <w:w w:val="105"/>
        </w:rPr>
        <w:t>populatable</w:t>
      </w:r>
      <w:r>
        <w:rPr>
          <w:spacing w:val="24"/>
          <w:w w:val="105"/>
        </w:rPr>
        <w:t xml:space="preserve"> </w:t>
      </w:r>
      <w:r>
        <w:rPr>
          <w:w w:val="105"/>
        </w:rPr>
        <w:t>via a query)).</w:t>
      </w:r>
    </w:p>
    <w:p w14:paraId="7C213B28" w14:textId="77777777" w:rsidR="00524BE9" w:rsidRDefault="00524BE9">
      <w:pPr>
        <w:pStyle w:val="BodyText"/>
        <w:spacing w:before="61"/>
      </w:pPr>
    </w:p>
    <w:p w14:paraId="21E756CF" w14:textId="77777777" w:rsidR="00524BE9" w:rsidRDefault="00524BE9" w:rsidP="007F48BE">
      <w:pPr>
        <w:pStyle w:val="Heading3"/>
        <w:keepNext w:val="0"/>
        <w:keepLines w:val="0"/>
        <w:widowControl w:val="0"/>
        <w:tabs>
          <w:tab w:val="left" w:pos="1702"/>
        </w:tabs>
        <w:autoSpaceDE w:val="0"/>
        <w:autoSpaceDN w:val="0"/>
        <w:spacing w:before="1"/>
        <w:ind w:left="1702"/>
      </w:pPr>
      <w:bookmarkStart w:id="96" w:name="vsummarygroup"/>
      <w:bookmarkStart w:id="97" w:name="_bookmark31"/>
      <w:bookmarkStart w:id="98" w:name="_Toc242081767"/>
      <w:bookmarkEnd w:id="96"/>
      <w:bookmarkEnd w:id="97"/>
      <w:r>
        <w:rPr>
          <w:spacing w:val="-2"/>
          <w:w w:val="95"/>
        </w:rPr>
        <w:t>vsummarygroup</w:t>
      </w:r>
      <w:bookmarkEnd w:id="98"/>
    </w:p>
    <w:p w14:paraId="42F9FE9E" w14:textId="77777777" w:rsidR="00524BE9" w:rsidRDefault="00524BE9">
      <w:pPr>
        <w:pStyle w:val="BodyText"/>
        <w:spacing w:before="109"/>
        <w:ind w:left="955" w:right="1806"/>
        <w:jc w:val="both"/>
      </w:pPr>
      <w:r>
        <w:rPr>
          <w:w w:val="105"/>
        </w:rPr>
        <w:t>The</w:t>
      </w:r>
      <w:r>
        <w:rPr>
          <w:spacing w:val="-14"/>
          <w:w w:val="105"/>
        </w:rPr>
        <w:t xml:space="preserve"> </w:t>
      </w:r>
      <w:r>
        <w:rPr>
          <w:rFonts w:ascii="Courier New"/>
          <w:w w:val="105"/>
        </w:rPr>
        <w:t>vsummarygroup</w:t>
      </w:r>
      <w:r>
        <w:rPr>
          <w:rFonts w:ascii="Courier New"/>
          <w:spacing w:val="-31"/>
          <w:w w:val="105"/>
        </w:rPr>
        <w:t xml:space="preserve"> </w:t>
      </w:r>
      <w:r>
        <w:rPr>
          <w:w w:val="105"/>
        </w:rPr>
        <w:t>view</w:t>
      </w:r>
      <w:r>
        <w:rPr>
          <w:spacing w:val="-1"/>
          <w:w w:val="105"/>
        </w:rPr>
        <w:t xml:space="preserve"> </w:t>
      </w:r>
      <w:r>
        <w:rPr>
          <w:w w:val="105"/>
        </w:rPr>
        <w:t>provides access to the directory summary for each group (if this summary row has been created (not by default but easily created</w:t>
      </w:r>
      <w:r>
        <w:rPr>
          <w:spacing w:val="80"/>
          <w:w w:val="105"/>
        </w:rPr>
        <w:t xml:space="preserve"> </w:t>
      </w:r>
      <w:r>
        <w:rPr>
          <w:w w:val="105"/>
        </w:rPr>
        <w:t>via a query)).</w:t>
      </w:r>
    </w:p>
    <w:p w14:paraId="0BA9CED1" w14:textId="77777777" w:rsidR="00524BE9" w:rsidRDefault="00524BE9">
      <w:pPr>
        <w:pStyle w:val="BodyText"/>
        <w:spacing w:before="61"/>
      </w:pPr>
    </w:p>
    <w:p w14:paraId="0C6FCC1F" w14:textId="77777777" w:rsidR="00524BE9" w:rsidRDefault="00524BE9" w:rsidP="007F48BE">
      <w:pPr>
        <w:pStyle w:val="Heading3"/>
        <w:keepNext w:val="0"/>
        <w:keepLines w:val="0"/>
        <w:widowControl w:val="0"/>
        <w:tabs>
          <w:tab w:val="left" w:pos="1702"/>
        </w:tabs>
        <w:autoSpaceDE w:val="0"/>
        <w:autoSpaceDN w:val="0"/>
        <w:spacing w:before="0"/>
        <w:ind w:left="1702"/>
      </w:pPr>
      <w:bookmarkStart w:id="99" w:name="vtsummarydir"/>
      <w:bookmarkStart w:id="100" w:name="_bookmark32"/>
      <w:bookmarkStart w:id="101" w:name="_Toc242081768"/>
      <w:bookmarkEnd w:id="99"/>
      <w:bookmarkEnd w:id="100"/>
      <w:r>
        <w:rPr>
          <w:spacing w:val="-2"/>
          <w:w w:val="95"/>
        </w:rPr>
        <w:t>vtsummarydir</w:t>
      </w:r>
      <w:bookmarkEnd w:id="101"/>
    </w:p>
    <w:p w14:paraId="37F66A79" w14:textId="77777777" w:rsidR="00524BE9" w:rsidRDefault="00524BE9">
      <w:pPr>
        <w:pStyle w:val="BodyText"/>
        <w:spacing w:before="109" w:line="249" w:lineRule="auto"/>
        <w:ind w:left="955" w:right="1808"/>
        <w:jc w:val="both"/>
      </w:pPr>
      <w:r>
        <w:rPr>
          <w:w w:val="110"/>
        </w:rPr>
        <w:t>The vtsummarydir view provides access to the entire tree directory summary and not a partial directory summary (say by user or group).</w:t>
      </w:r>
    </w:p>
    <w:p w14:paraId="035F7A0E" w14:textId="77777777" w:rsidR="00524BE9" w:rsidRDefault="00524BE9">
      <w:pPr>
        <w:pStyle w:val="BodyText"/>
        <w:spacing w:before="51"/>
      </w:pPr>
    </w:p>
    <w:p w14:paraId="00DA1340" w14:textId="77777777" w:rsidR="00524BE9" w:rsidRDefault="00524BE9" w:rsidP="007F48BE">
      <w:pPr>
        <w:pStyle w:val="Heading3"/>
        <w:keepNext w:val="0"/>
        <w:keepLines w:val="0"/>
        <w:widowControl w:val="0"/>
        <w:tabs>
          <w:tab w:val="left" w:pos="1702"/>
        </w:tabs>
        <w:autoSpaceDE w:val="0"/>
        <w:autoSpaceDN w:val="0"/>
        <w:spacing w:before="1"/>
        <w:ind w:left="1702"/>
      </w:pPr>
      <w:bookmarkStart w:id="102" w:name="vtsummaryuser"/>
      <w:bookmarkStart w:id="103" w:name="_bookmark33"/>
      <w:bookmarkStart w:id="104" w:name="_Toc242081769"/>
      <w:bookmarkEnd w:id="102"/>
      <w:bookmarkEnd w:id="103"/>
      <w:r>
        <w:rPr>
          <w:spacing w:val="-2"/>
          <w:w w:val="95"/>
        </w:rPr>
        <w:t>vtsummaryuser</w:t>
      </w:r>
      <w:bookmarkEnd w:id="104"/>
    </w:p>
    <w:p w14:paraId="49213F83" w14:textId="77777777" w:rsidR="00524BE9" w:rsidRDefault="00524BE9">
      <w:pPr>
        <w:pStyle w:val="BodyText"/>
        <w:spacing w:before="109"/>
        <w:ind w:left="955" w:right="1806"/>
        <w:jc w:val="both"/>
      </w:pPr>
      <w:r>
        <w:t>The</w:t>
      </w:r>
      <w:r>
        <w:rPr>
          <w:spacing w:val="-13"/>
        </w:rPr>
        <w:t xml:space="preserve"> </w:t>
      </w:r>
      <w:r>
        <w:rPr>
          <w:rFonts w:ascii="Courier New"/>
        </w:rPr>
        <w:t>vtsummaryuser</w:t>
      </w:r>
      <w:r>
        <w:rPr>
          <w:rFonts w:ascii="Courier New"/>
          <w:spacing w:val="-30"/>
        </w:rPr>
        <w:t xml:space="preserve"> </w:t>
      </w:r>
      <w:r>
        <w:t>view</w:t>
      </w:r>
      <w:r>
        <w:rPr>
          <w:spacing w:val="-10"/>
        </w:rPr>
        <w:t xml:space="preserve"> </w:t>
      </w:r>
      <w:r>
        <w:t xml:space="preserve">provides access to the tree directory summary for each </w:t>
      </w:r>
      <w:r>
        <w:rPr>
          <w:w w:val="105"/>
        </w:rPr>
        <w:t>user</w:t>
      </w:r>
      <w:r>
        <w:rPr>
          <w:spacing w:val="32"/>
          <w:w w:val="105"/>
        </w:rPr>
        <w:t xml:space="preserve"> </w:t>
      </w:r>
      <w:r>
        <w:rPr>
          <w:w w:val="105"/>
        </w:rPr>
        <w:t>(if</w:t>
      </w:r>
      <w:r>
        <w:rPr>
          <w:spacing w:val="32"/>
          <w:w w:val="105"/>
        </w:rPr>
        <w:t xml:space="preserve"> </w:t>
      </w:r>
      <w:r>
        <w:rPr>
          <w:w w:val="105"/>
        </w:rPr>
        <w:t>this</w:t>
      </w:r>
      <w:r>
        <w:rPr>
          <w:spacing w:val="32"/>
          <w:w w:val="105"/>
        </w:rPr>
        <w:t xml:space="preserve"> </w:t>
      </w:r>
      <w:r>
        <w:rPr>
          <w:w w:val="105"/>
        </w:rPr>
        <w:t>summary</w:t>
      </w:r>
      <w:r>
        <w:rPr>
          <w:spacing w:val="32"/>
          <w:w w:val="105"/>
        </w:rPr>
        <w:t xml:space="preserve"> </w:t>
      </w:r>
      <w:r>
        <w:rPr>
          <w:w w:val="105"/>
        </w:rPr>
        <w:t>row</w:t>
      </w:r>
      <w:r>
        <w:rPr>
          <w:spacing w:val="32"/>
          <w:w w:val="105"/>
        </w:rPr>
        <w:t xml:space="preserve"> </w:t>
      </w:r>
      <w:r>
        <w:rPr>
          <w:w w:val="105"/>
        </w:rPr>
        <w:t>has</w:t>
      </w:r>
      <w:r>
        <w:rPr>
          <w:spacing w:val="32"/>
          <w:w w:val="105"/>
        </w:rPr>
        <w:t xml:space="preserve"> </w:t>
      </w:r>
      <w:r>
        <w:rPr>
          <w:w w:val="105"/>
        </w:rPr>
        <w:t>been</w:t>
      </w:r>
      <w:r>
        <w:rPr>
          <w:spacing w:val="32"/>
          <w:w w:val="105"/>
        </w:rPr>
        <w:t xml:space="preserve"> </w:t>
      </w:r>
      <w:r>
        <w:rPr>
          <w:w w:val="105"/>
        </w:rPr>
        <w:t>created</w:t>
      </w:r>
      <w:r>
        <w:rPr>
          <w:spacing w:val="32"/>
          <w:w w:val="105"/>
        </w:rPr>
        <w:t xml:space="preserve"> </w:t>
      </w:r>
      <w:r>
        <w:rPr>
          <w:w w:val="105"/>
        </w:rPr>
        <w:t>(not</w:t>
      </w:r>
      <w:r>
        <w:rPr>
          <w:spacing w:val="32"/>
          <w:w w:val="105"/>
        </w:rPr>
        <w:t xml:space="preserve"> </w:t>
      </w:r>
      <w:r>
        <w:rPr>
          <w:w w:val="105"/>
        </w:rPr>
        <w:t>by</w:t>
      </w:r>
      <w:r>
        <w:rPr>
          <w:spacing w:val="32"/>
          <w:w w:val="105"/>
        </w:rPr>
        <w:t xml:space="preserve"> </w:t>
      </w:r>
      <w:r>
        <w:rPr>
          <w:w w:val="105"/>
        </w:rPr>
        <w:t>default</w:t>
      </w:r>
      <w:r>
        <w:rPr>
          <w:spacing w:val="32"/>
          <w:w w:val="105"/>
        </w:rPr>
        <w:t xml:space="preserve"> </w:t>
      </w:r>
      <w:r>
        <w:rPr>
          <w:w w:val="105"/>
        </w:rPr>
        <w:t>but</w:t>
      </w:r>
      <w:r>
        <w:rPr>
          <w:spacing w:val="32"/>
          <w:w w:val="105"/>
        </w:rPr>
        <w:t xml:space="preserve"> </w:t>
      </w:r>
      <w:r>
        <w:rPr>
          <w:w w:val="105"/>
        </w:rPr>
        <w:t>easily</w:t>
      </w:r>
      <w:r>
        <w:rPr>
          <w:spacing w:val="32"/>
          <w:w w:val="105"/>
        </w:rPr>
        <w:t xml:space="preserve"> </w:t>
      </w:r>
      <w:r>
        <w:rPr>
          <w:w w:val="105"/>
        </w:rPr>
        <w:t>created via a query)).</w:t>
      </w:r>
    </w:p>
    <w:p w14:paraId="1B8E6673" w14:textId="77777777" w:rsidR="00524BE9" w:rsidRDefault="00524BE9">
      <w:pPr>
        <w:pStyle w:val="BodyText"/>
        <w:spacing w:before="61"/>
      </w:pPr>
    </w:p>
    <w:p w14:paraId="40FD1142" w14:textId="77777777" w:rsidR="00524BE9" w:rsidRDefault="00524BE9" w:rsidP="007F48BE">
      <w:pPr>
        <w:pStyle w:val="Heading3"/>
        <w:keepNext w:val="0"/>
        <w:keepLines w:val="0"/>
        <w:widowControl w:val="0"/>
        <w:tabs>
          <w:tab w:val="left" w:pos="1702"/>
        </w:tabs>
        <w:autoSpaceDE w:val="0"/>
        <w:autoSpaceDN w:val="0"/>
        <w:spacing w:before="1"/>
        <w:ind w:left="1702"/>
      </w:pPr>
      <w:bookmarkStart w:id="105" w:name="vtsummarygroup"/>
      <w:bookmarkStart w:id="106" w:name="_bookmark34"/>
      <w:bookmarkStart w:id="107" w:name="_Toc242081770"/>
      <w:bookmarkEnd w:id="105"/>
      <w:bookmarkEnd w:id="106"/>
      <w:r>
        <w:rPr>
          <w:spacing w:val="-2"/>
          <w:w w:val="95"/>
        </w:rPr>
        <w:t>vtsummarygroup</w:t>
      </w:r>
      <w:bookmarkEnd w:id="107"/>
    </w:p>
    <w:p w14:paraId="478BF5C1" w14:textId="77777777" w:rsidR="00524BE9" w:rsidRDefault="00524BE9">
      <w:pPr>
        <w:pStyle w:val="BodyText"/>
        <w:spacing w:before="109"/>
        <w:ind w:left="955" w:right="1806"/>
        <w:jc w:val="both"/>
      </w:pPr>
      <w:r>
        <w:rPr>
          <w:w w:val="105"/>
        </w:rPr>
        <w:t>The</w:t>
      </w:r>
      <w:r>
        <w:rPr>
          <w:spacing w:val="-14"/>
          <w:w w:val="105"/>
        </w:rPr>
        <w:t xml:space="preserve"> </w:t>
      </w:r>
      <w:r>
        <w:rPr>
          <w:rFonts w:ascii="Courier New"/>
          <w:w w:val="105"/>
        </w:rPr>
        <w:t>vtsummarygroup</w:t>
      </w:r>
      <w:r>
        <w:rPr>
          <w:rFonts w:ascii="Courier New"/>
          <w:spacing w:val="-31"/>
          <w:w w:val="105"/>
        </w:rPr>
        <w:t xml:space="preserve"> </w:t>
      </w:r>
      <w:r>
        <w:rPr>
          <w:w w:val="105"/>
        </w:rPr>
        <w:t>view</w:t>
      </w:r>
      <w:r>
        <w:rPr>
          <w:spacing w:val="-13"/>
          <w:w w:val="105"/>
        </w:rPr>
        <w:t xml:space="preserve"> </w:t>
      </w:r>
      <w:r>
        <w:rPr>
          <w:w w:val="105"/>
        </w:rPr>
        <w:t>provides</w:t>
      </w:r>
      <w:r>
        <w:rPr>
          <w:spacing w:val="-2"/>
          <w:w w:val="105"/>
        </w:rPr>
        <w:t xml:space="preserve"> </w:t>
      </w:r>
      <w:r>
        <w:rPr>
          <w:w w:val="105"/>
        </w:rPr>
        <w:t>access to the tree directory summary for each group (if this summary has been populated (not by default but easily populatable via a query)).</w:t>
      </w:r>
    </w:p>
    <w:p w14:paraId="5F5FD2B7" w14:textId="77777777" w:rsidR="00524BE9" w:rsidRDefault="00524BE9">
      <w:pPr>
        <w:pStyle w:val="BodyText"/>
        <w:spacing w:before="61"/>
      </w:pPr>
    </w:p>
    <w:p w14:paraId="7A239C01" w14:textId="2352F666" w:rsidR="00524BE9" w:rsidRDefault="0026050D" w:rsidP="007F48BE">
      <w:pPr>
        <w:pStyle w:val="Heading3"/>
        <w:keepNext w:val="0"/>
        <w:keepLines w:val="0"/>
        <w:widowControl w:val="0"/>
        <w:tabs>
          <w:tab w:val="left" w:pos="1702"/>
        </w:tabs>
        <w:autoSpaceDE w:val="0"/>
        <w:autoSpaceDN w:val="0"/>
        <w:spacing w:before="0"/>
        <w:ind w:left="1702"/>
      </w:pPr>
      <w:bookmarkStart w:id="108" w:name="xattrs"/>
      <w:bookmarkStart w:id="109" w:name="_bookmark35"/>
      <w:bookmarkStart w:id="110" w:name="_Toc242081771"/>
      <w:bookmarkEnd w:id="108"/>
      <w:bookmarkEnd w:id="109"/>
      <w:r>
        <w:rPr>
          <w:spacing w:val="-2"/>
          <w:w w:val="95"/>
        </w:rPr>
        <w:t>X</w:t>
      </w:r>
      <w:r w:rsidR="00524BE9">
        <w:rPr>
          <w:spacing w:val="-2"/>
          <w:w w:val="95"/>
        </w:rPr>
        <w:t>attrs</w:t>
      </w:r>
      <w:r>
        <w:rPr>
          <w:spacing w:val="-2"/>
          <w:w w:val="95"/>
        </w:rPr>
        <w:t xml:space="preserve"> views</w:t>
      </w:r>
      <w:bookmarkEnd w:id="110"/>
    </w:p>
    <w:p w14:paraId="4324D749" w14:textId="77777777" w:rsidR="00524BE9" w:rsidRDefault="00524BE9">
      <w:pPr>
        <w:pStyle w:val="BodyText"/>
        <w:spacing w:before="109"/>
        <w:ind w:left="955" w:right="1808"/>
        <w:jc w:val="both"/>
      </w:pPr>
      <w:r>
        <w:rPr>
          <w:w w:val="105"/>
        </w:rPr>
        <w:t>With the addition of extended attributes support, several more tables and views were</w:t>
      </w:r>
      <w:r>
        <w:rPr>
          <w:spacing w:val="40"/>
          <w:w w:val="105"/>
        </w:rPr>
        <w:t xml:space="preserve"> </w:t>
      </w:r>
      <w:r>
        <w:rPr>
          <w:w w:val="105"/>
        </w:rPr>
        <w:t>added</w:t>
      </w:r>
      <w:r>
        <w:rPr>
          <w:spacing w:val="40"/>
          <w:w w:val="105"/>
        </w:rPr>
        <w:t xml:space="preserve"> </w:t>
      </w:r>
      <w:r>
        <w:rPr>
          <w:w w:val="105"/>
        </w:rPr>
        <w:t>into</w:t>
      </w:r>
      <w:r>
        <w:rPr>
          <w:spacing w:val="40"/>
          <w:w w:val="105"/>
        </w:rPr>
        <w:t xml:space="preserve"> </w:t>
      </w:r>
      <w:r>
        <w:rPr>
          <w:w w:val="105"/>
        </w:rPr>
        <w:t>db.db.</w:t>
      </w:r>
      <w:r>
        <w:rPr>
          <w:spacing w:val="80"/>
          <w:w w:val="105"/>
        </w:rPr>
        <w:t xml:space="preserve"> </w:t>
      </w:r>
      <w:r>
        <w:rPr>
          <w:w w:val="105"/>
        </w:rPr>
        <w:t>From</w:t>
      </w:r>
      <w:r>
        <w:rPr>
          <w:spacing w:val="40"/>
          <w:w w:val="105"/>
        </w:rPr>
        <w:t xml:space="preserve"> </w:t>
      </w:r>
      <w:r>
        <w:rPr>
          <w:w w:val="105"/>
        </w:rPr>
        <w:t>the</w:t>
      </w:r>
      <w:r>
        <w:rPr>
          <w:spacing w:val="40"/>
          <w:w w:val="105"/>
        </w:rPr>
        <w:t xml:space="preserve"> </w:t>
      </w:r>
      <w:r>
        <w:rPr>
          <w:w w:val="105"/>
        </w:rPr>
        <w:t>user’s</w:t>
      </w:r>
      <w:r>
        <w:rPr>
          <w:spacing w:val="40"/>
          <w:w w:val="105"/>
        </w:rPr>
        <w:t xml:space="preserve"> </w:t>
      </w:r>
      <w:r>
        <w:rPr>
          <w:w w:val="105"/>
        </w:rPr>
        <w:t>perspective,</w:t>
      </w:r>
      <w:r>
        <w:rPr>
          <w:spacing w:val="40"/>
          <w:w w:val="105"/>
        </w:rPr>
        <w:t xml:space="preserve"> </w:t>
      </w:r>
      <w:r>
        <w:rPr>
          <w:w w:val="105"/>
        </w:rPr>
        <w:t>the</w:t>
      </w:r>
      <w:r>
        <w:rPr>
          <w:spacing w:val="40"/>
          <w:w w:val="105"/>
        </w:rPr>
        <w:t xml:space="preserve"> </w:t>
      </w:r>
      <w:r>
        <w:rPr>
          <w:rFonts w:ascii="Courier New" w:hAnsi="Courier New"/>
          <w:w w:val="105"/>
        </w:rPr>
        <w:t>xattrs</w:t>
      </w:r>
      <w:r>
        <w:rPr>
          <w:rFonts w:ascii="Courier New" w:hAnsi="Courier New"/>
          <w:spacing w:val="-30"/>
          <w:w w:val="105"/>
        </w:rPr>
        <w:t xml:space="preserve"> </w:t>
      </w:r>
      <w:r>
        <w:rPr>
          <w:w w:val="105"/>
        </w:rPr>
        <w:t>view</w:t>
      </w:r>
      <w:r>
        <w:rPr>
          <w:spacing w:val="40"/>
          <w:w w:val="105"/>
        </w:rPr>
        <w:t xml:space="preserve"> </w:t>
      </w:r>
      <w:r>
        <w:rPr>
          <w:w w:val="105"/>
        </w:rPr>
        <w:t xml:space="preserve">has </w:t>
      </w:r>
      <w:r>
        <w:rPr>
          <w:spacing w:val="-2"/>
        </w:rPr>
        <w:t>been</w:t>
      </w:r>
      <w:r>
        <w:rPr>
          <w:spacing w:val="5"/>
        </w:rPr>
        <w:t xml:space="preserve"> </w:t>
      </w:r>
      <w:r>
        <w:rPr>
          <w:spacing w:val="-2"/>
        </w:rPr>
        <w:t>created</w:t>
      </w:r>
      <w:r>
        <w:rPr>
          <w:spacing w:val="6"/>
        </w:rPr>
        <w:t xml:space="preserve"> </w:t>
      </w:r>
      <w:r>
        <w:rPr>
          <w:spacing w:val="-2"/>
        </w:rPr>
        <w:t>and</w:t>
      </w:r>
      <w:r>
        <w:rPr>
          <w:spacing w:val="6"/>
        </w:rPr>
        <w:t xml:space="preserve"> </w:t>
      </w:r>
      <w:r>
        <w:rPr>
          <w:spacing w:val="-2"/>
        </w:rPr>
        <w:t>joined</w:t>
      </w:r>
      <w:r>
        <w:rPr>
          <w:spacing w:val="6"/>
        </w:rPr>
        <w:t xml:space="preserve"> </w:t>
      </w:r>
      <w:r>
        <w:rPr>
          <w:spacing w:val="-2"/>
        </w:rPr>
        <w:t>with</w:t>
      </w:r>
      <w:r>
        <w:rPr>
          <w:spacing w:val="5"/>
        </w:rPr>
        <w:t xml:space="preserve"> </w:t>
      </w:r>
      <w:r>
        <w:rPr>
          <w:rFonts w:ascii="Courier New" w:hAnsi="Courier New"/>
          <w:spacing w:val="-2"/>
        </w:rPr>
        <w:t>entries</w:t>
      </w:r>
      <w:r>
        <w:rPr>
          <w:spacing w:val="-2"/>
        </w:rPr>
        <w:t>,</w:t>
      </w:r>
      <w:r>
        <w:rPr>
          <w:spacing w:val="8"/>
        </w:rPr>
        <w:t xml:space="preserve"> </w:t>
      </w:r>
      <w:r>
        <w:rPr>
          <w:rFonts w:ascii="Courier New" w:hAnsi="Courier New"/>
          <w:spacing w:val="-2"/>
        </w:rPr>
        <w:t>pentries</w:t>
      </w:r>
      <w:r>
        <w:rPr>
          <w:spacing w:val="-2"/>
        </w:rPr>
        <w:t>,</w:t>
      </w:r>
      <w:r>
        <w:rPr>
          <w:spacing w:val="9"/>
        </w:rPr>
        <w:t xml:space="preserve"> </w:t>
      </w:r>
      <w:r>
        <w:rPr>
          <w:rFonts w:ascii="Courier New" w:hAnsi="Courier New"/>
          <w:spacing w:val="-2"/>
        </w:rPr>
        <w:t>summary</w:t>
      </w:r>
      <w:r>
        <w:rPr>
          <w:spacing w:val="-2"/>
        </w:rPr>
        <w:t>,</w:t>
      </w:r>
      <w:r>
        <w:rPr>
          <w:spacing w:val="8"/>
        </w:rPr>
        <w:t xml:space="preserve"> </w:t>
      </w:r>
      <w:r>
        <w:rPr>
          <w:rFonts w:ascii="Courier New" w:hAnsi="Courier New"/>
          <w:spacing w:val="-2"/>
        </w:rPr>
        <w:t>vrpentries</w:t>
      </w:r>
      <w:r>
        <w:rPr>
          <w:spacing w:val="-2"/>
        </w:rPr>
        <w:t>,</w:t>
      </w:r>
      <w:r>
        <w:rPr>
          <w:spacing w:val="8"/>
        </w:rPr>
        <w:t xml:space="preserve"> </w:t>
      </w:r>
      <w:r>
        <w:rPr>
          <w:spacing w:val="-5"/>
        </w:rPr>
        <w:t>and</w:t>
      </w:r>
    </w:p>
    <w:p w14:paraId="7763EE32" w14:textId="77777777" w:rsidR="00524BE9" w:rsidRDefault="00524BE9">
      <w:pPr>
        <w:jc w:val="both"/>
        <w:sectPr w:rsidR="00524BE9" w:rsidSect="005B00B8">
          <w:pgSz w:w="12240" w:h="15840"/>
          <w:pgMar w:top="1820" w:right="880" w:bottom="1920" w:left="1720" w:header="0" w:footer="1737" w:gutter="0"/>
          <w:cols w:space="720"/>
        </w:sectPr>
      </w:pPr>
    </w:p>
    <w:p w14:paraId="4FB5FCD5" w14:textId="77777777" w:rsidR="00524BE9" w:rsidRDefault="00524BE9">
      <w:pPr>
        <w:pStyle w:val="BodyText"/>
      </w:pPr>
    </w:p>
    <w:p w14:paraId="13B15D36" w14:textId="77777777" w:rsidR="00524BE9" w:rsidRDefault="00524BE9">
      <w:pPr>
        <w:pStyle w:val="BodyText"/>
      </w:pPr>
    </w:p>
    <w:p w14:paraId="16518E54" w14:textId="77777777" w:rsidR="00524BE9" w:rsidRDefault="00524BE9">
      <w:pPr>
        <w:pStyle w:val="BodyText"/>
        <w:spacing w:before="3"/>
      </w:pPr>
    </w:p>
    <w:p w14:paraId="51CDD859" w14:textId="77777777" w:rsidR="00524BE9" w:rsidRDefault="00524BE9">
      <w:pPr>
        <w:pStyle w:val="BodyText"/>
        <w:spacing w:line="232" w:lineRule="auto"/>
        <w:ind w:left="955" w:right="1808"/>
        <w:jc w:val="both"/>
      </w:pPr>
      <w:r>
        <w:rPr>
          <w:rFonts w:ascii="Courier New"/>
          <w:spacing w:val="-2"/>
        </w:rPr>
        <w:t>vrsummary</w:t>
      </w:r>
      <w:r>
        <w:rPr>
          <w:rFonts w:ascii="Courier New"/>
          <w:spacing w:val="-28"/>
        </w:rPr>
        <w:t xml:space="preserve"> </w:t>
      </w:r>
      <w:r>
        <w:rPr>
          <w:spacing w:val="-2"/>
        </w:rPr>
        <w:t>to</w:t>
      </w:r>
      <w:r>
        <w:rPr>
          <w:spacing w:val="-11"/>
        </w:rPr>
        <w:t xml:space="preserve"> </w:t>
      </w:r>
      <w:r>
        <w:rPr>
          <w:spacing w:val="-2"/>
        </w:rPr>
        <w:t>create</w:t>
      </w:r>
      <w:r>
        <w:rPr>
          <w:spacing w:val="-10"/>
        </w:rPr>
        <w:t xml:space="preserve"> </w:t>
      </w:r>
      <w:r>
        <w:rPr>
          <w:spacing w:val="-2"/>
        </w:rPr>
        <w:t>the</w:t>
      </w:r>
      <w:r>
        <w:rPr>
          <w:spacing w:val="-11"/>
        </w:rPr>
        <w:t xml:space="preserve"> </w:t>
      </w:r>
      <w:r>
        <w:rPr>
          <w:spacing w:val="-2"/>
        </w:rPr>
        <w:t>convenience</w:t>
      </w:r>
      <w:r>
        <w:rPr>
          <w:spacing w:val="-10"/>
        </w:rPr>
        <w:t xml:space="preserve"> </w:t>
      </w:r>
      <w:r>
        <w:rPr>
          <w:spacing w:val="-2"/>
        </w:rPr>
        <w:t>views</w:t>
      </w:r>
      <w:r>
        <w:rPr>
          <w:spacing w:val="-11"/>
        </w:rPr>
        <w:t xml:space="preserve"> </w:t>
      </w:r>
      <w:r>
        <w:rPr>
          <w:rFonts w:ascii="Courier New"/>
          <w:spacing w:val="-2"/>
        </w:rPr>
        <w:t>xentries</w:t>
      </w:r>
      <w:r>
        <w:rPr>
          <w:spacing w:val="-2"/>
        </w:rPr>
        <w:t>,</w:t>
      </w:r>
      <w:r>
        <w:t xml:space="preserve"> </w:t>
      </w:r>
      <w:r>
        <w:rPr>
          <w:rFonts w:ascii="Courier New"/>
          <w:spacing w:val="-2"/>
        </w:rPr>
        <w:t>xpentries</w:t>
      </w:r>
      <w:r>
        <w:rPr>
          <w:spacing w:val="-2"/>
        </w:rPr>
        <w:t xml:space="preserve">, </w:t>
      </w:r>
      <w:r>
        <w:rPr>
          <w:rFonts w:ascii="Courier New"/>
          <w:spacing w:val="-2"/>
        </w:rPr>
        <w:t>xsummary</w:t>
      </w:r>
      <w:r>
        <w:rPr>
          <w:spacing w:val="-2"/>
        </w:rPr>
        <w:t xml:space="preserve">, </w:t>
      </w:r>
      <w:r>
        <w:rPr>
          <w:rFonts w:ascii="Courier New"/>
          <w:w w:val="105"/>
        </w:rPr>
        <w:t>vrxpentries</w:t>
      </w:r>
      <w:r>
        <w:rPr>
          <w:w w:val="105"/>
        </w:rPr>
        <w:t>,</w:t>
      </w:r>
      <w:r>
        <w:rPr>
          <w:spacing w:val="-14"/>
          <w:w w:val="105"/>
        </w:rPr>
        <w:t xml:space="preserve"> </w:t>
      </w:r>
      <w:r>
        <w:rPr>
          <w:w w:val="105"/>
        </w:rPr>
        <w:t>and</w:t>
      </w:r>
      <w:r>
        <w:rPr>
          <w:spacing w:val="-13"/>
          <w:w w:val="105"/>
        </w:rPr>
        <w:t xml:space="preserve"> </w:t>
      </w:r>
      <w:r>
        <w:rPr>
          <w:rFonts w:ascii="Courier New"/>
          <w:w w:val="105"/>
        </w:rPr>
        <w:t>vrxsummary</w:t>
      </w:r>
      <w:r>
        <w:rPr>
          <w:w w:val="105"/>
        </w:rPr>
        <w:t>.</w:t>
      </w:r>
      <w:r>
        <w:rPr>
          <w:spacing w:val="-13"/>
          <w:w w:val="105"/>
        </w:rPr>
        <w:t xml:space="preserve"> </w:t>
      </w:r>
      <w:r>
        <w:rPr>
          <w:w w:val="105"/>
        </w:rPr>
        <w:t>These</w:t>
      </w:r>
      <w:r>
        <w:rPr>
          <w:spacing w:val="-13"/>
          <w:w w:val="105"/>
        </w:rPr>
        <w:t xml:space="preserve"> </w:t>
      </w:r>
      <w:r>
        <w:rPr>
          <w:w w:val="105"/>
        </w:rPr>
        <w:t>views</w:t>
      </w:r>
      <w:r>
        <w:rPr>
          <w:spacing w:val="-13"/>
          <w:w w:val="105"/>
        </w:rPr>
        <w:t xml:space="preserve"> </w:t>
      </w:r>
      <w:r>
        <w:rPr>
          <w:w w:val="105"/>
        </w:rPr>
        <w:t>are</w:t>
      </w:r>
      <w:r>
        <w:rPr>
          <w:spacing w:val="-13"/>
          <w:w w:val="105"/>
        </w:rPr>
        <w:t xml:space="preserve"> </w:t>
      </w:r>
      <w:r>
        <w:rPr>
          <w:w w:val="105"/>
        </w:rPr>
        <w:t>always</w:t>
      </w:r>
      <w:r>
        <w:rPr>
          <w:spacing w:val="-13"/>
          <w:w w:val="105"/>
        </w:rPr>
        <w:t xml:space="preserve"> </w:t>
      </w:r>
      <w:r>
        <w:rPr>
          <w:w w:val="105"/>
        </w:rPr>
        <w:t>available</w:t>
      </w:r>
      <w:r>
        <w:rPr>
          <w:spacing w:val="-13"/>
          <w:w w:val="105"/>
        </w:rPr>
        <w:t xml:space="preserve"> </w:t>
      </w:r>
      <w:r>
        <w:rPr>
          <w:w w:val="105"/>
        </w:rPr>
        <w:t>whether</w:t>
      </w:r>
      <w:r>
        <w:rPr>
          <w:spacing w:val="-14"/>
          <w:w w:val="105"/>
        </w:rPr>
        <w:t xml:space="preserve"> </w:t>
      </w:r>
      <w:r>
        <w:rPr>
          <w:w w:val="105"/>
        </w:rPr>
        <w:t>or not</w:t>
      </w:r>
      <w:r>
        <w:rPr>
          <w:spacing w:val="46"/>
          <w:w w:val="105"/>
        </w:rPr>
        <w:t xml:space="preserve"> </w:t>
      </w:r>
      <w:r>
        <w:rPr>
          <w:w w:val="105"/>
        </w:rPr>
        <w:t>extended</w:t>
      </w:r>
      <w:r>
        <w:rPr>
          <w:spacing w:val="47"/>
          <w:w w:val="105"/>
        </w:rPr>
        <w:t xml:space="preserve"> </w:t>
      </w:r>
      <w:r>
        <w:rPr>
          <w:w w:val="105"/>
        </w:rPr>
        <w:t>attribute</w:t>
      </w:r>
      <w:r>
        <w:rPr>
          <w:spacing w:val="46"/>
          <w:w w:val="105"/>
        </w:rPr>
        <w:t xml:space="preserve"> </w:t>
      </w:r>
      <w:r>
        <w:rPr>
          <w:w w:val="105"/>
        </w:rPr>
        <w:t>processing</w:t>
      </w:r>
      <w:r>
        <w:rPr>
          <w:spacing w:val="47"/>
          <w:w w:val="105"/>
        </w:rPr>
        <w:t xml:space="preserve"> </w:t>
      </w:r>
      <w:r>
        <w:rPr>
          <w:w w:val="105"/>
        </w:rPr>
        <w:t>has</w:t>
      </w:r>
      <w:r>
        <w:rPr>
          <w:spacing w:val="46"/>
          <w:w w:val="105"/>
        </w:rPr>
        <w:t xml:space="preserve"> </w:t>
      </w:r>
      <w:r>
        <w:rPr>
          <w:w w:val="105"/>
        </w:rPr>
        <w:t>been</w:t>
      </w:r>
      <w:r>
        <w:rPr>
          <w:spacing w:val="47"/>
          <w:w w:val="105"/>
        </w:rPr>
        <w:t xml:space="preserve"> </w:t>
      </w:r>
      <w:r>
        <w:rPr>
          <w:w w:val="105"/>
        </w:rPr>
        <w:t>enabled.</w:t>
      </w:r>
      <w:r>
        <w:rPr>
          <w:spacing w:val="37"/>
          <w:w w:val="105"/>
        </w:rPr>
        <w:t xml:space="preserve">  </w:t>
      </w:r>
      <w:r>
        <w:rPr>
          <w:w w:val="105"/>
        </w:rPr>
        <w:t>See</w:t>
      </w:r>
      <w:r>
        <w:rPr>
          <w:spacing w:val="46"/>
          <w:w w:val="105"/>
        </w:rPr>
        <w:t xml:space="preserve"> </w:t>
      </w:r>
      <w:r>
        <w:rPr>
          <w:w w:val="105"/>
        </w:rPr>
        <w:t>Sections</w:t>
      </w:r>
      <w:r>
        <w:rPr>
          <w:spacing w:val="47"/>
          <w:w w:val="105"/>
        </w:rPr>
        <w:t xml:space="preserve"> </w:t>
      </w:r>
      <w:hyperlink w:anchor="_bookmark49" w:history="1">
        <w:r>
          <w:rPr>
            <w:w w:val="105"/>
          </w:rPr>
          <w:t>8.3.2</w:t>
        </w:r>
      </w:hyperlink>
      <w:r>
        <w:rPr>
          <w:spacing w:val="46"/>
          <w:w w:val="105"/>
        </w:rPr>
        <w:t xml:space="preserve"> </w:t>
      </w:r>
      <w:r>
        <w:rPr>
          <w:spacing w:val="-5"/>
          <w:w w:val="105"/>
        </w:rPr>
        <w:t>and</w:t>
      </w:r>
    </w:p>
    <w:p w14:paraId="60F1B223" w14:textId="77777777" w:rsidR="00524BE9" w:rsidRDefault="00524BE9">
      <w:pPr>
        <w:pStyle w:val="BodyText"/>
        <w:spacing w:before="15" w:line="232" w:lineRule="auto"/>
        <w:ind w:left="955" w:right="1808"/>
        <w:jc w:val="both"/>
      </w:pPr>
      <w:hyperlink w:anchor="_bookmark79" w:history="1">
        <w:r>
          <w:rPr>
            <w:w w:val="105"/>
          </w:rPr>
          <w:t>10.1.4</w:t>
        </w:r>
      </w:hyperlink>
      <w:r>
        <w:rPr>
          <w:spacing w:val="-14"/>
          <w:w w:val="105"/>
        </w:rPr>
        <w:t xml:space="preserve"> </w:t>
      </w:r>
      <w:r>
        <w:rPr>
          <w:w w:val="105"/>
        </w:rPr>
        <w:t>for</w:t>
      </w:r>
      <w:r>
        <w:rPr>
          <w:spacing w:val="-13"/>
          <w:w w:val="105"/>
        </w:rPr>
        <w:t xml:space="preserve"> </w:t>
      </w:r>
      <w:r>
        <w:rPr>
          <w:w w:val="105"/>
        </w:rPr>
        <w:t>details.</w:t>
      </w:r>
      <w:r>
        <w:rPr>
          <w:spacing w:val="-13"/>
          <w:w w:val="105"/>
        </w:rPr>
        <w:t xml:space="preserve"> </w:t>
      </w:r>
      <w:r>
        <w:rPr>
          <w:w w:val="105"/>
        </w:rPr>
        <w:t>Using</w:t>
      </w:r>
      <w:r>
        <w:rPr>
          <w:spacing w:val="-13"/>
          <w:w w:val="105"/>
        </w:rPr>
        <w:t xml:space="preserve"> </w:t>
      </w:r>
      <w:r>
        <w:rPr>
          <w:rFonts w:ascii="Courier New"/>
          <w:w w:val="105"/>
        </w:rPr>
        <w:t>vrxpentries</w:t>
      </w:r>
      <w:r>
        <w:rPr>
          <w:rFonts w:ascii="Courier New"/>
          <w:spacing w:val="-31"/>
          <w:w w:val="105"/>
        </w:rPr>
        <w:t xml:space="preserve"> </w:t>
      </w:r>
      <w:r>
        <w:rPr>
          <w:w w:val="105"/>
        </w:rPr>
        <w:t>and</w:t>
      </w:r>
      <w:r>
        <w:rPr>
          <w:spacing w:val="-11"/>
          <w:w w:val="105"/>
        </w:rPr>
        <w:t xml:space="preserve"> </w:t>
      </w:r>
      <w:r>
        <w:rPr>
          <w:rFonts w:ascii="Courier New"/>
          <w:w w:val="105"/>
        </w:rPr>
        <w:t>vrxsummary</w:t>
      </w:r>
      <w:r>
        <w:rPr>
          <w:rFonts w:ascii="Courier New"/>
          <w:spacing w:val="-31"/>
          <w:w w:val="105"/>
        </w:rPr>
        <w:t xml:space="preserve"> </w:t>
      </w:r>
      <w:r>
        <w:rPr>
          <w:w w:val="105"/>
        </w:rPr>
        <w:t>should</w:t>
      </w:r>
      <w:r>
        <w:rPr>
          <w:spacing w:val="-4"/>
          <w:w w:val="105"/>
        </w:rPr>
        <w:t xml:space="preserve"> </w:t>
      </w:r>
      <w:r>
        <w:rPr>
          <w:w w:val="105"/>
        </w:rPr>
        <w:t>be</w:t>
      </w:r>
      <w:r>
        <w:rPr>
          <w:spacing w:val="-4"/>
          <w:w w:val="105"/>
        </w:rPr>
        <w:t xml:space="preserve"> </w:t>
      </w:r>
      <w:r>
        <w:rPr>
          <w:w w:val="105"/>
        </w:rPr>
        <w:t>preferred over all previously mentioned views when paths are required.</w:t>
      </w:r>
    </w:p>
    <w:p w14:paraId="334BC075" w14:textId="77777777" w:rsidR="00524BE9" w:rsidRDefault="00524BE9">
      <w:pPr>
        <w:pStyle w:val="BodyText"/>
        <w:spacing w:before="61"/>
      </w:pPr>
    </w:p>
    <w:p w14:paraId="7C2316E0" w14:textId="678AAA15" w:rsidR="00524BE9" w:rsidRDefault="00C07E16" w:rsidP="00C07E16">
      <w:pPr>
        <w:pStyle w:val="Heading3"/>
        <w:keepNext w:val="0"/>
        <w:keepLines w:val="0"/>
        <w:widowControl w:val="0"/>
        <w:tabs>
          <w:tab w:val="left" w:pos="1702"/>
        </w:tabs>
        <w:autoSpaceDE w:val="0"/>
        <w:autoSpaceDN w:val="0"/>
        <w:spacing w:before="0"/>
        <w:ind w:left="1702"/>
      </w:pPr>
      <w:bookmarkStart w:id="111" w:name="_bookmark36"/>
      <w:bookmarkStart w:id="112" w:name="_Toc242081772"/>
      <w:bookmarkEnd w:id="111"/>
      <w:r>
        <w:rPr>
          <w:spacing w:val="-2"/>
          <w:w w:val="95"/>
        </w:rPr>
        <w:t>External Database views</w:t>
      </w:r>
      <w:bookmarkEnd w:id="112"/>
    </w:p>
    <w:p w14:paraId="61BA8B38" w14:textId="331D7D28" w:rsidR="0052122A" w:rsidRDefault="0052122A">
      <w:pPr>
        <w:pStyle w:val="BodyText"/>
        <w:spacing w:before="130"/>
        <w:ind w:left="955" w:right="1807"/>
        <w:jc w:val="both"/>
      </w:pPr>
      <w:r>
        <w:t>(external databases will be covered in more detail below)</w:t>
      </w:r>
    </w:p>
    <w:p w14:paraId="69318F6D" w14:textId="13ACA820" w:rsidR="00524BE9" w:rsidRDefault="00524BE9">
      <w:pPr>
        <w:pStyle w:val="BodyText"/>
        <w:spacing w:before="130"/>
        <w:ind w:left="955" w:right="1807"/>
        <w:jc w:val="both"/>
        <w:rPr>
          <w:rFonts w:ascii="Courier New"/>
        </w:rPr>
      </w:pPr>
      <w:r>
        <w:t>With</w:t>
      </w:r>
      <w:r>
        <w:rPr>
          <w:spacing w:val="80"/>
        </w:rPr>
        <w:t xml:space="preserve"> </w:t>
      </w:r>
      <w:r>
        <w:t>the</w:t>
      </w:r>
      <w:r>
        <w:rPr>
          <w:spacing w:val="80"/>
        </w:rPr>
        <w:t xml:space="preserve"> </w:t>
      </w:r>
      <w:r>
        <w:t>addition</w:t>
      </w:r>
      <w:r>
        <w:rPr>
          <w:spacing w:val="80"/>
        </w:rPr>
        <w:t xml:space="preserve"> </w:t>
      </w:r>
      <w:r>
        <w:t>of</w:t>
      </w:r>
      <w:r>
        <w:rPr>
          <w:spacing w:val="80"/>
        </w:rPr>
        <w:t xml:space="preserve"> </w:t>
      </w:r>
      <w:r>
        <w:t>external</w:t>
      </w:r>
      <w:r>
        <w:rPr>
          <w:spacing w:val="80"/>
        </w:rPr>
        <w:t xml:space="preserve"> </w:t>
      </w:r>
      <w:r>
        <w:t>(user)</w:t>
      </w:r>
      <w:r>
        <w:rPr>
          <w:spacing w:val="80"/>
        </w:rPr>
        <w:t xml:space="preserve"> </w:t>
      </w:r>
      <w:r>
        <w:t>database</w:t>
      </w:r>
      <w:r>
        <w:rPr>
          <w:spacing w:val="80"/>
        </w:rPr>
        <w:t xml:space="preserve"> </w:t>
      </w:r>
      <w:r>
        <w:t>support,</w:t>
      </w:r>
      <w:r>
        <w:rPr>
          <w:spacing w:val="80"/>
        </w:rPr>
        <w:t xml:space="preserve"> </w:t>
      </w:r>
      <w:r>
        <w:t>several</w:t>
      </w:r>
      <w:r>
        <w:rPr>
          <w:spacing w:val="80"/>
        </w:rPr>
        <w:t xml:space="preserve"> </w:t>
      </w:r>
      <w:r>
        <w:t>more</w:t>
      </w:r>
      <w:r>
        <w:rPr>
          <w:spacing w:val="80"/>
        </w:rPr>
        <w:t xml:space="preserve"> </w:t>
      </w:r>
      <w:r>
        <w:t>views were added into db.db.</w:t>
      </w:r>
      <w:r>
        <w:rPr>
          <w:spacing w:val="40"/>
        </w:rPr>
        <w:t xml:space="preserve"> </w:t>
      </w:r>
      <w:r>
        <w:t xml:space="preserve">External database </w:t>
      </w:r>
      <w:r w:rsidR="001C258C">
        <w:rPr>
          <w:rFonts w:ascii="Courier New"/>
        </w:rPr>
        <w:t xml:space="preserve">are </w:t>
      </w:r>
      <w:r>
        <w:t xml:space="preserve">variants of </w:t>
      </w:r>
      <w:r>
        <w:rPr>
          <w:rFonts w:ascii="Courier New"/>
        </w:rPr>
        <w:t>summary</w:t>
      </w:r>
      <w:r>
        <w:t xml:space="preserve">, </w:t>
      </w:r>
      <w:r>
        <w:rPr>
          <w:rFonts w:ascii="Courier New"/>
        </w:rPr>
        <w:t>pentries</w:t>
      </w:r>
      <w:r>
        <w:t xml:space="preserve">, </w:t>
      </w:r>
      <w:r>
        <w:rPr>
          <w:rFonts w:ascii="Courier New"/>
          <w:w w:val="90"/>
        </w:rPr>
        <w:t>xsummary</w:t>
      </w:r>
      <w:r>
        <w:rPr>
          <w:w w:val="90"/>
        </w:rPr>
        <w:t>,</w:t>
      </w:r>
      <w:r>
        <w:rPr>
          <w:spacing w:val="-2"/>
          <w:w w:val="90"/>
        </w:rPr>
        <w:t xml:space="preserve"> </w:t>
      </w:r>
      <w:r>
        <w:rPr>
          <w:rFonts w:ascii="Courier New"/>
          <w:w w:val="90"/>
        </w:rPr>
        <w:t>xpentries</w:t>
      </w:r>
      <w:r>
        <w:rPr>
          <w:w w:val="90"/>
        </w:rPr>
        <w:t>,</w:t>
      </w:r>
      <w:r>
        <w:rPr>
          <w:spacing w:val="-1"/>
          <w:w w:val="90"/>
        </w:rPr>
        <w:t xml:space="preserve"> </w:t>
      </w:r>
      <w:r>
        <w:rPr>
          <w:rFonts w:ascii="Courier New"/>
          <w:w w:val="90"/>
        </w:rPr>
        <w:t>vrsummary</w:t>
      </w:r>
      <w:r>
        <w:rPr>
          <w:w w:val="90"/>
        </w:rPr>
        <w:t>,</w:t>
      </w:r>
      <w:r>
        <w:rPr>
          <w:spacing w:val="-2"/>
          <w:w w:val="90"/>
        </w:rPr>
        <w:t xml:space="preserve"> </w:t>
      </w:r>
      <w:r>
        <w:rPr>
          <w:rFonts w:ascii="Courier New"/>
          <w:w w:val="90"/>
        </w:rPr>
        <w:t>vrxsummary</w:t>
      </w:r>
      <w:r>
        <w:rPr>
          <w:w w:val="90"/>
        </w:rPr>
        <w:t>,</w:t>
      </w:r>
      <w:r>
        <w:rPr>
          <w:spacing w:val="-1"/>
          <w:w w:val="90"/>
        </w:rPr>
        <w:t xml:space="preserve"> </w:t>
      </w:r>
      <w:r>
        <w:rPr>
          <w:rFonts w:ascii="Courier New"/>
          <w:w w:val="90"/>
        </w:rPr>
        <w:t>vrpentries</w:t>
      </w:r>
      <w:r>
        <w:rPr>
          <w:w w:val="90"/>
        </w:rPr>
        <w:t>,</w:t>
      </w:r>
      <w:r>
        <w:rPr>
          <w:spacing w:val="-3"/>
          <w:w w:val="90"/>
        </w:rPr>
        <w:t xml:space="preserve"> </w:t>
      </w:r>
      <w:r>
        <w:rPr>
          <w:w w:val="90"/>
        </w:rPr>
        <w:t>and</w:t>
      </w:r>
      <w:r>
        <w:rPr>
          <w:spacing w:val="-4"/>
          <w:w w:val="90"/>
        </w:rPr>
        <w:t xml:space="preserve"> </w:t>
      </w:r>
      <w:r>
        <w:rPr>
          <w:rFonts w:ascii="Courier New"/>
          <w:spacing w:val="-4"/>
          <w:w w:val="90"/>
        </w:rPr>
        <w:t>vrxpentries</w:t>
      </w:r>
    </w:p>
    <w:p w14:paraId="2BA0982B" w14:textId="44D2A5EB" w:rsidR="00524BE9" w:rsidRDefault="00524BE9" w:rsidP="00872071">
      <w:pPr>
        <w:pStyle w:val="BodyText"/>
        <w:spacing w:line="237" w:lineRule="auto"/>
        <w:ind w:left="955" w:right="1269"/>
        <w:sectPr w:rsidR="00524BE9" w:rsidSect="005B00B8">
          <w:pgSz w:w="12240" w:h="15840"/>
          <w:pgMar w:top="1820" w:right="880" w:bottom="1920" w:left="1720" w:header="0" w:footer="1737" w:gutter="0"/>
          <w:cols w:space="720"/>
        </w:sectPr>
      </w:pPr>
      <w:r>
        <w:rPr>
          <w:w w:val="90"/>
        </w:rPr>
        <w:t>were</w:t>
      </w:r>
      <w:r>
        <w:rPr>
          <w:spacing w:val="-8"/>
          <w:w w:val="90"/>
        </w:rPr>
        <w:t xml:space="preserve"> </w:t>
      </w:r>
      <w:r>
        <w:rPr>
          <w:w w:val="90"/>
        </w:rPr>
        <w:t>added:</w:t>
      </w:r>
      <w:r>
        <w:rPr>
          <w:spacing w:val="20"/>
        </w:rPr>
        <w:t xml:space="preserve"> </w:t>
      </w:r>
      <w:r>
        <w:rPr>
          <w:rFonts w:ascii="Courier New"/>
          <w:w w:val="90"/>
        </w:rPr>
        <w:t>esummary</w:t>
      </w:r>
      <w:r>
        <w:rPr>
          <w:w w:val="90"/>
        </w:rPr>
        <w:t>,</w:t>
      </w:r>
      <w:r>
        <w:rPr>
          <w:spacing w:val="-1"/>
          <w:w w:val="90"/>
        </w:rPr>
        <w:t xml:space="preserve"> </w:t>
      </w:r>
      <w:r>
        <w:rPr>
          <w:rFonts w:ascii="Courier New"/>
          <w:w w:val="90"/>
        </w:rPr>
        <w:t>epentries</w:t>
      </w:r>
      <w:r>
        <w:rPr>
          <w:w w:val="90"/>
        </w:rPr>
        <w:t>,</w:t>
      </w:r>
      <w:r>
        <w:rPr>
          <w:spacing w:val="-1"/>
          <w:w w:val="90"/>
        </w:rPr>
        <w:t xml:space="preserve"> </w:t>
      </w:r>
      <w:r>
        <w:rPr>
          <w:rFonts w:ascii="Courier New"/>
          <w:w w:val="90"/>
        </w:rPr>
        <w:t>esummary</w:t>
      </w:r>
      <w:r>
        <w:rPr>
          <w:w w:val="90"/>
        </w:rPr>
        <w:t>,</w:t>
      </w:r>
      <w:r>
        <w:rPr>
          <w:spacing w:val="-1"/>
          <w:w w:val="90"/>
        </w:rPr>
        <w:t xml:space="preserve"> </w:t>
      </w:r>
      <w:r>
        <w:rPr>
          <w:rFonts w:ascii="Courier New"/>
          <w:w w:val="90"/>
        </w:rPr>
        <w:t>epentries</w:t>
      </w:r>
      <w:r>
        <w:rPr>
          <w:rFonts w:ascii="Courier New"/>
          <w:spacing w:val="-64"/>
          <w:w w:val="90"/>
        </w:rPr>
        <w:t xml:space="preserve"> </w:t>
      </w:r>
      <w:r>
        <w:rPr>
          <w:rFonts w:ascii="Courier New"/>
          <w:w w:val="90"/>
        </w:rPr>
        <w:t>evrsummary</w:t>
      </w:r>
      <w:r>
        <w:rPr>
          <w:w w:val="90"/>
        </w:rPr>
        <w:t>,</w:t>
      </w:r>
      <w:r>
        <w:rPr>
          <w:spacing w:val="-1"/>
          <w:w w:val="90"/>
        </w:rPr>
        <w:t xml:space="preserve"> </w:t>
      </w:r>
      <w:r>
        <w:rPr>
          <w:rFonts w:ascii="Courier New"/>
          <w:w w:val="90"/>
        </w:rPr>
        <w:t>evrxsummary</w:t>
      </w:r>
      <w:r>
        <w:rPr>
          <w:w w:val="90"/>
        </w:rPr>
        <w:t xml:space="preserve">, </w:t>
      </w:r>
      <w:r>
        <w:rPr>
          <w:rFonts w:ascii="Courier New"/>
        </w:rPr>
        <w:t>evrpentries</w:t>
      </w:r>
      <w:r>
        <w:t xml:space="preserve">, </w:t>
      </w:r>
      <w:r>
        <w:rPr>
          <w:rFonts w:ascii="Courier New"/>
        </w:rPr>
        <w:t>evrxpentries</w:t>
      </w:r>
      <w:r>
        <w:t>.</w:t>
      </w:r>
      <w:r>
        <w:rPr>
          <w:spacing w:val="40"/>
        </w:rPr>
        <w:t xml:space="preserve"> </w:t>
      </w:r>
      <w:r>
        <w:t>These views should be joined with the external databases</w:t>
      </w:r>
      <w:r>
        <w:rPr>
          <w:spacing w:val="40"/>
        </w:rPr>
        <w:t xml:space="preserve"> </w:t>
      </w:r>
      <w:r>
        <w:t>that</w:t>
      </w:r>
      <w:r>
        <w:rPr>
          <w:spacing w:val="40"/>
        </w:rPr>
        <w:t xml:space="preserve"> </w:t>
      </w:r>
      <w:r>
        <w:t>were</w:t>
      </w:r>
      <w:r>
        <w:rPr>
          <w:spacing w:val="40"/>
        </w:rPr>
        <w:t xml:space="preserve"> </w:t>
      </w:r>
      <w:r>
        <w:t>attached.</w:t>
      </w:r>
      <w:r>
        <w:rPr>
          <w:spacing w:val="80"/>
          <w:w w:val="150"/>
        </w:rPr>
        <w:t xml:space="preserve"> </w:t>
      </w:r>
      <w:r>
        <w:t>Using</w:t>
      </w:r>
      <w:r>
        <w:rPr>
          <w:spacing w:val="40"/>
        </w:rPr>
        <w:t xml:space="preserve"> </w:t>
      </w:r>
      <w:r>
        <w:t>these</w:t>
      </w:r>
      <w:r>
        <w:rPr>
          <w:spacing w:val="40"/>
        </w:rPr>
        <w:t xml:space="preserve"> </w:t>
      </w:r>
      <w:r>
        <w:t>views</w:t>
      </w:r>
      <w:r>
        <w:rPr>
          <w:spacing w:val="40"/>
        </w:rPr>
        <w:t xml:space="preserve"> </w:t>
      </w:r>
      <w:r>
        <w:t>should</w:t>
      </w:r>
      <w:r>
        <w:rPr>
          <w:spacing w:val="40"/>
        </w:rPr>
        <w:t xml:space="preserve"> </w:t>
      </w:r>
      <w:r>
        <w:t>be</w:t>
      </w:r>
      <w:r>
        <w:rPr>
          <w:spacing w:val="40"/>
        </w:rPr>
        <w:t xml:space="preserve"> </w:t>
      </w:r>
      <w:r>
        <w:t>preferred</w:t>
      </w:r>
      <w:r>
        <w:rPr>
          <w:spacing w:val="40"/>
        </w:rPr>
        <w:t xml:space="preserve"> </w:t>
      </w:r>
      <w:r>
        <w:t>over</w:t>
      </w:r>
      <w:r>
        <w:rPr>
          <w:spacing w:val="40"/>
        </w:rPr>
        <w:t xml:space="preserve"> </w:t>
      </w:r>
      <w:r>
        <w:t>all</w:t>
      </w:r>
      <w:r>
        <w:rPr>
          <w:spacing w:val="80"/>
        </w:rPr>
        <w:t xml:space="preserve"> </w:t>
      </w:r>
      <w:r>
        <w:t>previously</w:t>
      </w:r>
      <w:r>
        <w:rPr>
          <w:spacing w:val="40"/>
        </w:rPr>
        <w:t xml:space="preserve"> </w:t>
      </w:r>
      <w:r>
        <w:t>mentioned</w:t>
      </w:r>
      <w:r>
        <w:rPr>
          <w:spacing w:val="40"/>
        </w:rPr>
        <w:t xml:space="preserve"> </w:t>
      </w:r>
      <w:r>
        <w:t>views</w:t>
      </w:r>
      <w:r>
        <w:rPr>
          <w:spacing w:val="40"/>
        </w:rPr>
        <w:t xml:space="preserve"> </w:t>
      </w:r>
      <w:r>
        <w:t>when</w:t>
      </w:r>
      <w:r>
        <w:rPr>
          <w:spacing w:val="40"/>
        </w:rPr>
        <w:t xml:space="preserve"> </w:t>
      </w:r>
      <w:r>
        <w:t>paths</w:t>
      </w:r>
      <w:r>
        <w:rPr>
          <w:spacing w:val="40"/>
        </w:rPr>
        <w:t xml:space="preserve"> </w:t>
      </w:r>
      <w:r>
        <w:t>are</w:t>
      </w:r>
      <w:r>
        <w:rPr>
          <w:spacing w:val="40"/>
        </w:rPr>
        <w:t xml:space="preserve"> </w:t>
      </w:r>
      <w:r>
        <w:t>required.</w:t>
      </w:r>
    </w:p>
    <w:p w14:paraId="4AFA72FA" w14:textId="77777777" w:rsidR="00524BE9" w:rsidRDefault="00524BE9">
      <w:pPr>
        <w:pStyle w:val="BodyText"/>
        <w:spacing w:before="291"/>
        <w:rPr>
          <w:sz w:val="28"/>
        </w:rPr>
      </w:pPr>
    </w:p>
    <w:p w14:paraId="0519B3FF" w14:textId="77777777" w:rsidR="00524BE9" w:rsidRDefault="00524BE9" w:rsidP="00F778A8">
      <w:pPr>
        <w:pStyle w:val="Heading1"/>
        <w:keepNext w:val="0"/>
        <w:tabs>
          <w:tab w:val="clear" w:pos="2700"/>
          <w:tab w:val="clear" w:pos="5310"/>
          <w:tab w:val="clear" w:pos="7740"/>
          <w:tab w:val="clear" w:pos="9540"/>
          <w:tab w:val="left" w:pos="1439"/>
        </w:tabs>
        <w:autoSpaceDE w:val="0"/>
        <w:autoSpaceDN w:val="0"/>
        <w:spacing w:before="1"/>
        <w:ind w:left="1439"/>
      </w:pPr>
      <w:bookmarkStart w:id="113" w:name="Indexing"/>
      <w:bookmarkStart w:id="114" w:name="_bookmark37"/>
      <w:bookmarkStart w:id="115" w:name="_Toc242081773"/>
      <w:bookmarkEnd w:id="113"/>
      <w:bookmarkEnd w:id="114"/>
      <w:r>
        <w:rPr>
          <w:spacing w:val="-2"/>
          <w:w w:val="115"/>
        </w:rPr>
        <w:t>Indexing</w:t>
      </w:r>
      <w:bookmarkEnd w:id="115"/>
    </w:p>
    <w:p w14:paraId="461AE294" w14:textId="269D9F2B" w:rsidR="00524BE9" w:rsidRDefault="00524BE9">
      <w:pPr>
        <w:pStyle w:val="BodyText"/>
        <w:spacing w:before="189"/>
        <w:ind w:left="955"/>
        <w:jc w:val="both"/>
      </w:pPr>
      <w:r>
        <w:rPr>
          <w:w w:val="105"/>
        </w:rPr>
        <w:t>The</w:t>
      </w:r>
      <w:r>
        <w:rPr>
          <w:spacing w:val="18"/>
          <w:w w:val="105"/>
        </w:rPr>
        <w:t xml:space="preserve"> </w:t>
      </w:r>
      <w:r>
        <w:rPr>
          <w:w w:val="105"/>
        </w:rPr>
        <w:t>first</w:t>
      </w:r>
      <w:r>
        <w:rPr>
          <w:spacing w:val="19"/>
          <w:w w:val="105"/>
        </w:rPr>
        <w:t xml:space="preserve"> </w:t>
      </w:r>
      <w:r>
        <w:rPr>
          <w:w w:val="105"/>
        </w:rPr>
        <w:t>step</w:t>
      </w:r>
      <w:r>
        <w:rPr>
          <w:spacing w:val="18"/>
          <w:w w:val="105"/>
        </w:rPr>
        <w:t xml:space="preserve"> </w:t>
      </w:r>
      <w:r>
        <w:rPr>
          <w:w w:val="105"/>
        </w:rPr>
        <w:t>to</w:t>
      </w:r>
      <w:r>
        <w:rPr>
          <w:spacing w:val="19"/>
          <w:w w:val="105"/>
        </w:rPr>
        <w:t xml:space="preserve"> </w:t>
      </w:r>
      <w:r>
        <w:rPr>
          <w:w w:val="105"/>
        </w:rPr>
        <w:t>using</w:t>
      </w:r>
      <w:r>
        <w:rPr>
          <w:spacing w:val="19"/>
          <w:w w:val="105"/>
        </w:rPr>
        <w:t xml:space="preserve"> </w:t>
      </w:r>
      <w:r>
        <w:rPr>
          <w:w w:val="105"/>
        </w:rPr>
        <w:t>GUFI</w:t>
      </w:r>
      <w:r>
        <w:rPr>
          <w:spacing w:val="18"/>
          <w:w w:val="105"/>
        </w:rPr>
        <w:t xml:space="preserve"> </w:t>
      </w:r>
      <w:r>
        <w:rPr>
          <w:w w:val="105"/>
        </w:rPr>
        <w:t>is</w:t>
      </w:r>
      <w:r>
        <w:rPr>
          <w:spacing w:val="19"/>
          <w:w w:val="105"/>
        </w:rPr>
        <w:t xml:space="preserve"> </w:t>
      </w:r>
      <w:r>
        <w:rPr>
          <w:w w:val="105"/>
        </w:rPr>
        <w:t>indexing</w:t>
      </w:r>
      <w:r>
        <w:rPr>
          <w:spacing w:val="19"/>
          <w:w w:val="105"/>
        </w:rPr>
        <w:t xml:space="preserve"> </w:t>
      </w:r>
      <w:r>
        <w:rPr>
          <w:w w:val="105"/>
        </w:rPr>
        <w:t>a</w:t>
      </w:r>
      <w:r>
        <w:rPr>
          <w:spacing w:val="18"/>
          <w:w w:val="105"/>
        </w:rPr>
        <w:t xml:space="preserve"> </w:t>
      </w:r>
      <w:r>
        <w:rPr>
          <w:w w:val="105"/>
        </w:rPr>
        <w:t>source</w:t>
      </w:r>
      <w:r>
        <w:rPr>
          <w:spacing w:val="19"/>
          <w:w w:val="105"/>
        </w:rPr>
        <w:t xml:space="preserve"> </w:t>
      </w:r>
      <w:r w:rsidR="00331480">
        <w:rPr>
          <w:spacing w:val="-2"/>
          <w:w w:val="105"/>
        </w:rPr>
        <w:t xml:space="preserve">storage </w:t>
      </w:r>
      <w:r>
        <w:rPr>
          <w:spacing w:val="-2"/>
          <w:w w:val="105"/>
        </w:rPr>
        <w:t>system.</w:t>
      </w:r>
    </w:p>
    <w:p w14:paraId="1073104D" w14:textId="7264DF79" w:rsidR="00524BE9" w:rsidRDefault="00524BE9">
      <w:pPr>
        <w:pStyle w:val="BodyText"/>
        <w:spacing w:before="9" w:line="249" w:lineRule="auto"/>
        <w:ind w:left="955" w:right="1807" w:firstLine="298"/>
        <w:jc w:val="both"/>
      </w:pPr>
      <w:r>
        <w:t xml:space="preserve">An index created by GUFI retains the shape of the source </w:t>
      </w:r>
      <w:r w:rsidR="00331480">
        <w:t xml:space="preserve">storage </w:t>
      </w:r>
      <w:r>
        <w:t>system:</w:t>
      </w:r>
      <w:r>
        <w:rPr>
          <w:spacing w:val="40"/>
        </w:rPr>
        <w:t xml:space="preserve"> </w:t>
      </w:r>
      <w:r>
        <w:t>direct</w:t>
      </w:r>
      <w:r w:rsidR="00331480">
        <w:t>o</w:t>
      </w:r>
      <w:r>
        <w:rPr>
          <w:w w:val="110"/>
        </w:rPr>
        <w:t>ries</w:t>
      </w:r>
      <w:r>
        <w:rPr>
          <w:spacing w:val="-14"/>
          <w:w w:val="110"/>
        </w:rPr>
        <w:t xml:space="preserve"> </w:t>
      </w:r>
      <w:r>
        <w:rPr>
          <w:w w:val="110"/>
        </w:rPr>
        <w:t>that</w:t>
      </w:r>
      <w:r>
        <w:rPr>
          <w:spacing w:val="-14"/>
          <w:w w:val="110"/>
        </w:rPr>
        <w:t xml:space="preserve"> </w:t>
      </w:r>
      <w:r>
        <w:rPr>
          <w:w w:val="110"/>
        </w:rPr>
        <w:t>exist</w:t>
      </w:r>
      <w:r>
        <w:rPr>
          <w:spacing w:val="-14"/>
          <w:w w:val="110"/>
        </w:rPr>
        <w:t xml:space="preserve"> </w:t>
      </w:r>
      <w:r>
        <w:rPr>
          <w:w w:val="110"/>
        </w:rPr>
        <w:t>in</w:t>
      </w:r>
      <w:r>
        <w:rPr>
          <w:spacing w:val="-13"/>
          <w:w w:val="110"/>
        </w:rPr>
        <w:t xml:space="preserve"> </w:t>
      </w:r>
      <w:r>
        <w:rPr>
          <w:w w:val="110"/>
        </w:rPr>
        <w:t>the</w:t>
      </w:r>
      <w:r>
        <w:rPr>
          <w:spacing w:val="-14"/>
          <w:w w:val="110"/>
        </w:rPr>
        <w:t xml:space="preserve"> </w:t>
      </w:r>
      <w:r>
        <w:rPr>
          <w:w w:val="110"/>
        </w:rPr>
        <w:t>source</w:t>
      </w:r>
      <w:r>
        <w:rPr>
          <w:spacing w:val="-14"/>
          <w:w w:val="110"/>
        </w:rPr>
        <w:t xml:space="preserve"> </w:t>
      </w:r>
      <w:r>
        <w:rPr>
          <w:w w:val="110"/>
        </w:rPr>
        <w:t>filesystem</w:t>
      </w:r>
      <w:r>
        <w:rPr>
          <w:spacing w:val="-14"/>
          <w:w w:val="110"/>
        </w:rPr>
        <w:t xml:space="preserve"> </w:t>
      </w:r>
      <w:r>
        <w:rPr>
          <w:w w:val="110"/>
        </w:rPr>
        <w:t>also</w:t>
      </w:r>
      <w:r>
        <w:rPr>
          <w:spacing w:val="-13"/>
          <w:w w:val="110"/>
        </w:rPr>
        <w:t xml:space="preserve"> </w:t>
      </w:r>
      <w:r>
        <w:rPr>
          <w:w w:val="110"/>
        </w:rPr>
        <w:t>exist</w:t>
      </w:r>
      <w:r>
        <w:rPr>
          <w:spacing w:val="-14"/>
          <w:w w:val="110"/>
        </w:rPr>
        <w:t xml:space="preserve"> </w:t>
      </w:r>
      <w:r>
        <w:rPr>
          <w:w w:val="110"/>
        </w:rPr>
        <w:t>in</w:t>
      </w:r>
      <w:r>
        <w:rPr>
          <w:spacing w:val="-14"/>
          <w:w w:val="110"/>
        </w:rPr>
        <w:t xml:space="preserve"> </w:t>
      </w:r>
      <w:r>
        <w:rPr>
          <w:w w:val="110"/>
        </w:rPr>
        <w:t>the</w:t>
      </w:r>
      <w:r>
        <w:rPr>
          <w:spacing w:val="-14"/>
          <w:w w:val="110"/>
        </w:rPr>
        <w:t xml:space="preserve"> </w:t>
      </w:r>
      <w:r>
        <w:rPr>
          <w:w w:val="110"/>
        </w:rPr>
        <w:t>index.</w:t>
      </w:r>
      <w:r>
        <w:rPr>
          <w:spacing w:val="-13"/>
          <w:w w:val="110"/>
        </w:rPr>
        <w:t xml:space="preserve"> </w:t>
      </w:r>
      <w:r>
        <w:rPr>
          <w:w w:val="110"/>
        </w:rPr>
        <w:t>If</w:t>
      </w:r>
      <w:r>
        <w:rPr>
          <w:spacing w:val="-14"/>
          <w:w w:val="110"/>
        </w:rPr>
        <w:t xml:space="preserve"> </w:t>
      </w:r>
      <w:r>
        <w:rPr>
          <w:w w:val="110"/>
        </w:rPr>
        <w:t>an</w:t>
      </w:r>
      <w:r>
        <w:rPr>
          <w:spacing w:val="-14"/>
          <w:w w:val="110"/>
        </w:rPr>
        <w:t xml:space="preserve"> </w:t>
      </w:r>
      <w:r>
        <w:rPr>
          <w:w w:val="110"/>
        </w:rPr>
        <w:t xml:space="preserve">administrator </w:t>
      </w:r>
      <w:r>
        <w:t>created the index,</w:t>
      </w:r>
      <w:r>
        <w:rPr>
          <w:spacing w:val="34"/>
        </w:rPr>
        <w:t xml:space="preserve"> </w:t>
      </w:r>
      <w:r>
        <w:t>the directories will also have the same access permissions,</w:t>
      </w:r>
      <w:r>
        <w:rPr>
          <w:spacing w:val="34"/>
        </w:rPr>
        <w:t xml:space="preserve"> </w:t>
      </w:r>
      <w:r>
        <w:t xml:space="preserve">uid, </w:t>
      </w:r>
      <w:r>
        <w:rPr>
          <w:w w:val="110"/>
        </w:rPr>
        <w:t>and gid.</w:t>
      </w:r>
    </w:p>
    <w:p w14:paraId="294506DB" w14:textId="77777777" w:rsidR="00524BE9" w:rsidRDefault="00524BE9">
      <w:pPr>
        <w:pStyle w:val="BodyText"/>
        <w:spacing w:line="249" w:lineRule="auto"/>
        <w:ind w:left="955" w:right="1807" w:firstLine="298"/>
        <w:jc w:val="both"/>
      </w:pPr>
      <w:r>
        <w:rPr>
          <w:w w:val="105"/>
        </w:rPr>
        <w:t>Indexes will not contain any of the files that the source filesystem contained. Instead, all metadata extracted from a single directory of the source filesystem will be placed into a single database file, called db.db, in the cooresponding directory in the index.</w:t>
      </w:r>
      <w:r>
        <w:rPr>
          <w:spacing w:val="40"/>
          <w:w w:val="105"/>
        </w:rPr>
        <w:t xml:space="preserve"> </w:t>
      </w:r>
      <w:r>
        <w:rPr>
          <w:w w:val="105"/>
        </w:rPr>
        <w:t>Each database file will be created with a fixed schema</w:t>
      </w:r>
      <w:r>
        <w:rPr>
          <w:spacing w:val="80"/>
          <w:w w:val="105"/>
        </w:rPr>
        <w:t xml:space="preserve"> </w:t>
      </w:r>
      <w:r>
        <w:rPr>
          <w:w w:val="105"/>
        </w:rPr>
        <w:t xml:space="preserve">that includes the tables listed in Sections </w:t>
      </w:r>
      <w:hyperlink w:anchor="_bookmark20" w:history="1">
        <w:r>
          <w:rPr>
            <w:w w:val="105"/>
          </w:rPr>
          <w:t>7</w:t>
        </w:r>
      </w:hyperlink>
      <w:r>
        <w:rPr>
          <w:w w:val="105"/>
        </w:rPr>
        <w:t xml:space="preserve"> and </w:t>
      </w:r>
      <w:hyperlink w:anchor="_bookmark49" w:history="1">
        <w:r>
          <w:rPr>
            <w:w w:val="105"/>
          </w:rPr>
          <w:t>8.3.2</w:t>
        </w:r>
      </w:hyperlink>
      <w:r>
        <w:rPr>
          <w:w w:val="105"/>
        </w:rPr>
        <w:t>.</w:t>
      </w:r>
      <w:r>
        <w:rPr>
          <w:spacing w:val="40"/>
          <w:w w:val="105"/>
        </w:rPr>
        <w:t xml:space="preserve"> </w:t>
      </w:r>
      <w:r>
        <w:rPr>
          <w:w w:val="105"/>
        </w:rPr>
        <w:t>Additional database files may</w:t>
      </w:r>
      <w:r>
        <w:rPr>
          <w:spacing w:val="40"/>
          <w:w w:val="105"/>
        </w:rPr>
        <w:t xml:space="preserve"> </w:t>
      </w:r>
      <w:r>
        <w:rPr>
          <w:w w:val="105"/>
        </w:rPr>
        <w:t>be</w:t>
      </w:r>
      <w:r>
        <w:rPr>
          <w:spacing w:val="40"/>
          <w:w w:val="105"/>
        </w:rPr>
        <w:t xml:space="preserve"> </w:t>
      </w:r>
      <w:r>
        <w:rPr>
          <w:w w:val="105"/>
        </w:rPr>
        <w:t>created</w:t>
      </w:r>
      <w:r>
        <w:rPr>
          <w:spacing w:val="40"/>
          <w:w w:val="105"/>
        </w:rPr>
        <w:t xml:space="preserve"> </w:t>
      </w:r>
      <w:r>
        <w:rPr>
          <w:w w:val="105"/>
        </w:rPr>
        <w:t>if</w:t>
      </w:r>
      <w:r>
        <w:rPr>
          <w:spacing w:val="40"/>
          <w:w w:val="105"/>
        </w:rPr>
        <w:t xml:space="preserve"> </w:t>
      </w:r>
      <w:r>
        <w:rPr>
          <w:w w:val="105"/>
        </w:rPr>
        <w:t>extended</w:t>
      </w:r>
      <w:r>
        <w:rPr>
          <w:spacing w:val="40"/>
          <w:w w:val="105"/>
        </w:rPr>
        <w:t xml:space="preserve"> </w:t>
      </w:r>
      <w:r>
        <w:rPr>
          <w:w w:val="105"/>
        </w:rPr>
        <w:t>attributes</w:t>
      </w:r>
      <w:r>
        <w:rPr>
          <w:spacing w:val="40"/>
          <w:w w:val="105"/>
        </w:rPr>
        <w:t xml:space="preserve"> </w:t>
      </w:r>
      <w:r>
        <w:rPr>
          <w:w w:val="105"/>
        </w:rPr>
        <w:t>are</w:t>
      </w:r>
      <w:r>
        <w:rPr>
          <w:spacing w:val="40"/>
          <w:w w:val="105"/>
        </w:rPr>
        <w:t xml:space="preserve"> </w:t>
      </w:r>
      <w:r>
        <w:rPr>
          <w:w w:val="105"/>
        </w:rPr>
        <w:t>extracted</w:t>
      </w:r>
      <w:r>
        <w:rPr>
          <w:spacing w:val="40"/>
          <w:w w:val="105"/>
        </w:rPr>
        <w:t xml:space="preserve"> </w:t>
      </w:r>
      <w:r>
        <w:rPr>
          <w:w w:val="105"/>
        </w:rPr>
        <w:t>(see</w:t>
      </w:r>
      <w:r>
        <w:rPr>
          <w:spacing w:val="40"/>
          <w:w w:val="105"/>
        </w:rPr>
        <w:t xml:space="preserve"> </w:t>
      </w:r>
      <w:r>
        <w:rPr>
          <w:w w:val="105"/>
        </w:rPr>
        <w:t>Section</w:t>
      </w:r>
      <w:r>
        <w:rPr>
          <w:spacing w:val="40"/>
          <w:w w:val="105"/>
        </w:rPr>
        <w:t xml:space="preserve"> </w:t>
      </w:r>
      <w:hyperlink w:anchor="_bookmark47" w:history="1">
        <w:r>
          <w:rPr>
            <w:w w:val="105"/>
          </w:rPr>
          <w:t>8.3</w:t>
        </w:r>
      </w:hyperlink>
      <w:r>
        <w:rPr>
          <w:w w:val="105"/>
        </w:rPr>
        <w:t>).</w:t>
      </w:r>
    </w:p>
    <w:p w14:paraId="5824D1D4" w14:textId="77777777" w:rsidR="00524BE9" w:rsidRDefault="00524BE9">
      <w:pPr>
        <w:pStyle w:val="BodyText"/>
        <w:spacing w:line="249" w:lineRule="auto"/>
        <w:ind w:left="955" w:right="1807" w:firstLine="298"/>
        <w:jc w:val="both"/>
      </w:pPr>
      <w:r>
        <w:rPr>
          <w:w w:val="105"/>
        </w:rPr>
        <w:t xml:space="preserve">Index processing (creation) occurs on a per-directory basis, and thus is highly </w:t>
      </w:r>
      <w:r>
        <w:rPr>
          <w:spacing w:val="-2"/>
          <w:w w:val="105"/>
        </w:rPr>
        <w:t>parallelizable.</w:t>
      </w:r>
    </w:p>
    <w:p w14:paraId="17929CCB" w14:textId="77777777" w:rsidR="00524BE9" w:rsidRDefault="00524BE9">
      <w:pPr>
        <w:pStyle w:val="BodyText"/>
        <w:spacing w:before="50"/>
      </w:pPr>
    </w:p>
    <w:p w14:paraId="6E95C500" w14:textId="77777777" w:rsidR="00524BE9" w:rsidRDefault="00524BE9" w:rsidP="00F778A8">
      <w:pPr>
        <w:pStyle w:val="Heading2"/>
        <w:keepNext w:val="0"/>
        <w:keepLines w:val="0"/>
        <w:widowControl w:val="0"/>
        <w:tabs>
          <w:tab w:val="left" w:pos="1567"/>
        </w:tabs>
        <w:autoSpaceDE w:val="0"/>
        <w:autoSpaceDN w:val="0"/>
        <w:spacing w:before="0"/>
        <w:ind w:left="1567"/>
      </w:pPr>
      <w:bookmarkStart w:id="116" w:name="Directly_Indexing_a_Filesystem"/>
      <w:bookmarkStart w:id="117" w:name="_bookmark38"/>
      <w:bookmarkStart w:id="118" w:name="_Toc242081774"/>
      <w:bookmarkEnd w:id="116"/>
      <w:bookmarkEnd w:id="117"/>
      <w:r>
        <w:rPr>
          <w:w w:val="115"/>
        </w:rPr>
        <w:t>Directly</w:t>
      </w:r>
      <w:r>
        <w:rPr>
          <w:spacing w:val="8"/>
          <w:w w:val="115"/>
        </w:rPr>
        <w:t xml:space="preserve"> </w:t>
      </w:r>
      <w:r>
        <w:rPr>
          <w:w w:val="115"/>
        </w:rPr>
        <w:t>Indexing</w:t>
      </w:r>
      <w:r>
        <w:rPr>
          <w:spacing w:val="8"/>
          <w:w w:val="115"/>
        </w:rPr>
        <w:t xml:space="preserve"> </w:t>
      </w:r>
      <w:r>
        <w:rPr>
          <w:w w:val="115"/>
        </w:rPr>
        <w:t>a</w:t>
      </w:r>
      <w:r>
        <w:rPr>
          <w:spacing w:val="8"/>
          <w:w w:val="115"/>
        </w:rPr>
        <w:t xml:space="preserve"> </w:t>
      </w:r>
      <w:r>
        <w:rPr>
          <w:spacing w:val="-2"/>
          <w:w w:val="115"/>
        </w:rPr>
        <w:t>Filesystem</w:t>
      </w:r>
      <w:bookmarkEnd w:id="118"/>
    </w:p>
    <w:p w14:paraId="02B3861E" w14:textId="77777777" w:rsidR="00524BE9" w:rsidRDefault="00524BE9" w:rsidP="00F778A8">
      <w:pPr>
        <w:pStyle w:val="ListParagraph"/>
        <w:widowControl w:val="0"/>
        <w:tabs>
          <w:tab w:val="left" w:pos="1655"/>
        </w:tabs>
        <w:autoSpaceDE w:val="0"/>
        <w:autoSpaceDN w:val="0"/>
        <w:spacing w:before="129"/>
        <w:ind w:left="1655"/>
        <w:contextualSpacing w:val="0"/>
        <w:rPr>
          <w:rFonts w:ascii="Courier New"/>
          <w:sz w:val="20"/>
        </w:rPr>
      </w:pPr>
      <w:r>
        <w:rPr>
          <w:noProof/>
        </w:rPr>
        <mc:AlternateContent>
          <mc:Choice Requires="wps">
            <w:drawing>
              <wp:anchor distT="0" distB="0" distL="0" distR="0" simplePos="0" relativeHeight="251779072" behindDoc="1" locked="0" layoutInCell="1" allowOverlap="1" wp14:anchorId="4E7F33F2" wp14:editId="00F8B4DE">
                <wp:simplePos x="0" y="0"/>
                <wp:positionH relativeFrom="page">
                  <wp:posOffset>2417127</wp:posOffset>
                </wp:positionH>
                <wp:positionV relativeFrom="paragraph">
                  <wp:posOffset>198425</wp:posOffset>
                </wp:positionV>
                <wp:extent cx="40005" cy="1270"/>
                <wp:effectExtent l="0" t="0" r="0" b="0"/>
                <wp:wrapNone/>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768AF1" id="Graphic 112" o:spid="_x0000_s1026" style="position:absolute;margin-left:190.3pt;margin-top:15.6pt;width:3.15pt;height:.1pt;z-index:-2515374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" path="m,l39852,e" filled="f" strokeweight=".14039mm">
                <v:path arrowok="t"/>
                <w10:wrap anchorx="page"/>
              </v:shape>
            </w:pict>
          </mc:Fallback>
        </mc:AlternateContent>
      </w:r>
      <w:bookmarkStart w:id="119" w:name="gufi_dir2index"/>
      <w:bookmarkStart w:id="120" w:name="_bookmark39"/>
      <w:bookmarkEnd w:id="119"/>
      <w:bookmarkEnd w:id="120"/>
      <w:r>
        <w:rPr>
          <w:rFonts w:ascii="Courier New"/>
          <w:w w:val="85"/>
          <w:sz w:val="20"/>
        </w:rPr>
        <w:t>gufi</w:t>
      </w:r>
      <w:r>
        <w:rPr>
          <w:rFonts w:ascii="Courier New"/>
          <w:spacing w:val="-18"/>
          <w:w w:val="85"/>
          <w:sz w:val="20"/>
        </w:rPr>
        <w:t xml:space="preserve"> </w:t>
      </w:r>
      <w:r>
        <w:rPr>
          <w:rFonts w:ascii="Courier New"/>
          <w:spacing w:val="-2"/>
          <w:w w:val="95"/>
          <w:sz w:val="20"/>
        </w:rPr>
        <w:t>dir2index</w:t>
      </w:r>
    </w:p>
    <w:p w14:paraId="3C2CDCC7" w14:textId="77777777" w:rsidR="00524BE9" w:rsidRDefault="00524BE9">
      <w:pPr>
        <w:pStyle w:val="BodyText"/>
        <w:spacing w:before="127" w:line="232" w:lineRule="auto"/>
        <w:ind w:left="955" w:right="1807"/>
        <w:jc w:val="both"/>
      </w:pPr>
      <w:r>
        <w:rPr>
          <w:noProof/>
        </w:rPr>
        <mc:AlternateContent>
          <mc:Choice Requires="wps">
            <w:drawing>
              <wp:anchor distT="0" distB="0" distL="0" distR="0" simplePos="0" relativeHeight="251780096" behindDoc="1" locked="0" layoutInCell="1" allowOverlap="1" wp14:anchorId="603F55FA" wp14:editId="78D253E6">
                <wp:simplePos x="0" y="0"/>
                <wp:positionH relativeFrom="page">
                  <wp:posOffset>1972525</wp:posOffset>
                </wp:positionH>
                <wp:positionV relativeFrom="paragraph">
                  <wp:posOffset>193347</wp:posOffset>
                </wp:positionV>
                <wp:extent cx="40005" cy="1270"/>
                <wp:effectExtent l="0" t="0" r="0" b="0"/>
                <wp:wrapNone/>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9B8E68" id="Graphic 113" o:spid="_x0000_s1026" style="position:absolute;margin-left:155.3pt;margin-top:15.2pt;width:3.15pt;height:.1pt;z-index:-2515363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rFonts w:ascii="Courier New"/>
        </w:rPr>
        <w:t>gufi</w:t>
      </w:r>
      <w:r>
        <w:rPr>
          <w:rFonts w:ascii="Courier New"/>
          <w:spacing w:val="-30"/>
        </w:rPr>
        <w:t xml:space="preserve"> </w:t>
      </w:r>
      <w:r>
        <w:rPr>
          <w:rFonts w:ascii="Courier New"/>
        </w:rPr>
        <w:t>dir2index</w:t>
      </w:r>
      <w:r>
        <w:rPr>
          <w:rFonts w:ascii="Courier New"/>
          <w:spacing w:val="-30"/>
        </w:rPr>
        <w:t xml:space="preserve"> </w:t>
      </w:r>
      <w:r>
        <w:t>is</w:t>
      </w:r>
      <w:r>
        <w:rPr>
          <w:spacing w:val="-13"/>
        </w:rPr>
        <w:t xml:space="preserve"> </w:t>
      </w:r>
      <w:r>
        <w:t>used</w:t>
      </w:r>
      <w:r>
        <w:rPr>
          <w:spacing w:val="16"/>
        </w:rPr>
        <w:t xml:space="preserve"> </w:t>
      </w:r>
      <w:r>
        <w:t>to</w:t>
      </w:r>
      <w:r>
        <w:rPr>
          <w:spacing w:val="17"/>
        </w:rPr>
        <w:t xml:space="preserve"> </w:t>
      </w:r>
      <w:r>
        <w:t>directly</w:t>
      </w:r>
      <w:r>
        <w:rPr>
          <w:spacing w:val="17"/>
        </w:rPr>
        <w:t xml:space="preserve"> </w:t>
      </w:r>
      <w:r>
        <w:t>create</w:t>
      </w:r>
      <w:r>
        <w:rPr>
          <w:spacing w:val="19"/>
        </w:rPr>
        <w:t xml:space="preserve"> </w:t>
      </w:r>
      <w:r>
        <w:t>an</w:t>
      </w:r>
      <w:r>
        <w:rPr>
          <w:spacing w:val="17"/>
        </w:rPr>
        <w:t xml:space="preserve"> </w:t>
      </w:r>
      <w:r>
        <w:t>index</w:t>
      </w:r>
      <w:r>
        <w:rPr>
          <w:spacing w:val="19"/>
        </w:rPr>
        <w:t xml:space="preserve"> </w:t>
      </w:r>
      <w:r>
        <w:t>based</w:t>
      </w:r>
      <w:r>
        <w:rPr>
          <w:spacing w:val="17"/>
        </w:rPr>
        <w:t xml:space="preserve"> </w:t>
      </w:r>
      <w:r>
        <w:t>off</w:t>
      </w:r>
      <w:r>
        <w:rPr>
          <w:spacing w:val="19"/>
        </w:rPr>
        <w:t xml:space="preserve"> </w:t>
      </w:r>
      <w:r>
        <w:t>of</w:t>
      </w:r>
      <w:r>
        <w:rPr>
          <w:spacing w:val="17"/>
        </w:rPr>
        <w:t xml:space="preserve"> </w:t>
      </w:r>
      <w:r>
        <w:t>the</w:t>
      </w:r>
      <w:r>
        <w:rPr>
          <w:spacing w:val="19"/>
        </w:rPr>
        <w:t xml:space="preserve"> </w:t>
      </w:r>
      <w:r>
        <w:t>contents</w:t>
      </w:r>
      <w:r>
        <w:rPr>
          <w:spacing w:val="19"/>
        </w:rPr>
        <w:t xml:space="preserve"> </w:t>
      </w:r>
      <w:r>
        <w:t>of a provided directory.</w:t>
      </w:r>
    </w:p>
    <w:p w14:paraId="201E9AC2" w14:textId="77777777" w:rsidR="00524BE9" w:rsidRDefault="00524BE9">
      <w:pPr>
        <w:pStyle w:val="BodyText"/>
        <w:tabs>
          <w:tab w:val="left" w:pos="3196"/>
        </w:tabs>
        <w:spacing w:before="216" w:after="29"/>
        <w:ind w:left="1299"/>
      </w:pPr>
      <w:r>
        <w:rPr>
          <w:noProof/>
        </w:rPr>
        <mc:AlternateContent>
          <mc:Choice Requires="wps">
            <w:drawing>
              <wp:anchor distT="0" distB="0" distL="0" distR="0" simplePos="0" relativeHeight="251781120" behindDoc="1" locked="0" layoutInCell="1" allowOverlap="1" wp14:anchorId="37E9A26E" wp14:editId="190923D0">
                <wp:simplePos x="0" y="0"/>
                <wp:positionH relativeFrom="page">
                  <wp:posOffset>3043821</wp:posOffset>
                </wp:positionH>
                <wp:positionV relativeFrom="paragraph">
                  <wp:posOffset>149520</wp:posOffset>
                </wp:positionV>
                <wp:extent cx="1270" cy="152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49F543" id="Graphic 114" o:spid="_x0000_s1026" style="position:absolute;margin-left:239.65pt;margin-top:11.75pt;width:.1pt;height:12pt;z-index:-251535360;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1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4532"/>
      </w:tblGrid>
      <w:tr w:rsidR="00524BE9" w14:paraId="0B86B7CC" w14:textId="77777777">
        <w:trPr>
          <w:trHeight w:val="237"/>
        </w:trPr>
        <w:tc>
          <w:tcPr>
            <w:tcW w:w="1894" w:type="dxa"/>
            <w:tcBorders>
              <w:left w:val="nil"/>
            </w:tcBorders>
          </w:tcPr>
          <w:p w14:paraId="5123D480" w14:textId="77777777" w:rsidR="00524BE9" w:rsidRDefault="00524BE9">
            <w:pPr>
              <w:pStyle w:val="TableParagraph"/>
              <w:ind w:left="119"/>
              <w:rPr>
                <w:sz w:val="20"/>
              </w:rPr>
            </w:pPr>
            <w:r>
              <w:rPr>
                <w:w w:val="105"/>
                <w:sz w:val="20"/>
              </w:rPr>
              <w:t>-</w:t>
            </w:r>
            <w:r>
              <w:rPr>
                <w:spacing w:val="-10"/>
                <w:w w:val="105"/>
                <w:sz w:val="20"/>
              </w:rPr>
              <w:t>h</w:t>
            </w:r>
          </w:p>
        </w:tc>
        <w:tc>
          <w:tcPr>
            <w:tcW w:w="4532" w:type="dxa"/>
            <w:tcBorders>
              <w:right w:val="nil"/>
            </w:tcBorders>
          </w:tcPr>
          <w:p w14:paraId="669C0C0A"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728E053F" w14:textId="77777777">
        <w:trPr>
          <w:trHeight w:val="237"/>
        </w:trPr>
        <w:tc>
          <w:tcPr>
            <w:tcW w:w="1894" w:type="dxa"/>
            <w:tcBorders>
              <w:left w:val="nil"/>
            </w:tcBorders>
          </w:tcPr>
          <w:p w14:paraId="4A45D09F" w14:textId="77777777" w:rsidR="00524BE9" w:rsidRDefault="00524BE9">
            <w:pPr>
              <w:pStyle w:val="TableParagraph"/>
              <w:ind w:left="119"/>
              <w:rPr>
                <w:sz w:val="20"/>
              </w:rPr>
            </w:pPr>
            <w:r>
              <w:rPr>
                <w:sz w:val="20"/>
              </w:rPr>
              <w:t>-</w:t>
            </w:r>
            <w:r>
              <w:rPr>
                <w:spacing w:val="-10"/>
                <w:sz w:val="20"/>
              </w:rPr>
              <w:t>H</w:t>
            </w:r>
          </w:p>
        </w:tc>
        <w:tc>
          <w:tcPr>
            <w:tcW w:w="4532" w:type="dxa"/>
            <w:tcBorders>
              <w:right w:val="nil"/>
            </w:tcBorders>
          </w:tcPr>
          <w:p w14:paraId="7361307C" w14:textId="77777777" w:rsidR="00524BE9" w:rsidRDefault="00524BE9">
            <w:pPr>
              <w:pStyle w:val="TableParagraph"/>
              <w:ind w:left="118"/>
              <w:rPr>
                <w:sz w:val="20"/>
              </w:rPr>
            </w:pPr>
            <w:r>
              <w:rPr>
                <w:w w:val="105"/>
                <w:sz w:val="20"/>
              </w:rPr>
              <w:t>Show</w:t>
            </w:r>
            <w:r>
              <w:rPr>
                <w:spacing w:val="14"/>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49169F9C" w14:textId="77777777">
        <w:trPr>
          <w:trHeight w:val="237"/>
        </w:trPr>
        <w:tc>
          <w:tcPr>
            <w:tcW w:w="1894" w:type="dxa"/>
            <w:tcBorders>
              <w:left w:val="nil"/>
            </w:tcBorders>
          </w:tcPr>
          <w:p w14:paraId="4D6C39FF"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782144" behindDoc="1" locked="0" layoutInCell="1" allowOverlap="1" wp14:anchorId="0EAFB1D7" wp14:editId="05463F54">
                      <wp:simplePos x="0" y="0"/>
                      <wp:positionH relativeFrom="column">
                        <wp:posOffset>579069</wp:posOffset>
                      </wp:positionH>
                      <wp:positionV relativeFrom="paragraph">
                        <wp:posOffset>100584</wp:posOffset>
                      </wp:positionV>
                      <wp:extent cx="38100" cy="5080"/>
                      <wp:effectExtent l="0" t="0" r="0" b="0"/>
                      <wp:wrapNone/>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116" name="Graphic 116"/>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5DCA60" id="Group 115" o:spid="_x0000_s1026" style="position:absolute;margin-left:45.6pt;margin-top:7.9pt;width:3pt;height:.4pt;z-index:-251534336;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Liv1lltAgAAigUAAA4AAAAAAAAAAAAA&#10;AAAALgIAAGRycy9lMm9Eb2MueG1sUEsBAi0AFAAGAAgAAAAhAKRFcw7gAAAADAEAAA8AAAAAAAAA&#10;AAAAAAAAxwQAAGRycy9kb3ducmV2LnhtbFBLBQYAAAAABAAEAPMAAADUBQAAAAA=&#10;">
                      <v:shape id="Graphic 116"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4532" w:type="dxa"/>
            <w:tcBorders>
              <w:right w:val="nil"/>
            </w:tcBorders>
          </w:tcPr>
          <w:p w14:paraId="4BF9CC12" w14:textId="77777777" w:rsidR="00524BE9" w:rsidRDefault="00524BE9">
            <w:pPr>
              <w:pStyle w:val="TableParagraph"/>
              <w:ind w:left="118"/>
              <w:rPr>
                <w:sz w:val="20"/>
              </w:rPr>
            </w:pPr>
            <w:r>
              <w:rPr>
                <w:w w:val="110"/>
                <w:sz w:val="20"/>
              </w:rPr>
              <w:t>define</w:t>
            </w:r>
            <w:r>
              <w:rPr>
                <w:spacing w:val="-4"/>
                <w:w w:val="110"/>
                <w:sz w:val="20"/>
              </w:rPr>
              <w:t xml:space="preserve"> </w:t>
            </w:r>
            <w:r>
              <w:rPr>
                <w:w w:val="110"/>
                <w:sz w:val="20"/>
              </w:rPr>
              <w:t>number</w:t>
            </w:r>
            <w:r>
              <w:rPr>
                <w:spacing w:val="-4"/>
                <w:w w:val="110"/>
                <w:sz w:val="20"/>
              </w:rPr>
              <w:t xml:space="preserve"> </w:t>
            </w:r>
            <w:r>
              <w:rPr>
                <w:w w:val="110"/>
                <w:sz w:val="20"/>
              </w:rPr>
              <w:t>of</w:t>
            </w:r>
            <w:r>
              <w:rPr>
                <w:spacing w:val="-4"/>
                <w:w w:val="110"/>
                <w:sz w:val="20"/>
              </w:rPr>
              <w:t xml:space="preserve"> </w:t>
            </w:r>
            <w:r>
              <w:rPr>
                <w:w w:val="110"/>
                <w:sz w:val="20"/>
              </w:rPr>
              <w:t>threads</w:t>
            </w:r>
            <w:r>
              <w:rPr>
                <w:spacing w:val="-4"/>
                <w:w w:val="110"/>
                <w:sz w:val="20"/>
              </w:rPr>
              <w:t xml:space="preserve"> </w:t>
            </w:r>
            <w:r>
              <w:rPr>
                <w:w w:val="110"/>
                <w:sz w:val="20"/>
              </w:rPr>
              <w:t>to</w:t>
            </w:r>
            <w:r>
              <w:rPr>
                <w:spacing w:val="-4"/>
                <w:w w:val="110"/>
                <w:sz w:val="20"/>
              </w:rPr>
              <w:t xml:space="preserve"> </w:t>
            </w:r>
            <w:r>
              <w:rPr>
                <w:spacing w:val="-5"/>
                <w:w w:val="110"/>
                <w:sz w:val="20"/>
              </w:rPr>
              <w:t>use</w:t>
            </w:r>
          </w:p>
        </w:tc>
      </w:tr>
      <w:tr w:rsidR="00524BE9" w14:paraId="493CA5C5" w14:textId="77777777">
        <w:trPr>
          <w:trHeight w:val="237"/>
        </w:trPr>
        <w:tc>
          <w:tcPr>
            <w:tcW w:w="1894" w:type="dxa"/>
            <w:tcBorders>
              <w:left w:val="nil"/>
            </w:tcBorders>
          </w:tcPr>
          <w:p w14:paraId="03F6120C" w14:textId="77777777" w:rsidR="00524BE9" w:rsidRDefault="00524BE9">
            <w:pPr>
              <w:pStyle w:val="TableParagraph"/>
              <w:ind w:left="119"/>
              <w:rPr>
                <w:sz w:val="20"/>
              </w:rPr>
            </w:pPr>
            <w:r>
              <w:rPr>
                <w:sz w:val="20"/>
              </w:rPr>
              <w:t>-</w:t>
            </w:r>
            <w:r>
              <w:rPr>
                <w:spacing w:val="-10"/>
                <w:sz w:val="20"/>
              </w:rPr>
              <w:t>x</w:t>
            </w:r>
          </w:p>
        </w:tc>
        <w:tc>
          <w:tcPr>
            <w:tcW w:w="4532" w:type="dxa"/>
            <w:tcBorders>
              <w:right w:val="nil"/>
            </w:tcBorders>
          </w:tcPr>
          <w:p w14:paraId="7A5D83C3" w14:textId="77777777" w:rsidR="00331480" w:rsidRDefault="00524BE9" w:rsidP="00331480">
            <w:pPr>
              <w:pStyle w:val="TableParagraph"/>
              <w:ind w:left="118"/>
              <w:rPr>
                <w:spacing w:val="-4"/>
                <w:w w:val="105"/>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p w14:paraId="121EF8D4" w14:textId="6AED1AF2" w:rsidR="00331480" w:rsidRPr="00331480" w:rsidRDefault="00331480" w:rsidP="00331480">
            <w:pPr>
              <w:pStyle w:val="TableParagraph"/>
              <w:ind w:left="0"/>
              <w:rPr>
                <w:spacing w:val="-4"/>
                <w:w w:val="105"/>
                <w:sz w:val="20"/>
              </w:rPr>
            </w:pPr>
          </w:p>
        </w:tc>
      </w:tr>
      <w:tr w:rsidR="00331480" w14:paraId="1F70D521" w14:textId="77777777">
        <w:trPr>
          <w:trHeight w:val="237"/>
        </w:trPr>
        <w:tc>
          <w:tcPr>
            <w:tcW w:w="1894" w:type="dxa"/>
            <w:tcBorders>
              <w:left w:val="nil"/>
            </w:tcBorders>
          </w:tcPr>
          <w:p w14:paraId="75A3313D" w14:textId="7392EF74" w:rsidR="00331480" w:rsidRDefault="00331480">
            <w:pPr>
              <w:pStyle w:val="TableParagraph"/>
              <w:ind w:left="119"/>
              <w:rPr>
                <w:sz w:val="20"/>
              </w:rPr>
            </w:pPr>
            <w:r>
              <w:rPr>
                <w:sz w:val="20"/>
              </w:rPr>
              <w:t>-y &lt;min level)</w:t>
            </w:r>
          </w:p>
        </w:tc>
        <w:tc>
          <w:tcPr>
            <w:tcW w:w="4532" w:type="dxa"/>
            <w:tcBorders>
              <w:right w:val="nil"/>
            </w:tcBorders>
          </w:tcPr>
          <w:p w14:paraId="10A4DAF6" w14:textId="7CE4C58B" w:rsidR="00331480" w:rsidRDefault="00331480" w:rsidP="00331480">
            <w:pPr>
              <w:pStyle w:val="TableParagraph"/>
              <w:ind w:left="118"/>
              <w:rPr>
                <w:w w:val="105"/>
                <w:sz w:val="20"/>
              </w:rPr>
            </w:pPr>
            <w:r>
              <w:rPr>
                <w:w w:val="105"/>
                <w:sz w:val="20"/>
              </w:rPr>
              <w:t>minimum level to traverse down</w:t>
            </w:r>
          </w:p>
        </w:tc>
      </w:tr>
      <w:tr w:rsidR="00331480" w14:paraId="101EBC26" w14:textId="77777777">
        <w:trPr>
          <w:trHeight w:val="237"/>
        </w:trPr>
        <w:tc>
          <w:tcPr>
            <w:tcW w:w="1894" w:type="dxa"/>
            <w:tcBorders>
              <w:left w:val="nil"/>
            </w:tcBorders>
          </w:tcPr>
          <w:p w14:paraId="685E3B4B" w14:textId="54B45AF1" w:rsidR="00331480" w:rsidRDefault="00331480">
            <w:pPr>
              <w:pStyle w:val="TableParagraph"/>
              <w:ind w:left="119"/>
              <w:rPr>
                <w:sz w:val="20"/>
              </w:rPr>
            </w:pPr>
            <w:r>
              <w:rPr>
                <w:sz w:val="20"/>
              </w:rPr>
              <w:t>-z &lt;max level)</w:t>
            </w:r>
          </w:p>
        </w:tc>
        <w:tc>
          <w:tcPr>
            <w:tcW w:w="4532" w:type="dxa"/>
            <w:tcBorders>
              <w:right w:val="nil"/>
            </w:tcBorders>
          </w:tcPr>
          <w:p w14:paraId="02158F15" w14:textId="7C32FBB0" w:rsidR="00331480" w:rsidRDefault="00331480" w:rsidP="00331480">
            <w:pPr>
              <w:pStyle w:val="TableParagraph"/>
              <w:ind w:left="118"/>
              <w:rPr>
                <w:w w:val="105"/>
                <w:sz w:val="20"/>
              </w:rPr>
            </w:pPr>
            <w:r>
              <w:rPr>
                <w:w w:val="105"/>
                <w:sz w:val="20"/>
              </w:rPr>
              <w:t>maximum level to traverse down</w:t>
            </w:r>
          </w:p>
        </w:tc>
      </w:tr>
      <w:tr w:rsidR="00524BE9" w14:paraId="0C9EB06B" w14:textId="77777777">
        <w:trPr>
          <w:trHeight w:val="237"/>
        </w:trPr>
        <w:tc>
          <w:tcPr>
            <w:tcW w:w="1894" w:type="dxa"/>
            <w:tcBorders>
              <w:left w:val="nil"/>
            </w:tcBorders>
          </w:tcPr>
          <w:p w14:paraId="4217E45C" w14:textId="77777777" w:rsidR="00524BE9" w:rsidRDefault="00524BE9">
            <w:pPr>
              <w:pStyle w:val="TableParagraph"/>
              <w:ind w:left="119"/>
              <w:rPr>
                <w:rFonts w:ascii="Arial"/>
                <w:i/>
                <w:sz w:val="20"/>
              </w:rPr>
            </w:pPr>
            <w:r>
              <w:rPr>
                <w:w w:val="105"/>
                <w:sz w:val="20"/>
              </w:rPr>
              <w:t>-k</w:t>
            </w:r>
            <w:r>
              <w:rPr>
                <w:spacing w:val="8"/>
                <w:w w:val="105"/>
                <w:sz w:val="20"/>
              </w:rPr>
              <w:t xml:space="preserve"> </w:t>
            </w:r>
            <w:r>
              <w:rPr>
                <w:rFonts w:ascii="Arial"/>
                <w:i/>
                <w:spacing w:val="-2"/>
                <w:w w:val="105"/>
                <w:sz w:val="20"/>
              </w:rPr>
              <w:t>&lt;</w:t>
            </w:r>
            <w:r>
              <w:rPr>
                <w:spacing w:val="-2"/>
                <w:w w:val="105"/>
                <w:sz w:val="20"/>
              </w:rPr>
              <w:t>filename</w:t>
            </w:r>
            <w:r>
              <w:rPr>
                <w:rFonts w:ascii="Arial"/>
                <w:i/>
                <w:spacing w:val="-2"/>
                <w:w w:val="105"/>
                <w:sz w:val="20"/>
              </w:rPr>
              <w:t>&gt;</w:t>
            </w:r>
          </w:p>
        </w:tc>
        <w:tc>
          <w:tcPr>
            <w:tcW w:w="4532" w:type="dxa"/>
            <w:tcBorders>
              <w:right w:val="nil"/>
            </w:tcBorders>
          </w:tcPr>
          <w:p w14:paraId="29A07B15" w14:textId="77777777" w:rsidR="00524BE9" w:rsidRDefault="00524BE9">
            <w:pPr>
              <w:pStyle w:val="TableParagraph"/>
              <w:ind w:left="118"/>
              <w:rPr>
                <w:sz w:val="20"/>
              </w:rPr>
            </w:pPr>
            <w:r>
              <w:rPr>
                <w:w w:val="105"/>
                <w:sz w:val="20"/>
              </w:rPr>
              <w:t>file</w:t>
            </w:r>
            <w:r>
              <w:rPr>
                <w:spacing w:val="17"/>
                <w:w w:val="105"/>
                <w:sz w:val="20"/>
              </w:rPr>
              <w:t xml:space="preserve"> </w:t>
            </w:r>
            <w:r>
              <w:rPr>
                <w:w w:val="105"/>
                <w:sz w:val="20"/>
              </w:rPr>
              <w:t>containing</w:t>
            </w:r>
            <w:r>
              <w:rPr>
                <w:spacing w:val="18"/>
                <w:w w:val="105"/>
                <w:sz w:val="20"/>
              </w:rPr>
              <w:t xml:space="preserve"> </w:t>
            </w:r>
            <w:r>
              <w:rPr>
                <w:w w:val="105"/>
                <w:sz w:val="20"/>
              </w:rPr>
              <w:t>directory</w:t>
            </w:r>
            <w:r>
              <w:rPr>
                <w:spacing w:val="18"/>
                <w:w w:val="105"/>
                <w:sz w:val="20"/>
              </w:rPr>
              <w:t xml:space="preserve"> </w:t>
            </w:r>
            <w:r>
              <w:rPr>
                <w:w w:val="105"/>
                <w:sz w:val="20"/>
              </w:rPr>
              <w:t>names</w:t>
            </w:r>
            <w:r>
              <w:rPr>
                <w:spacing w:val="18"/>
                <w:w w:val="105"/>
                <w:sz w:val="20"/>
              </w:rPr>
              <w:t xml:space="preserve"> </w:t>
            </w:r>
            <w:r>
              <w:rPr>
                <w:w w:val="105"/>
                <w:sz w:val="20"/>
              </w:rPr>
              <w:t>to</w:t>
            </w:r>
            <w:r>
              <w:rPr>
                <w:spacing w:val="18"/>
                <w:w w:val="105"/>
                <w:sz w:val="20"/>
              </w:rPr>
              <w:t xml:space="preserve"> </w:t>
            </w:r>
            <w:r>
              <w:rPr>
                <w:spacing w:val="-4"/>
                <w:w w:val="105"/>
                <w:sz w:val="20"/>
              </w:rPr>
              <w:t>skip</w:t>
            </w:r>
          </w:p>
        </w:tc>
      </w:tr>
      <w:tr w:rsidR="00524BE9" w14:paraId="503C8937" w14:textId="77777777">
        <w:trPr>
          <w:trHeight w:val="237"/>
        </w:trPr>
        <w:tc>
          <w:tcPr>
            <w:tcW w:w="1894" w:type="dxa"/>
            <w:tcBorders>
              <w:left w:val="nil"/>
            </w:tcBorders>
          </w:tcPr>
          <w:p w14:paraId="3EE2BFE7"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4532" w:type="dxa"/>
            <w:tcBorders>
              <w:right w:val="nil"/>
            </w:tcBorders>
          </w:tcPr>
          <w:p w14:paraId="1BE8E241"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331480" w14:paraId="4822207D" w14:textId="77777777">
        <w:trPr>
          <w:trHeight w:val="237"/>
        </w:trPr>
        <w:tc>
          <w:tcPr>
            <w:tcW w:w="1894" w:type="dxa"/>
            <w:tcBorders>
              <w:left w:val="nil"/>
            </w:tcBorders>
          </w:tcPr>
          <w:p w14:paraId="3931283F" w14:textId="72F8A3BF" w:rsidR="00331480" w:rsidRDefault="00331480">
            <w:pPr>
              <w:pStyle w:val="TableParagraph"/>
              <w:ind w:left="119"/>
              <w:rPr>
                <w:w w:val="105"/>
                <w:sz w:val="20"/>
              </w:rPr>
            </w:pPr>
            <w:r>
              <w:rPr>
                <w:w w:val="105"/>
                <w:sz w:val="20"/>
              </w:rPr>
              <w:t>-s &lt;path&gt;</w:t>
            </w:r>
          </w:p>
        </w:tc>
        <w:tc>
          <w:tcPr>
            <w:tcW w:w="4532" w:type="dxa"/>
            <w:tcBorders>
              <w:right w:val="nil"/>
            </w:tcBorders>
          </w:tcPr>
          <w:p w14:paraId="2DE1BD26" w14:textId="752F05BC" w:rsidR="00331480" w:rsidRDefault="00331480">
            <w:pPr>
              <w:pStyle w:val="TableParagraph"/>
              <w:ind w:left="118"/>
              <w:rPr>
                <w:w w:val="110"/>
                <w:sz w:val="20"/>
              </w:rPr>
            </w:pPr>
            <w:r>
              <w:rPr>
                <w:w w:val="110"/>
                <w:sz w:val="20"/>
              </w:rPr>
              <w:t>file name prefix for swap files</w:t>
            </w:r>
          </w:p>
        </w:tc>
      </w:tr>
      <w:tr w:rsidR="00524BE9" w14:paraId="6E631553" w14:textId="77777777">
        <w:trPr>
          <w:trHeight w:val="715"/>
        </w:trPr>
        <w:tc>
          <w:tcPr>
            <w:tcW w:w="1894" w:type="dxa"/>
            <w:tcBorders>
              <w:left w:val="nil"/>
            </w:tcBorders>
          </w:tcPr>
          <w:p w14:paraId="3D68E643" w14:textId="77777777" w:rsidR="00524BE9" w:rsidRDefault="00524BE9">
            <w:pPr>
              <w:pStyle w:val="TableParagraph"/>
              <w:ind w:left="119"/>
              <w:rPr>
                <w:rFonts w:ascii="Arial"/>
                <w:i/>
                <w:sz w:val="20"/>
              </w:rPr>
            </w:pPr>
            <w:r>
              <w:rPr>
                <w:w w:val="110"/>
                <w:sz w:val="20"/>
              </w:rPr>
              <w:t>-C</w:t>
            </w:r>
            <w:r>
              <w:rPr>
                <w:spacing w:val="1"/>
                <w:w w:val="110"/>
                <w:sz w:val="20"/>
              </w:rPr>
              <w:t xml:space="preserve"> </w:t>
            </w:r>
            <w:r>
              <w:rPr>
                <w:rFonts w:ascii="Arial"/>
                <w:i/>
                <w:spacing w:val="-2"/>
                <w:w w:val="110"/>
                <w:sz w:val="20"/>
              </w:rPr>
              <w:t>&lt;</w:t>
            </w:r>
            <w:r>
              <w:rPr>
                <w:spacing w:val="-2"/>
                <w:w w:val="110"/>
                <w:sz w:val="20"/>
              </w:rPr>
              <w:t>count</w:t>
            </w:r>
            <w:r>
              <w:rPr>
                <w:rFonts w:ascii="Arial"/>
                <w:i/>
                <w:spacing w:val="-2"/>
                <w:w w:val="110"/>
                <w:sz w:val="20"/>
              </w:rPr>
              <w:t>&gt;</w:t>
            </w:r>
          </w:p>
        </w:tc>
        <w:tc>
          <w:tcPr>
            <w:tcW w:w="4532" w:type="dxa"/>
            <w:tcBorders>
              <w:right w:val="nil"/>
            </w:tcBorders>
          </w:tcPr>
          <w:p w14:paraId="7C5665AA" w14:textId="77777777" w:rsidR="00524BE9" w:rsidRDefault="00524BE9">
            <w:pPr>
              <w:pStyle w:val="TableParagraph"/>
              <w:ind w:left="118"/>
              <w:rPr>
                <w:sz w:val="20"/>
              </w:rPr>
            </w:pPr>
            <w:r>
              <w:rPr>
                <w:w w:val="105"/>
                <w:sz w:val="20"/>
              </w:rPr>
              <w:t>Number</w:t>
            </w:r>
            <w:r>
              <w:rPr>
                <w:spacing w:val="13"/>
                <w:w w:val="105"/>
                <w:sz w:val="20"/>
              </w:rPr>
              <w:t xml:space="preserve"> </w:t>
            </w:r>
            <w:r>
              <w:rPr>
                <w:w w:val="105"/>
                <w:sz w:val="20"/>
              </w:rPr>
              <w:t>of</w:t>
            </w:r>
            <w:r>
              <w:rPr>
                <w:spacing w:val="14"/>
                <w:w w:val="105"/>
                <w:sz w:val="20"/>
              </w:rPr>
              <w:t xml:space="preserve"> </w:t>
            </w:r>
            <w:r>
              <w:rPr>
                <w:w w:val="105"/>
                <w:sz w:val="20"/>
              </w:rPr>
              <w:t>subdirectories</w:t>
            </w:r>
            <w:r>
              <w:rPr>
                <w:spacing w:val="14"/>
                <w:w w:val="105"/>
                <w:sz w:val="20"/>
              </w:rPr>
              <w:t xml:space="preserve"> </w:t>
            </w:r>
            <w:r>
              <w:rPr>
                <w:w w:val="105"/>
                <w:sz w:val="20"/>
              </w:rPr>
              <w:t>allowed</w:t>
            </w:r>
            <w:r>
              <w:rPr>
                <w:spacing w:val="13"/>
                <w:w w:val="105"/>
                <w:sz w:val="20"/>
              </w:rPr>
              <w:t xml:space="preserve"> </w:t>
            </w:r>
            <w:r>
              <w:rPr>
                <w:w w:val="105"/>
                <w:sz w:val="20"/>
              </w:rPr>
              <w:t>to</w:t>
            </w:r>
            <w:r>
              <w:rPr>
                <w:spacing w:val="14"/>
                <w:w w:val="105"/>
                <w:sz w:val="20"/>
              </w:rPr>
              <w:t xml:space="preserve"> </w:t>
            </w:r>
            <w:r>
              <w:rPr>
                <w:spacing w:val="-5"/>
                <w:w w:val="105"/>
                <w:sz w:val="20"/>
              </w:rPr>
              <w:t>be</w:t>
            </w:r>
          </w:p>
          <w:p w14:paraId="198715FC" w14:textId="77777777" w:rsidR="00524BE9" w:rsidRDefault="00524BE9">
            <w:pPr>
              <w:pStyle w:val="TableParagraph"/>
              <w:spacing w:line="240" w:lineRule="atLeast"/>
              <w:ind w:left="118" w:right="266"/>
              <w:rPr>
                <w:sz w:val="20"/>
              </w:rPr>
            </w:pPr>
            <w:r>
              <w:rPr>
                <w:w w:val="105"/>
                <w:sz w:val="20"/>
              </w:rPr>
              <w:t>enqueued for parallel processing.</w:t>
            </w:r>
            <w:r>
              <w:rPr>
                <w:spacing w:val="28"/>
                <w:w w:val="105"/>
                <w:sz w:val="20"/>
              </w:rPr>
              <w:t xml:space="preserve"> </w:t>
            </w:r>
            <w:r>
              <w:rPr>
                <w:w w:val="105"/>
                <w:sz w:val="20"/>
              </w:rPr>
              <w:t>Any remainders will be processed in-situ</w:t>
            </w:r>
          </w:p>
        </w:tc>
      </w:tr>
      <w:tr w:rsidR="00524BE9" w14:paraId="07181C6C" w14:textId="77777777">
        <w:trPr>
          <w:trHeight w:val="237"/>
        </w:trPr>
        <w:tc>
          <w:tcPr>
            <w:tcW w:w="1894" w:type="dxa"/>
            <w:tcBorders>
              <w:left w:val="nil"/>
            </w:tcBorders>
          </w:tcPr>
          <w:p w14:paraId="6A35F481" w14:textId="77777777" w:rsidR="00524BE9" w:rsidRDefault="00524BE9">
            <w:pPr>
              <w:pStyle w:val="TableParagraph"/>
              <w:ind w:left="119"/>
              <w:rPr>
                <w:sz w:val="20"/>
              </w:rPr>
            </w:pPr>
            <w:r>
              <w:rPr>
                <w:spacing w:val="-2"/>
                <w:sz w:val="20"/>
              </w:rPr>
              <w:t>-</w:t>
            </w:r>
            <w:r>
              <w:rPr>
                <w:spacing w:val="-12"/>
                <w:sz w:val="20"/>
              </w:rPr>
              <w:t>e</w:t>
            </w:r>
          </w:p>
        </w:tc>
        <w:tc>
          <w:tcPr>
            <w:tcW w:w="4532" w:type="dxa"/>
            <w:tcBorders>
              <w:right w:val="nil"/>
            </w:tcBorders>
          </w:tcPr>
          <w:p w14:paraId="32F1F386" w14:textId="77777777" w:rsidR="00524BE9" w:rsidRDefault="00524BE9">
            <w:pPr>
              <w:pStyle w:val="TableParagraph"/>
              <w:ind w:left="118"/>
              <w:rPr>
                <w:sz w:val="20"/>
              </w:rPr>
            </w:pPr>
            <w:r>
              <w:rPr>
                <w:w w:val="105"/>
                <w:sz w:val="20"/>
              </w:rPr>
              <w:t>compress</w:t>
            </w:r>
            <w:r>
              <w:rPr>
                <w:spacing w:val="2"/>
                <w:w w:val="105"/>
                <w:sz w:val="20"/>
              </w:rPr>
              <w:t xml:space="preserve"> </w:t>
            </w:r>
            <w:r>
              <w:rPr>
                <w:w w:val="105"/>
                <w:sz w:val="20"/>
              </w:rPr>
              <w:t>work</w:t>
            </w:r>
            <w:r>
              <w:rPr>
                <w:spacing w:val="2"/>
                <w:w w:val="105"/>
                <w:sz w:val="20"/>
              </w:rPr>
              <w:t xml:space="preserve"> </w:t>
            </w:r>
            <w:r>
              <w:rPr>
                <w:spacing w:val="-2"/>
                <w:w w:val="105"/>
                <w:sz w:val="20"/>
              </w:rPr>
              <w:t>items</w:t>
            </w:r>
          </w:p>
        </w:tc>
      </w:tr>
      <w:tr w:rsidR="00524BE9" w14:paraId="6B383B45" w14:textId="77777777">
        <w:trPr>
          <w:trHeight w:val="237"/>
        </w:trPr>
        <w:tc>
          <w:tcPr>
            <w:tcW w:w="1894" w:type="dxa"/>
            <w:tcBorders>
              <w:left w:val="nil"/>
            </w:tcBorders>
          </w:tcPr>
          <w:p w14:paraId="43070C50" w14:textId="77777777" w:rsidR="00524BE9" w:rsidRDefault="00524BE9">
            <w:pPr>
              <w:pStyle w:val="TableParagraph"/>
              <w:ind w:left="119"/>
              <w:rPr>
                <w:rFonts w:ascii="Arial"/>
                <w:i/>
                <w:sz w:val="20"/>
              </w:rPr>
            </w:pPr>
            <w:r>
              <w:rPr>
                <w:w w:val="110"/>
                <w:sz w:val="20"/>
              </w:rPr>
              <w:t>-q</w:t>
            </w:r>
            <w:r>
              <w:rPr>
                <w:spacing w:val="-3"/>
                <w:w w:val="110"/>
                <w:sz w:val="20"/>
              </w:rPr>
              <w:t xml:space="preserve"> </w:t>
            </w:r>
            <w:r>
              <w:rPr>
                <w:rFonts w:ascii="Arial"/>
                <w:i/>
                <w:spacing w:val="-2"/>
                <w:w w:val="110"/>
                <w:sz w:val="20"/>
              </w:rPr>
              <w:t>&lt;</w:t>
            </w:r>
            <w:r>
              <w:rPr>
                <w:spacing w:val="-2"/>
                <w:w w:val="110"/>
                <w:sz w:val="20"/>
              </w:rPr>
              <w:t>basename</w:t>
            </w:r>
            <w:r>
              <w:rPr>
                <w:rFonts w:ascii="Arial"/>
                <w:i/>
                <w:spacing w:val="-2"/>
                <w:w w:val="110"/>
                <w:sz w:val="20"/>
              </w:rPr>
              <w:t>&gt;</w:t>
            </w:r>
          </w:p>
        </w:tc>
        <w:tc>
          <w:tcPr>
            <w:tcW w:w="4532" w:type="dxa"/>
            <w:tcBorders>
              <w:right w:val="nil"/>
            </w:tcBorders>
          </w:tcPr>
          <w:p w14:paraId="007031EF" w14:textId="77777777" w:rsidR="00524BE9" w:rsidRDefault="00524BE9">
            <w:pPr>
              <w:pStyle w:val="TableParagraph"/>
              <w:ind w:left="118"/>
              <w:rPr>
                <w:sz w:val="20"/>
              </w:rPr>
            </w:pPr>
            <w:r>
              <w:rPr>
                <w:w w:val="105"/>
                <w:sz w:val="20"/>
              </w:rPr>
              <w:t>Basename</w:t>
            </w:r>
            <w:r>
              <w:rPr>
                <w:spacing w:val="12"/>
                <w:w w:val="105"/>
                <w:sz w:val="20"/>
              </w:rPr>
              <w:t xml:space="preserve"> </w:t>
            </w:r>
            <w:r>
              <w:rPr>
                <w:w w:val="105"/>
                <w:sz w:val="20"/>
              </w:rPr>
              <w:t>of</w:t>
            </w:r>
            <w:r>
              <w:rPr>
                <w:spacing w:val="12"/>
                <w:w w:val="105"/>
                <w:sz w:val="20"/>
              </w:rPr>
              <w:t xml:space="preserve"> </w:t>
            </w:r>
            <w:r>
              <w:rPr>
                <w:w w:val="105"/>
                <w:sz w:val="20"/>
              </w:rPr>
              <w:t>file</w:t>
            </w:r>
            <w:r>
              <w:rPr>
                <w:spacing w:val="12"/>
                <w:w w:val="105"/>
                <w:sz w:val="20"/>
              </w:rPr>
              <w:t xml:space="preserve"> </w:t>
            </w:r>
            <w:r>
              <w:rPr>
                <w:w w:val="105"/>
                <w:sz w:val="20"/>
              </w:rPr>
              <w:t>to</w:t>
            </w:r>
            <w:r>
              <w:rPr>
                <w:spacing w:val="12"/>
                <w:w w:val="105"/>
                <w:sz w:val="20"/>
              </w:rPr>
              <w:t xml:space="preserve"> </w:t>
            </w:r>
            <w:r>
              <w:rPr>
                <w:w w:val="105"/>
                <w:sz w:val="20"/>
              </w:rPr>
              <w:t>keep</w:t>
            </w:r>
            <w:r>
              <w:rPr>
                <w:spacing w:val="12"/>
                <w:w w:val="105"/>
                <w:sz w:val="20"/>
              </w:rPr>
              <w:t xml:space="preserve"> </w:t>
            </w:r>
            <w:r>
              <w:rPr>
                <w:w w:val="105"/>
                <w:sz w:val="20"/>
              </w:rPr>
              <w:t>track</w:t>
            </w:r>
            <w:r>
              <w:rPr>
                <w:spacing w:val="12"/>
                <w:w w:val="105"/>
                <w:sz w:val="20"/>
              </w:rPr>
              <w:t xml:space="preserve"> </w:t>
            </w:r>
            <w:r>
              <w:rPr>
                <w:w w:val="105"/>
                <w:sz w:val="20"/>
              </w:rPr>
              <w:t>of</w:t>
            </w:r>
            <w:r>
              <w:rPr>
                <w:spacing w:val="12"/>
                <w:w w:val="105"/>
                <w:sz w:val="20"/>
              </w:rPr>
              <w:t xml:space="preserve"> </w:t>
            </w:r>
            <w:r>
              <w:rPr>
                <w:w w:val="105"/>
                <w:sz w:val="20"/>
              </w:rPr>
              <w:t>during</w:t>
            </w:r>
            <w:r>
              <w:rPr>
                <w:spacing w:val="13"/>
                <w:w w:val="105"/>
                <w:sz w:val="20"/>
              </w:rPr>
              <w:t xml:space="preserve"> </w:t>
            </w:r>
            <w:r>
              <w:rPr>
                <w:spacing w:val="-2"/>
                <w:w w:val="105"/>
                <w:sz w:val="20"/>
              </w:rPr>
              <w:t>indexing</w:t>
            </w:r>
          </w:p>
        </w:tc>
      </w:tr>
      <w:tr w:rsidR="00331480" w14:paraId="524BDE52" w14:textId="77777777">
        <w:trPr>
          <w:trHeight w:val="237"/>
        </w:trPr>
        <w:tc>
          <w:tcPr>
            <w:tcW w:w="1894" w:type="dxa"/>
            <w:tcBorders>
              <w:left w:val="nil"/>
            </w:tcBorders>
          </w:tcPr>
          <w:p w14:paraId="0F54993C" w14:textId="707A77F9" w:rsidR="00331480" w:rsidRDefault="00331480">
            <w:pPr>
              <w:pStyle w:val="TableParagraph"/>
              <w:ind w:left="119"/>
              <w:rPr>
                <w:w w:val="110"/>
                <w:sz w:val="20"/>
              </w:rPr>
            </w:pPr>
            <w:r>
              <w:rPr>
                <w:w w:val="110"/>
                <w:sz w:val="20"/>
              </w:rPr>
              <w:t>-D &lt;start&gt; &lt;stop&gt;</w:t>
            </w:r>
          </w:p>
        </w:tc>
        <w:tc>
          <w:tcPr>
            <w:tcW w:w="4532" w:type="dxa"/>
            <w:tcBorders>
              <w:right w:val="nil"/>
            </w:tcBorders>
          </w:tcPr>
          <w:p w14:paraId="3B87581B" w14:textId="61EA26C5" w:rsidR="00331480" w:rsidRDefault="00331480">
            <w:pPr>
              <w:pStyle w:val="TableParagraph"/>
              <w:ind w:left="118"/>
              <w:rPr>
                <w:w w:val="105"/>
                <w:sz w:val="20"/>
              </w:rPr>
            </w:pPr>
            <w:r>
              <w:rPr>
                <w:w w:val="105"/>
                <w:sz w:val="20"/>
              </w:rPr>
              <w:t>start and stop path names for partial indexing</w:t>
            </w:r>
          </w:p>
        </w:tc>
      </w:tr>
    </w:tbl>
    <w:p w14:paraId="6746AEAA" w14:textId="77777777" w:rsidR="00524BE9" w:rsidRDefault="00524BE9">
      <w:pPr>
        <w:pStyle w:val="BodyText"/>
        <w:spacing w:before="169"/>
        <w:ind w:left="2266"/>
      </w:pPr>
      <w:r>
        <w:rPr>
          <w:noProof/>
        </w:rPr>
        <mc:AlternateContent>
          <mc:Choice Requires="wps">
            <w:drawing>
              <wp:anchor distT="0" distB="0" distL="0" distR="0" simplePos="0" relativeHeight="251784192" behindDoc="1" locked="0" layoutInCell="1" allowOverlap="1" wp14:anchorId="1463F0D6" wp14:editId="591B0A6C">
                <wp:simplePos x="0" y="0"/>
                <wp:positionH relativeFrom="page">
                  <wp:posOffset>3363772</wp:posOffset>
                </wp:positionH>
                <wp:positionV relativeFrom="paragraph">
                  <wp:posOffset>223812</wp:posOffset>
                </wp:positionV>
                <wp:extent cx="40005" cy="1270"/>
                <wp:effectExtent l="0" t="0" r="0" b="0"/>
                <wp:wrapNone/>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1A0662" id="Graphic 119" o:spid="_x0000_s1026" style="position:absolute;margin-left:264.85pt;margin-top:17.6pt;width:3.15pt;height:.1pt;z-index:-2515322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" path="m,l39852,e" filled="f" strokeweight=".14039mm">
                <v:path arrowok="t"/>
                <w10:wrap anchorx="page"/>
              </v:shape>
            </w:pict>
          </mc:Fallback>
        </mc:AlternateContent>
      </w:r>
      <w:r>
        <w:t>Table</w:t>
      </w:r>
      <w:r>
        <w:rPr>
          <w:spacing w:val="-8"/>
        </w:rPr>
        <w:t xml:space="preserve"> </w:t>
      </w:r>
      <w:r>
        <w:t>1:</w:t>
      </w:r>
      <w:r>
        <w:rPr>
          <w:spacing w:val="65"/>
        </w:rPr>
        <w:t xml:space="preserve"> </w:t>
      </w:r>
      <w:r>
        <w:rPr>
          <w:rFonts w:ascii="Courier New"/>
        </w:rPr>
        <w:t>gufi</w:t>
      </w:r>
      <w:r>
        <w:rPr>
          <w:rFonts w:ascii="Courier New"/>
          <w:spacing w:val="-45"/>
        </w:rPr>
        <w:t xml:space="preserve"> </w:t>
      </w:r>
      <w:r>
        <w:rPr>
          <w:rFonts w:ascii="Courier New"/>
        </w:rPr>
        <w:t>dir2index</w:t>
      </w:r>
      <w:r>
        <w:rPr>
          <w:rFonts w:ascii="Courier New"/>
          <w:spacing w:val="-54"/>
        </w:rPr>
        <w:t xml:space="preserve"> </w:t>
      </w:r>
      <w:r>
        <w:t>Flags</w:t>
      </w:r>
      <w:r>
        <w:rPr>
          <w:spacing w:val="-6"/>
        </w:rPr>
        <w:t xml:space="preserve"> </w:t>
      </w:r>
      <w:r>
        <w:t>and</w:t>
      </w:r>
      <w:r>
        <w:rPr>
          <w:spacing w:val="1"/>
        </w:rPr>
        <w:t xml:space="preserve"> </w:t>
      </w:r>
      <w:r>
        <w:rPr>
          <w:spacing w:val="-2"/>
        </w:rPr>
        <w:t>Arguments</w:t>
      </w:r>
    </w:p>
    <w:p w14:paraId="1DA7AB04" w14:textId="77777777" w:rsidR="00524BE9" w:rsidRDefault="00524BE9">
      <w:pPr>
        <w:pStyle w:val="BodyText"/>
      </w:pPr>
    </w:p>
    <w:p w14:paraId="44588A93" w14:textId="77777777" w:rsidR="00524BE9" w:rsidRDefault="00524BE9">
      <w:pPr>
        <w:pStyle w:val="BodyText"/>
        <w:spacing w:before="56"/>
      </w:pPr>
    </w:p>
    <w:p w14:paraId="13C9063E" w14:textId="77777777" w:rsidR="00524BE9" w:rsidRDefault="00524BE9" w:rsidP="00F778A8">
      <w:pPr>
        <w:pStyle w:val="Heading4"/>
        <w:keepNext w:val="0"/>
        <w:keepLines w:val="0"/>
        <w:widowControl w:val="0"/>
        <w:tabs>
          <w:tab w:val="left" w:pos="1833"/>
        </w:tabs>
        <w:autoSpaceDE w:val="0"/>
        <w:autoSpaceDN w:val="0"/>
        <w:spacing w:before="0"/>
        <w:ind w:left="1833"/>
      </w:pPr>
      <w:bookmarkStart w:id="121" w:name="_bookmark40"/>
      <w:bookmarkStart w:id="122" w:name="_Toc242081775"/>
      <w:bookmarkEnd w:id="121"/>
      <w:r>
        <w:rPr>
          <w:spacing w:val="-2"/>
          <w:w w:val="115"/>
        </w:rPr>
        <w:t>Usage</w:t>
      </w:r>
      <w:bookmarkEnd w:id="122"/>
    </w:p>
    <w:p w14:paraId="22012E06" w14:textId="77777777" w:rsidR="00524BE9" w:rsidRDefault="00524BE9">
      <w:pPr>
        <w:pStyle w:val="BodyText"/>
        <w:spacing w:before="39"/>
        <w:rPr>
          <w:b/>
        </w:rPr>
      </w:pPr>
    </w:p>
    <w:p w14:paraId="224F6A2F" w14:textId="77777777" w:rsidR="00524BE9" w:rsidRDefault="00524BE9">
      <w:pPr>
        <w:pStyle w:val="BodyText"/>
        <w:ind w:left="955"/>
        <w:jc w:val="both"/>
        <w:rPr>
          <w:rFonts w:ascii="Courier New"/>
        </w:rPr>
      </w:pPr>
      <w:r>
        <w:rPr>
          <w:noProof/>
        </w:rPr>
        <mc:AlternateContent>
          <mc:Choice Requires="wps">
            <w:drawing>
              <wp:anchor distT="0" distB="0" distL="0" distR="0" simplePos="0" relativeHeight="251785216" behindDoc="1" locked="0" layoutInCell="1" allowOverlap="1" wp14:anchorId="7D6BB26A" wp14:editId="27A87CE7">
                <wp:simplePos x="0" y="0"/>
                <wp:positionH relativeFrom="page">
                  <wp:posOffset>1972525</wp:posOffset>
                </wp:positionH>
                <wp:positionV relativeFrom="paragraph">
                  <wp:posOffset>103200</wp:posOffset>
                </wp:positionV>
                <wp:extent cx="40005" cy="1270"/>
                <wp:effectExtent l="0" t="0" r="0" b="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7254BA" id="Graphic 120" o:spid="_x0000_s1026" style="position:absolute;margin-left:155.3pt;margin-top:8.15pt;width:3.15pt;height:.1pt;z-index:-2515312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786240" behindDoc="1" locked="0" layoutInCell="1" allowOverlap="1" wp14:anchorId="05CC6F15" wp14:editId="0ECE1ED8">
                <wp:simplePos x="0" y="0"/>
                <wp:positionH relativeFrom="page">
                  <wp:posOffset>3523894</wp:posOffset>
                </wp:positionH>
                <wp:positionV relativeFrom="paragraph">
                  <wp:posOffset>103200</wp:posOffset>
                </wp:positionV>
                <wp:extent cx="40005" cy="1270"/>
                <wp:effectExtent l="0" t="0" r="0" b="0"/>
                <wp:wrapNone/>
                <wp:docPr id="121" name="Graphic 1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7BF506" id="Graphic 121" o:spid="_x0000_s1026" style="position:absolute;margin-left:277.45pt;margin-top:8.15pt;width:3.15pt;height:.1pt;z-index:-2515302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IufspD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787264" behindDoc="1" locked="0" layoutInCell="1" allowOverlap="1" wp14:anchorId="14821060" wp14:editId="5CBAE66D">
                <wp:simplePos x="0" y="0"/>
                <wp:positionH relativeFrom="page">
                  <wp:posOffset>4501667</wp:posOffset>
                </wp:positionH>
                <wp:positionV relativeFrom="paragraph">
                  <wp:posOffset>103200</wp:posOffset>
                </wp:positionV>
                <wp:extent cx="40005" cy="1270"/>
                <wp:effectExtent l="0" t="0" r="0" b="0"/>
                <wp:wrapNone/>
                <wp:docPr id="122" name="Graphic 1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9387B5" id="Graphic 122" o:spid="_x0000_s1026" style="position:absolute;margin-left:354.45pt;margin-top:8.15pt;width:3.15pt;height:.1pt;z-index:-2515292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FK7g2r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dir2index</w:t>
      </w:r>
      <w:r>
        <w:rPr>
          <w:rFonts w:ascii="Courier New"/>
          <w:spacing w:val="-27"/>
          <w:w w:val="85"/>
        </w:rPr>
        <w:t xml:space="preserve"> </w:t>
      </w:r>
      <w:r>
        <w:rPr>
          <w:rFonts w:ascii="Courier New"/>
          <w:w w:val="85"/>
        </w:rPr>
        <w:t>[flags]</w:t>
      </w:r>
      <w:r>
        <w:rPr>
          <w:rFonts w:ascii="Courier New"/>
        </w:rPr>
        <w:t xml:space="preserve"> </w:t>
      </w:r>
      <w:r>
        <w:rPr>
          <w:rFonts w:ascii="Courier New"/>
          <w:w w:val="85"/>
        </w:rPr>
        <w:t>input</w:t>
      </w:r>
      <w:r>
        <w:rPr>
          <w:rFonts w:ascii="Courier New"/>
          <w:spacing w:val="-16"/>
          <w:w w:val="85"/>
        </w:rPr>
        <w:t xml:space="preserve"> </w:t>
      </w:r>
      <w:r>
        <w:rPr>
          <w:rFonts w:ascii="Courier New"/>
          <w:w w:val="85"/>
        </w:rPr>
        <w:t>dir...</w:t>
      </w:r>
      <w:r>
        <w:rPr>
          <w:rFonts w:ascii="Courier New"/>
          <w:spacing w:val="59"/>
          <w:w w:val="150"/>
        </w:rPr>
        <w:t xml:space="preserve"> </w:t>
      </w:r>
      <w:r>
        <w:rPr>
          <w:rFonts w:ascii="Courier New"/>
          <w:w w:val="85"/>
        </w:rPr>
        <w:t>output</w:t>
      </w:r>
      <w:r>
        <w:rPr>
          <w:rFonts w:ascii="Courier New"/>
          <w:spacing w:val="-16"/>
          <w:w w:val="85"/>
        </w:rPr>
        <w:t xml:space="preserve"> </w:t>
      </w:r>
      <w:r>
        <w:rPr>
          <w:rFonts w:ascii="Courier New"/>
          <w:spacing w:val="-5"/>
          <w:w w:val="85"/>
        </w:rPr>
        <w:t>dir</w:t>
      </w:r>
    </w:p>
    <w:p w14:paraId="5BA943EC" w14:textId="77777777" w:rsidR="00524BE9" w:rsidRDefault="00524BE9">
      <w:pPr>
        <w:pStyle w:val="BodyText"/>
        <w:spacing w:before="4"/>
        <w:rPr>
          <w:rFonts w:ascii="Courier New"/>
        </w:rPr>
      </w:pPr>
    </w:p>
    <w:p w14:paraId="2AD9BD84" w14:textId="56A9168F" w:rsidR="00524BE9" w:rsidRDefault="00524BE9" w:rsidP="00331480">
      <w:pPr>
        <w:pStyle w:val="BodyText"/>
        <w:spacing w:before="1"/>
        <w:ind w:left="955"/>
        <w:rPr>
          <w:spacing w:val="-2"/>
          <w:w w:val="90"/>
        </w:rPr>
      </w:pPr>
      <w:r>
        <w:rPr>
          <w:noProof/>
        </w:rPr>
        <w:lastRenderedPageBreak/>
        <mc:AlternateContent>
          <mc:Choice Requires="wps">
            <w:drawing>
              <wp:anchor distT="0" distB="0" distL="0" distR="0" simplePos="0" relativeHeight="251788288" behindDoc="1" locked="0" layoutInCell="1" allowOverlap="1" wp14:anchorId="0926BC3E" wp14:editId="47CFA86C">
                <wp:simplePos x="0" y="0"/>
                <wp:positionH relativeFrom="page">
                  <wp:posOffset>2751721</wp:posOffset>
                </wp:positionH>
                <wp:positionV relativeFrom="paragraph">
                  <wp:posOffset>116596</wp:posOffset>
                </wp:positionV>
                <wp:extent cx="40005" cy="1270"/>
                <wp:effectExtent l="0" t="0" r="0" b="0"/>
                <wp:wrapNone/>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4C7A2A" id="Graphic 123" o:spid="_x0000_s1026" style="position:absolute;margin-left:216.65pt;margin-top:9.2pt;width:3.15pt;height:.1pt;z-index:-2515281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789312" behindDoc="1" locked="0" layoutInCell="1" allowOverlap="1" wp14:anchorId="41445B90" wp14:editId="76796B8A">
                <wp:simplePos x="0" y="0"/>
                <wp:positionH relativeFrom="page">
                  <wp:posOffset>4375086</wp:posOffset>
                </wp:positionH>
                <wp:positionV relativeFrom="paragraph">
                  <wp:posOffset>116596</wp:posOffset>
                </wp:positionV>
                <wp:extent cx="40005" cy="1270"/>
                <wp:effectExtent l="0" t="0" r="0" b="0"/>
                <wp:wrapNone/>
                <wp:docPr id="124"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6DF31D" id="Graphic 124" o:spid="_x0000_s1026" style="position:absolute;margin-left:344.5pt;margin-top:9.2pt;width:3.15pt;height:.1pt;z-index:-2515271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" path="m,l39852,e" filled="f" strokeweight=".14039mm">
                <v:path arrowok="t"/>
                <w10:wrap anchorx="page"/>
              </v:shape>
            </w:pict>
          </mc:Fallback>
        </mc:AlternateContent>
      </w:r>
      <w:r>
        <w:rPr>
          <w:noProof/>
        </w:rPr>
        <mc:AlternateContent>
          <mc:Choice Requires="wps">
            <w:drawing>
              <wp:anchor distT="0" distB="0" distL="0" distR="0" simplePos="0" relativeHeight="251790336" behindDoc="1" locked="0" layoutInCell="1" allowOverlap="1" wp14:anchorId="2B1F913C" wp14:editId="75136743">
                <wp:simplePos x="0" y="0"/>
                <wp:positionH relativeFrom="page">
                  <wp:posOffset>5751410</wp:posOffset>
                </wp:positionH>
                <wp:positionV relativeFrom="paragraph">
                  <wp:posOffset>116596</wp:posOffset>
                </wp:positionV>
                <wp:extent cx="40005" cy="1270"/>
                <wp:effectExtent l="0" t="0" r="0" b="0"/>
                <wp:wrapNone/>
                <wp:docPr id="125" name="Graphic 1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17BF9D" id="Graphic 125" o:spid="_x0000_s1026" style="position:absolute;margin-left:452.85pt;margin-top:9.2pt;width:3.15pt;height:.1pt;z-index:-2515261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" path="m,l39852,e" filled="f" strokeweight=".14039mm">
                <v:path arrowok="t"/>
                <w10:wrap anchorx="page"/>
              </v:shape>
            </w:pict>
          </mc:Fallback>
        </mc:AlternateContent>
      </w:r>
      <w:r>
        <w:rPr>
          <w:w w:val="90"/>
        </w:rPr>
        <w:t>The</w:t>
      </w:r>
      <w:r>
        <w:rPr>
          <w:spacing w:val="7"/>
        </w:rPr>
        <w:t xml:space="preserve"> </w:t>
      </w:r>
      <w:r>
        <w:rPr>
          <w:w w:val="90"/>
        </w:rPr>
        <w:t>index</w:t>
      </w:r>
      <w:r>
        <w:rPr>
          <w:spacing w:val="7"/>
        </w:rPr>
        <w:t xml:space="preserve"> </w:t>
      </w:r>
      <w:r>
        <w:rPr>
          <w:w w:val="90"/>
        </w:rPr>
        <w:t>of</w:t>
      </w:r>
      <w:r>
        <w:rPr>
          <w:spacing w:val="26"/>
        </w:rPr>
        <w:t xml:space="preserve"> </w:t>
      </w:r>
      <w:r>
        <w:rPr>
          <w:rFonts w:ascii="Courier New"/>
          <w:w w:val="90"/>
        </w:rPr>
        <w:t>input</w:t>
      </w:r>
      <w:r>
        <w:rPr>
          <w:rFonts w:ascii="Courier New"/>
          <w:spacing w:val="-10"/>
          <w:w w:val="90"/>
        </w:rPr>
        <w:t xml:space="preserve"> </w:t>
      </w:r>
      <w:r>
        <w:rPr>
          <w:rFonts w:ascii="Courier New"/>
          <w:w w:val="90"/>
        </w:rPr>
        <w:t>dir</w:t>
      </w:r>
      <w:r>
        <w:rPr>
          <w:rFonts w:ascii="Courier New"/>
          <w:w w:val="90"/>
          <w:vertAlign w:val="subscript"/>
        </w:rPr>
        <w:t>i</w:t>
      </w:r>
      <w:r>
        <w:rPr>
          <w:rFonts w:ascii="Courier New"/>
          <w:spacing w:val="-38"/>
          <w:w w:val="90"/>
        </w:rPr>
        <w:t xml:space="preserve"> </w:t>
      </w:r>
      <w:r>
        <w:rPr>
          <w:w w:val="90"/>
        </w:rPr>
        <w:t>will</w:t>
      </w:r>
      <w:r>
        <w:rPr>
          <w:spacing w:val="7"/>
        </w:rPr>
        <w:t xml:space="preserve"> </w:t>
      </w:r>
      <w:r>
        <w:rPr>
          <w:w w:val="90"/>
        </w:rPr>
        <w:t>be</w:t>
      </w:r>
      <w:r>
        <w:rPr>
          <w:spacing w:val="7"/>
        </w:rPr>
        <w:t xml:space="preserve"> </w:t>
      </w:r>
      <w:r>
        <w:rPr>
          <w:w w:val="90"/>
        </w:rPr>
        <w:t>placed</w:t>
      </w:r>
      <w:r>
        <w:rPr>
          <w:spacing w:val="7"/>
        </w:rPr>
        <w:t xml:space="preserve"> </w:t>
      </w:r>
      <w:r>
        <w:rPr>
          <w:w w:val="90"/>
        </w:rPr>
        <w:t>in</w:t>
      </w:r>
      <w:r>
        <w:rPr>
          <w:spacing w:val="7"/>
        </w:rPr>
        <w:t xml:space="preserve"> </w:t>
      </w:r>
      <w:r>
        <w:rPr>
          <w:rFonts w:ascii="Courier New"/>
          <w:w w:val="90"/>
        </w:rPr>
        <w:t>output</w:t>
      </w:r>
      <w:r>
        <w:rPr>
          <w:rFonts w:ascii="Courier New"/>
          <w:spacing w:val="-11"/>
          <w:w w:val="90"/>
        </w:rPr>
        <w:t xml:space="preserve"> </w:t>
      </w:r>
      <w:r>
        <w:rPr>
          <w:rFonts w:ascii="Courier New"/>
          <w:w w:val="90"/>
        </w:rPr>
        <w:t>dir/</w:t>
      </w:r>
      <w:r>
        <w:rPr>
          <w:w w:val="90"/>
          <w:sz w:val="19"/>
        </w:rPr>
        <w:t>$</w:t>
      </w:r>
      <w:r>
        <w:rPr>
          <w:rFonts w:ascii="Courier New"/>
          <w:w w:val="90"/>
        </w:rPr>
        <w:t>(basename</w:t>
      </w:r>
      <w:r>
        <w:rPr>
          <w:rFonts w:ascii="Courier New"/>
          <w:spacing w:val="15"/>
        </w:rPr>
        <w:t xml:space="preserve"> </w:t>
      </w:r>
      <w:r>
        <w:rPr>
          <w:rFonts w:ascii="Courier New"/>
          <w:w w:val="90"/>
        </w:rPr>
        <w:t>input</w:t>
      </w:r>
      <w:r>
        <w:rPr>
          <w:rFonts w:ascii="Courier New"/>
          <w:spacing w:val="-11"/>
          <w:w w:val="90"/>
        </w:rPr>
        <w:t xml:space="preserve"> </w:t>
      </w:r>
      <w:r>
        <w:rPr>
          <w:rFonts w:ascii="Courier New"/>
          <w:spacing w:val="-2"/>
          <w:w w:val="90"/>
        </w:rPr>
        <w:t>dir</w:t>
      </w:r>
      <w:r>
        <w:rPr>
          <w:rFonts w:ascii="Courier New"/>
          <w:spacing w:val="-2"/>
          <w:w w:val="90"/>
          <w:vertAlign w:val="subscript"/>
        </w:rPr>
        <w:t>i</w:t>
      </w:r>
      <w:r>
        <w:rPr>
          <w:rFonts w:ascii="Courier New"/>
          <w:spacing w:val="-2"/>
          <w:w w:val="90"/>
        </w:rPr>
        <w:t>)</w:t>
      </w:r>
      <w:r>
        <w:rPr>
          <w:spacing w:val="-2"/>
          <w:w w:val="90"/>
        </w:rPr>
        <w:t>.</w:t>
      </w:r>
    </w:p>
    <w:p w14:paraId="33482380" w14:textId="77777777" w:rsidR="00331480" w:rsidRDefault="00331480" w:rsidP="00331480">
      <w:pPr>
        <w:pStyle w:val="BodyText"/>
        <w:spacing w:before="1"/>
        <w:ind w:left="955"/>
        <w:rPr>
          <w:spacing w:val="-2"/>
          <w:w w:val="90"/>
        </w:rPr>
      </w:pPr>
    </w:p>
    <w:p w14:paraId="292002D2" w14:textId="47AE4D64" w:rsidR="003522E8" w:rsidRPr="003522E8" w:rsidRDefault="003522E8" w:rsidP="003522E8">
      <w:pPr>
        <w:pStyle w:val="Heading4"/>
        <w:ind w:left="1890"/>
        <w:rPr>
          <w:i w:val="0"/>
          <w:iCs w:val="0"/>
        </w:rPr>
      </w:pPr>
      <w:bookmarkStart w:id="123" w:name="Indirectly_Indexing_a_Filesystem"/>
      <w:bookmarkStart w:id="124" w:name="_bookmark41"/>
      <w:bookmarkStart w:id="125" w:name="_Toc242081776"/>
      <w:bookmarkEnd w:id="123"/>
      <w:bookmarkEnd w:id="124"/>
      <w:r w:rsidRPr="003522E8">
        <w:rPr>
          <w:i w:val="0"/>
          <w:iCs w:val="0"/>
        </w:rPr>
        <w:t>Plugins</w:t>
      </w:r>
      <w:bookmarkEnd w:id="125"/>
    </w:p>
    <w:p w14:paraId="0A5944D4" w14:textId="259FC676" w:rsidR="003522E8" w:rsidRDefault="003522E8" w:rsidP="00331480">
      <w:pPr>
        <w:pStyle w:val="BodyText"/>
        <w:spacing w:before="1"/>
        <w:ind w:left="955"/>
        <w:rPr>
          <w:color w:val="000000" w:themeColor="text1"/>
          <w:spacing w:val="-2"/>
          <w:w w:val="90"/>
        </w:rPr>
      </w:pPr>
      <w:r>
        <w:rPr>
          <w:color w:val="000000" w:themeColor="text1"/>
          <w:spacing w:val="-2"/>
          <w:w w:val="90"/>
        </w:rPr>
        <w:t xml:space="preserve">Plugins may be created </w:t>
      </w:r>
      <w:r w:rsidR="00D100D7">
        <w:rPr>
          <w:color w:val="000000" w:themeColor="text1"/>
          <w:spacing w:val="-2"/>
          <w:w w:val="90"/>
        </w:rPr>
        <w:t>to</w:t>
      </w:r>
      <w:r>
        <w:rPr>
          <w:color w:val="000000" w:themeColor="text1"/>
          <w:spacing w:val="-2"/>
          <w:w w:val="90"/>
        </w:rPr>
        <w:t xml:space="preserve"> insert extra</w:t>
      </w:r>
      <w:r w:rsidRPr="003522E8">
        <w:rPr>
          <w:color w:val="000000" w:themeColor="text1"/>
          <w:spacing w:val="-2"/>
          <w:w w:val="90"/>
        </w:rPr>
        <w:t xml:space="preserve"> </w:t>
      </w:r>
      <w:r>
        <w:rPr>
          <w:color w:val="000000" w:themeColor="text1"/>
          <w:spacing w:val="-2"/>
          <w:w w:val="90"/>
        </w:rPr>
        <w:t>data (such as filesystem specific information) as a source tree is indexed.</w:t>
      </w:r>
    </w:p>
    <w:p w14:paraId="7361BFCA" w14:textId="477714A9" w:rsidR="003522E8" w:rsidRPr="003522E8" w:rsidRDefault="003522E8" w:rsidP="003522E8">
      <w:pPr>
        <w:pStyle w:val="BodyText"/>
        <w:spacing w:before="1"/>
        <w:ind w:left="955" w:firstLine="485"/>
        <w:rPr>
          <w:color w:val="000000" w:themeColor="text1"/>
          <w:spacing w:val="-2"/>
          <w:w w:val="90"/>
        </w:rPr>
      </w:pPr>
      <w:r>
        <w:rPr>
          <w:color w:val="000000" w:themeColor="text1"/>
          <w:spacing w:val="-2"/>
          <w:w w:val="90"/>
        </w:rPr>
        <w:t xml:space="preserve">A plugin </w:t>
      </w:r>
      <w:r w:rsidR="00455F6A">
        <w:rPr>
          <w:color w:val="000000" w:themeColor="text1"/>
          <w:spacing w:val="-2"/>
          <w:w w:val="90"/>
        </w:rPr>
        <w:t xml:space="preserve">provides an instance of </w:t>
      </w:r>
      <w:r>
        <w:rPr>
          <w:color w:val="000000" w:themeColor="text1"/>
          <w:spacing w:val="-2"/>
          <w:w w:val="90"/>
        </w:rPr>
        <w:t xml:space="preserve">the </w:t>
      </w:r>
      <w:r w:rsidRPr="003522E8">
        <w:rPr>
          <w:rFonts w:ascii="Courier New" w:hAnsi="Courier New" w:cs="Courier New"/>
          <w:color w:val="000000" w:themeColor="text1"/>
          <w:spacing w:val="-2"/>
          <w:w w:val="90"/>
        </w:rPr>
        <w:t>plugin_operations</w:t>
      </w:r>
      <w:r>
        <w:rPr>
          <w:color w:val="000000" w:themeColor="text1"/>
          <w:spacing w:val="-2"/>
          <w:w w:val="90"/>
        </w:rPr>
        <w:t xml:space="preserve"> structure found in </w:t>
      </w:r>
      <w:r w:rsidRPr="003522E8">
        <w:rPr>
          <w:rFonts w:ascii="Courier New" w:hAnsi="Courier New" w:cs="Courier New"/>
          <w:color w:val="000000" w:themeColor="text1"/>
          <w:spacing w:val="-2"/>
          <w:w w:val="90"/>
        </w:rPr>
        <w:t>include/plugin.h</w:t>
      </w:r>
      <w:r>
        <w:rPr>
          <w:color w:val="000000" w:themeColor="text1"/>
          <w:spacing w:val="-2"/>
          <w:w w:val="90"/>
        </w:rPr>
        <w:t>. Th</w:t>
      </w:r>
      <w:r w:rsidR="00A945D1">
        <w:rPr>
          <w:color w:val="000000" w:themeColor="text1"/>
          <w:spacing w:val="-2"/>
          <w:w w:val="90"/>
        </w:rPr>
        <w:t>e</w:t>
      </w:r>
      <w:r>
        <w:rPr>
          <w:color w:val="000000" w:themeColor="text1"/>
          <w:spacing w:val="-2"/>
          <w:w w:val="90"/>
        </w:rPr>
        <w:t xml:space="preserve"> </w:t>
      </w:r>
      <w:r w:rsidR="00532F05">
        <w:rPr>
          <w:color w:val="000000" w:themeColor="text1"/>
          <w:spacing w:val="-2"/>
          <w:w w:val="90"/>
        </w:rPr>
        <w:t>plugin</w:t>
      </w:r>
      <w:r>
        <w:rPr>
          <w:color w:val="000000" w:themeColor="text1"/>
          <w:spacing w:val="-2"/>
          <w:w w:val="90"/>
        </w:rPr>
        <w:t xml:space="preserve"> source is compiled and linked with any necessary external libraries into a shared library</w:t>
      </w:r>
      <w:r w:rsidR="001D27AF">
        <w:rPr>
          <w:color w:val="000000" w:themeColor="text1"/>
          <w:spacing w:val="-2"/>
          <w:w w:val="90"/>
        </w:rPr>
        <w:t xml:space="preserve"> that is</w:t>
      </w:r>
      <w:r w:rsidR="00C575AC">
        <w:rPr>
          <w:color w:val="000000" w:themeColor="text1"/>
          <w:spacing w:val="-2"/>
          <w:w w:val="90"/>
        </w:rPr>
        <w:t xml:space="preserve"> independent of GUFI</w:t>
      </w:r>
      <w:r w:rsidR="000D2DC3">
        <w:rPr>
          <w:color w:val="000000" w:themeColor="text1"/>
          <w:spacing w:val="-2"/>
          <w:w w:val="90"/>
        </w:rPr>
        <w:t xml:space="preserve"> (other than the header)</w:t>
      </w:r>
      <w:r>
        <w:rPr>
          <w:color w:val="000000" w:themeColor="text1"/>
          <w:spacing w:val="-2"/>
          <w:w w:val="90"/>
        </w:rPr>
        <w:t xml:space="preserve">. Below is </w:t>
      </w:r>
      <w:r w:rsidR="00D100D7">
        <w:rPr>
          <w:color w:val="000000" w:themeColor="text1"/>
          <w:spacing w:val="-2"/>
          <w:w w:val="90"/>
        </w:rPr>
        <w:t xml:space="preserve">an example of compiling </w:t>
      </w:r>
      <w:r w:rsidR="000E6BD3">
        <w:rPr>
          <w:color w:val="000000" w:themeColor="text1"/>
          <w:spacing w:val="-2"/>
          <w:w w:val="90"/>
        </w:rPr>
        <w:t xml:space="preserve">and using </w:t>
      </w:r>
      <w:r w:rsidR="00D100D7">
        <w:rPr>
          <w:color w:val="000000" w:themeColor="text1"/>
          <w:spacing w:val="-2"/>
          <w:w w:val="90"/>
        </w:rPr>
        <w:t>the lustre plugin</w:t>
      </w:r>
      <w:r w:rsidR="0055166E">
        <w:rPr>
          <w:color w:val="000000" w:themeColor="text1"/>
          <w:spacing w:val="-2"/>
          <w:w w:val="90"/>
        </w:rPr>
        <w:t xml:space="preserve"> that comes with GUFI</w:t>
      </w:r>
      <w:r w:rsidR="00D100D7">
        <w:rPr>
          <w:color w:val="000000" w:themeColor="text1"/>
          <w:spacing w:val="-2"/>
          <w:w w:val="90"/>
        </w:rPr>
        <w:t>:</w:t>
      </w:r>
    </w:p>
    <w:p w14:paraId="5910DC0C" w14:textId="77777777" w:rsidR="003522E8" w:rsidRDefault="003522E8" w:rsidP="00331480">
      <w:pPr>
        <w:pStyle w:val="BodyText"/>
        <w:spacing w:before="1"/>
        <w:ind w:left="955"/>
        <w:rPr>
          <w:color w:val="EE0000"/>
          <w:spacing w:val="-2"/>
          <w:w w:val="90"/>
        </w:rPr>
      </w:pPr>
    </w:p>
    <w:p w14:paraId="08BDCB56" w14:textId="718D303A" w:rsidR="003522E8" w:rsidRPr="00D100D7" w:rsidRDefault="003522E8" w:rsidP="003522E8">
      <w:pPr>
        <w:pStyle w:val="BodyText"/>
        <w:spacing w:before="1"/>
        <w:ind w:left="955"/>
        <w:rPr>
          <w:rFonts w:ascii="Courier New" w:hAnsi="Courier New" w:cs="Courier New"/>
        </w:rPr>
      </w:pPr>
      <w:r w:rsidRPr="00D100D7">
        <w:rPr>
          <w:rFonts w:ascii="Courier New" w:hAnsi="Courier New" w:cs="Courier New"/>
        </w:rPr>
        <w:t># set based on the lustre source location on your machine:</w:t>
      </w:r>
    </w:p>
    <w:p w14:paraId="742E5C29" w14:textId="559F4366" w:rsidR="003522E8" w:rsidRPr="00D100D7" w:rsidRDefault="003522E8" w:rsidP="003522E8">
      <w:pPr>
        <w:pStyle w:val="BodyText"/>
        <w:spacing w:before="1"/>
        <w:ind w:left="955"/>
        <w:rPr>
          <w:rFonts w:ascii="Courier New" w:hAnsi="Courier New" w:cs="Courier New"/>
        </w:rPr>
      </w:pPr>
      <w:r w:rsidRPr="00D100D7">
        <w:rPr>
          <w:rFonts w:ascii="Courier New" w:hAnsi="Courier New" w:cs="Courier New"/>
        </w:rPr>
        <w:t>$ export LUSTRE_INCLUDE_DIR=</w:t>
      </w:r>
      <w:r w:rsidR="00D100D7" w:rsidRPr="00D100D7">
        <w:rPr>
          <w:rFonts w:ascii="Courier New" w:hAnsi="Courier New" w:cs="Courier New"/>
        </w:rPr>
        <w:t>…</w:t>
      </w:r>
    </w:p>
    <w:p w14:paraId="31927A65" w14:textId="1AAE7AC5" w:rsidR="003522E8" w:rsidRDefault="003522E8" w:rsidP="003522E8">
      <w:pPr>
        <w:pStyle w:val="BodyText"/>
        <w:spacing w:before="1"/>
        <w:ind w:left="955"/>
        <w:rPr>
          <w:rFonts w:ascii="Courier New" w:hAnsi="Courier New" w:cs="Courier New"/>
        </w:rPr>
      </w:pPr>
      <w:r w:rsidRPr="00D100D7">
        <w:rPr>
          <w:rFonts w:ascii="Courier New" w:hAnsi="Courier New" w:cs="Courier New"/>
        </w:rPr>
        <w:t>$ export LUSTRE_LIBRARY_DIR=</w:t>
      </w:r>
      <w:r w:rsidR="00D100D7" w:rsidRPr="00D100D7">
        <w:rPr>
          <w:rFonts w:ascii="Courier New" w:hAnsi="Courier New" w:cs="Courier New"/>
        </w:rPr>
        <w:t>…</w:t>
      </w:r>
    </w:p>
    <w:p w14:paraId="1B222D9B" w14:textId="77777777" w:rsidR="00792630" w:rsidRPr="00D100D7" w:rsidRDefault="00792630" w:rsidP="003522E8">
      <w:pPr>
        <w:pStyle w:val="BodyText"/>
        <w:spacing w:before="1"/>
        <w:ind w:left="955"/>
        <w:rPr>
          <w:rFonts w:ascii="Courier New" w:hAnsi="Courier New" w:cs="Courier New"/>
        </w:rPr>
      </w:pPr>
    </w:p>
    <w:p w14:paraId="305799A2" w14:textId="6509E859" w:rsidR="003522E8" w:rsidRDefault="003522E8" w:rsidP="003522E8">
      <w:pPr>
        <w:pStyle w:val="BodyText"/>
        <w:spacing w:before="1"/>
        <w:ind w:left="955"/>
        <w:rPr>
          <w:rFonts w:ascii="Courier New" w:hAnsi="Courier New" w:cs="Courier New"/>
        </w:rPr>
      </w:pPr>
      <w:r w:rsidRPr="00D100D7">
        <w:rPr>
          <w:rFonts w:ascii="Courier New" w:hAnsi="Courier New" w:cs="Courier New"/>
        </w:rPr>
        <w:t xml:space="preserve">$ cd </w:t>
      </w:r>
      <w:r w:rsidR="001C7F1C">
        <w:rPr>
          <w:rFonts w:ascii="Courier New" w:hAnsi="Courier New" w:cs="Courier New"/>
        </w:rPr>
        <w:t>&lt;GUFI root&gt;/</w:t>
      </w:r>
      <w:r w:rsidRPr="00D100D7">
        <w:rPr>
          <w:rFonts w:ascii="Courier New" w:hAnsi="Courier New" w:cs="Courier New"/>
        </w:rPr>
        <w:t>contrib</w:t>
      </w:r>
    </w:p>
    <w:p w14:paraId="15CD17D5" w14:textId="77777777" w:rsidR="00792630" w:rsidRPr="00D100D7" w:rsidRDefault="00792630" w:rsidP="003522E8">
      <w:pPr>
        <w:pStyle w:val="BodyText"/>
        <w:spacing w:before="1"/>
        <w:ind w:left="955"/>
        <w:rPr>
          <w:rFonts w:ascii="Courier New" w:hAnsi="Courier New" w:cs="Courier New"/>
        </w:rPr>
      </w:pPr>
    </w:p>
    <w:p w14:paraId="2F204CA3" w14:textId="4E987FB9" w:rsidR="003522E8" w:rsidRDefault="003522E8" w:rsidP="003522E8">
      <w:pPr>
        <w:pStyle w:val="BodyText"/>
        <w:spacing w:before="1"/>
        <w:ind w:left="955"/>
        <w:rPr>
          <w:rFonts w:ascii="Courier New" w:hAnsi="Courier New" w:cs="Courier New"/>
        </w:rPr>
      </w:pPr>
      <w:r w:rsidRPr="00D100D7">
        <w:rPr>
          <w:rFonts w:ascii="Courier New" w:hAnsi="Courier New" w:cs="Courier New"/>
        </w:rPr>
        <w:t>$ gcc -g -O0 -c -fPIC -I../build/deps/sqlite3/include -I../include -I$LUSTRE_INCLUDE_DIR -I$LUSTRE_INCLUDE_DIR/uapi lustre_plugin.c</w:t>
      </w:r>
    </w:p>
    <w:p w14:paraId="6C205466" w14:textId="77777777" w:rsidR="00792630" w:rsidRPr="00D100D7" w:rsidRDefault="00792630" w:rsidP="003522E8">
      <w:pPr>
        <w:pStyle w:val="BodyText"/>
        <w:spacing w:before="1"/>
        <w:ind w:left="955"/>
        <w:rPr>
          <w:rFonts w:ascii="Courier New" w:hAnsi="Courier New" w:cs="Courier New"/>
        </w:rPr>
      </w:pPr>
    </w:p>
    <w:p w14:paraId="0A9BB8C8" w14:textId="36FB0B86" w:rsidR="003522E8" w:rsidRPr="00D100D7" w:rsidRDefault="003522E8" w:rsidP="00331480">
      <w:pPr>
        <w:pStyle w:val="BodyText"/>
        <w:spacing w:before="1"/>
        <w:ind w:left="955"/>
        <w:rPr>
          <w:rFonts w:ascii="Courier New" w:hAnsi="Courier New" w:cs="Courier New"/>
        </w:rPr>
      </w:pPr>
      <w:r w:rsidRPr="00D100D7">
        <w:rPr>
          <w:rFonts w:ascii="Courier New" w:hAnsi="Courier New" w:cs="Courier New"/>
        </w:rPr>
        <w:t>$ gcc -shared -o liblustre_plugin.so lustre_plugin.o -L$LUSTRE_LIBRARY_DIR -llustreapi</w:t>
      </w:r>
    </w:p>
    <w:p w14:paraId="62D6D6C8" w14:textId="77777777" w:rsidR="003522E8" w:rsidRDefault="003522E8" w:rsidP="00331480">
      <w:pPr>
        <w:pStyle w:val="BodyText"/>
        <w:spacing w:before="1"/>
        <w:ind w:left="955"/>
      </w:pPr>
    </w:p>
    <w:p w14:paraId="07527204" w14:textId="61664DEC" w:rsidR="00D100D7" w:rsidRDefault="00D100D7" w:rsidP="00331480">
      <w:pPr>
        <w:pStyle w:val="BodyText"/>
        <w:spacing w:before="1"/>
        <w:ind w:left="955"/>
      </w:pPr>
      <w:r>
        <w:t xml:space="preserve">Plugins can then be used in </w:t>
      </w:r>
      <w:r w:rsidRPr="002D6DEE">
        <w:rPr>
          <w:rFonts w:ascii="Courier New" w:hAnsi="Courier New" w:cs="Courier New"/>
        </w:rPr>
        <w:t>gufi_dir2index</w:t>
      </w:r>
      <w:r>
        <w:t xml:space="preserve"> using the </w:t>
      </w:r>
      <w:r w:rsidRPr="002D6DEE">
        <w:rPr>
          <w:rFonts w:ascii="Courier New" w:hAnsi="Courier New" w:cs="Courier New"/>
        </w:rPr>
        <w:t>-U</w:t>
      </w:r>
      <w:r>
        <w:t xml:space="preserve"> flag:</w:t>
      </w:r>
    </w:p>
    <w:p w14:paraId="355DEB9F" w14:textId="27CCCF9E" w:rsidR="003522E8" w:rsidRDefault="003522E8" w:rsidP="00331480">
      <w:pPr>
        <w:pStyle w:val="BodyText"/>
        <w:spacing w:before="1"/>
        <w:ind w:left="955"/>
      </w:pPr>
    </w:p>
    <w:p w14:paraId="353115B5" w14:textId="61DE365A" w:rsidR="003522E8" w:rsidRPr="00D100D7" w:rsidRDefault="003522E8" w:rsidP="00331480">
      <w:pPr>
        <w:pStyle w:val="BodyText"/>
        <w:spacing w:before="1"/>
        <w:ind w:left="955"/>
        <w:rPr>
          <w:rFonts w:ascii="Courier New" w:hAnsi="Courier New" w:cs="Courier New"/>
        </w:rPr>
      </w:pPr>
      <w:r w:rsidRPr="00D100D7">
        <w:rPr>
          <w:rFonts w:ascii="Courier New" w:hAnsi="Courier New" w:cs="Courier New"/>
        </w:rPr>
        <w:t>$ LD_LIBRARY_PATH=$LUSTRE_LIBRARY_DIR ./src/gufi_dir2index -U ../contrib/liblustre_plugin.so -n1 /mnt/lustre /tmp/gufi_index/</w:t>
      </w:r>
    </w:p>
    <w:p w14:paraId="0F98CE33" w14:textId="7DA0D395" w:rsidR="003522E8" w:rsidRDefault="003522E8" w:rsidP="00331480">
      <w:pPr>
        <w:pStyle w:val="BodyText"/>
        <w:spacing w:before="1"/>
        <w:ind w:left="955"/>
      </w:pPr>
    </w:p>
    <w:p w14:paraId="229DDEDC" w14:textId="77777777" w:rsidR="00D100D7" w:rsidRDefault="00D100D7" w:rsidP="00331480">
      <w:pPr>
        <w:pStyle w:val="BodyText"/>
        <w:spacing w:before="1"/>
        <w:ind w:left="955"/>
      </w:pPr>
    </w:p>
    <w:p w14:paraId="23E22EB2" w14:textId="77777777" w:rsidR="00D100D7" w:rsidRDefault="00D100D7" w:rsidP="00331480">
      <w:pPr>
        <w:pStyle w:val="BodyText"/>
        <w:spacing w:before="1"/>
        <w:ind w:left="955"/>
      </w:pPr>
    </w:p>
    <w:p w14:paraId="4EB5AC03" w14:textId="77777777" w:rsidR="00D100D7" w:rsidRDefault="00D100D7" w:rsidP="00331480">
      <w:pPr>
        <w:pStyle w:val="BodyText"/>
        <w:spacing w:before="1"/>
        <w:ind w:left="955"/>
      </w:pPr>
    </w:p>
    <w:p w14:paraId="29CA7A2D" w14:textId="77777777" w:rsidR="00D100D7" w:rsidRDefault="00D100D7" w:rsidP="00331480">
      <w:pPr>
        <w:pStyle w:val="BodyText"/>
        <w:spacing w:before="1"/>
        <w:ind w:left="955"/>
      </w:pPr>
    </w:p>
    <w:p w14:paraId="2A2D37DD" w14:textId="77777777" w:rsidR="00D100D7" w:rsidRDefault="00D100D7" w:rsidP="00331480">
      <w:pPr>
        <w:pStyle w:val="BodyText"/>
        <w:spacing w:before="1"/>
        <w:ind w:left="955"/>
      </w:pPr>
    </w:p>
    <w:p w14:paraId="532EE123" w14:textId="77777777" w:rsidR="00D100D7" w:rsidRDefault="00D100D7" w:rsidP="00331480">
      <w:pPr>
        <w:pStyle w:val="BodyText"/>
        <w:spacing w:before="1"/>
        <w:ind w:left="955"/>
      </w:pPr>
    </w:p>
    <w:p w14:paraId="6ADD1E02" w14:textId="77777777" w:rsidR="00D100D7" w:rsidRDefault="00D100D7" w:rsidP="00331480">
      <w:pPr>
        <w:pStyle w:val="BodyText"/>
        <w:spacing w:before="1"/>
        <w:ind w:left="955"/>
      </w:pPr>
    </w:p>
    <w:p w14:paraId="6BE8417E" w14:textId="77777777" w:rsidR="00D100D7" w:rsidRDefault="00D100D7" w:rsidP="00331480">
      <w:pPr>
        <w:pStyle w:val="BodyText"/>
        <w:spacing w:before="1"/>
        <w:ind w:left="955"/>
      </w:pPr>
    </w:p>
    <w:p w14:paraId="5D775D54" w14:textId="77777777" w:rsidR="00D100D7" w:rsidRDefault="00D100D7" w:rsidP="00331480">
      <w:pPr>
        <w:pStyle w:val="BodyText"/>
        <w:spacing w:before="1"/>
        <w:ind w:left="955"/>
      </w:pPr>
    </w:p>
    <w:p w14:paraId="2019C111" w14:textId="77777777" w:rsidR="00D100D7" w:rsidRDefault="00D100D7" w:rsidP="00331480">
      <w:pPr>
        <w:pStyle w:val="BodyText"/>
        <w:spacing w:before="1"/>
        <w:ind w:left="955"/>
      </w:pPr>
    </w:p>
    <w:p w14:paraId="6E4B6FF6" w14:textId="77777777" w:rsidR="00D100D7" w:rsidRDefault="00D100D7" w:rsidP="00331480">
      <w:pPr>
        <w:pStyle w:val="BodyText"/>
        <w:spacing w:before="1"/>
        <w:ind w:left="955"/>
      </w:pPr>
    </w:p>
    <w:p w14:paraId="7B416521" w14:textId="77777777" w:rsidR="00D100D7" w:rsidRDefault="00D100D7" w:rsidP="00331480">
      <w:pPr>
        <w:pStyle w:val="BodyText"/>
        <w:spacing w:before="1"/>
        <w:ind w:left="955"/>
      </w:pPr>
    </w:p>
    <w:p w14:paraId="02630CA7" w14:textId="77777777" w:rsidR="00D100D7" w:rsidRDefault="00D100D7" w:rsidP="00331480">
      <w:pPr>
        <w:pStyle w:val="BodyText"/>
        <w:spacing w:before="1"/>
        <w:ind w:left="955"/>
      </w:pPr>
    </w:p>
    <w:p w14:paraId="06FA647D" w14:textId="77777777" w:rsidR="00D100D7" w:rsidRDefault="00D100D7" w:rsidP="00331480">
      <w:pPr>
        <w:pStyle w:val="BodyText"/>
        <w:spacing w:before="1"/>
        <w:ind w:left="955"/>
      </w:pPr>
    </w:p>
    <w:p w14:paraId="1123DE1B" w14:textId="77777777" w:rsidR="00D100D7" w:rsidRDefault="00D100D7" w:rsidP="00331480">
      <w:pPr>
        <w:pStyle w:val="BodyText"/>
        <w:spacing w:before="1"/>
        <w:ind w:left="955"/>
      </w:pPr>
    </w:p>
    <w:p w14:paraId="01FA8C24" w14:textId="77777777" w:rsidR="00D100D7" w:rsidRDefault="00D100D7" w:rsidP="00331480">
      <w:pPr>
        <w:pStyle w:val="BodyText"/>
        <w:spacing w:before="1"/>
        <w:ind w:left="955"/>
      </w:pPr>
    </w:p>
    <w:p w14:paraId="18BDDB44" w14:textId="77777777" w:rsidR="00D100D7" w:rsidRDefault="00D100D7" w:rsidP="00331480">
      <w:pPr>
        <w:pStyle w:val="BodyText"/>
        <w:spacing w:before="1"/>
        <w:ind w:left="955"/>
      </w:pPr>
    </w:p>
    <w:p w14:paraId="57EA5FA7" w14:textId="77777777" w:rsidR="00D100D7" w:rsidRDefault="00D100D7" w:rsidP="00331480">
      <w:pPr>
        <w:pStyle w:val="BodyText"/>
        <w:spacing w:before="1"/>
        <w:ind w:left="955"/>
      </w:pPr>
    </w:p>
    <w:p w14:paraId="0A1603B3" w14:textId="77777777" w:rsidR="00D100D7" w:rsidRDefault="00D100D7" w:rsidP="00331480">
      <w:pPr>
        <w:pStyle w:val="BodyText"/>
        <w:spacing w:before="1"/>
        <w:ind w:left="955"/>
      </w:pPr>
    </w:p>
    <w:p w14:paraId="4040BFA1" w14:textId="77777777" w:rsidR="00D100D7" w:rsidRDefault="00D100D7" w:rsidP="00331480">
      <w:pPr>
        <w:pStyle w:val="BodyText"/>
        <w:spacing w:before="1"/>
        <w:ind w:left="955"/>
      </w:pPr>
    </w:p>
    <w:p w14:paraId="3432A010" w14:textId="77777777" w:rsidR="00D100D7" w:rsidRDefault="00D100D7" w:rsidP="00331480">
      <w:pPr>
        <w:pStyle w:val="BodyText"/>
        <w:spacing w:before="1"/>
        <w:ind w:left="955"/>
      </w:pPr>
    </w:p>
    <w:p w14:paraId="6B20A6EC" w14:textId="77777777" w:rsidR="00D100D7" w:rsidRDefault="00D100D7" w:rsidP="00331480">
      <w:pPr>
        <w:pStyle w:val="BodyText"/>
        <w:spacing w:before="1"/>
        <w:ind w:left="955"/>
      </w:pPr>
    </w:p>
    <w:p w14:paraId="3617FD88" w14:textId="77777777" w:rsidR="00D100D7" w:rsidRDefault="00D100D7" w:rsidP="00331480">
      <w:pPr>
        <w:pStyle w:val="BodyText"/>
        <w:spacing w:before="1"/>
        <w:ind w:left="955"/>
      </w:pPr>
    </w:p>
    <w:p w14:paraId="540E1324" w14:textId="77777777" w:rsidR="00D100D7" w:rsidRDefault="00D100D7" w:rsidP="00331480">
      <w:pPr>
        <w:pStyle w:val="BodyText"/>
        <w:spacing w:before="1"/>
        <w:ind w:left="955"/>
      </w:pPr>
    </w:p>
    <w:p w14:paraId="3488EC05" w14:textId="64FFDAFF" w:rsidR="00D100D7" w:rsidRDefault="00D100D7" w:rsidP="00331480">
      <w:pPr>
        <w:pStyle w:val="BodyText"/>
        <w:spacing w:before="1"/>
        <w:ind w:left="955"/>
      </w:pPr>
      <w:r w:rsidRPr="00331480">
        <w:rPr>
          <w:noProof/>
          <w:color w:val="EE0000"/>
        </w:rPr>
        <w:lastRenderedPageBreak/>
        <w:drawing>
          <wp:anchor distT="0" distB="0" distL="114300" distR="114300" simplePos="0" relativeHeight="251954176" behindDoc="1" locked="0" layoutInCell="1" allowOverlap="1" wp14:anchorId="046D6596" wp14:editId="468151E9">
            <wp:simplePos x="0" y="0"/>
            <wp:positionH relativeFrom="margin">
              <wp:align>center</wp:align>
            </wp:positionH>
            <wp:positionV relativeFrom="paragraph">
              <wp:posOffset>28</wp:posOffset>
            </wp:positionV>
            <wp:extent cx="4653915" cy="4204335"/>
            <wp:effectExtent l="0" t="0" r="0" b="5715"/>
            <wp:wrapTight wrapText="bothSides">
              <wp:wrapPolygon edited="0">
                <wp:start x="0" y="0"/>
                <wp:lineTo x="0" y="21531"/>
                <wp:lineTo x="21485" y="21531"/>
                <wp:lineTo x="21485" y="0"/>
                <wp:lineTo x="0" y="0"/>
              </wp:wrapPolygon>
            </wp:wrapTight>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25" cstate="print"/>
                    <a:stretch>
                      <a:fillRect/>
                    </a:stretch>
                  </pic:blipFill>
                  <pic:spPr>
                    <a:xfrm>
                      <a:off x="0" y="0"/>
                      <a:ext cx="4653915" cy="4204335"/>
                    </a:xfrm>
                    <a:prstGeom prst="rect">
                      <a:avLst/>
                    </a:prstGeom>
                  </pic:spPr>
                </pic:pic>
              </a:graphicData>
            </a:graphic>
            <wp14:sizeRelH relativeFrom="page">
              <wp14:pctWidth>0</wp14:pctWidth>
            </wp14:sizeRelH>
            <wp14:sizeRelV relativeFrom="page">
              <wp14:pctHeight>0</wp14:pctHeight>
            </wp14:sizeRelV>
          </wp:anchor>
        </w:drawing>
      </w:r>
    </w:p>
    <w:p w14:paraId="5D140501" w14:textId="4E531956" w:rsidR="00D100D7" w:rsidRDefault="00D100D7" w:rsidP="00331480">
      <w:pPr>
        <w:pStyle w:val="BodyText"/>
        <w:spacing w:before="1"/>
        <w:ind w:left="955"/>
      </w:pPr>
    </w:p>
    <w:p w14:paraId="76784F91" w14:textId="77777777" w:rsidR="00D100D7" w:rsidRDefault="00D100D7" w:rsidP="00331480">
      <w:pPr>
        <w:pStyle w:val="BodyText"/>
        <w:spacing w:before="1"/>
        <w:ind w:left="955"/>
      </w:pPr>
    </w:p>
    <w:p w14:paraId="62B8EA85" w14:textId="70840CE4" w:rsidR="00D100D7" w:rsidRDefault="00D100D7" w:rsidP="00331480">
      <w:pPr>
        <w:pStyle w:val="BodyText"/>
        <w:spacing w:before="1"/>
        <w:ind w:left="955"/>
      </w:pPr>
    </w:p>
    <w:p w14:paraId="74BF3995" w14:textId="77777777" w:rsidR="00D100D7" w:rsidRDefault="00D100D7" w:rsidP="00331480">
      <w:pPr>
        <w:pStyle w:val="BodyText"/>
        <w:spacing w:before="1"/>
        <w:ind w:left="955"/>
      </w:pPr>
    </w:p>
    <w:p w14:paraId="128BE00B" w14:textId="0129A745" w:rsidR="00D100D7" w:rsidRDefault="00D100D7" w:rsidP="00331480">
      <w:pPr>
        <w:pStyle w:val="BodyText"/>
        <w:spacing w:before="1"/>
        <w:ind w:left="955"/>
      </w:pPr>
    </w:p>
    <w:p w14:paraId="078428B0" w14:textId="77777777" w:rsidR="00D100D7" w:rsidRDefault="00D100D7" w:rsidP="00331480">
      <w:pPr>
        <w:pStyle w:val="BodyText"/>
        <w:spacing w:before="1"/>
        <w:ind w:left="955"/>
      </w:pPr>
    </w:p>
    <w:p w14:paraId="1809C50D" w14:textId="77777777" w:rsidR="00D100D7" w:rsidRDefault="00D100D7" w:rsidP="00331480">
      <w:pPr>
        <w:pStyle w:val="BodyText"/>
        <w:spacing w:before="1"/>
        <w:ind w:left="955"/>
      </w:pPr>
    </w:p>
    <w:p w14:paraId="2CEDF3CA" w14:textId="77777777" w:rsidR="00D100D7" w:rsidRDefault="00D100D7" w:rsidP="00331480">
      <w:pPr>
        <w:pStyle w:val="BodyText"/>
        <w:spacing w:before="1"/>
        <w:ind w:left="955"/>
      </w:pPr>
    </w:p>
    <w:p w14:paraId="1B9DE38B" w14:textId="77777777" w:rsidR="00D100D7" w:rsidRDefault="00D100D7" w:rsidP="00331480">
      <w:pPr>
        <w:pStyle w:val="BodyText"/>
        <w:spacing w:before="1"/>
        <w:ind w:left="955"/>
      </w:pPr>
    </w:p>
    <w:p w14:paraId="0FAA4918" w14:textId="77777777" w:rsidR="00D100D7" w:rsidRDefault="00D100D7" w:rsidP="00331480">
      <w:pPr>
        <w:pStyle w:val="BodyText"/>
        <w:spacing w:before="1"/>
        <w:ind w:left="955"/>
      </w:pPr>
    </w:p>
    <w:p w14:paraId="5810EF20" w14:textId="510F356A" w:rsidR="00D100D7" w:rsidRDefault="00D100D7" w:rsidP="00331480">
      <w:pPr>
        <w:pStyle w:val="BodyText"/>
        <w:spacing w:before="1"/>
        <w:ind w:left="955"/>
      </w:pPr>
    </w:p>
    <w:p w14:paraId="09399713" w14:textId="77777777" w:rsidR="00D100D7" w:rsidRDefault="00D100D7" w:rsidP="00331480">
      <w:pPr>
        <w:pStyle w:val="BodyText"/>
        <w:spacing w:before="1"/>
        <w:ind w:left="955"/>
      </w:pPr>
    </w:p>
    <w:p w14:paraId="29AC0C61" w14:textId="77777777" w:rsidR="00D100D7" w:rsidRDefault="00D100D7" w:rsidP="00331480">
      <w:pPr>
        <w:pStyle w:val="BodyText"/>
        <w:spacing w:before="1"/>
        <w:ind w:left="955"/>
      </w:pPr>
    </w:p>
    <w:p w14:paraId="31F769DC" w14:textId="77777777" w:rsidR="00D100D7" w:rsidRDefault="00D100D7" w:rsidP="00331480">
      <w:pPr>
        <w:pStyle w:val="BodyText"/>
        <w:spacing w:before="1"/>
        <w:ind w:left="955"/>
      </w:pPr>
    </w:p>
    <w:p w14:paraId="0053E2C5" w14:textId="77777777" w:rsidR="00D100D7" w:rsidRDefault="00D100D7" w:rsidP="00331480">
      <w:pPr>
        <w:pStyle w:val="BodyText"/>
        <w:spacing w:before="1"/>
        <w:ind w:left="955"/>
      </w:pPr>
    </w:p>
    <w:p w14:paraId="0A66AC1F" w14:textId="77777777" w:rsidR="00D100D7" w:rsidRDefault="00D100D7" w:rsidP="00331480">
      <w:pPr>
        <w:pStyle w:val="BodyText"/>
        <w:spacing w:before="1"/>
        <w:ind w:left="955"/>
      </w:pPr>
    </w:p>
    <w:p w14:paraId="5232C4E5" w14:textId="3FD832CE" w:rsidR="00D100D7" w:rsidRDefault="00D100D7" w:rsidP="00331480">
      <w:pPr>
        <w:pStyle w:val="BodyText"/>
        <w:spacing w:before="1"/>
        <w:ind w:left="955"/>
      </w:pPr>
    </w:p>
    <w:p w14:paraId="3F52E2DA" w14:textId="77777777" w:rsidR="00D100D7" w:rsidRDefault="00D100D7" w:rsidP="00331480">
      <w:pPr>
        <w:pStyle w:val="BodyText"/>
        <w:spacing w:before="1"/>
        <w:ind w:left="955"/>
      </w:pPr>
    </w:p>
    <w:p w14:paraId="40465BCE" w14:textId="77777777" w:rsidR="00D100D7" w:rsidRDefault="00D100D7" w:rsidP="00331480">
      <w:pPr>
        <w:pStyle w:val="BodyText"/>
        <w:spacing w:before="1"/>
        <w:ind w:left="955"/>
      </w:pPr>
    </w:p>
    <w:p w14:paraId="46CD521D" w14:textId="77777777" w:rsidR="00D100D7" w:rsidRDefault="00D100D7" w:rsidP="00331480">
      <w:pPr>
        <w:pStyle w:val="BodyText"/>
        <w:spacing w:before="1"/>
        <w:ind w:left="955"/>
      </w:pPr>
    </w:p>
    <w:p w14:paraId="55E7FEAE" w14:textId="77777777" w:rsidR="00D100D7" w:rsidRDefault="00D100D7" w:rsidP="00331480">
      <w:pPr>
        <w:pStyle w:val="BodyText"/>
        <w:spacing w:before="1"/>
        <w:ind w:left="955"/>
      </w:pPr>
    </w:p>
    <w:p w14:paraId="7B272A3A" w14:textId="77777777" w:rsidR="00D100D7" w:rsidRDefault="00D100D7" w:rsidP="00331480">
      <w:pPr>
        <w:pStyle w:val="BodyText"/>
        <w:spacing w:before="1"/>
        <w:ind w:left="955"/>
      </w:pPr>
    </w:p>
    <w:p w14:paraId="1C2034D5" w14:textId="77777777" w:rsidR="00D100D7" w:rsidRDefault="00D100D7" w:rsidP="00331480">
      <w:pPr>
        <w:pStyle w:val="BodyText"/>
        <w:spacing w:before="1"/>
        <w:ind w:left="955"/>
      </w:pPr>
    </w:p>
    <w:p w14:paraId="427DF1FB" w14:textId="77777777" w:rsidR="00D100D7" w:rsidRDefault="00D100D7" w:rsidP="00331480">
      <w:pPr>
        <w:pStyle w:val="BodyText"/>
        <w:spacing w:before="1"/>
        <w:ind w:left="955"/>
      </w:pPr>
    </w:p>
    <w:p w14:paraId="76CE2384" w14:textId="77777777" w:rsidR="00D100D7" w:rsidRDefault="00D100D7" w:rsidP="00331480">
      <w:pPr>
        <w:pStyle w:val="BodyText"/>
        <w:spacing w:before="1"/>
        <w:ind w:left="955"/>
      </w:pPr>
    </w:p>
    <w:p w14:paraId="57150623" w14:textId="77777777" w:rsidR="00D100D7" w:rsidRDefault="00D100D7" w:rsidP="00331480">
      <w:pPr>
        <w:pStyle w:val="BodyText"/>
        <w:rPr>
          <w:spacing w:val="-4"/>
        </w:rPr>
      </w:pPr>
    </w:p>
    <w:p w14:paraId="0347F851" w14:textId="77777777" w:rsidR="00D100D7" w:rsidRDefault="00D100D7" w:rsidP="00331480">
      <w:pPr>
        <w:pStyle w:val="BodyText"/>
        <w:rPr>
          <w:spacing w:val="-4"/>
        </w:rPr>
      </w:pPr>
    </w:p>
    <w:p w14:paraId="608A45FA" w14:textId="77777777" w:rsidR="00D100D7" w:rsidRDefault="00D100D7" w:rsidP="00331480">
      <w:pPr>
        <w:pStyle w:val="BodyText"/>
        <w:rPr>
          <w:spacing w:val="-4"/>
        </w:rPr>
      </w:pPr>
    </w:p>
    <w:p w14:paraId="5609E5CD" w14:textId="77777777" w:rsidR="00D100D7" w:rsidRDefault="00D100D7" w:rsidP="00331480">
      <w:pPr>
        <w:pStyle w:val="BodyText"/>
        <w:rPr>
          <w:spacing w:val="-4"/>
        </w:rPr>
      </w:pPr>
    </w:p>
    <w:p w14:paraId="2E4CBA01" w14:textId="33AB8494" w:rsidR="00524BE9" w:rsidRDefault="00524BE9" w:rsidP="00D100D7">
      <w:pPr>
        <w:pStyle w:val="BodyText"/>
        <w:jc w:val="center"/>
        <w:rPr>
          <w:spacing w:val="-4"/>
        </w:rPr>
      </w:pPr>
      <w:r>
        <w:rPr>
          <w:noProof/>
        </w:rPr>
        <mc:AlternateContent>
          <mc:Choice Requires="wps">
            <w:drawing>
              <wp:anchor distT="0" distB="0" distL="0" distR="0" simplePos="0" relativeHeight="251791360" behindDoc="1" locked="0" layoutInCell="1" allowOverlap="1" wp14:anchorId="48AC5B4D" wp14:editId="17376421">
                <wp:simplePos x="0" y="0"/>
                <wp:positionH relativeFrom="page">
                  <wp:posOffset>3738956</wp:posOffset>
                </wp:positionH>
                <wp:positionV relativeFrom="paragraph">
                  <wp:posOffset>116546</wp:posOffset>
                </wp:positionV>
                <wp:extent cx="40005" cy="1270"/>
                <wp:effectExtent l="0" t="0" r="0" b="0"/>
                <wp:wrapNone/>
                <wp:docPr id="127" name="Graphic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82A331" id="Graphic 127" o:spid="_x0000_s1026" style="position:absolute;margin-left:294.4pt;margin-top:9.2pt;width:3.15pt;height:.1pt;z-index:-2515251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" path="m,l39852,e" filled="f" strokeweight=".14039mm">
                <v:path arrowok="t"/>
                <w10:wrap anchorx="page"/>
              </v:shape>
            </w:pict>
          </mc:Fallback>
        </mc:AlternateContent>
      </w:r>
      <w:r>
        <w:rPr>
          <w:spacing w:val="-4"/>
        </w:rPr>
        <w:t>Figure</w:t>
      </w:r>
      <w:r>
        <w:rPr>
          <w:spacing w:val="-8"/>
        </w:rPr>
        <w:t xml:space="preserve"> </w:t>
      </w:r>
      <w:r>
        <w:rPr>
          <w:spacing w:val="-4"/>
        </w:rPr>
        <w:t>3:</w:t>
      </w:r>
      <w:r>
        <w:rPr>
          <w:spacing w:val="67"/>
        </w:rPr>
        <w:t xml:space="preserve"> </w:t>
      </w:r>
      <w:r>
        <w:rPr>
          <w:rFonts w:ascii="Courier New"/>
          <w:spacing w:val="-4"/>
        </w:rPr>
        <w:t>gufi</w:t>
      </w:r>
      <w:r>
        <w:rPr>
          <w:rFonts w:ascii="Courier New"/>
          <w:spacing w:val="-45"/>
        </w:rPr>
        <w:t xml:space="preserve"> </w:t>
      </w:r>
      <w:r>
        <w:rPr>
          <w:rFonts w:ascii="Courier New"/>
          <w:spacing w:val="-4"/>
        </w:rPr>
        <w:t>dir2index</w:t>
      </w:r>
      <w:r>
        <w:rPr>
          <w:rFonts w:ascii="Courier New"/>
          <w:spacing w:val="-54"/>
        </w:rPr>
        <w:t xml:space="preserve"> </w:t>
      </w:r>
      <w:r>
        <w:rPr>
          <w:spacing w:val="-4"/>
        </w:rPr>
        <w:t>workflow</w:t>
      </w:r>
    </w:p>
    <w:p w14:paraId="28072A64" w14:textId="77777777" w:rsidR="00D100D7" w:rsidRDefault="00D100D7" w:rsidP="00D100D7">
      <w:pPr>
        <w:pStyle w:val="BodyText"/>
        <w:jc w:val="center"/>
      </w:pPr>
    </w:p>
    <w:p w14:paraId="201340F2" w14:textId="6AAF388F" w:rsidR="00524BE9" w:rsidRDefault="00524BE9" w:rsidP="00F778A8">
      <w:pPr>
        <w:pStyle w:val="Heading2"/>
        <w:keepNext w:val="0"/>
        <w:keepLines w:val="0"/>
        <w:widowControl w:val="0"/>
        <w:tabs>
          <w:tab w:val="left" w:pos="1567"/>
        </w:tabs>
        <w:autoSpaceDE w:val="0"/>
        <w:autoSpaceDN w:val="0"/>
        <w:spacing w:before="0"/>
        <w:ind w:left="1567"/>
      </w:pPr>
      <w:bookmarkStart w:id="126" w:name="_Toc242081777"/>
      <w:r>
        <w:rPr>
          <w:w w:val="115"/>
        </w:rPr>
        <w:t>Indirectly</w:t>
      </w:r>
      <w:r>
        <w:rPr>
          <w:spacing w:val="1"/>
          <w:w w:val="115"/>
        </w:rPr>
        <w:t xml:space="preserve"> </w:t>
      </w:r>
      <w:r>
        <w:rPr>
          <w:w w:val="115"/>
        </w:rPr>
        <w:t>Indexing</w:t>
      </w:r>
      <w:r>
        <w:rPr>
          <w:spacing w:val="1"/>
          <w:w w:val="115"/>
        </w:rPr>
        <w:t xml:space="preserve"> </w:t>
      </w:r>
      <w:r>
        <w:rPr>
          <w:w w:val="115"/>
        </w:rPr>
        <w:t>a</w:t>
      </w:r>
      <w:r>
        <w:rPr>
          <w:spacing w:val="2"/>
          <w:w w:val="115"/>
        </w:rPr>
        <w:t xml:space="preserve"> </w:t>
      </w:r>
      <w:r>
        <w:rPr>
          <w:spacing w:val="-2"/>
          <w:w w:val="115"/>
        </w:rPr>
        <w:t>Filesystem</w:t>
      </w:r>
      <w:bookmarkEnd w:id="126"/>
    </w:p>
    <w:p w14:paraId="1DAF5A02" w14:textId="2436E341" w:rsidR="00524BE9" w:rsidRDefault="00524BE9" w:rsidP="00F778A8">
      <w:pPr>
        <w:pStyle w:val="Heading4"/>
        <w:keepNext w:val="0"/>
        <w:keepLines w:val="0"/>
        <w:widowControl w:val="0"/>
        <w:tabs>
          <w:tab w:val="left" w:pos="1655"/>
        </w:tabs>
        <w:autoSpaceDE w:val="0"/>
        <w:autoSpaceDN w:val="0"/>
        <w:spacing w:before="130"/>
        <w:ind w:left="1655"/>
      </w:pPr>
      <w:bookmarkStart w:id="127" w:name="Trace_Files"/>
      <w:bookmarkStart w:id="128" w:name="_bookmark42"/>
      <w:bookmarkStart w:id="129" w:name="_Toc242081778"/>
      <w:bookmarkEnd w:id="127"/>
      <w:bookmarkEnd w:id="128"/>
      <w:r>
        <w:rPr>
          <w:w w:val="115"/>
        </w:rPr>
        <w:t>Trace</w:t>
      </w:r>
      <w:r>
        <w:rPr>
          <w:spacing w:val="-8"/>
          <w:w w:val="115"/>
        </w:rPr>
        <w:t xml:space="preserve"> </w:t>
      </w:r>
      <w:r>
        <w:rPr>
          <w:spacing w:val="-2"/>
          <w:w w:val="115"/>
        </w:rPr>
        <w:t>Files</w:t>
      </w:r>
      <w:bookmarkEnd w:id="129"/>
    </w:p>
    <w:p w14:paraId="6B1CCD40" w14:textId="5F12BA8E" w:rsidR="00524BE9" w:rsidRDefault="00524BE9">
      <w:pPr>
        <w:pStyle w:val="BodyText"/>
        <w:spacing w:before="137"/>
        <w:ind w:left="955" w:right="1808"/>
        <w:jc w:val="both"/>
      </w:pPr>
      <w:r>
        <w:rPr>
          <w:noProof/>
        </w:rPr>
        <mc:AlternateContent>
          <mc:Choice Requires="wps">
            <w:drawing>
              <wp:anchor distT="0" distB="0" distL="0" distR="0" simplePos="0" relativeHeight="251677696" behindDoc="0" locked="0" layoutInCell="1" allowOverlap="1" wp14:anchorId="43090095" wp14:editId="4B682F9E">
                <wp:simplePos x="0" y="0"/>
                <wp:positionH relativeFrom="page">
                  <wp:posOffset>1972525</wp:posOffset>
                </wp:positionH>
                <wp:positionV relativeFrom="paragraph">
                  <wp:posOffset>507138</wp:posOffset>
                </wp:positionV>
                <wp:extent cx="40005" cy="127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4C35C2" id="Graphic 128" o:spid="_x0000_s1026" style="position:absolute;margin-left:155.3pt;margin-top:39.95pt;width:3.15pt;height:.1pt;z-index:2516776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78720" behindDoc="0" locked="0" layoutInCell="1" allowOverlap="1" wp14:anchorId="76F791EB" wp14:editId="12A5D631">
                <wp:simplePos x="0" y="0"/>
                <wp:positionH relativeFrom="page">
                  <wp:posOffset>4128401</wp:posOffset>
                </wp:positionH>
                <wp:positionV relativeFrom="paragraph">
                  <wp:posOffset>507138</wp:posOffset>
                </wp:positionV>
                <wp:extent cx="40005"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227E4F" id="Graphic 129" o:spid="_x0000_s1026" style="position:absolute;margin-left:325.05pt;margin-top:39.95pt;width:3.15pt;height:.1pt;z-index:2516787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" path="m,l39852,e" filled="f" strokeweight=".14039mm">
                <v:path arrowok="t"/>
                <w10:wrap anchorx="page"/>
              </v:shape>
            </w:pict>
          </mc:Fallback>
        </mc:AlternateContent>
      </w:r>
      <w:r>
        <w:t xml:space="preserve">Traces files, or flat files, are text files containing </w:t>
      </w:r>
      <w:r>
        <w:rPr>
          <w:rFonts w:ascii="Courier New"/>
        </w:rPr>
        <w:t>lstat(2)</w:t>
      </w:r>
      <w:r>
        <w:rPr>
          <w:rFonts w:ascii="Courier New"/>
          <w:spacing w:val="-30"/>
        </w:rPr>
        <w:t xml:space="preserve"> </w:t>
      </w:r>
      <w:r>
        <w:t>information pulled from</w:t>
      </w:r>
      <w:r>
        <w:rPr>
          <w:spacing w:val="40"/>
        </w:rPr>
        <w:t xml:space="preserve"> </w:t>
      </w:r>
      <w:r>
        <w:t>source</w:t>
      </w:r>
      <w:r>
        <w:rPr>
          <w:spacing w:val="40"/>
        </w:rPr>
        <w:t xml:space="preserve"> </w:t>
      </w:r>
      <w:r>
        <w:t>filesystems</w:t>
      </w:r>
      <w:r>
        <w:rPr>
          <w:spacing w:val="40"/>
        </w:rPr>
        <w:t xml:space="preserve"> </w:t>
      </w:r>
      <w:r>
        <w:t>separated</w:t>
      </w:r>
      <w:r>
        <w:rPr>
          <w:spacing w:val="40"/>
        </w:rPr>
        <w:t xml:space="preserve"> </w:t>
      </w:r>
      <w:r>
        <w:t>by</w:t>
      </w:r>
      <w:r>
        <w:rPr>
          <w:spacing w:val="40"/>
        </w:rPr>
        <w:t xml:space="preserve"> </w:t>
      </w:r>
      <w:r>
        <w:t>delimiters.</w:t>
      </w:r>
      <w:r>
        <w:rPr>
          <w:spacing w:val="80"/>
        </w:rPr>
        <w:t xml:space="preserve"> </w:t>
      </w:r>
      <w:r>
        <w:t>Trace</w:t>
      </w:r>
      <w:r>
        <w:rPr>
          <w:spacing w:val="40"/>
        </w:rPr>
        <w:t xml:space="preserve"> </w:t>
      </w:r>
      <w:r>
        <w:t>files</w:t>
      </w:r>
      <w:r>
        <w:rPr>
          <w:spacing w:val="40"/>
        </w:rPr>
        <w:t xml:space="preserve"> </w:t>
      </w:r>
      <w:r>
        <w:t>are</w:t>
      </w:r>
      <w:r>
        <w:rPr>
          <w:spacing w:val="40"/>
        </w:rPr>
        <w:t xml:space="preserve"> </w:t>
      </w:r>
      <w:r>
        <w:t>generated</w:t>
      </w:r>
      <w:r>
        <w:rPr>
          <w:spacing w:val="40"/>
        </w:rPr>
        <w:t xml:space="preserve"> </w:t>
      </w:r>
      <w:r>
        <w:t xml:space="preserve">by </w:t>
      </w:r>
      <w:r>
        <w:rPr>
          <w:rFonts w:ascii="Courier New"/>
          <w:spacing w:val="-2"/>
        </w:rPr>
        <w:t>gufi</w:t>
      </w:r>
      <w:r>
        <w:rPr>
          <w:rFonts w:ascii="Courier New"/>
          <w:spacing w:val="-45"/>
        </w:rPr>
        <w:t xml:space="preserve"> </w:t>
      </w:r>
      <w:r>
        <w:rPr>
          <w:rFonts w:ascii="Courier New"/>
          <w:spacing w:val="-2"/>
        </w:rPr>
        <w:t>dir2trace</w:t>
      </w:r>
      <w:r>
        <w:rPr>
          <w:rFonts w:ascii="Courier New"/>
          <w:spacing w:val="-54"/>
        </w:rPr>
        <w:t xml:space="preserve"> </w:t>
      </w:r>
      <w:r>
        <w:rPr>
          <w:spacing w:val="-2"/>
        </w:rPr>
        <w:t>and</w:t>
      </w:r>
      <w:r>
        <w:rPr>
          <w:spacing w:val="-8"/>
        </w:rPr>
        <w:t xml:space="preserve"> </w:t>
      </w:r>
      <w:r>
        <w:rPr>
          <w:spacing w:val="-2"/>
        </w:rPr>
        <w:t>are</w:t>
      </w:r>
      <w:r>
        <w:rPr>
          <w:spacing w:val="-7"/>
        </w:rPr>
        <w:t xml:space="preserve"> </w:t>
      </w:r>
      <w:r>
        <w:rPr>
          <w:spacing w:val="-2"/>
        </w:rPr>
        <w:t>processed</w:t>
      </w:r>
      <w:r>
        <w:rPr>
          <w:spacing w:val="-1"/>
        </w:rPr>
        <w:t xml:space="preserve"> </w:t>
      </w:r>
      <w:r>
        <w:rPr>
          <w:spacing w:val="-2"/>
        </w:rPr>
        <w:t>by</w:t>
      </w:r>
      <w:r>
        <w:rPr>
          <w:spacing w:val="8"/>
        </w:rPr>
        <w:t xml:space="preserve"> </w:t>
      </w:r>
      <w:r>
        <w:rPr>
          <w:rFonts w:ascii="Courier New"/>
          <w:spacing w:val="-2"/>
        </w:rPr>
        <w:t>gufi</w:t>
      </w:r>
      <w:r>
        <w:rPr>
          <w:rFonts w:ascii="Courier New"/>
          <w:spacing w:val="-45"/>
        </w:rPr>
        <w:t xml:space="preserve"> </w:t>
      </w:r>
      <w:r>
        <w:rPr>
          <w:rFonts w:ascii="Courier New"/>
          <w:spacing w:val="-2"/>
        </w:rPr>
        <w:t>trace2index</w:t>
      </w:r>
      <w:r>
        <w:rPr>
          <w:spacing w:val="-2"/>
        </w:rPr>
        <w:t>.</w:t>
      </w:r>
    </w:p>
    <w:p w14:paraId="4AFAF7E0" w14:textId="5163CB54" w:rsidR="00524BE9" w:rsidRDefault="00524BE9">
      <w:pPr>
        <w:pStyle w:val="BodyText"/>
        <w:spacing w:line="244" w:lineRule="auto"/>
        <w:ind w:left="955" w:right="1806" w:firstLine="298"/>
        <w:jc w:val="right"/>
      </w:pPr>
      <w:r>
        <w:rPr>
          <w:noProof/>
        </w:rPr>
        <mc:AlternateContent>
          <mc:Choice Requires="wps">
            <w:drawing>
              <wp:anchor distT="0" distB="0" distL="0" distR="0" simplePos="0" relativeHeight="251792384" behindDoc="1" locked="0" layoutInCell="1" allowOverlap="1" wp14:anchorId="7F16C5FA" wp14:editId="27B60028">
                <wp:simplePos x="0" y="0"/>
                <wp:positionH relativeFrom="page">
                  <wp:posOffset>5258308</wp:posOffset>
                </wp:positionH>
                <wp:positionV relativeFrom="paragraph">
                  <wp:posOffset>416184</wp:posOffset>
                </wp:positionV>
                <wp:extent cx="40005"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58B9B2" id="Graphic 130" o:spid="_x0000_s1026" style="position:absolute;margin-left:414.05pt;margin-top:32.75pt;width:3.15pt;height:.1pt;z-index:-2515240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" path="m,l39852,e" filled="f" strokeweight=".14039mm">
                <v:path arrowok="t"/>
                <w10:wrap anchorx="page"/>
              </v:shape>
            </w:pict>
          </mc:Fallback>
        </mc:AlternateContent>
      </w:r>
      <w:r>
        <w:rPr>
          <w:w w:val="105"/>
        </w:rPr>
        <w:t xml:space="preserve">The default delimiter is the ASCII Record Separator character </w:t>
      </w:r>
      <w:r>
        <w:rPr>
          <w:rFonts w:ascii="Menlo" w:hAnsi="Menlo"/>
          <w:i/>
          <w:w w:val="105"/>
        </w:rPr>
        <w:t>\</w:t>
      </w:r>
      <w:r>
        <w:rPr>
          <w:rFonts w:ascii="Courier New" w:hAnsi="Courier New"/>
          <w:w w:val="105"/>
        </w:rPr>
        <w:t>x1E</w:t>
      </w:r>
      <w:r>
        <w:rPr>
          <w:w w:val="105"/>
        </w:rPr>
        <w:t>, but can be</w:t>
      </w:r>
      <w:r>
        <w:rPr>
          <w:spacing w:val="40"/>
          <w:w w:val="105"/>
        </w:rPr>
        <w:t xml:space="preserve"> </w:t>
      </w:r>
      <w:r>
        <w:rPr>
          <w:w w:val="105"/>
        </w:rPr>
        <w:t>changed</w:t>
      </w:r>
      <w:r>
        <w:rPr>
          <w:spacing w:val="40"/>
          <w:w w:val="105"/>
        </w:rPr>
        <w:t xml:space="preserve"> </w:t>
      </w:r>
      <w:r>
        <w:rPr>
          <w:w w:val="105"/>
        </w:rPr>
        <w:t>to</w:t>
      </w:r>
      <w:r>
        <w:rPr>
          <w:spacing w:val="39"/>
          <w:w w:val="105"/>
        </w:rPr>
        <w:t xml:space="preserve"> </w:t>
      </w:r>
      <w:r>
        <w:rPr>
          <w:w w:val="105"/>
        </w:rPr>
        <w:t>any</w:t>
      </w:r>
      <w:r>
        <w:rPr>
          <w:spacing w:val="40"/>
          <w:w w:val="105"/>
        </w:rPr>
        <w:t xml:space="preserve"> </w:t>
      </w:r>
      <w:r>
        <w:rPr>
          <w:w w:val="105"/>
        </w:rPr>
        <w:t>8-bit</w:t>
      </w:r>
      <w:r>
        <w:rPr>
          <w:spacing w:val="40"/>
          <w:w w:val="105"/>
        </w:rPr>
        <w:t xml:space="preserve"> </w:t>
      </w:r>
      <w:r>
        <w:rPr>
          <w:w w:val="105"/>
        </w:rPr>
        <w:t>character.</w:t>
      </w:r>
      <w:r>
        <w:rPr>
          <w:spacing w:val="80"/>
          <w:w w:val="105"/>
        </w:rPr>
        <w:t xml:space="preserve"> </w:t>
      </w:r>
      <w:r>
        <w:rPr>
          <w:w w:val="105"/>
        </w:rPr>
        <w:t>Characters</w:t>
      </w:r>
      <w:r>
        <w:rPr>
          <w:spacing w:val="40"/>
          <w:w w:val="105"/>
        </w:rPr>
        <w:t xml:space="preserve"> </w:t>
      </w:r>
      <w:r>
        <w:rPr>
          <w:w w:val="105"/>
        </w:rPr>
        <w:t>that</w:t>
      </w:r>
      <w:r>
        <w:rPr>
          <w:spacing w:val="40"/>
          <w:w w:val="105"/>
        </w:rPr>
        <w:t xml:space="preserve"> </w:t>
      </w:r>
      <w:r>
        <w:rPr>
          <w:w w:val="105"/>
        </w:rPr>
        <w:t>can</w:t>
      </w:r>
      <w:r>
        <w:rPr>
          <w:spacing w:val="40"/>
          <w:w w:val="105"/>
        </w:rPr>
        <w:t xml:space="preserve"> </w:t>
      </w:r>
      <w:r>
        <w:rPr>
          <w:w w:val="105"/>
        </w:rPr>
        <w:t>appear</w:t>
      </w:r>
      <w:r>
        <w:rPr>
          <w:spacing w:val="40"/>
          <w:w w:val="105"/>
        </w:rPr>
        <w:t xml:space="preserve"> </w:t>
      </w:r>
      <w:r>
        <w:rPr>
          <w:w w:val="105"/>
        </w:rPr>
        <w:t>in</w:t>
      </w:r>
      <w:r>
        <w:rPr>
          <w:spacing w:val="40"/>
          <w:w w:val="105"/>
        </w:rPr>
        <w:t xml:space="preserve"> </w:t>
      </w:r>
      <w:r>
        <w:rPr>
          <w:w w:val="105"/>
        </w:rPr>
        <w:t>filesystems should</w:t>
      </w:r>
      <w:r>
        <w:rPr>
          <w:spacing w:val="-11"/>
          <w:w w:val="105"/>
        </w:rPr>
        <w:t xml:space="preserve"> </w:t>
      </w:r>
      <w:r>
        <w:rPr>
          <w:w w:val="105"/>
        </w:rPr>
        <w:t>not</w:t>
      </w:r>
      <w:r>
        <w:rPr>
          <w:spacing w:val="-11"/>
          <w:w w:val="105"/>
        </w:rPr>
        <w:t xml:space="preserve"> </w:t>
      </w:r>
      <w:r>
        <w:rPr>
          <w:w w:val="105"/>
        </w:rPr>
        <w:t>be</w:t>
      </w:r>
      <w:r>
        <w:rPr>
          <w:spacing w:val="-11"/>
          <w:w w:val="105"/>
        </w:rPr>
        <w:t xml:space="preserve"> </w:t>
      </w:r>
      <w:r>
        <w:rPr>
          <w:w w:val="105"/>
        </w:rPr>
        <w:t>used</w:t>
      </w:r>
      <w:r>
        <w:rPr>
          <w:spacing w:val="-11"/>
          <w:w w:val="105"/>
        </w:rPr>
        <w:t xml:space="preserve"> </w:t>
      </w:r>
      <w:r>
        <w:rPr>
          <w:w w:val="105"/>
        </w:rPr>
        <w:t>as</w:t>
      </w:r>
      <w:r>
        <w:rPr>
          <w:spacing w:val="-11"/>
          <w:w w:val="105"/>
        </w:rPr>
        <w:t xml:space="preserve"> </w:t>
      </w:r>
      <w:r>
        <w:rPr>
          <w:w w:val="105"/>
        </w:rPr>
        <w:t>the</w:t>
      </w:r>
      <w:r>
        <w:rPr>
          <w:spacing w:val="-7"/>
          <w:w w:val="105"/>
        </w:rPr>
        <w:t xml:space="preserve"> </w:t>
      </w:r>
      <w:r>
        <w:rPr>
          <w:w w:val="105"/>
        </w:rPr>
        <w:t>delimiter</w:t>
      </w:r>
      <w:r>
        <w:rPr>
          <w:spacing w:val="-7"/>
          <w:w w:val="105"/>
        </w:rPr>
        <w:t xml:space="preserve"> </w:t>
      </w:r>
      <w:r>
        <w:rPr>
          <w:w w:val="105"/>
        </w:rPr>
        <w:t>in</w:t>
      </w:r>
      <w:r>
        <w:rPr>
          <w:spacing w:val="-7"/>
          <w:w w:val="105"/>
        </w:rPr>
        <w:t xml:space="preserve"> </w:t>
      </w:r>
      <w:r>
        <w:rPr>
          <w:w w:val="105"/>
        </w:rPr>
        <w:t>order</w:t>
      </w:r>
      <w:r>
        <w:rPr>
          <w:spacing w:val="-7"/>
          <w:w w:val="105"/>
        </w:rPr>
        <w:t xml:space="preserve"> </w:t>
      </w:r>
      <w:r>
        <w:rPr>
          <w:w w:val="105"/>
        </w:rPr>
        <w:t>to</w:t>
      </w:r>
      <w:r>
        <w:rPr>
          <w:spacing w:val="-7"/>
          <w:w w:val="105"/>
        </w:rPr>
        <w:t xml:space="preserve"> </w:t>
      </w:r>
      <w:r>
        <w:rPr>
          <w:w w:val="105"/>
        </w:rPr>
        <w:t>not</w:t>
      </w:r>
      <w:r>
        <w:rPr>
          <w:spacing w:val="-7"/>
          <w:w w:val="105"/>
        </w:rPr>
        <w:t xml:space="preserve"> </w:t>
      </w:r>
      <w:r>
        <w:rPr>
          <w:w w:val="105"/>
        </w:rPr>
        <w:t>confuse</w:t>
      </w:r>
      <w:r>
        <w:rPr>
          <w:spacing w:val="-7"/>
          <w:w w:val="105"/>
        </w:rPr>
        <w:t xml:space="preserve"> </w:t>
      </w:r>
      <w:r>
        <w:rPr>
          <w:rFonts w:ascii="Courier New" w:hAnsi="Courier New"/>
          <w:w w:val="105"/>
        </w:rPr>
        <w:t>gufi</w:t>
      </w:r>
      <w:r>
        <w:rPr>
          <w:rFonts w:ascii="Courier New" w:hAnsi="Courier New"/>
          <w:spacing w:val="-51"/>
          <w:w w:val="105"/>
        </w:rPr>
        <w:t xml:space="preserve"> </w:t>
      </w:r>
      <w:r>
        <w:rPr>
          <w:rFonts w:ascii="Courier New" w:hAnsi="Courier New"/>
          <w:w w:val="105"/>
        </w:rPr>
        <w:t>trace2index</w:t>
      </w:r>
      <w:r>
        <w:rPr>
          <w:w w:val="105"/>
        </w:rPr>
        <w:t>. The</w:t>
      </w:r>
      <w:r>
        <w:rPr>
          <w:spacing w:val="40"/>
          <w:w w:val="105"/>
        </w:rPr>
        <w:t xml:space="preserve"> </w:t>
      </w:r>
      <w:r>
        <w:rPr>
          <w:w w:val="105"/>
        </w:rPr>
        <w:t>metadata</w:t>
      </w:r>
      <w:r>
        <w:rPr>
          <w:spacing w:val="40"/>
          <w:w w:val="105"/>
        </w:rPr>
        <w:t xml:space="preserve"> </w:t>
      </w:r>
      <w:r>
        <w:rPr>
          <w:w w:val="105"/>
        </w:rPr>
        <w:t>pulled</w:t>
      </w:r>
      <w:r>
        <w:rPr>
          <w:spacing w:val="40"/>
          <w:w w:val="105"/>
        </w:rPr>
        <w:t xml:space="preserve"> </w:t>
      </w:r>
      <w:r>
        <w:rPr>
          <w:w w:val="105"/>
        </w:rPr>
        <w:t>from</w:t>
      </w:r>
      <w:r>
        <w:rPr>
          <w:spacing w:val="40"/>
          <w:w w:val="105"/>
        </w:rPr>
        <w:t xml:space="preserve"> </w:t>
      </w:r>
      <w:r>
        <w:rPr>
          <w:w w:val="105"/>
        </w:rPr>
        <w:t>each</w:t>
      </w:r>
      <w:r>
        <w:rPr>
          <w:spacing w:val="40"/>
          <w:w w:val="105"/>
        </w:rPr>
        <w:t xml:space="preserve"> </w:t>
      </w:r>
      <w:r>
        <w:rPr>
          <w:w w:val="105"/>
        </w:rPr>
        <w:t>directory</w:t>
      </w:r>
      <w:r>
        <w:rPr>
          <w:spacing w:val="40"/>
          <w:w w:val="105"/>
        </w:rPr>
        <w:t xml:space="preserve"> </w:t>
      </w:r>
      <w:r>
        <w:rPr>
          <w:w w:val="105"/>
        </w:rPr>
        <w:t>is</w:t>
      </w:r>
      <w:r>
        <w:rPr>
          <w:spacing w:val="40"/>
          <w:w w:val="105"/>
        </w:rPr>
        <w:t xml:space="preserve"> </w:t>
      </w:r>
      <w:r>
        <w:rPr>
          <w:w w:val="105"/>
        </w:rPr>
        <w:t>represented</w:t>
      </w:r>
      <w:r>
        <w:rPr>
          <w:spacing w:val="40"/>
          <w:w w:val="105"/>
        </w:rPr>
        <w:t xml:space="preserve"> </w:t>
      </w:r>
      <w:r>
        <w:rPr>
          <w:w w:val="105"/>
        </w:rPr>
        <w:t>by</w:t>
      </w:r>
      <w:r>
        <w:rPr>
          <w:spacing w:val="40"/>
          <w:w w:val="105"/>
        </w:rPr>
        <w:t xml:space="preserve"> </w:t>
      </w:r>
      <w:r>
        <w:rPr>
          <w:w w:val="105"/>
        </w:rPr>
        <w:t>a</w:t>
      </w:r>
      <w:r>
        <w:rPr>
          <w:spacing w:val="40"/>
          <w:w w:val="105"/>
        </w:rPr>
        <w:t xml:space="preserve"> </w:t>
      </w:r>
      <w:r>
        <w:rPr>
          <w:w w:val="105"/>
        </w:rPr>
        <w:t>“stanza”</w:t>
      </w:r>
      <w:r>
        <w:rPr>
          <w:spacing w:val="40"/>
          <w:w w:val="105"/>
        </w:rPr>
        <w:t xml:space="preserve"> </w:t>
      </w:r>
      <w:r>
        <w:rPr>
          <w:w w:val="105"/>
        </w:rPr>
        <w:t>in</w:t>
      </w:r>
      <w:r>
        <w:rPr>
          <w:spacing w:val="40"/>
          <w:w w:val="105"/>
        </w:rPr>
        <w:t xml:space="preserve"> </w:t>
      </w:r>
      <w:r>
        <w:rPr>
          <w:w w:val="105"/>
        </w:rPr>
        <w:t>a trace file.</w:t>
      </w:r>
      <w:r>
        <w:rPr>
          <w:spacing w:val="40"/>
          <w:w w:val="105"/>
        </w:rPr>
        <w:t xml:space="preserve"> </w:t>
      </w:r>
      <w:r>
        <w:rPr>
          <w:w w:val="105"/>
        </w:rPr>
        <w:t>A stanza starts with a line of directory metadata followed by zero or</w:t>
      </w:r>
      <w:r>
        <w:rPr>
          <w:spacing w:val="80"/>
          <w:w w:val="105"/>
        </w:rPr>
        <w:t xml:space="preserve"> </w:t>
      </w:r>
      <w:r>
        <w:rPr>
          <w:w w:val="105"/>
        </w:rPr>
        <w:t>more</w:t>
      </w:r>
      <w:r>
        <w:rPr>
          <w:spacing w:val="27"/>
          <w:w w:val="105"/>
        </w:rPr>
        <w:t xml:space="preserve"> </w:t>
      </w:r>
      <w:r>
        <w:rPr>
          <w:w w:val="105"/>
        </w:rPr>
        <w:t>lines</w:t>
      </w:r>
      <w:r>
        <w:rPr>
          <w:spacing w:val="27"/>
          <w:w w:val="105"/>
        </w:rPr>
        <w:t xml:space="preserve"> </w:t>
      </w:r>
      <w:r>
        <w:rPr>
          <w:w w:val="105"/>
        </w:rPr>
        <w:t>of</w:t>
      </w:r>
      <w:r>
        <w:rPr>
          <w:spacing w:val="27"/>
          <w:w w:val="105"/>
        </w:rPr>
        <w:t xml:space="preserve"> </w:t>
      </w:r>
      <w:r>
        <w:rPr>
          <w:w w:val="105"/>
        </w:rPr>
        <w:t>regular</w:t>
      </w:r>
      <w:r>
        <w:rPr>
          <w:spacing w:val="27"/>
          <w:w w:val="105"/>
        </w:rPr>
        <w:t xml:space="preserve"> </w:t>
      </w:r>
      <w:r>
        <w:rPr>
          <w:w w:val="105"/>
        </w:rPr>
        <w:t>file</w:t>
      </w:r>
      <w:r>
        <w:rPr>
          <w:spacing w:val="27"/>
          <w:w w:val="105"/>
        </w:rPr>
        <w:t xml:space="preserve"> </w:t>
      </w:r>
      <w:r>
        <w:rPr>
          <w:w w:val="105"/>
        </w:rPr>
        <w:t>and</w:t>
      </w:r>
      <w:r>
        <w:rPr>
          <w:spacing w:val="27"/>
          <w:w w:val="105"/>
        </w:rPr>
        <w:t xml:space="preserve"> </w:t>
      </w:r>
      <w:r>
        <w:rPr>
          <w:w w:val="105"/>
        </w:rPr>
        <w:t>symbolic</w:t>
      </w:r>
      <w:r>
        <w:rPr>
          <w:spacing w:val="27"/>
          <w:w w:val="105"/>
        </w:rPr>
        <w:t xml:space="preserve"> </w:t>
      </w:r>
      <w:r>
        <w:rPr>
          <w:w w:val="105"/>
        </w:rPr>
        <w:t>link</w:t>
      </w:r>
      <w:r>
        <w:rPr>
          <w:spacing w:val="27"/>
          <w:w w:val="105"/>
        </w:rPr>
        <w:t xml:space="preserve"> </w:t>
      </w:r>
      <w:r>
        <w:rPr>
          <w:w w:val="105"/>
        </w:rPr>
        <w:t>metadata.</w:t>
      </w:r>
      <w:r>
        <w:rPr>
          <w:spacing w:val="40"/>
          <w:w w:val="105"/>
        </w:rPr>
        <w:t xml:space="preserve"> </w:t>
      </w:r>
      <w:r>
        <w:rPr>
          <w:w w:val="105"/>
        </w:rPr>
        <w:t>Note</w:t>
      </w:r>
      <w:r>
        <w:rPr>
          <w:spacing w:val="27"/>
          <w:w w:val="105"/>
        </w:rPr>
        <w:t xml:space="preserve"> </w:t>
      </w:r>
      <w:r>
        <w:rPr>
          <w:w w:val="105"/>
        </w:rPr>
        <w:t>that</w:t>
      </w:r>
      <w:r>
        <w:rPr>
          <w:spacing w:val="27"/>
          <w:w w:val="105"/>
        </w:rPr>
        <w:t xml:space="preserve"> </w:t>
      </w:r>
      <w:r>
        <w:rPr>
          <w:w w:val="105"/>
        </w:rPr>
        <w:t>the</w:t>
      </w:r>
      <w:r>
        <w:rPr>
          <w:spacing w:val="27"/>
          <w:w w:val="105"/>
        </w:rPr>
        <w:t xml:space="preserve"> </w:t>
      </w:r>
      <w:r>
        <w:rPr>
          <w:w w:val="105"/>
        </w:rPr>
        <w:t>summary of</w:t>
      </w:r>
      <w:r>
        <w:rPr>
          <w:spacing w:val="16"/>
          <w:w w:val="105"/>
        </w:rPr>
        <w:t xml:space="preserve"> </w:t>
      </w:r>
      <w:r>
        <w:rPr>
          <w:w w:val="105"/>
        </w:rPr>
        <w:t>each</w:t>
      </w:r>
      <w:r>
        <w:rPr>
          <w:spacing w:val="17"/>
          <w:w w:val="105"/>
        </w:rPr>
        <w:t xml:space="preserve"> </w:t>
      </w:r>
      <w:r>
        <w:rPr>
          <w:w w:val="105"/>
        </w:rPr>
        <w:t>directory</w:t>
      </w:r>
      <w:r>
        <w:rPr>
          <w:spacing w:val="16"/>
          <w:w w:val="105"/>
        </w:rPr>
        <w:t xml:space="preserve"> </w:t>
      </w:r>
      <w:r>
        <w:rPr>
          <w:w w:val="105"/>
        </w:rPr>
        <w:t>is</w:t>
      </w:r>
      <w:r>
        <w:rPr>
          <w:spacing w:val="17"/>
          <w:w w:val="105"/>
        </w:rPr>
        <w:t xml:space="preserve"> </w:t>
      </w:r>
      <w:r>
        <w:rPr>
          <w:w w:val="105"/>
        </w:rPr>
        <w:t>not</w:t>
      </w:r>
      <w:r>
        <w:rPr>
          <w:spacing w:val="16"/>
          <w:w w:val="105"/>
        </w:rPr>
        <w:t xml:space="preserve"> </w:t>
      </w:r>
      <w:r>
        <w:rPr>
          <w:w w:val="105"/>
        </w:rPr>
        <w:t>stored</w:t>
      </w:r>
      <w:r>
        <w:rPr>
          <w:spacing w:val="17"/>
          <w:w w:val="105"/>
        </w:rPr>
        <w:t xml:space="preserve"> </w:t>
      </w:r>
      <w:r>
        <w:rPr>
          <w:w w:val="105"/>
        </w:rPr>
        <w:t>in</w:t>
      </w:r>
      <w:r>
        <w:rPr>
          <w:spacing w:val="16"/>
          <w:w w:val="105"/>
        </w:rPr>
        <w:t xml:space="preserve"> </w:t>
      </w:r>
      <w:r>
        <w:rPr>
          <w:w w:val="105"/>
        </w:rPr>
        <w:t>trace</w:t>
      </w:r>
      <w:r>
        <w:rPr>
          <w:spacing w:val="17"/>
          <w:w w:val="105"/>
        </w:rPr>
        <w:t xml:space="preserve"> </w:t>
      </w:r>
      <w:r>
        <w:rPr>
          <w:w w:val="105"/>
        </w:rPr>
        <w:t>files</w:t>
      </w:r>
      <w:r>
        <w:rPr>
          <w:spacing w:val="16"/>
          <w:w w:val="105"/>
        </w:rPr>
        <w:t xml:space="preserve"> </w:t>
      </w:r>
      <w:r>
        <w:rPr>
          <w:w w:val="105"/>
        </w:rPr>
        <w:t>and</w:t>
      </w:r>
      <w:r>
        <w:rPr>
          <w:spacing w:val="17"/>
          <w:w w:val="105"/>
        </w:rPr>
        <w:t xml:space="preserve"> </w:t>
      </w:r>
      <w:r>
        <w:rPr>
          <w:w w:val="105"/>
        </w:rPr>
        <w:t>are</w:t>
      </w:r>
      <w:r>
        <w:rPr>
          <w:spacing w:val="16"/>
          <w:w w:val="105"/>
        </w:rPr>
        <w:t xml:space="preserve"> </w:t>
      </w:r>
      <w:r>
        <w:rPr>
          <w:w w:val="105"/>
        </w:rPr>
        <w:t>instead</w:t>
      </w:r>
      <w:r>
        <w:rPr>
          <w:spacing w:val="17"/>
          <w:w w:val="105"/>
        </w:rPr>
        <w:t xml:space="preserve"> </w:t>
      </w:r>
      <w:r>
        <w:rPr>
          <w:w w:val="105"/>
        </w:rPr>
        <w:t>generated</w:t>
      </w:r>
      <w:r>
        <w:rPr>
          <w:spacing w:val="16"/>
          <w:w w:val="105"/>
        </w:rPr>
        <w:t xml:space="preserve"> </w:t>
      </w:r>
      <w:r>
        <w:rPr>
          <w:w w:val="105"/>
        </w:rPr>
        <w:t>when</w:t>
      </w:r>
      <w:r>
        <w:rPr>
          <w:spacing w:val="17"/>
          <w:w w:val="105"/>
        </w:rPr>
        <w:t xml:space="preserve"> </w:t>
      </w:r>
      <w:r>
        <w:rPr>
          <w:spacing w:val="-5"/>
          <w:w w:val="105"/>
        </w:rPr>
        <w:t>the</w:t>
      </w:r>
    </w:p>
    <w:p w14:paraId="19042E4F" w14:textId="77777777" w:rsidR="00524BE9" w:rsidRDefault="00524BE9">
      <w:pPr>
        <w:pStyle w:val="BodyText"/>
        <w:spacing w:line="228" w:lineRule="exact"/>
        <w:ind w:left="955"/>
        <w:jc w:val="both"/>
      </w:pPr>
      <w:r>
        <w:rPr>
          <w:w w:val="105"/>
        </w:rPr>
        <w:t>index</w:t>
      </w:r>
      <w:r>
        <w:rPr>
          <w:spacing w:val="10"/>
          <w:w w:val="105"/>
        </w:rPr>
        <w:t xml:space="preserve"> </w:t>
      </w:r>
      <w:r>
        <w:rPr>
          <w:w w:val="105"/>
        </w:rPr>
        <w:t>is</w:t>
      </w:r>
      <w:r>
        <w:rPr>
          <w:spacing w:val="10"/>
          <w:w w:val="105"/>
        </w:rPr>
        <w:t xml:space="preserve"> </w:t>
      </w:r>
      <w:r>
        <w:rPr>
          <w:spacing w:val="-2"/>
          <w:w w:val="105"/>
        </w:rPr>
        <w:t>built.</w:t>
      </w:r>
    </w:p>
    <w:p w14:paraId="50714FAF" w14:textId="77777777" w:rsidR="00524BE9" w:rsidRDefault="00524BE9">
      <w:pPr>
        <w:pStyle w:val="BodyText"/>
        <w:spacing w:before="3" w:line="249" w:lineRule="auto"/>
        <w:ind w:left="955" w:right="1806" w:firstLine="298"/>
        <w:jc w:val="both"/>
      </w:pPr>
      <w:r>
        <w:rPr>
          <w:w w:val="110"/>
        </w:rPr>
        <w:t>Due to the parallelism of indexing, stanzas can appear in any order within a trace file and can be placed in any of the per thread trace files that are generated. Traces</w:t>
      </w:r>
      <w:r>
        <w:rPr>
          <w:spacing w:val="-10"/>
          <w:w w:val="110"/>
        </w:rPr>
        <w:t xml:space="preserve"> </w:t>
      </w:r>
      <w:r>
        <w:rPr>
          <w:w w:val="110"/>
        </w:rPr>
        <w:t>files</w:t>
      </w:r>
      <w:r>
        <w:rPr>
          <w:spacing w:val="-10"/>
          <w:w w:val="110"/>
        </w:rPr>
        <w:t xml:space="preserve"> </w:t>
      </w:r>
      <w:r>
        <w:rPr>
          <w:w w:val="110"/>
        </w:rPr>
        <w:t>can</w:t>
      </w:r>
      <w:r>
        <w:rPr>
          <w:spacing w:val="-10"/>
          <w:w w:val="110"/>
        </w:rPr>
        <w:t xml:space="preserve"> </w:t>
      </w:r>
      <w:r>
        <w:rPr>
          <w:w w:val="110"/>
        </w:rPr>
        <w:t>be</w:t>
      </w:r>
      <w:r>
        <w:rPr>
          <w:spacing w:val="-10"/>
          <w:w w:val="110"/>
        </w:rPr>
        <w:t xml:space="preserve"> </w:t>
      </w:r>
      <w:r>
        <w:rPr>
          <w:w w:val="110"/>
        </w:rPr>
        <w:t>concatenated</w:t>
      </w:r>
      <w:r>
        <w:rPr>
          <w:spacing w:val="-10"/>
          <w:w w:val="110"/>
        </w:rPr>
        <w:t xml:space="preserve"> </w:t>
      </w:r>
      <w:r>
        <w:rPr>
          <w:w w:val="110"/>
        </w:rPr>
        <w:t>together</w:t>
      </w:r>
      <w:r>
        <w:rPr>
          <w:spacing w:val="-10"/>
          <w:w w:val="110"/>
        </w:rPr>
        <w:t xml:space="preserve"> </w:t>
      </w:r>
      <w:r>
        <w:rPr>
          <w:w w:val="110"/>
        </w:rPr>
        <w:t>if</w:t>
      </w:r>
      <w:r>
        <w:rPr>
          <w:spacing w:val="-10"/>
          <w:w w:val="110"/>
        </w:rPr>
        <w:t xml:space="preserve"> </w:t>
      </w:r>
      <w:r>
        <w:rPr>
          <w:w w:val="110"/>
        </w:rPr>
        <w:t>doing</w:t>
      </w:r>
      <w:r>
        <w:rPr>
          <w:spacing w:val="-10"/>
          <w:w w:val="110"/>
        </w:rPr>
        <w:t xml:space="preserve"> </w:t>
      </w:r>
      <w:r>
        <w:rPr>
          <w:w w:val="110"/>
        </w:rPr>
        <w:t>so</w:t>
      </w:r>
      <w:r>
        <w:rPr>
          <w:spacing w:val="-10"/>
          <w:w w:val="110"/>
        </w:rPr>
        <w:t xml:space="preserve"> </w:t>
      </w:r>
      <w:r>
        <w:rPr>
          <w:w w:val="110"/>
        </w:rPr>
        <w:t>is</w:t>
      </w:r>
      <w:r>
        <w:rPr>
          <w:spacing w:val="-10"/>
          <w:w w:val="110"/>
        </w:rPr>
        <w:t xml:space="preserve"> </w:t>
      </w:r>
      <w:r>
        <w:rPr>
          <w:w w:val="110"/>
        </w:rPr>
        <w:t>necessary</w:t>
      </w:r>
      <w:r>
        <w:rPr>
          <w:spacing w:val="-10"/>
          <w:w w:val="110"/>
        </w:rPr>
        <w:t xml:space="preserve"> </w:t>
      </w:r>
      <w:r>
        <w:rPr>
          <w:w w:val="110"/>
        </w:rPr>
        <w:t>or more convenient.</w:t>
      </w:r>
    </w:p>
    <w:p w14:paraId="260AD540" w14:textId="77777777" w:rsidR="00524BE9" w:rsidRDefault="00524BE9">
      <w:pPr>
        <w:spacing w:line="249" w:lineRule="auto"/>
        <w:jc w:val="both"/>
        <w:sectPr w:rsidR="00524BE9" w:rsidSect="005B00B8">
          <w:pgSz w:w="12240" w:h="15840"/>
          <w:pgMar w:top="1820" w:right="880" w:bottom="1920" w:left="1720" w:header="0" w:footer="1737" w:gutter="0"/>
          <w:cols w:space="720"/>
        </w:sectPr>
      </w:pPr>
    </w:p>
    <w:p w14:paraId="08A3C894" w14:textId="77777777" w:rsidR="00524BE9" w:rsidRDefault="00524BE9">
      <w:pPr>
        <w:pStyle w:val="BodyText"/>
      </w:pPr>
    </w:p>
    <w:p w14:paraId="0E527E74" w14:textId="77777777" w:rsidR="00524BE9" w:rsidRDefault="00524BE9">
      <w:pPr>
        <w:pStyle w:val="BodyText"/>
        <w:spacing w:before="228"/>
      </w:pPr>
    </w:p>
    <w:p w14:paraId="0DC9F3D2"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793408" behindDoc="1" locked="0" layoutInCell="1" allowOverlap="1" wp14:anchorId="0C30CD6F" wp14:editId="4745D911">
                <wp:simplePos x="0" y="0"/>
                <wp:positionH relativeFrom="page">
                  <wp:posOffset>2417127</wp:posOffset>
                </wp:positionH>
                <wp:positionV relativeFrom="paragraph">
                  <wp:posOffset>116420</wp:posOffset>
                </wp:positionV>
                <wp:extent cx="40005" cy="127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9E3E77" id="Graphic 131" o:spid="_x0000_s1026" style="position:absolute;margin-left:190.3pt;margin-top:9.15pt;width:3.15pt;height:.1pt;z-index:-2515230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30" w:name="gufi_dir2trace"/>
      <w:bookmarkStart w:id="131" w:name="_bookmark43"/>
      <w:bookmarkEnd w:id="130"/>
      <w:bookmarkEnd w:id="131"/>
      <w:r>
        <w:rPr>
          <w:rFonts w:ascii="Courier New"/>
          <w:w w:val="85"/>
          <w:sz w:val="20"/>
        </w:rPr>
        <w:t>gufi</w:t>
      </w:r>
      <w:r>
        <w:rPr>
          <w:rFonts w:ascii="Courier New"/>
          <w:spacing w:val="-18"/>
          <w:w w:val="85"/>
          <w:sz w:val="20"/>
        </w:rPr>
        <w:t xml:space="preserve"> </w:t>
      </w:r>
      <w:r>
        <w:rPr>
          <w:rFonts w:ascii="Courier New"/>
          <w:spacing w:val="-2"/>
          <w:w w:val="95"/>
          <w:sz w:val="20"/>
        </w:rPr>
        <w:t>dir2trace</w:t>
      </w:r>
    </w:p>
    <w:p w14:paraId="179B844D" w14:textId="77777777" w:rsidR="00524BE9" w:rsidRDefault="00524BE9">
      <w:pPr>
        <w:pStyle w:val="BodyText"/>
        <w:spacing w:before="126" w:line="232" w:lineRule="auto"/>
        <w:ind w:left="955" w:right="1808"/>
        <w:jc w:val="both"/>
      </w:pPr>
      <w:r>
        <w:rPr>
          <w:noProof/>
        </w:rPr>
        <mc:AlternateContent>
          <mc:Choice Requires="wps">
            <w:drawing>
              <wp:anchor distT="0" distB="0" distL="0" distR="0" simplePos="0" relativeHeight="251794432" behindDoc="1" locked="0" layoutInCell="1" allowOverlap="1" wp14:anchorId="5DA52E6D" wp14:editId="24F2EFDB">
                <wp:simplePos x="0" y="0"/>
                <wp:positionH relativeFrom="page">
                  <wp:posOffset>1972525</wp:posOffset>
                </wp:positionH>
                <wp:positionV relativeFrom="paragraph">
                  <wp:posOffset>193269</wp:posOffset>
                </wp:positionV>
                <wp:extent cx="40005" cy="1270"/>
                <wp:effectExtent l="0" t="0" r="0" b="0"/>
                <wp:wrapNone/>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B44802" id="Graphic 132" o:spid="_x0000_s1026" style="position:absolute;margin-left:155.3pt;margin-top:15.2pt;width:3.15pt;height:.1pt;z-index:-2515220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rFonts w:ascii="Courier New"/>
        </w:rPr>
        <w:t>gufi</w:t>
      </w:r>
      <w:r>
        <w:rPr>
          <w:rFonts w:ascii="Courier New"/>
          <w:spacing w:val="-30"/>
        </w:rPr>
        <w:t xml:space="preserve"> </w:t>
      </w:r>
      <w:r>
        <w:rPr>
          <w:rFonts w:ascii="Courier New"/>
        </w:rPr>
        <w:t>dir2trace</w:t>
      </w:r>
      <w:r>
        <w:rPr>
          <w:rFonts w:ascii="Courier New"/>
          <w:spacing w:val="-30"/>
        </w:rPr>
        <w:t xml:space="preserve"> </w:t>
      </w:r>
      <w:r>
        <w:t>generates</w:t>
      </w:r>
      <w:r>
        <w:rPr>
          <w:spacing w:val="-13"/>
        </w:rPr>
        <w:t xml:space="preserve"> </w:t>
      </w:r>
      <w:r>
        <w:t>trace</w:t>
      </w:r>
      <w:r>
        <w:rPr>
          <w:spacing w:val="-10"/>
        </w:rPr>
        <w:t xml:space="preserve"> </w:t>
      </w:r>
      <w:r>
        <w:t xml:space="preserve">files to allow for indexes to be easily transfered </w:t>
      </w:r>
      <w:r>
        <w:rPr>
          <w:w w:val="105"/>
        </w:rPr>
        <w:t>to</w:t>
      </w:r>
      <w:r>
        <w:rPr>
          <w:spacing w:val="40"/>
          <w:w w:val="105"/>
        </w:rPr>
        <w:t xml:space="preserve"> </w:t>
      </w:r>
      <w:r>
        <w:rPr>
          <w:w w:val="105"/>
        </w:rPr>
        <w:t>different</w:t>
      </w:r>
      <w:r>
        <w:rPr>
          <w:spacing w:val="40"/>
          <w:w w:val="105"/>
        </w:rPr>
        <w:t xml:space="preserve"> </w:t>
      </w:r>
      <w:r>
        <w:rPr>
          <w:w w:val="105"/>
        </w:rPr>
        <w:t>locations</w:t>
      </w:r>
      <w:r>
        <w:rPr>
          <w:spacing w:val="40"/>
          <w:w w:val="105"/>
        </w:rPr>
        <w:t xml:space="preserve"> </w:t>
      </w:r>
      <w:r>
        <w:rPr>
          <w:w w:val="105"/>
        </w:rPr>
        <w:t>rather</w:t>
      </w:r>
      <w:r>
        <w:rPr>
          <w:spacing w:val="40"/>
          <w:w w:val="105"/>
        </w:rPr>
        <w:t xml:space="preserve"> </w:t>
      </w:r>
      <w:r>
        <w:rPr>
          <w:w w:val="105"/>
        </w:rPr>
        <w:t>than</w:t>
      </w:r>
      <w:r>
        <w:rPr>
          <w:spacing w:val="40"/>
          <w:w w:val="105"/>
        </w:rPr>
        <w:t xml:space="preserve"> </w:t>
      </w:r>
      <w:r>
        <w:rPr>
          <w:w w:val="105"/>
        </w:rPr>
        <w:t>requiring</w:t>
      </w:r>
      <w:r>
        <w:rPr>
          <w:spacing w:val="40"/>
          <w:w w:val="105"/>
        </w:rPr>
        <w:t xml:space="preserve"> </w:t>
      </w:r>
      <w:r>
        <w:rPr>
          <w:w w:val="105"/>
        </w:rPr>
        <w:t>entire</w:t>
      </w:r>
      <w:r>
        <w:rPr>
          <w:spacing w:val="40"/>
          <w:w w:val="105"/>
        </w:rPr>
        <w:t xml:space="preserve"> </w:t>
      </w:r>
      <w:r>
        <w:rPr>
          <w:w w:val="105"/>
        </w:rPr>
        <w:t>trees</w:t>
      </w:r>
      <w:r>
        <w:rPr>
          <w:spacing w:val="40"/>
          <w:w w:val="105"/>
        </w:rPr>
        <w:t xml:space="preserve"> </w:t>
      </w:r>
      <w:r>
        <w:rPr>
          <w:w w:val="105"/>
        </w:rPr>
        <w:t>to</w:t>
      </w:r>
      <w:r>
        <w:rPr>
          <w:spacing w:val="40"/>
          <w:w w:val="105"/>
        </w:rPr>
        <w:t xml:space="preserve"> </w:t>
      </w:r>
      <w:r>
        <w:rPr>
          <w:w w:val="105"/>
        </w:rPr>
        <w:t>be</w:t>
      </w:r>
      <w:r>
        <w:rPr>
          <w:spacing w:val="40"/>
          <w:w w:val="105"/>
        </w:rPr>
        <w:t xml:space="preserve"> </w:t>
      </w:r>
      <w:r>
        <w:rPr>
          <w:w w:val="105"/>
        </w:rPr>
        <w:t>copied</w:t>
      </w:r>
      <w:r>
        <w:rPr>
          <w:spacing w:val="40"/>
          <w:w w:val="105"/>
        </w:rPr>
        <w:t xml:space="preserve"> </w:t>
      </w:r>
      <w:r>
        <w:rPr>
          <w:w w:val="105"/>
        </w:rPr>
        <w:t>around.</w:t>
      </w:r>
    </w:p>
    <w:p w14:paraId="442F3C9D" w14:textId="77777777" w:rsidR="00524BE9" w:rsidRDefault="00524BE9">
      <w:pPr>
        <w:pStyle w:val="BodyText"/>
        <w:tabs>
          <w:tab w:val="left" w:pos="3196"/>
        </w:tabs>
        <w:spacing w:before="217" w:after="28"/>
        <w:ind w:left="1299"/>
      </w:pPr>
      <w:r>
        <w:rPr>
          <w:noProof/>
        </w:rPr>
        <mc:AlternateContent>
          <mc:Choice Requires="wps">
            <w:drawing>
              <wp:anchor distT="0" distB="0" distL="0" distR="0" simplePos="0" relativeHeight="251795456" behindDoc="1" locked="0" layoutInCell="1" allowOverlap="1" wp14:anchorId="16E85963" wp14:editId="6AB9E09C">
                <wp:simplePos x="0" y="0"/>
                <wp:positionH relativeFrom="page">
                  <wp:posOffset>3043821</wp:posOffset>
                </wp:positionH>
                <wp:positionV relativeFrom="paragraph">
                  <wp:posOffset>150077</wp:posOffset>
                </wp:positionV>
                <wp:extent cx="1270" cy="15240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7B516E" id="Graphic 133" o:spid="_x0000_s1026" style="position:absolute;margin-left:239.65pt;margin-top:11.8pt;width:.1pt;height:12pt;z-index:-251521024;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1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4532"/>
      </w:tblGrid>
      <w:tr w:rsidR="00524BE9" w14:paraId="1AEEB910" w14:textId="77777777">
        <w:trPr>
          <w:trHeight w:val="237"/>
        </w:trPr>
        <w:tc>
          <w:tcPr>
            <w:tcW w:w="1894" w:type="dxa"/>
            <w:tcBorders>
              <w:left w:val="nil"/>
            </w:tcBorders>
          </w:tcPr>
          <w:p w14:paraId="6335272E" w14:textId="77777777" w:rsidR="00524BE9" w:rsidRDefault="00524BE9">
            <w:pPr>
              <w:pStyle w:val="TableParagraph"/>
              <w:ind w:left="119"/>
              <w:rPr>
                <w:sz w:val="20"/>
              </w:rPr>
            </w:pPr>
            <w:r>
              <w:rPr>
                <w:w w:val="105"/>
                <w:sz w:val="20"/>
              </w:rPr>
              <w:t>-</w:t>
            </w:r>
            <w:r>
              <w:rPr>
                <w:spacing w:val="-10"/>
                <w:w w:val="105"/>
                <w:sz w:val="20"/>
              </w:rPr>
              <w:t>h</w:t>
            </w:r>
          </w:p>
        </w:tc>
        <w:tc>
          <w:tcPr>
            <w:tcW w:w="4532" w:type="dxa"/>
            <w:tcBorders>
              <w:right w:val="nil"/>
            </w:tcBorders>
          </w:tcPr>
          <w:p w14:paraId="092CE8E1"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246F237E" w14:textId="77777777">
        <w:trPr>
          <w:trHeight w:val="237"/>
        </w:trPr>
        <w:tc>
          <w:tcPr>
            <w:tcW w:w="1894" w:type="dxa"/>
            <w:tcBorders>
              <w:left w:val="nil"/>
            </w:tcBorders>
          </w:tcPr>
          <w:p w14:paraId="533E4C90" w14:textId="77777777" w:rsidR="00524BE9" w:rsidRDefault="00524BE9">
            <w:pPr>
              <w:pStyle w:val="TableParagraph"/>
              <w:ind w:left="119"/>
              <w:rPr>
                <w:sz w:val="20"/>
              </w:rPr>
            </w:pPr>
            <w:r>
              <w:rPr>
                <w:sz w:val="20"/>
              </w:rPr>
              <w:t>-</w:t>
            </w:r>
            <w:r>
              <w:rPr>
                <w:spacing w:val="-10"/>
                <w:sz w:val="20"/>
              </w:rPr>
              <w:t>H</w:t>
            </w:r>
          </w:p>
        </w:tc>
        <w:tc>
          <w:tcPr>
            <w:tcW w:w="4532" w:type="dxa"/>
            <w:tcBorders>
              <w:right w:val="nil"/>
            </w:tcBorders>
          </w:tcPr>
          <w:p w14:paraId="180C2188" w14:textId="77777777" w:rsidR="00524BE9" w:rsidRDefault="00524BE9">
            <w:pPr>
              <w:pStyle w:val="TableParagraph"/>
              <w:ind w:left="118"/>
              <w:rPr>
                <w:sz w:val="20"/>
              </w:rPr>
            </w:pPr>
            <w:r>
              <w:rPr>
                <w:w w:val="105"/>
                <w:sz w:val="20"/>
              </w:rPr>
              <w:t>Show</w:t>
            </w:r>
            <w:r>
              <w:rPr>
                <w:spacing w:val="14"/>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2EA4C4AA" w14:textId="77777777">
        <w:trPr>
          <w:trHeight w:val="237"/>
        </w:trPr>
        <w:tc>
          <w:tcPr>
            <w:tcW w:w="1894" w:type="dxa"/>
            <w:tcBorders>
              <w:left w:val="nil"/>
            </w:tcBorders>
          </w:tcPr>
          <w:p w14:paraId="56B15E61"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796480" behindDoc="1" locked="0" layoutInCell="1" allowOverlap="1" wp14:anchorId="77EAC2F8" wp14:editId="04469F6E">
                      <wp:simplePos x="0" y="0"/>
                      <wp:positionH relativeFrom="column">
                        <wp:posOffset>579069</wp:posOffset>
                      </wp:positionH>
                      <wp:positionV relativeFrom="paragraph">
                        <wp:posOffset>100584</wp:posOffset>
                      </wp:positionV>
                      <wp:extent cx="38100" cy="5080"/>
                      <wp:effectExtent l="0" t="0" r="0" b="0"/>
                      <wp:wrapNone/>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135" name="Graphic 135"/>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860E1D" id="Group 134" o:spid="_x0000_s1026" style="position:absolute;margin-left:45.6pt;margin-top:7.9pt;width:3pt;height:.4pt;z-index:-25152000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C9J5q5tAgAAigUAAA4AAAAAAAAAAAAA&#10;AAAALgIAAGRycy9lMm9Eb2MueG1sUEsBAi0AFAAGAAgAAAAhAKRFcw7gAAAADAEAAA8AAAAAAAAA&#10;AAAAAAAAxwQAAGRycy9kb3ducmV2LnhtbFBLBQYAAAAABAAEAPMAAADUBQAAAAA=&#10;">
                      <v:shape id="Graphic 135"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4532" w:type="dxa"/>
            <w:tcBorders>
              <w:right w:val="nil"/>
            </w:tcBorders>
          </w:tcPr>
          <w:p w14:paraId="6D7EA59F" w14:textId="77777777" w:rsidR="00524BE9" w:rsidRDefault="00524BE9">
            <w:pPr>
              <w:pStyle w:val="TableParagraph"/>
              <w:ind w:left="118"/>
              <w:rPr>
                <w:sz w:val="20"/>
              </w:rPr>
            </w:pPr>
            <w:r>
              <w:rPr>
                <w:w w:val="110"/>
                <w:sz w:val="20"/>
              </w:rPr>
              <w:t>define</w:t>
            </w:r>
            <w:r>
              <w:rPr>
                <w:spacing w:val="-4"/>
                <w:w w:val="110"/>
                <w:sz w:val="20"/>
              </w:rPr>
              <w:t xml:space="preserve"> </w:t>
            </w:r>
            <w:r>
              <w:rPr>
                <w:w w:val="110"/>
                <w:sz w:val="20"/>
              </w:rPr>
              <w:t>number</w:t>
            </w:r>
            <w:r>
              <w:rPr>
                <w:spacing w:val="-4"/>
                <w:w w:val="110"/>
                <w:sz w:val="20"/>
              </w:rPr>
              <w:t xml:space="preserve"> </w:t>
            </w:r>
            <w:r>
              <w:rPr>
                <w:w w:val="110"/>
                <w:sz w:val="20"/>
              </w:rPr>
              <w:t>of</w:t>
            </w:r>
            <w:r>
              <w:rPr>
                <w:spacing w:val="-4"/>
                <w:w w:val="110"/>
                <w:sz w:val="20"/>
              </w:rPr>
              <w:t xml:space="preserve"> </w:t>
            </w:r>
            <w:r>
              <w:rPr>
                <w:w w:val="110"/>
                <w:sz w:val="20"/>
              </w:rPr>
              <w:t>threads</w:t>
            </w:r>
            <w:r>
              <w:rPr>
                <w:spacing w:val="-4"/>
                <w:w w:val="110"/>
                <w:sz w:val="20"/>
              </w:rPr>
              <w:t xml:space="preserve"> </w:t>
            </w:r>
            <w:r>
              <w:rPr>
                <w:w w:val="110"/>
                <w:sz w:val="20"/>
              </w:rPr>
              <w:t>to</w:t>
            </w:r>
            <w:r>
              <w:rPr>
                <w:spacing w:val="-4"/>
                <w:w w:val="110"/>
                <w:sz w:val="20"/>
              </w:rPr>
              <w:t xml:space="preserve"> </w:t>
            </w:r>
            <w:r>
              <w:rPr>
                <w:spacing w:val="-5"/>
                <w:w w:val="110"/>
                <w:sz w:val="20"/>
              </w:rPr>
              <w:t>use</w:t>
            </w:r>
          </w:p>
        </w:tc>
      </w:tr>
      <w:tr w:rsidR="00524BE9" w14:paraId="45F03582" w14:textId="77777777">
        <w:trPr>
          <w:trHeight w:val="237"/>
        </w:trPr>
        <w:tc>
          <w:tcPr>
            <w:tcW w:w="1894" w:type="dxa"/>
            <w:tcBorders>
              <w:left w:val="nil"/>
            </w:tcBorders>
          </w:tcPr>
          <w:p w14:paraId="02198A00" w14:textId="77777777" w:rsidR="00524BE9" w:rsidRDefault="00524BE9">
            <w:pPr>
              <w:pStyle w:val="TableParagraph"/>
              <w:ind w:left="119"/>
              <w:rPr>
                <w:sz w:val="20"/>
              </w:rPr>
            </w:pPr>
            <w:r>
              <w:rPr>
                <w:sz w:val="20"/>
              </w:rPr>
              <w:t>-</w:t>
            </w:r>
            <w:r>
              <w:rPr>
                <w:spacing w:val="-10"/>
                <w:sz w:val="20"/>
              </w:rPr>
              <w:t>x</w:t>
            </w:r>
          </w:p>
        </w:tc>
        <w:tc>
          <w:tcPr>
            <w:tcW w:w="4532" w:type="dxa"/>
            <w:tcBorders>
              <w:right w:val="nil"/>
            </w:tcBorders>
          </w:tcPr>
          <w:p w14:paraId="28CFC61E" w14:textId="77777777" w:rsidR="00524BE9" w:rsidRDefault="00524BE9">
            <w:pPr>
              <w:pStyle w:val="TableParagraph"/>
              <w:ind w:left="118"/>
              <w:rPr>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tc>
      </w:tr>
      <w:tr w:rsidR="0070145C" w14:paraId="1926C814" w14:textId="77777777">
        <w:trPr>
          <w:trHeight w:val="237"/>
        </w:trPr>
        <w:tc>
          <w:tcPr>
            <w:tcW w:w="1894" w:type="dxa"/>
            <w:tcBorders>
              <w:left w:val="nil"/>
            </w:tcBorders>
          </w:tcPr>
          <w:p w14:paraId="701F26D9" w14:textId="5F8E926F" w:rsidR="0070145C" w:rsidRDefault="0070145C" w:rsidP="0070145C">
            <w:pPr>
              <w:pStyle w:val="TableParagraph"/>
              <w:ind w:left="119"/>
              <w:rPr>
                <w:sz w:val="20"/>
              </w:rPr>
            </w:pPr>
            <w:r>
              <w:rPr>
                <w:sz w:val="20"/>
              </w:rPr>
              <w:t>-y &lt;min level)</w:t>
            </w:r>
          </w:p>
        </w:tc>
        <w:tc>
          <w:tcPr>
            <w:tcW w:w="4532" w:type="dxa"/>
            <w:tcBorders>
              <w:right w:val="nil"/>
            </w:tcBorders>
          </w:tcPr>
          <w:p w14:paraId="762233B6" w14:textId="7B94A4E1" w:rsidR="0070145C" w:rsidRDefault="0070145C" w:rsidP="0070145C">
            <w:pPr>
              <w:pStyle w:val="TableParagraph"/>
              <w:ind w:left="118"/>
              <w:rPr>
                <w:w w:val="105"/>
                <w:sz w:val="20"/>
              </w:rPr>
            </w:pPr>
            <w:r>
              <w:rPr>
                <w:w w:val="105"/>
                <w:sz w:val="20"/>
              </w:rPr>
              <w:t>minimum level to traverse down</w:t>
            </w:r>
          </w:p>
        </w:tc>
      </w:tr>
      <w:tr w:rsidR="0070145C" w14:paraId="26B62988" w14:textId="77777777">
        <w:trPr>
          <w:trHeight w:val="237"/>
        </w:trPr>
        <w:tc>
          <w:tcPr>
            <w:tcW w:w="1894" w:type="dxa"/>
            <w:tcBorders>
              <w:left w:val="nil"/>
            </w:tcBorders>
          </w:tcPr>
          <w:p w14:paraId="1DBB1D8F" w14:textId="46F9A958" w:rsidR="0070145C" w:rsidRDefault="0070145C" w:rsidP="0070145C">
            <w:pPr>
              <w:pStyle w:val="TableParagraph"/>
              <w:ind w:left="119"/>
              <w:rPr>
                <w:sz w:val="20"/>
              </w:rPr>
            </w:pPr>
            <w:r>
              <w:rPr>
                <w:sz w:val="20"/>
              </w:rPr>
              <w:t>-z &lt;max level&gt;</w:t>
            </w:r>
          </w:p>
        </w:tc>
        <w:tc>
          <w:tcPr>
            <w:tcW w:w="4532" w:type="dxa"/>
            <w:tcBorders>
              <w:right w:val="nil"/>
            </w:tcBorders>
          </w:tcPr>
          <w:p w14:paraId="2E69AA47" w14:textId="755A0E5A" w:rsidR="0070145C" w:rsidRDefault="0070145C" w:rsidP="0070145C">
            <w:pPr>
              <w:pStyle w:val="TableParagraph"/>
              <w:ind w:left="118"/>
              <w:rPr>
                <w:w w:val="105"/>
                <w:sz w:val="20"/>
              </w:rPr>
            </w:pPr>
            <w:r>
              <w:rPr>
                <w:w w:val="105"/>
                <w:sz w:val="20"/>
              </w:rPr>
              <w:t>maximum level to traverse down</w:t>
            </w:r>
          </w:p>
        </w:tc>
      </w:tr>
      <w:tr w:rsidR="00524BE9" w14:paraId="5CCA3316" w14:textId="77777777">
        <w:trPr>
          <w:trHeight w:val="237"/>
        </w:trPr>
        <w:tc>
          <w:tcPr>
            <w:tcW w:w="1894" w:type="dxa"/>
            <w:tcBorders>
              <w:left w:val="nil"/>
            </w:tcBorders>
          </w:tcPr>
          <w:p w14:paraId="2B418715"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4532" w:type="dxa"/>
            <w:tcBorders>
              <w:right w:val="nil"/>
            </w:tcBorders>
          </w:tcPr>
          <w:p w14:paraId="0BE7F5B7"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r w:rsidR="00524BE9" w14:paraId="53F21974" w14:textId="77777777">
        <w:trPr>
          <w:trHeight w:val="237"/>
        </w:trPr>
        <w:tc>
          <w:tcPr>
            <w:tcW w:w="1894" w:type="dxa"/>
            <w:tcBorders>
              <w:left w:val="nil"/>
            </w:tcBorders>
          </w:tcPr>
          <w:p w14:paraId="5416C961" w14:textId="77777777" w:rsidR="00524BE9" w:rsidRDefault="00524BE9">
            <w:pPr>
              <w:pStyle w:val="TableParagraph"/>
              <w:ind w:left="119"/>
              <w:rPr>
                <w:rFonts w:ascii="Arial"/>
                <w:i/>
                <w:sz w:val="20"/>
              </w:rPr>
            </w:pPr>
            <w:r>
              <w:rPr>
                <w:w w:val="105"/>
                <w:sz w:val="20"/>
              </w:rPr>
              <w:t>-k</w:t>
            </w:r>
            <w:r>
              <w:rPr>
                <w:spacing w:val="8"/>
                <w:w w:val="105"/>
                <w:sz w:val="20"/>
              </w:rPr>
              <w:t xml:space="preserve"> </w:t>
            </w:r>
            <w:r>
              <w:rPr>
                <w:rFonts w:ascii="Arial"/>
                <w:i/>
                <w:spacing w:val="-2"/>
                <w:w w:val="105"/>
                <w:sz w:val="20"/>
              </w:rPr>
              <w:t>&lt;</w:t>
            </w:r>
            <w:r>
              <w:rPr>
                <w:spacing w:val="-2"/>
                <w:w w:val="105"/>
                <w:sz w:val="20"/>
              </w:rPr>
              <w:t>filename</w:t>
            </w:r>
            <w:r>
              <w:rPr>
                <w:rFonts w:ascii="Arial"/>
                <w:i/>
                <w:spacing w:val="-2"/>
                <w:w w:val="105"/>
                <w:sz w:val="20"/>
              </w:rPr>
              <w:t>&gt;</w:t>
            </w:r>
          </w:p>
        </w:tc>
        <w:tc>
          <w:tcPr>
            <w:tcW w:w="4532" w:type="dxa"/>
            <w:tcBorders>
              <w:right w:val="nil"/>
            </w:tcBorders>
          </w:tcPr>
          <w:p w14:paraId="093867C8" w14:textId="77777777" w:rsidR="00524BE9" w:rsidRDefault="00524BE9">
            <w:pPr>
              <w:pStyle w:val="TableParagraph"/>
              <w:ind w:left="118"/>
              <w:rPr>
                <w:sz w:val="20"/>
              </w:rPr>
            </w:pPr>
            <w:r>
              <w:rPr>
                <w:w w:val="105"/>
                <w:sz w:val="20"/>
              </w:rPr>
              <w:t>file</w:t>
            </w:r>
            <w:r>
              <w:rPr>
                <w:spacing w:val="17"/>
                <w:w w:val="105"/>
                <w:sz w:val="20"/>
              </w:rPr>
              <w:t xml:space="preserve"> </w:t>
            </w:r>
            <w:r>
              <w:rPr>
                <w:w w:val="105"/>
                <w:sz w:val="20"/>
              </w:rPr>
              <w:t>containing</w:t>
            </w:r>
            <w:r>
              <w:rPr>
                <w:spacing w:val="18"/>
                <w:w w:val="105"/>
                <w:sz w:val="20"/>
              </w:rPr>
              <w:t xml:space="preserve"> </w:t>
            </w:r>
            <w:r>
              <w:rPr>
                <w:w w:val="105"/>
                <w:sz w:val="20"/>
              </w:rPr>
              <w:t>directory</w:t>
            </w:r>
            <w:r>
              <w:rPr>
                <w:spacing w:val="18"/>
                <w:w w:val="105"/>
                <w:sz w:val="20"/>
              </w:rPr>
              <w:t xml:space="preserve"> </w:t>
            </w:r>
            <w:r>
              <w:rPr>
                <w:w w:val="105"/>
                <w:sz w:val="20"/>
              </w:rPr>
              <w:t>names</w:t>
            </w:r>
            <w:r>
              <w:rPr>
                <w:spacing w:val="18"/>
                <w:w w:val="105"/>
                <w:sz w:val="20"/>
              </w:rPr>
              <w:t xml:space="preserve"> </w:t>
            </w:r>
            <w:r>
              <w:rPr>
                <w:w w:val="105"/>
                <w:sz w:val="20"/>
              </w:rPr>
              <w:t>to</w:t>
            </w:r>
            <w:r>
              <w:rPr>
                <w:spacing w:val="18"/>
                <w:w w:val="105"/>
                <w:sz w:val="20"/>
              </w:rPr>
              <w:t xml:space="preserve"> </w:t>
            </w:r>
            <w:r>
              <w:rPr>
                <w:spacing w:val="-4"/>
                <w:w w:val="105"/>
                <w:sz w:val="20"/>
              </w:rPr>
              <w:t>skip</w:t>
            </w:r>
          </w:p>
        </w:tc>
      </w:tr>
      <w:tr w:rsidR="00524BE9" w14:paraId="2B3DF58D" w14:textId="77777777">
        <w:trPr>
          <w:trHeight w:val="237"/>
        </w:trPr>
        <w:tc>
          <w:tcPr>
            <w:tcW w:w="1894" w:type="dxa"/>
            <w:tcBorders>
              <w:left w:val="nil"/>
            </w:tcBorders>
          </w:tcPr>
          <w:p w14:paraId="09C76105"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4532" w:type="dxa"/>
            <w:tcBorders>
              <w:right w:val="nil"/>
            </w:tcBorders>
          </w:tcPr>
          <w:p w14:paraId="40E1A32E"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70145C" w14:paraId="27ED72BF" w14:textId="77777777">
        <w:trPr>
          <w:trHeight w:val="237"/>
        </w:trPr>
        <w:tc>
          <w:tcPr>
            <w:tcW w:w="1894" w:type="dxa"/>
            <w:tcBorders>
              <w:left w:val="nil"/>
            </w:tcBorders>
          </w:tcPr>
          <w:p w14:paraId="6E46DE38" w14:textId="597EA977" w:rsidR="0070145C" w:rsidRDefault="0070145C">
            <w:pPr>
              <w:pStyle w:val="TableParagraph"/>
              <w:ind w:left="119"/>
              <w:rPr>
                <w:w w:val="105"/>
                <w:sz w:val="20"/>
              </w:rPr>
            </w:pPr>
            <w:r>
              <w:rPr>
                <w:w w:val="105"/>
                <w:sz w:val="20"/>
              </w:rPr>
              <w:t>-s &lt;path&gt;</w:t>
            </w:r>
          </w:p>
        </w:tc>
        <w:tc>
          <w:tcPr>
            <w:tcW w:w="4532" w:type="dxa"/>
            <w:tcBorders>
              <w:right w:val="nil"/>
            </w:tcBorders>
          </w:tcPr>
          <w:p w14:paraId="2FC80826" w14:textId="386E1C66" w:rsidR="0070145C" w:rsidRDefault="0070145C">
            <w:pPr>
              <w:pStyle w:val="TableParagraph"/>
              <w:ind w:left="118"/>
              <w:rPr>
                <w:w w:val="110"/>
                <w:sz w:val="20"/>
              </w:rPr>
            </w:pPr>
            <w:r>
              <w:rPr>
                <w:w w:val="110"/>
                <w:sz w:val="20"/>
              </w:rPr>
              <w:t>file name prefix for swap files</w:t>
            </w:r>
          </w:p>
        </w:tc>
      </w:tr>
      <w:tr w:rsidR="00524BE9" w14:paraId="0BD598BE" w14:textId="77777777">
        <w:trPr>
          <w:trHeight w:val="715"/>
        </w:trPr>
        <w:tc>
          <w:tcPr>
            <w:tcW w:w="1894" w:type="dxa"/>
            <w:tcBorders>
              <w:left w:val="nil"/>
            </w:tcBorders>
          </w:tcPr>
          <w:p w14:paraId="0301F3E6" w14:textId="77777777" w:rsidR="00524BE9" w:rsidRDefault="00524BE9">
            <w:pPr>
              <w:pStyle w:val="TableParagraph"/>
              <w:ind w:left="119"/>
              <w:rPr>
                <w:rFonts w:ascii="Arial"/>
                <w:i/>
                <w:sz w:val="20"/>
              </w:rPr>
            </w:pPr>
            <w:r>
              <w:rPr>
                <w:w w:val="110"/>
                <w:sz w:val="20"/>
              </w:rPr>
              <w:t>-C</w:t>
            </w:r>
            <w:r>
              <w:rPr>
                <w:spacing w:val="1"/>
                <w:w w:val="110"/>
                <w:sz w:val="20"/>
              </w:rPr>
              <w:t xml:space="preserve"> </w:t>
            </w:r>
            <w:r>
              <w:rPr>
                <w:rFonts w:ascii="Arial"/>
                <w:i/>
                <w:spacing w:val="-2"/>
                <w:w w:val="110"/>
                <w:sz w:val="20"/>
              </w:rPr>
              <w:t>&lt;</w:t>
            </w:r>
            <w:r>
              <w:rPr>
                <w:spacing w:val="-2"/>
                <w:w w:val="110"/>
                <w:sz w:val="20"/>
              </w:rPr>
              <w:t>count</w:t>
            </w:r>
            <w:r>
              <w:rPr>
                <w:rFonts w:ascii="Arial"/>
                <w:i/>
                <w:spacing w:val="-2"/>
                <w:w w:val="110"/>
                <w:sz w:val="20"/>
              </w:rPr>
              <w:t>&gt;</w:t>
            </w:r>
          </w:p>
        </w:tc>
        <w:tc>
          <w:tcPr>
            <w:tcW w:w="4532" w:type="dxa"/>
            <w:tcBorders>
              <w:right w:val="nil"/>
            </w:tcBorders>
          </w:tcPr>
          <w:p w14:paraId="7CF67194" w14:textId="77777777" w:rsidR="00524BE9" w:rsidRDefault="00524BE9">
            <w:pPr>
              <w:pStyle w:val="TableParagraph"/>
              <w:ind w:left="118"/>
              <w:rPr>
                <w:sz w:val="20"/>
              </w:rPr>
            </w:pPr>
            <w:r>
              <w:rPr>
                <w:w w:val="105"/>
                <w:sz w:val="20"/>
              </w:rPr>
              <w:t>Number</w:t>
            </w:r>
            <w:r>
              <w:rPr>
                <w:spacing w:val="13"/>
                <w:w w:val="105"/>
                <w:sz w:val="20"/>
              </w:rPr>
              <w:t xml:space="preserve"> </w:t>
            </w:r>
            <w:r>
              <w:rPr>
                <w:w w:val="105"/>
                <w:sz w:val="20"/>
              </w:rPr>
              <w:t>of</w:t>
            </w:r>
            <w:r>
              <w:rPr>
                <w:spacing w:val="14"/>
                <w:w w:val="105"/>
                <w:sz w:val="20"/>
              </w:rPr>
              <w:t xml:space="preserve"> </w:t>
            </w:r>
            <w:r>
              <w:rPr>
                <w:w w:val="105"/>
                <w:sz w:val="20"/>
              </w:rPr>
              <w:t>subdirectories</w:t>
            </w:r>
            <w:r>
              <w:rPr>
                <w:spacing w:val="14"/>
                <w:w w:val="105"/>
                <w:sz w:val="20"/>
              </w:rPr>
              <w:t xml:space="preserve"> </w:t>
            </w:r>
            <w:r>
              <w:rPr>
                <w:w w:val="105"/>
                <w:sz w:val="20"/>
              </w:rPr>
              <w:t>allowed</w:t>
            </w:r>
            <w:r>
              <w:rPr>
                <w:spacing w:val="13"/>
                <w:w w:val="105"/>
                <w:sz w:val="20"/>
              </w:rPr>
              <w:t xml:space="preserve"> </w:t>
            </w:r>
            <w:r>
              <w:rPr>
                <w:w w:val="105"/>
                <w:sz w:val="20"/>
              </w:rPr>
              <w:t>to</w:t>
            </w:r>
            <w:r>
              <w:rPr>
                <w:spacing w:val="14"/>
                <w:w w:val="105"/>
                <w:sz w:val="20"/>
              </w:rPr>
              <w:t xml:space="preserve"> </w:t>
            </w:r>
            <w:r>
              <w:rPr>
                <w:spacing w:val="-5"/>
                <w:w w:val="105"/>
                <w:sz w:val="20"/>
              </w:rPr>
              <w:t>be</w:t>
            </w:r>
          </w:p>
          <w:p w14:paraId="15702F5C" w14:textId="77777777" w:rsidR="00524BE9" w:rsidRDefault="00524BE9">
            <w:pPr>
              <w:pStyle w:val="TableParagraph"/>
              <w:spacing w:line="240" w:lineRule="atLeast"/>
              <w:ind w:left="118" w:right="266"/>
              <w:rPr>
                <w:sz w:val="20"/>
              </w:rPr>
            </w:pPr>
            <w:r>
              <w:rPr>
                <w:w w:val="105"/>
                <w:sz w:val="20"/>
              </w:rPr>
              <w:t>enqueued for parallel processing.</w:t>
            </w:r>
            <w:r>
              <w:rPr>
                <w:spacing w:val="28"/>
                <w:w w:val="105"/>
                <w:sz w:val="20"/>
              </w:rPr>
              <w:t xml:space="preserve"> </w:t>
            </w:r>
            <w:r>
              <w:rPr>
                <w:w w:val="105"/>
                <w:sz w:val="20"/>
              </w:rPr>
              <w:t>Any remainders will be processed in-situ</w:t>
            </w:r>
          </w:p>
        </w:tc>
      </w:tr>
      <w:tr w:rsidR="00524BE9" w14:paraId="5183B305" w14:textId="77777777">
        <w:trPr>
          <w:trHeight w:val="237"/>
        </w:trPr>
        <w:tc>
          <w:tcPr>
            <w:tcW w:w="1894" w:type="dxa"/>
            <w:tcBorders>
              <w:left w:val="nil"/>
            </w:tcBorders>
          </w:tcPr>
          <w:p w14:paraId="1C516CF8" w14:textId="77777777" w:rsidR="00524BE9" w:rsidRDefault="00524BE9">
            <w:pPr>
              <w:pStyle w:val="TableParagraph"/>
              <w:ind w:left="119"/>
              <w:rPr>
                <w:sz w:val="20"/>
              </w:rPr>
            </w:pPr>
            <w:r>
              <w:rPr>
                <w:spacing w:val="-2"/>
                <w:sz w:val="20"/>
              </w:rPr>
              <w:t>-</w:t>
            </w:r>
            <w:r>
              <w:rPr>
                <w:spacing w:val="-12"/>
                <w:sz w:val="20"/>
              </w:rPr>
              <w:t>e</w:t>
            </w:r>
          </w:p>
        </w:tc>
        <w:tc>
          <w:tcPr>
            <w:tcW w:w="4532" w:type="dxa"/>
            <w:tcBorders>
              <w:right w:val="nil"/>
            </w:tcBorders>
          </w:tcPr>
          <w:p w14:paraId="7ACE258E" w14:textId="77777777" w:rsidR="00524BE9" w:rsidRDefault="00524BE9">
            <w:pPr>
              <w:pStyle w:val="TableParagraph"/>
              <w:ind w:left="118"/>
              <w:rPr>
                <w:sz w:val="20"/>
              </w:rPr>
            </w:pPr>
            <w:r>
              <w:rPr>
                <w:w w:val="105"/>
                <w:sz w:val="20"/>
              </w:rPr>
              <w:t>compress</w:t>
            </w:r>
            <w:r>
              <w:rPr>
                <w:spacing w:val="2"/>
                <w:w w:val="105"/>
                <w:sz w:val="20"/>
              </w:rPr>
              <w:t xml:space="preserve"> </w:t>
            </w:r>
            <w:r>
              <w:rPr>
                <w:w w:val="105"/>
                <w:sz w:val="20"/>
              </w:rPr>
              <w:t>work</w:t>
            </w:r>
            <w:r>
              <w:rPr>
                <w:spacing w:val="2"/>
                <w:w w:val="105"/>
                <w:sz w:val="20"/>
              </w:rPr>
              <w:t xml:space="preserve"> </w:t>
            </w:r>
            <w:r>
              <w:rPr>
                <w:spacing w:val="-2"/>
                <w:w w:val="105"/>
                <w:sz w:val="20"/>
              </w:rPr>
              <w:t>items</w:t>
            </w:r>
          </w:p>
        </w:tc>
      </w:tr>
      <w:tr w:rsidR="00524BE9" w14:paraId="1EA787EF" w14:textId="77777777">
        <w:trPr>
          <w:trHeight w:val="237"/>
        </w:trPr>
        <w:tc>
          <w:tcPr>
            <w:tcW w:w="1894" w:type="dxa"/>
            <w:tcBorders>
              <w:left w:val="nil"/>
            </w:tcBorders>
          </w:tcPr>
          <w:p w14:paraId="44779903" w14:textId="77777777" w:rsidR="00524BE9" w:rsidRDefault="00524BE9">
            <w:pPr>
              <w:pStyle w:val="TableParagraph"/>
              <w:ind w:left="119"/>
              <w:rPr>
                <w:rFonts w:ascii="Arial"/>
                <w:i/>
                <w:sz w:val="20"/>
              </w:rPr>
            </w:pPr>
            <w:r>
              <w:rPr>
                <w:w w:val="110"/>
                <w:sz w:val="20"/>
              </w:rPr>
              <w:t>-q</w:t>
            </w:r>
            <w:r>
              <w:rPr>
                <w:spacing w:val="-3"/>
                <w:w w:val="110"/>
                <w:sz w:val="20"/>
              </w:rPr>
              <w:t xml:space="preserve"> </w:t>
            </w:r>
            <w:r>
              <w:rPr>
                <w:rFonts w:ascii="Arial"/>
                <w:i/>
                <w:spacing w:val="-2"/>
                <w:w w:val="110"/>
                <w:sz w:val="20"/>
              </w:rPr>
              <w:t>&lt;</w:t>
            </w:r>
            <w:r>
              <w:rPr>
                <w:spacing w:val="-2"/>
                <w:w w:val="110"/>
                <w:sz w:val="20"/>
              </w:rPr>
              <w:t>basename</w:t>
            </w:r>
            <w:r>
              <w:rPr>
                <w:rFonts w:ascii="Arial"/>
                <w:i/>
                <w:spacing w:val="-2"/>
                <w:w w:val="110"/>
                <w:sz w:val="20"/>
              </w:rPr>
              <w:t>&gt;</w:t>
            </w:r>
          </w:p>
        </w:tc>
        <w:tc>
          <w:tcPr>
            <w:tcW w:w="4532" w:type="dxa"/>
            <w:tcBorders>
              <w:right w:val="nil"/>
            </w:tcBorders>
          </w:tcPr>
          <w:p w14:paraId="3B35EBE5" w14:textId="77777777" w:rsidR="00524BE9" w:rsidRDefault="00524BE9">
            <w:pPr>
              <w:pStyle w:val="TableParagraph"/>
              <w:ind w:left="118"/>
              <w:rPr>
                <w:sz w:val="20"/>
              </w:rPr>
            </w:pPr>
            <w:r>
              <w:rPr>
                <w:w w:val="105"/>
                <w:sz w:val="20"/>
              </w:rPr>
              <w:t>Basename</w:t>
            </w:r>
            <w:r>
              <w:rPr>
                <w:spacing w:val="12"/>
                <w:w w:val="105"/>
                <w:sz w:val="20"/>
              </w:rPr>
              <w:t xml:space="preserve"> </w:t>
            </w:r>
            <w:r>
              <w:rPr>
                <w:w w:val="105"/>
                <w:sz w:val="20"/>
              </w:rPr>
              <w:t>of</w:t>
            </w:r>
            <w:r>
              <w:rPr>
                <w:spacing w:val="12"/>
                <w:w w:val="105"/>
                <w:sz w:val="20"/>
              </w:rPr>
              <w:t xml:space="preserve"> </w:t>
            </w:r>
            <w:r>
              <w:rPr>
                <w:w w:val="105"/>
                <w:sz w:val="20"/>
              </w:rPr>
              <w:t>file</w:t>
            </w:r>
            <w:r>
              <w:rPr>
                <w:spacing w:val="12"/>
                <w:w w:val="105"/>
                <w:sz w:val="20"/>
              </w:rPr>
              <w:t xml:space="preserve"> </w:t>
            </w:r>
            <w:r>
              <w:rPr>
                <w:w w:val="105"/>
                <w:sz w:val="20"/>
              </w:rPr>
              <w:t>to</w:t>
            </w:r>
            <w:r>
              <w:rPr>
                <w:spacing w:val="12"/>
                <w:w w:val="105"/>
                <w:sz w:val="20"/>
              </w:rPr>
              <w:t xml:space="preserve"> </w:t>
            </w:r>
            <w:r>
              <w:rPr>
                <w:w w:val="105"/>
                <w:sz w:val="20"/>
              </w:rPr>
              <w:t>keep</w:t>
            </w:r>
            <w:r>
              <w:rPr>
                <w:spacing w:val="12"/>
                <w:w w:val="105"/>
                <w:sz w:val="20"/>
              </w:rPr>
              <w:t xml:space="preserve"> </w:t>
            </w:r>
            <w:r>
              <w:rPr>
                <w:w w:val="105"/>
                <w:sz w:val="20"/>
              </w:rPr>
              <w:t>track</w:t>
            </w:r>
            <w:r>
              <w:rPr>
                <w:spacing w:val="12"/>
                <w:w w:val="105"/>
                <w:sz w:val="20"/>
              </w:rPr>
              <w:t xml:space="preserve"> </w:t>
            </w:r>
            <w:r>
              <w:rPr>
                <w:w w:val="105"/>
                <w:sz w:val="20"/>
              </w:rPr>
              <w:t>of</w:t>
            </w:r>
            <w:r>
              <w:rPr>
                <w:spacing w:val="12"/>
                <w:w w:val="105"/>
                <w:sz w:val="20"/>
              </w:rPr>
              <w:t xml:space="preserve"> </w:t>
            </w:r>
            <w:r>
              <w:rPr>
                <w:w w:val="105"/>
                <w:sz w:val="20"/>
              </w:rPr>
              <w:t>during</w:t>
            </w:r>
            <w:r>
              <w:rPr>
                <w:spacing w:val="13"/>
                <w:w w:val="105"/>
                <w:sz w:val="20"/>
              </w:rPr>
              <w:t xml:space="preserve"> </w:t>
            </w:r>
            <w:r>
              <w:rPr>
                <w:spacing w:val="-2"/>
                <w:w w:val="105"/>
                <w:sz w:val="20"/>
              </w:rPr>
              <w:t>indexing</w:t>
            </w:r>
          </w:p>
        </w:tc>
      </w:tr>
      <w:tr w:rsidR="0070145C" w14:paraId="6EBE13EF" w14:textId="77777777">
        <w:trPr>
          <w:trHeight w:val="237"/>
        </w:trPr>
        <w:tc>
          <w:tcPr>
            <w:tcW w:w="1894" w:type="dxa"/>
            <w:tcBorders>
              <w:left w:val="nil"/>
            </w:tcBorders>
          </w:tcPr>
          <w:p w14:paraId="674AB17C" w14:textId="40E4FD6E" w:rsidR="0070145C" w:rsidRDefault="0070145C" w:rsidP="0070145C">
            <w:pPr>
              <w:pStyle w:val="TableParagraph"/>
              <w:ind w:left="119"/>
              <w:rPr>
                <w:w w:val="110"/>
                <w:sz w:val="20"/>
              </w:rPr>
            </w:pPr>
            <w:r>
              <w:rPr>
                <w:w w:val="110"/>
                <w:sz w:val="20"/>
              </w:rPr>
              <w:t>-D &lt;start&gt; &lt;stop&gt;</w:t>
            </w:r>
          </w:p>
        </w:tc>
        <w:tc>
          <w:tcPr>
            <w:tcW w:w="4532" w:type="dxa"/>
            <w:tcBorders>
              <w:right w:val="nil"/>
            </w:tcBorders>
          </w:tcPr>
          <w:p w14:paraId="3787C5DA" w14:textId="2BDB2C25" w:rsidR="0070145C" w:rsidRDefault="0070145C" w:rsidP="0070145C">
            <w:pPr>
              <w:pStyle w:val="TableParagraph"/>
              <w:ind w:left="118"/>
              <w:rPr>
                <w:w w:val="105"/>
                <w:sz w:val="20"/>
              </w:rPr>
            </w:pPr>
            <w:r>
              <w:rPr>
                <w:w w:val="105"/>
                <w:sz w:val="20"/>
              </w:rPr>
              <w:t>start and stop path names for partial indexing</w:t>
            </w:r>
          </w:p>
        </w:tc>
      </w:tr>
    </w:tbl>
    <w:p w14:paraId="1C16AA34" w14:textId="77777777" w:rsidR="00524BE9" w:rsidRDefault="00524BE9">
      <w:pPr>
        <w:pStyle w:val="BodyText"/>
        <w:spacing w:before="169"/>
        <w:ind w:left="2266"/>
      </w:pPr>
      <w:r>
        <w:rPr>
          <w:noProof/>
        </w:rPr>
        <mc:AlternateContent>
          <mc:Choice Requires="wps">
            <w:drawing>
              <wp:anchor distT="0" distB="0" distL="0" distR="0" simplePos="0" relativeHeight="251797504" behindDoc="1" locked="0" layoutInCell="1" allowOverlap="1" wp14:anchorId="245EF1B0" wp14:editId="696AC5A7">
                <wp:simplePos x="0" y="0"/>
                <wp:positionH relativeFrom="page">
                  <wp:posOffset>3363772</wp:posOffset>
                </wp:positionH>
                <wp:positionV relativeFrom="paragraph">
                  <wp:posOffset>223812</wp:posOffset>
                </wp:positionV>
                <wp:extent cx="40005" cy="1270"/>
                <wp:effectExtent l="0" t="0" r="0" b="0"/>
                <wp:wrapNone/>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408C5E" id="Graphic 136" o:spid="_x0000_s1026" style="position:absolute;margin-left:264.85pt;margin-top:17.6pt;width:3.15pt;height:.1pt;z-index:-2515189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" path="m,l39852,e" filled="f" strokeweight=".14039mm">
                <v:path arrowok="t"/>
                <w10:wrap anchorx="page"/>
              </v:shape>
            </w:pict>
          </mc:Fallback>
        </mc:AlternateContent>
      </w:r>
      <w:r>
        <w:t>Table</w:t>
      </w:r>
      <w:r>
        <w:rPr>
          <w:spacing w:val="-8"/>
        </w:rPr>
        <w:t xml:space="preserve"> </w:t>
      </w:r>
      <w:r>
        <w:t>2:</w:t>
      </w:r>
      <w:r>
        <w:rPr>
          <w:spacing w:val="65"/>
        </w:rPr>
        <w:t xml:space="preserve"> </w:t>
      </w:r>
      <w:r>
        <w:rPr>
          <w:rFonts w:ascii="Courier New"/>
        </w:rPr>
        <w:t>gufi</w:t>
      </w:r>
      <w:r>
        <w:rPr>
          <w:rFonts w:ascii="Courier New"/>
          <w:spacing w:val="-45"/>
        </w:rPr>
        <w:t xml:space="preserve"> </w:t>
      </w:r>
      <w:r>
        <w:rPr>
          <w:rFonts w:ascii="Courier New"/>
        </w:rPr>
        <w:t>dir2trace</w:t>
      </w:r>
      <w:r>
        <w:rPr>
          <w:rFonts w:ascii="Courier New"/>
          <w:spacing w:val="-54"/>
        </w:rPr>
        <w:t xml:space="preserve"> </w:t>
      </w:r>
      <w:r>
        <w:t>Flags</w:t>
      </w:r>
      <w:r>
        <w:rPr>
          <w:spacing w:val="-6"/>
        </w:rPr>
        <w:t xml:space="preserve"> </w:t>
      </w:r>
      <w:r>
        <w:t>and</w:t>
      </w:r>
      <w:r>
        <w:rPr>
          <w:spacing w:val="1"/>
        </w:rPr>
        <w:t xml:space="preserve"> </w:t>
      </w:r>
      <w:r>
        <w:rPr>
          <w:spacing w:val="-2"/>
        </w:rPr>
        <w:t>Arguments</w:t>
      </w:r>
    </w:p>
    <w:p w14:paraId="2C8C4038" w14:textId="77777777" w:rsidR="00524BE9" w:rsidRDefault="00524BE9">
      <w:pPr>
        <w:pStyle w:val="BodyText"/>
      </w:pPr>
    </w:p>
    <w:p w14:paraId="1B886815" w14:textId="77777777" w:rsidR="00524BE9" w:rsidRDefault="00524BE9">
      <w:pPr>
        <w:pStyle w:val="BodyText"/>
        <w:spacing w:before="56"/>
      </w:pPr>
    </w:p>
    <w:p w14:paraId="5B0DA8E5" w14:textId="77777777" w:rsidR="00524BE9" w:rsidRDefault="00524BE9" w:rsidP="00F778A8">
      <w:pPr>
        <w:pStyle w:val="Heading4"/>
        <w:keepNext w:val="0"/>
        <w:keepLines w:val="0"/>
        <w:widowControl w:val="0"/>
        <w:tabs>
          <w:tab w:val="left" w:pos="1833"/>
        </w:tabs>
        <w:autoSpaceDE w:val="0"/>
        <w:autoSpaceDN w:val="0"/>
        <w:spacing w:before="0"/>
        <w:ind w:left="1833"/>
      </w:pPr>
      <w:bookmarkStart w:id="132" w:name="_bookmark44"/>
      <w:bookmarkStart w:id="133" w:name="_Toc242081779"/>
      <w:bookmarkEnd w:id="132"/>
      <w:r>
        <w:rPr>
          <w:spacing w:val="-2"/>
          <w:w w:val="115"/>
        </w:rPr>
        <w:t>Usage</w:t>
      </w:r>
      <w:bookmarkEnd w:id="133"/>
    </w:p>
    <w:p w14:paraId="36154D08" w14:textId="77777777" w:rsidR="00524BE9" w:rsidRDefault="00524BE9">
      <w:pPr>
        <w:pStyle w:val="BodyText"/>
        <w:spacing w:before="39"/>
        <w:rPr>
          <w:b/>
        </w:rPr>
      </w:pPr>
    </w:p>
    <w:p w14:paraId="6A38FEB3" w14:textId="77777777" w:rsidR="00524BE9" w:rsidRDefault="00524BE9">
      <w:pPr>
        <w:pStyle w:val="BodyText"/>
        <w:ind w:left="955"/>
        <w:jc w:val="both"/>
        <w:rPr>
          <w:rFonts w:ascii="Courier New"/>
        </w:rPr>
      </w:pPr>
      <w:r>
        <w:rPr>
          <w:noProof/>
        </w:rPr>
        <mc:AlternateContent>
          <mc:Choice Requires="wps">
            <w:drawing>
              <wp:anchor distT="0" distB="0" distL="0" distR="0" simplePos="0" relativeHeight="251798528" behindDoc="1" locked="0" layoutInCell="1" allowOverlap="1" wp14:anchorId="402D73E8" wp14:editId="2AC455C3">
                <wp:simplePos x="0" y="0"/>
                <wp:positionH relativeFrom="page">
                  <wp:posOffset>1972525</wp:posOffset>
                </wp:positionH>
                <wp:positionV relativeFrom="paragraph">
                  <wp:posOffset>103200</wp:posOffset>
                </wp:positionV>
                <wp:extent cx="40005" cy="1270"/>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FD4976" id="Graphic 137" o:spid="_x0000_s1026" style="position:absolute;margin-left:155.3pt;margin-top:8.15pt;width:3.15pt;height:.1pt;z-index:-2515179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799552" behindDoc="1" locked="0" layoutInCell="1" allowOverlap="1" wp14:anchorId="491AE272" wp14:editId="276E09A1">
                <wp:simplePos x="0" y="0"/>
                <wp:positionH relativeFrom="page">
                  <wp:posOffset>3523894</wp:posOffset>
                </wp:positionH>
                <wp:positionV relativeFrom="paragraph">
                  <wp:posOffset>103200</wp:posOffset>
                </wp:positionV>
                <wp:extent cx="40005" cy="1270"/>
                <wp:effectExtent l="0" t="0" r="0" b="0"/>
                <wp:wrapNone/>
                <wp:docPr id="138" name="Graphic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C6D009" id="Graphic 138" o:spid="_x0000_s1026" style="position:absolute;margin-left:277.45pt;margin-top:8.15pt;width:3.15pt;height:.1pt;z-index:-2515169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IufspD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00576" behindDoc="1" locked="0" layoutInCell="1" allowOverlap="1" wp14:anchorId="437433A3" wp14:editId="5BEDDF5C">
                <wp:simplePos x="0" y="0"/>
                <wp:positionH relativeFrom="page">
                  <wp:posOffset>4501667</wp:posOffset>
                </wp:positionH>
                <wp:positionV relativeFrom="paragraph">
                  <wp:posOffset>103200</wp:posOffset>
                </wp:positionV>
                <wp:extent cx="40005" cy="1270"/>
                <wp:effectExtent l="0" t="0" r="0" b="0"/>
                <wp:wrapNone/>
                <wp:docPr id="139" name="Graphic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2111B6" id="Graphic 139" o:spid="_x0000_s1026" style="position:absolute;margin-left:354.45pt;margin-top:8.15pt;width:3.15pt;height:.1pt;z-index:-2515159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FK7g2r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dir2trace</w:t>
      </w:r>
      <w:r>
        <w:rPr>
          <w:rFonts w:ascii="Courier New"/>
          <w:spacing w:val="-27"/>
          <w:w w:val="85"/>
        </w:rPr>
        <w:t xml:space="preserve"> </w:t>
      </w:r>
      <w:r>
        <w:rPr>
          <w:rFonts w:ascii="Courier New"/>
          <w:w w:val="85"/>
        </w:rPr>
        <w:t>[flags]</w:t>
      </w:r>
      <w:r>
        <w:rPr>
          <w:rFonts w:ascii="Courier New"/>
        </w:rPr>
        <w:t xml:space="preserve"> </w:t>
      </w:r>
      <w:r>
        <w:rPr>
          <w:rFonts w:ascii="Courier New"/>
          <w:w w:val="85"/>
        </w:rPr>
        <w:t>input</w:t>
      </w:r>
      <w:r>
        <w:rPr>
          <w:rFonts w:ascii="Courier New"/>
          <w:spacing w:val="-16"/>
          <w:w w:val="85"/>
        </w:rPr>
        <w:t xml:space="preserve"> </w:t>
      </w:r>
      <w:r>
        <w:rPr>
          <w:rFonts w:ascii="Courier New"/>
          <w:w w:val="85"/>
        </w:rPr>
        <w:t>dir...</w:t>
      </w:r>
      <w:r>
        <w:rPr>
          <w:rFonts w:ascii="Courier New"/>
          <w:spacing w:val="59"/>
          <w:w w:val="150"/>
        </w:rPr>
        <w:t xml:space="preserve"> </w:t>
      </w:r>
      <w:r>
        <w:rPr>
          <w:rFonts w:ascii="Courier New"/>
          <w:w w:val="85"/>
        </w:rPr>
        <w:t>output</w:t>
      </w:r>
      <w:r>
        <w:rPr>
          <w:rFonts w:ascii="Courier New"/>
          <w:spacing w:val="-16"/>
          <w:w w:val="85"/>
        </w:rPr>
        <w:t xml:space="preserve"> </w:t>
      </w:r>
      <w:r>
        <w:rPr>
          <w:rFonts w:ascii="Courier New"/>
          <w:spacing w:val="-2"/>
          <w:w w:val="85"/>
        </w:rPr>
        <w:t>prefix</w:t>
      </w:r>
    </w:p>
    <w:p w14:paraId="27900E38" w14:textId="77777777" w:rsidR="00524BE9" w:rsidRDefault="00524BE9">
      <w:pPr>
        <w:pStyle w:val="BodyText"/>
        <w:spacing w:before="10"/>
        <w:rPr>
          <w:rFonts w:ascii="Courier New"/>
        </w:rPr>
      </w:pPr>
    </w:p>
    <w:p w14:paraId="5C7E311D" w14:textId="77777777" w:rsidR="00524BE9" w:rsidRDefault="00524BE9">
      <w:pPr>
        <w:pStyle w:val="BodyText"/>
        <w:spacing w:line="232" w:lineRule="auto"/>
        <w:ind w:left="955" w:right="1793"/>
        <w:jc w:val="both"/>
      </w:pPr>
      <w:r>
        <w:rPr>
          <w:noProof/>
        </w:rPr>
        <mc:AlternateContent>
          <mc:Choice Requires="wps">
            <w:drawing>
              <wp:anchor distT="0" distB="0" distL="0" distR="0" simplePos="0" relativeHeight="251801600" behindDoc="1" locked="0" layoutInCell="1" allowOverlap="1" wp14:anchorId="4F9EC2E2" wp14:editId="18A7389D">
                <wp:simplePos x="0" y="0"/>
                <wp:positionH relativeFrom="page">
                  <wp:posOffset>3480638</wp:posOffset>
                </wp:positionH>
                <wp:positionV relativeFrom="paragraph">
                  <wp:posOffset>112786</wp:posOffset>
                </wp:positionV>
                <wp:extent cx="40005" cy="127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3873A7" id="Graphic 140" o:spid="_x0000_s1026" style="position:absolute;margin-left:274.05pt;margin-top:8.9pt;width:3.15pt;height:.1pt;z-index:-2515148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" path="m,l39852,e" filled="f" strokeweight=".14039mm">
                <v:path arrowok="t"/>
                <w10:wrap anchorx="page"/>
              </v:shape>
            </w:pict>
          </mc:Fallback>
        </mc:AlternateContent>
      </w:r>
      <w:r>
        <w:t>Trace</w:t>
      </w:r>
      <w:r>
        <w:rPr>
          <w:spacing w:val="-13"/>
        </w:rPr>
        <w:t xml:space="preserve"> </w:t>
      </w:r>
      <w:r>
        <w:t>files</w:t>
      </w:r>
      <w:r>
        <w:rPr>
          <w:spacing w:val="-12"/>
        </w:rPr>
        <w:t xml:space="preserve"> </w:t>
      </w:r>
      <w:r>
        <w:t>with</w:t>
      </w:r>
      <w:r>
        <w:rPr>
          <w:spacing w:val="-13"/>
        </w:rPr>
        <w:t xml:space="preserve"> </w:t>
      </w:r>
      <w:r>
        <w:t>the</w:t>
      </w:r>
      <w:r>
        <w:rPr>
          <w:spacing w:val="-12"/>
        </w:rPr>
        <w:t xml:space="preserve"> </w:t>
      </w:r>
      <w:r>
        <w:t>name</w:t>
      </w:r>
      <w:r>
        <w:rPr>
          <w:spacing w:val="-13"/>
        </w:rPr>
        <w:t xml:space="preserve"> </w:t>
      </w:r>
      <w:r>
        <w:rPr>
          <w:rFonts w:ascii="Courier New" w:hAnsi="Courier New"/>
        </w:rPr>
        <w:t>output</w:t>
      </w:r>
      <w:r>
        <w:rPr>
          <w:rFonts w:ascii="Courier New" w:hAnsi="Courier New"/>
          <w:spacing w:val="-30"/>
        </w:rPr>
        <w:t xml:space="preserve"> </w:t>
      </w:r>
      <w:r>
        <w:rPr>
          <w:rFonts w:ascii="Courier New" w:hAnsi="Courier New"/>
        </w:rPr>
        <w:t>prefix.</w:t>
      </w:r>
      <w:r>
        <w:rPr>
          <w:sz w:val="19"/>
        </w:rPr>
        <w:t>$</w:t>
      </w:r>
      <w:r>
        <w:rPr>
          <w:rFonts w:ascii="Menlo" w:hAnsi="Menlo"/>
          <w:i/>
        </w:rPr>
        <w:t>{</w:t>
      </w:r>
      <w:r>
        <w:rPr>
          <w:rFonts w:ascii="Courier New" w:hAnsi="Courier New"/>
        </w:rPr>
        <w:t>i</w:t>
      </w:r>
      <w:r>
        <w:rPr>
          <w:rFonts w:ascii="Menlo" w:hAnsi="Menlo"/>
          <w:i/>
        </w:rPr>
        <w:t>}</w:t>
      </w:r>
      <w:r>
        <w:t>,</w:t>
      </w:r>
      <w:r>
        <w:rPr>
          <w:spacing w:val="-12"/>
        </w:rPr>
        <w:t xml:space="preserve"> </w:t>
      </w:r>
      <w:r>
        <w:t>where</w:t>
      </w:r>
      <w:r>
        <w:rPr>
          <w:spacing w:val="-13"/>
        </w:rPr>
        <w:t xml:space="preserve"> </w:t>
      </w:r>
      <w:r>
        <w:t>i</w:t>
      </w:r>
      <w:r>
        <w:rPr>
          <w:spacing w:val="-12"/>
        </w:rPr>
        <w:t xml:space="preserve"> </w:t>
      </w:r>
      <w:r>
        <w:rPr>
          <w:rFonts w:ascii="Menlo" w:hAnsi="Menlo"/>
          <w:i/>
        </w:rPr>
        <w:t>∈</w:t>
      </w:r>
      <w:r>
        <w:rPr>
          <w:rFonts w:ascii="Menlo" w:hAnsi="Menlo"/>
          <w:i/>
          <w:spacing w:val="-31"/>
        </w:rPr>
        <w:t xml:space="preserve"> </w:t>
      </w:r>
      <w:r>
        <w:t>[0,</w:t>
      </w:r>
      <w:r>
        <w:rPr>
          <w:spacing w:val="-12"/>
        </w:rPr>
        <w:t xml:space="preserve"> </w:t>
      </w:r>
      <w:r>
        <w:t>number</w:t>
      </w:r>
      <w:r>
        <w:rPr>
          <w:spacing w:val="-11"/>
        </w:rPr>
        <w:t xml:space="preserve"> </w:t>
      </w:r>
      <w:r>
        <w:t>of</w:t>
      </w:r>
      <w:r>
        <w:rPr>
          <w:spacing w:val="-6"/>
        </w:rPr>
        <w:t xml:space="preserve"> </w:t>
      </w:r>
      <w:r>
        <w:t>threads), will be created.</w:t>
      </w:r>
    </w:p>
    <w:p w14:paraId="0D2E3E9C" w14:textId="77777777" w:rsidR="0070145C" w:rsidRDefault="0070145C">
      <w:pPr>
        <w:pStyle w:val="BodyText"/>
        <w:spacing w:line="232" w:lineRule="auto"/>
        <w:ind w:left="955" w:right="1793"/>
        <w:jc w:val="both"/>
      </w:pPr>
    </w:p>
    <w:p w14:paraId="702F1D45" w14:textId="77777777" w:rsidR="00524BE9" w:rsidRDefault="00524BE9">
      <w:pPr>
        <w:pStyle w:val="BodyText"/>
        <w:spacing w:before="59"/>
      </w:pPr>
    </w:p>
    <w:p w14:paraId="5A82C3F2"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802624" behindDoc="1" locked="0" layoutInCell="1" allowOverlap="1" wp14:anchorId="623390B6" wp14:editId="6F43805D">
                <wp:simplePos x="0" y="0"/>
                <wp:positionH relativeFrom="page">
                  <wp:posOffset>2417127</wp:posOffset>
                </wp:positionH>
                <wp:positionV relativeFrom="paragraph">
                  <wp:posOffset>116066</wp:posOffset>
                </wp:positionV>
                <wp:extent cx="40005" cy="1270"/>
                <wp:effectExtent l="0" t="0" r="0" b="0"/>
                <wp:wrapNone/>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E37804" id="Graphic 141" o:spid="_x0000_s1026" style="position:absolute;margin-left:190.3pt;margin-top:9.15pt;width:3.15pt;height:.1pt;z-index:-2515138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34" w:name="gufi_trace2index"/>
      <w:bookmarkStart w:id="135" w:name="_bookmark45"/>
      <w:bookmarkEnd w:id="134"/>
      <w:bookmarkEnd w:id="135"/>
      <w:r>
        <w:rPr>
          <w:rFonts w:ascii="Courier New"/>
          <w:w w:val="85"/>
          <w:sz w:val="20"/>
        </w:rPr>
        <w:t>gufi</w:t>
      </w:r>
      <w:r>
        <w:rPr>
          <w:rFonts w:ascii="Courier New"/>
          <w:spacing w:val="-18"/>
          <w:w w:val="85"/>
          <w:sz w:val="20"/>
        </w:rPr>
        <w:t xml:space="preserve"> </w:t>
      </w:r>
      <w:r>
        <w:rPr>
          <w:rFonts w:ascii="Courier New"/>
          <w:spacing w:val="-2"/>
          <w:w w:val="95"/>
          <w:sz w:val="20"/>
        </w:rPr>
        <w:t>trace2index</w:t>
      </w:r>
    </w:p>
    <w:p w14:paraId="65A3F9B2" w14:textId="77777777" w:rsidR="00524BE9" w:rsidRDefault="00524BE9">
      <w:pPr>
        <w:pStyle w:val="BodyText"/>
        <w:spacing w:before="126" w:line="232" w:lineRule="auto"/>
        <w:ind w:left="955" w:right="1807"/>
        <w:jc w:val="both"/>
      </w:pPr>
      <w:r>
        <w:rPr>
          <w:noProof/>
        </w:rPr>
        <mc:AlternateContent>
          <mc:Choice Requires="wps">
            <w:drawing>
              <wp:anchor distT="0" distB="0" distL="0" distR="0" simplePos="0" relativeHeight="251803648" behindDoc="1" locked="0" layoutInCell="1" allowOverlap="1" wp14:anchorId="0BA05F5B" wp14:editId="2276EB5F">
                <wp:simplePos x="0" y="0"/>
                <wp:positionH relativeFrom="page">
                  <wp:posOffset>1972525</wp:posOffset>
                </wp:positionH>
                <wp:positionV relativeFrom="paragraph">
                  <wp:posOffset>192902</wp:posOffset>
                </wp:positionV>
                <wp:extent cx="40005" cy="127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E5F037" id="Graphic 142" o:spid="_x0000_s1026" style="position:absolute;margin-left:155.3pt;margin-top:15.2pt;width:3.15pt;height:.1pt;z-index:-2515128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679744" behindDoc="0" locked="0" layoutInCell="1" allowOverlap="1" wp14:anchorId="47304FA9" wp14:editId="236CF06C">
                <wp:simplePos x="0" y="0"/>
                <wp:positionH relativeFrom="page">
                  <wp:posOffset>2677286</wp:posOffset>
                </wp:positionH>
                <wp:positionV relativeFrom="paragraph">
                  <wp:posOffset>344731</wp:posOffset>
                </wp:positionV>
                <wp:extent cx="40005" cy="1270"/>
                <wp:effectExtent l="0" t="0" r="0" b="0"/>
                <wp:wrapNone/>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6BFD19" id="Graphic 143" o:spid="_x0000_s1026" style="position:absolute;margin-left:210.8pt;margin-top:27.15pt;width:3.15pt;height:.1pt;z-index:2516797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" path="m,l39852,e" filled="f" strokeweight=".14039mm">
                <v:path arrowok="t"/>
                <w10:wrap anchorx="page"/>
              </v:shape>
            </w:pict>
          </mc:Fallback>
        </mc:AlternateContent>
      </w:r>
      <w:r>
        <w:rPr>
          <w:rFonts w:ascii="Courier New"/>
          <w:w w:val="105"/>
        </w:rPr>
        <w:t>gufi</w:t>
      </w:r>
      <w:r>
        <w:rPr>
          <w:rFonts w:ascii="Courier New"/>
          <w:spacing w:val="-32"/>
          <w:w w:val="105"/>
        </w:rPr>
        <w:t xml:space="preserve"> </w:t>
      </w:r>
      <w:r>
        <w:rPr>
          <w:rFonts w:ascii="Courier New"/>
          <w:w w:val="105"/>
        </w:rPr>
        <w:t>trace2index</w:t>
      </w:r>
      <w:r>
        <w:rPr>
          <w:rFonts w:ascii="Courier New"/>
          <w:spacing w:val="-32"/>
          <w:w w:val="105"/>
        </w:rPr>
        <w:t xml:space="preserve"> </w:t>
      </w:r>
      <w:r>
        <w:rPr>
          <w:w w:val="105"/>
        </w:rPr>
        <w:t>is</w:t>
      </w:r>
      <w:r>
        <w:rPr>
          <w:spacing w:val="-13"/>
          <w:w w:val="105"/>
        </w:rPr>
        <w:t xml:space="preserve"> </w:t>
      </w:r>
      <w:r>
        <w:rPr>
          <w:w w:val="105"/>
        </w:rPr>
        <w:t>used</w:t>
      </w:r>
      <w:r>
        <w:rPr>
          <w:spacing w:val="-13"/>
          <w:w w:val="105"/>
        </w:rPr>
        <w:t xml:space="preserve"> </w:t>
      </w:r>
      <w:r>
        <w:rPr>
          <w:w w:val="105"/>
        </w:rPr>
        <w:t>to</w:t>
      </w:r>
      <w:r>
        <w:rPr>
          <w:spacing w:val="-13"/>
          <w:w w:val="105"/>
        </w:rPr>
        <w:t xml:space="preserve"> </w:t>
      </w:r>
      <w:r>
        <w:rPr>
          <w:w w:val="105"/>
        </w:rPr>
        <w:t>convert</w:t>
      </w:r>
      <w:r>
        <w:rPr>
          <w:spacing w:val="-13"/>
          <w:w w:val="105"/>
        </w:rPr>
        <w:t xml:space="preserve"> </w:t>
      </w:r>
      <w:r>
        <w:rPr>
          <w:w w:val="105"/>
        </w:rPr>
        <w:t>trace</w:t>
      </w:r>
      <w:r>
        <w:rPr>
          <w:spacing w:val="-13"/>
          <w:w w:val="105"/>
        </w:rPr>
        <w:t xml:space="preserve"> </w:t>
      </w:r>
      <w:r>
        <w:rPr>
          <w:w w:val="105"/>
        </w:rPr>
        <w:t>files</w:t>
      </w:r>
      <w:r>
        <w:rPr>
          <w:spacing w:val="-6"/>
          <w:w w:val="105"/>
        </w:rPr>
        <w:t xml:space="preserve"> </w:t>
      </w:r>
      <w:r>
        <w:rPr>
          <w:w w:val="105"/>
        </w:rPr>
        <w:t>into indexes.</w:t>
      </w:r>
      <w:r>
        <w:rPr>
          <w:spacing w:val="35"/>
          <w:w w:val="105"/>
        </w:rPr>
        <w:t xml:space="preserve"> </w:t>
      </w:r>
      <w:r>
        <w:rPr>
          <w:w w:val="105"/>
        </w:rPr>
        <w:t>It is essentially the</w:t>
      </w:r>
      <w:r>
        <w:rPr>
          <w:spacing w:val="-14"/>
          <w:w w:val="105"/>
        </w:rPr>
        <w:t xml:space="preserve"> </w:t>
      </w:r>
      <w:r>
        <w:rPr>
          <w:w w:val="105"/>
        </w:rPr>
        <w:t>same</w:t>
      </w:r>
      <w:r>
        <w:rPr>
          <w:spacing w:val="-13"/>
          <w:w w:val="105"/>
        </w:rPr>
        <w:t xml:space="preserve"> </w:t>
      </w:r>
      <w:r>
        <w:rPr>
          <w:w w:val="105"/>
        </w:rPr>
        <w:t>as</w:t>
      </w:r>
      <w:r>
        <w:rPr>
          <w:spacing w:val="-13"/>
          <w:w w:val="105"/>
        </w:rPr>
        <w:t xml:space="preserve"> </w:t>
      </w:r>
      <w:r>
        <w:rPr>
          <w:rFonts w:ascii="Courier New"/>
          <w:w w:val="105"/>
        </w:rPr>
        <w:t>gufi</w:t>
      </w:r>
      <w:r>
        <w:rPr>
          <w:rFonts w:ascii="Courier New"/>
          <w:spacing w:val="-31"/>
          <w:w w:val="105"/>
        </w:rPr>
        <w:t xml:space="preserve"> </w:t>
      </w:r>
      <w:r>
        <w:rPr>
          <w:rFonts w:ascii="Courier New"/>
          <w:w w:val="105"/>
        </w:rPr>
        <w:t>dir2index</w:t>
      </w:r>
      <w:r>
        <w:rPr>
          <w:rFonts w:ascii="Courier New"/>
          <w:spacing w:val="-32"/>
          <w:w w:val="105"/>
        </w:rPr>
        <w:t xml:space="preserve"> </w:t>
      </w:r>
      <w:r>
        <w:rPr>
          <w:w w:val="105"/>
        </w:rPr>
        <w:t>except</w:t>
      </w:r>
      <w:r>
        <w:rPr>
          <w:spacing w:val="-4"/>
          <w:w w:val="105"/>
        </w:rPr>
        <w:t xml:space="preserve"> </w:t>
      </w:r>
      <w:r>
        <w:rPr>
          <w:w w:val="105"/>
        </w:rPr>
        <w:t>it obtains data from trace files instead of the filesystem being indexed.</w:t>
      </w:r>
    </w:p>
    <w:p w14:paraId="5EAF1940" w14:textId="77777777" w:rsidR="00524BE9" w:rsidRDefault="00524BE9">
      <w:pPr>
        <w:pStyle w:val="BodyText"/>
        <w:spacing w:before="9" w:line="244" w:lineRule="auto"/>
        <w:ind w:left="955" w:right="1807" w:firstLine="298"/>
        <w:jc w:val="both"/>
      </w:pPr>
      <w:r>
        <w:rPr>
          <w:noProof/>
        </w:rPr>
        <mc:AlternateContent>
          <mc:Choice Requires="wps">
            <w:drawing>
              <wp:anchor distT="0" distB="0" distL="0" distR="0" simplePos="0" relativeHeight="251804672" behindDoc="1" locked="0" layoutInCell="1" allowOverlap="1" wp14:anchorId="25501389" wp14:editId="0C0A405F">
                <wp:simplePos x="0" y="0"/>
                <wp:positionH relativeFrom="page">
                  <wp:posOffset>4481944</wp:posOffset>
                </wp:positionH>
                <wp:positionV relativeFrom="paragraph">
                  <wp:posOffset>122089</wp:posOffset>
                </wp:positionV>
                <wp:extent cx="40005" cy="1270"/>
                <wp:effectExtent l="0" t="0" r="0" b="0"/>
                <wp:wrapNone/>
                <wp:docPr id="144" name="Graphic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83B75B" id="Graphic 144" o:spid="_x0000_s1026" style="position:absolute;margin-left:352.9pt;margin-top:9.6pt;width:3.15pt;height:.1pt;z-index:-2515118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" path="m,l39852,e" filled="f" strokeweight=".14039mm">
                <v:path arrowok="t"/>
                <w10:wrap anchorx="page"/>
              </v:shape>
            </w:pict>
          </mc:Fallback>
        </mc:AlternateContent>
      </w:r>
      <w:r>
        <w:rPr>
          <w:w w:val="105"/>
        </w:rPr>
        <w:t>Per</w:t>
      </w:r>
      <w:r>
        <w:rPr>
          <w:spacing w:val="-14"/>
          <w:w w:val="105"/>
        </w:rPr>
        <w:t xml:space="preserve"> </w:t>
      </w:r>
      <w:r>
        <w:rPr>
          <w:w w:val="105"/>
        </w:rPr>
        <w:t>thread</w:t>
      </w:r>
      <w:r>
        <w:rPr>
          <w:spacing w:val="-13"/>
          <w:w w:val="105"/>
        </w:rPr>
        <w:t xml:space="preserve"> </w:t>
      </w:r>
      <w:r>
        <w:rPr>
          <w:w w:val="105"/>
        </w:rPr>
        <w:t>trace</w:t>
      </w:r>
      <w:r>
        <w:rPr>
          <w:spacing w:val="-13"/>
          <w:w w:val="105"/>
        </w:rPr>
        <w:t xml:space="preserve"> </w:t>
      </w:r>
      <w:r>
        <w:rPr>
          <w:w w:val="105"/>
        </w:rPr>
        <w:t>files</w:t>
      </w:r>
      <w:r>
        <w:rPr>
          <w:spacing w:val="-13"/>
          <w:w w:val="105"/>
        </w:rPr>
        <w:t xml:space="preserve"> </w:t>
      </w:r>
      <w:r>
        <w:rPr>
          <w:w w:val="105"/>
        </w:rPr>
        <w:t>may</w:t>
      </w:r>
      <w:r>
        <w:rPr>
          <w:spacing w:val="-13"/>
          <w:w w:val="105"/>
        </w:rPr>
        <w:t xml:space="preserve"> </w:t>
      </w:r>
      <w:r>
        <w:rPr>
          <w:w w:val="105"/>
        </w:rPr>
        <w:t>be</w:t>
      </w:r>
      <w:r>
        <w:rPr>
          <w:spacing w:val="-13"/>
          <w:w w:val="105"/>
        </w:rPr>
        <w:t xml:space="preserve"> </w:t>
      </w:r>
      <w:r>
        <w:rPr>
          <w:w w:val="105"/>
        </w:rPr>
        <w:t>passed</w:t>
      </w:r>
      <w:r>
        <w:rPr>
          <w:spacing w:val="-13"/>
          <w:w w:val="105"/>
        </w:rPr>
        <w:t xml:space="preserve"> </w:t>
      </w:r>
      <w:r>
        <w:rPr>
          <w:w w:val="105"/>
        </w:rPr>
        <w:t>into</w:t>
      </w:r>
      <w:r>
        <w:rPr>
          <w:spacing w:val="-13"/>
          <w:w w:val="105"/>
        </w:rPr>
        <w:t xml:space="preserve"> </w:t>
      </w:r>
      <w:r>
        <w:rPr>
          <w:rFonts w:ascii="Courier New"/>
          <w:w w:val="105"/>
        </w:rPr>
        <w:t>gufi</w:t>
      </w:r>
      <w:r>
        <w:rPr>
          <w:rFonts w:ascii="Courier New"/>
          <w:spacing w:val="-32"/>
          <w:w w:val="105"/>
        </w:rPr>
        <w:t xml:space="preserve"> </w:t>
      </w:r>
      <w:r>
        <w:rPr>
          <w:rFonts w:ascii="Courier New"/>
          <w:w w:val="105"/>
        </w:rPr>
        <w:t>trace2index</w:t>
      </w:r>
      <w:r>
        <w:rPr>
          <w:rFonts w:ascii="Courier New"/>
          <w:spacing w:val="-32"/>
          <w:w w:val="105"/>
        </w:rPr>
        <w:t xml:space="preserve"> </w:t>
      </w:r>
      <w:r>
        <w:rPr>
          <w:w w:val="105"/>
        </w:rPr>
        <w:t>directly.</w:t>
      </w:r>
      <w:r>
        <w:rPr>
          <w:spacing w:val="-13"/>
          <w:w w:val="105"/>
        </w:rPr>
        <w:t xml:space="preserve"> </w:t>
      </w:r>
      <w:r>
        <w:rPr>
          <w:w w:val="105"/>
        </w:rPr>
        <w:t>Note that passing in too many trace files at once might result in running out of file descriptors.</w:t>
      </w:r>
      <w:r>
        <w:rPr>
          <w:spacing w:val="40"/>
          <w:w w:val="105"/>
        </w:rPr>
        <w:t xml:space="preserve"> </w:t>
      </w:r>
      <w:r>
        <w:rPr>
          <w:w w:val="105"/>
        </w:rPr>
        <w:t>Alternatively, the per thread trace files may be concatenated in any order into a smaller number of larger files for processing.</w:t>
      </w:r>
    </w:p>
    <w:p w14:paraId="7E688230" w14:textId="77777777" w:rsidR="00524BE9" w:rsidRDefault="00524BE9">
      <w:pPr>
        <w:pStyle w:val="BodyText"/>
        <w:spacing w:before="2" w:line="249" w:lineRule="auto"/>
        <w:ind w:left="955" w:right="1808" w:firstLine="298"/>
        <w:jc w:val="both"/>
        <w:rPr>
          <w:w w:val="105"/>
        </w:rPr>
      </w:pPr>
      <w:r>
        <w:rPr>
          <w:noProof/>
        </w:rPr>
        <mc:AlternateContent>
          <mc:Choice Requires="wps">
            <w:drawing>
              <wp:anchor distT="0" distB="0" distL="0" distR="0" simplePos="0" relativeHeight="251805696" behindDoc="1" locked="0" layoutInCell="1" allowOverlap="1" wp14:anchorId="00542893" wp14:editId="37A53B63">
                <wp:simplePos x="0" y="0"/>
                <wp:positionH relativeFrom="page">
                  <wp:posOffset>2943263</wp:posOffset>
                </wp:positionH>
                <wp:positionV relativeFrom="paragraph">
                  <wp:posOffset>269030</wp:posOffset>
                </wp:positionV>
                <wp:extent cx="40005" cy="1270"/>
                <wp:effectExtent l="0" t="0" r="0" b="0"/>
                <wp:wrapNone/>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87E32A" id="Graphic 145" o:spid="_x0000_s1026" style="position:absolute;margin-left:231.75pt;margin-top:21.2pt;width:3.15pt;height:.1pt;z-index:-2515107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" path="m,l39852,e" filled="f" strokeweight=".14039mm">
                <v:path arrowok="t"/>
                <w10:wrap anchorx="page"/>
              </v:shape>
            </w:pict>
          </mc:Fallback>
        </mc:AlternateContent>
      </w:r>
      <w:r>
        <w:rPr>
          <w:w w:val="105"/>
        </w:rPr>
        <w:t>Extended</w:t>
      </w:r>
      <w:r>
        <w:rPr>
          <w:spacing w:val="21"/>
          <w:w w:val="105"/>
        </w:rPr>
        <w:t xml:space="preserve"> </w:t>
      </w:r>
      <w:r>
        <w:rPr>
          <w:w w:val="105"/>
        </w:rPr>
        <w:t>attributes</w:t>
      </w:r>
      <w:r>
        <w:rPr>
          <w:spacing w:val="21"/>
          <w:w w:val="105"/>
        </w:rPr>
        <w:t xml:space="preserve"> </w:t>
      </w:r>
      <w:r>
        <w:rPr>
          <w:w w:val="105"/>
        </w:rPr>
        <w:t>will</w:t>
      </w:r>
      <w:r>
        <w:rPr>
          <w:spacing w:val="21"/>
          <w:w w:val="105"/>
        </w:rPr>
        <w:t xml:space="preserve"> </w:t>
      </w:r>
      <w:r>
        <w:rPr>
          <w:w w:val="105"/>
        </w:rPr>
        <w:t>be</w:t>
      </w:r>
      <w:r>
        <w:rPr>
          <w:spacing w:val="21"/>
          <w:w w:val="105"/>
        </w:rPr>
        <w:t xml:space="preserve"> </w:t>
      </w:r>
      <w:r>
        <w:rPr>
          <w:w w:val="105"/>
        </w:rPr>
        <w:t>processed</w:t>
      </w:r>
      <w:r>
        <w:rPr>
          <w:spacing w:val="21"/>
          <w:w w:val="105"/>
        </w:rPr>
        <w:t xml:space="preserve"> </w:t>
      </w:r>
      <w:r>
        <w:rPr>
          <w:w w:val="105"/>
        </w:rPr>
        <w:t>if</w:t>
      </w:r>
      <w:r>
        <w:rPr>
          <w:spacing w:val="21"/>
          <w:w w:val="105"/>
        </w:rPr>
        <w:t xml:space="preserve"> </w:t>
      </w:r>
      <w:r>
        <w:rPr>
          <w:w w:val="105"/>
        </w:rPr>
        <w:t>they</w:t>
      </w:r>
      <w:r>
        <w:rPr>
          <w:spacing w:val="21"/>
          <w:w w:val="105"/>
        </w:rPr>
        <w:t xml:space="preserve"> </w:t>
      </w:r>
      <w:r>
        <w:rPr>
          <w:w w:val="105"/>
        </w:rPr>
        <w:t>are</w:t>
      </w:r>
      <w:r>
        <w:rPr>
          <w:spacing w:val="21"/>
          <w:w w:val="105"/>
        </w:rPr>
        <w:t xml:space="preserve"> </w:t>
      </w:r>
      <w:r>
        <w:rPr>
          <w:w w:val="105"/>
        </w:rPr>
        <w:t>found</w:t>
      </w:r>
      <w:r>
        <w:rPr>
          <w:spacing w:val="21"/>
          <w:w w:val="105"/>
        </w:rPr>
        <w:t xml:space="preserve"> </w:t>
      </w:r>
      <w:r>
        <w:rPr>
          <w:w w:val="105"/>
        </w:rPr>
        <w:t>in</w:t>
      </w:r>
      <w:r>
        <w:rPr>
          <w:spacing w:val="21"/>
          <w:w w:val="105"/>
        </w:rPr>
        <w:t xml:space="preserve"> </w:t>
      </w:r>
      <w:r>
        <w:rPr>
          <w:w w:val="105"/>
        </w:rPr>
        <w:t>the</w:t>
      </w:r>
      <w:r>
        <w:rPr>
          <w:spacing w:val="21"/>
          <w:w w:val="105"/>
        </w:rPr>
        <w:t xml:space="preserve"> </w:t>
      </w:r>
      <w:r>
        <w:rPr>
          <w:w w:val="105"/>
        </w:rPr>
        <w:t>traces.</w:t>
      </w:r>
      <w:r>
        <w:rPr>
          <w:spacing w:val="40"/>
          <w:w w:val="105"/>
        </w:rPr>
        <w:t xml:space="preserve"> </w:t>
      </w:r>
      <w:r>
        <w:rPr>
          <w:w w:val="105"/>
        </w:rPr>
        <w:t>There is</w:t>
      </w:r>
      <w:r>
        <w:rPr>
          <w:spacing w:val="-10"/>
          <w:w w:val="105"/>
        </w:rPr>
        <w:t xml:space="preserve"> </w:t>
      </w:r>
      <w:r>
        <w:rPr>
          <w:w w:val="105"/>
        </w:rPr>
        <w:t>no</w:t>
      </w:r>
      <w:r>
        <w:rPr>
          <w:spacing w:val="-10"/>
          <w:w w:val="105"/>
        </w:rPr>
        <w:t xml:space="preserve"> </w:t>
      </w:r>
      <w:r>
        <w:rPr>
          <w:w w:val="105"/>
        </w:rPr>
        <w:t>need</w:t>
      </w:r>
      <w:r>
        <w:rPr>
          <w:spacing w:val="-4"/>
          <w:w w:val="105"/>
        </w:rPr>
        <w:t xml:space="preserve"> </w:t>
      </w:r>
      <w:r>
        <w:rPr>
          <w:w w:val="105"/>
        </w:rPr>
        <w:t xml:space="preserve">to tell </w:t>
      </w:r>
      <w:r>
        <w:rPr>
          <w:rFonts w:ascii="Courier New"/>
          <w:w w:val="105"/>
        </w:rPr>
        <w:t>gufi</w:t>
      </w:r>
      <w:r>
        <w:rPr>
          <w:rFonts w:ascii="Courier New"/>
          <w:spacing w:val="-51"/>
          <w:w w:val="105"/>
        </w:rPr>
        <w:t xml:space="preserve"> </w:t>
      </w:r>
      <w:r>
        <w:rPr>
          <w:rFonts w:ascii="Courier New"/>
          <w:w w:val="105"/>
        </w:rPr>
        <w:t>trace2index</w:t>
      </w:r>
      <w:r>
        <w:rPr>
          <w:rFonts w:ascii="Courier New"/>
          <w:spacing w:val="-60"/>
          <w:w w:val="105"/>
        </w:rPr>
        <w:t xml:space="preserve"> </w:t>
      </w:r>
      <w:r>
        <w:rPr>
          <w:w w:val="105"/>
        </w:rPr>
        <w:t xml:space="preserve">to process them with </w:t>
      </w:r>
      <w:r>
        <w:rPr>
          <w:rFonts w:ascii="Courier New"/>
          <w:w w:val="105"/>
        </w:rPr>
        <w:t>-x</w:t>
      </w:r>
      <w:r>
        <w:rPr>
          <w:w w:val="105"/>
        </w:rPr>
        <w:t>.</w:t>
      </w:r>
    </w:p>
    <w:p w14:paraId="3BCC360E" w14:textId="77777777" w:rsidR="0070145C" w:rsidRDefault="0070145C">
      <w:pPr>
        <w:pStyle w:val="BodyText"/>
        <w:spacing w:before="2" w:line="249" w:lineRule="auto"/>
        <w:ind w:left="955" w:right="1808" w:firstLine="298"/>
        <w:jc w:val="both"/>
        <w:rPr>
          <w:w w:val="105"/>
        </w:rPr>
      </w:pPr>
    </w:p>
    <w:p w14:paraId="2A45942F" w14:textId="77777777" w:rsidR="0070145C" w:rsidRDefault="0070145C">
      <w:pPr>
        <w:pStyle w:val="BodyText"/>
        <w:spacing w:before="2" w:line="249" w:lineRule="auto"/>
        <w:ind w:left="955" w:right="1808" w:firstLine="298"/>
        <w:jc w:val="both"/>
      </w:pPr>
    </w:p>
    <w:p w14:paraId="0A5778C1" w14:textId="77777777" w:rsidR="00524BE9" w:rsidRDefault="00524BE9">
      <w:pPr>
        <w:pStyle w:val="BodyText"/>
        <w:spacing w:before="31"/>
      </w:pPr>
    </w:p>
    <w:p w14:paraId="58C04D9E" w14:textId="77777777" w:rsidR="00524BE9" w:rsidRDefault="00524BE9" w:rsidP="00F778A8">
      <w:pPr>
        <w:pStyle w:val="Heading4"/>
        <w:keepNext w:val="0"/>
        <w:keepLines w:val="0"/>
        <w:widowControl w:val="0"/>
        <w:tabs>
          <w:tab w:val="left" w:pos="1833"/>
        </w:tabs>
        <w:autoSpaceDE w:val="0"/>
        <w:autoSpaceDN w:val="0"/>
        <w:spacing w:before="0"/>
        <w:ind w:left="1833"/>
      </w:pPr>
      <w:bookmarkStart w:id="136" w:name="_bookmark46"/>
      <w:bookmarkStart w:id="137" w:name="_Toc242081780"/>
      <w:bookmarkEnd w:id="136"/>
      <w:r>
        <w:rPr>
          <w:spacing w:val="-2"/>
          <w:w w:val="115"/>
        </w:rPr>
        <w:lastRenderedPageBreak/>
        <w:t>Usage</w:t>
      </w:r>
      <w:bookmarkEnd w:id="137"/>
    </w:p>
    <w:p w14:paraId="646E8781" w14:textId="77777777" w:rsidR="00524BE9" w:rsidRDefault="00524BE9">
      <w:pPr>
        <w:pStyle w:val="BodyText"/>
        <w:spacing w:before="39"/>
        <w:rPr>
          <w:b/>
        </w:rPr>
      </w:pPr>
    </w:p>
    <w:p w14:paraId="7F514949" w14:textId="77777777" w:rsidR="00524BE9" w:rsidRDefault="00524BE9">
      <w:pPr>
        <w:pStyle w:val="BodyText"/>
        <w:ind w:left="955"/>
        <w:jc w:val="both"/>
        <w:rPr>
          <w:rFonts w:ascii="Courier New"/>
        </w:rPr>
      </w:pPr>
      <w:r>
        <w:rPr>
          <w:noProof/>
        </w:rPr>
        <mc:AlternateContent>
          <mc:Choice Requires="wps">
            <w:drawing>
              <wp:anchor distT="0" distB="0" distL="0" distR="0" simplePos="0" relativeHeight="251806720" behindDoc="1" locked="0" layoutInCell="1" allowOverlap="1" wp14:anchorId="58E41058" wp14:editId="4053DDDB">
                <wp:simplePos x="0" y="0"/>
                <wp:positionH relativeFrom="page">
                  <wp:posOffset>1972525</wp:posOffset>
                </wp:positionH>
                <wp:positionV relativeFrom="paragraph">
                  <wp:posOffset>103309</wp:posOffset>
                </wp:positionV>
                <wp:extent cx="40005" cy="1270"/>
                <wp:effectExtent l="0" t="0" r="0" b="0"/>
                <wp:wrapNone/>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D7C905" id="Graphic 146" o:spid="_x0000_s1026" style="position:absolute;margin-left:155.3pt;margin-top:8.15pt;width:3.15pt;height:.1pt;z-index:-2515097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07744" behindDoc="1" locked="0" layoutInCell="1" allowOverlap="1" wp14:anchorId="6C72E4E3" wp14:editId="0EC3B980">
                <wp:simplePos x="0" y="0"/>
                <wp:positionH relativeFrom="page">
                  <wp:posOffset>3656736</wp:posOffset>
                </wp:positionH>
                <wp:positionV relativeFrom="paragraph">
                  <wp:posOffset>103309</wp:posOffset>
                </wp:positionV>
                <wp:extent cx="40005" cy="1270"/>
                <wp:effectExtent l="0" t="0" r="0" b="0"/>
                <wp:wrapNone/>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7C5744" id="Graphic 147" o:spid="_x0000_s1026" style="position:absolute;margin-left:287.95pt;margin-top:8.15pt;width:3.15pt;height:.1pt;z-index:-2515087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P2S1P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08768" behindDoc="1" locked="0" layoutInCell="1" allowOverlap="1" wp14:anchorId="05B01FAC" wp14:editId="50BBB77D">
                <wp:simplePos x="0" y="0"/>
                <wp:positionH relativeFrom="page">
                  <wp:posOffset>4634522</wp:posOffset>
                </wp:positionH>
                <wp:positionV relativeFrom="paragraph">
                  <wp:posOffset>103309</wp:posOffset>
                </wp:positionV>
                <wp:extent cx="40005"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427502" id="Graphic 148" o:spid="_x0000_s1026" style="position:absolute;margin-left:364.9pt;margin-top:8.15pt;width:3.15pt;height:.1pt;z-index:-2515077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trace2index</w:t>
      </w:r>
      <w:r>
        <w:rPr>
          <w:rFonts w:ascii="Courier New"/>
          <w:spacing w:val="-26"/>
          <w:w w:val="85"/>
        </w:rPr>
        <w:t xml:space="preserve"> </w:t>
      </w:r>
      <w:r>
        <w:rPr>
          <w:rFonts w:ascii="Courier New"/>
          <w:w w:val="85"/>
        </w:rPr>
        <w:t>[flags]</w:t>
      </w:r>
      <w:r>
        <w:rPr>
          <w:rFonts w:ascii="Courier New"/>
        </w:rPr>
        <w:t xml:space="preserve"> </w:t>
      </w:r>
      <w:r>
        <w:rPr>
          <w:rFonts w:ascii="Courier New"/>
          <w:w w:val="85"/>
        </w:rPr>
        <w:t>trace</w:t>
      </w:r>
      <w:r>
        <w:rPr>
          <w:rFonts w:ascii="Courier New"/>
          <w:spacing w:val="-15"/>
          <w:w w:val="85"/>
        </w:rPr>
        <w:t xml:space="preserve"> </w:t>
      </w:r>
      <w:r>
        <w:rPr>
          <w:rFonts w:ascii="Courier New"/>
          <w:w w:val="85"/>
        </w:rPr>
        <w:t>file...</w:t>
      </w:r>
      <w:r>
        <w:rPr>
          <w:rFonts w:ascii="Courier New"/>
          <w:spacing w:val="61"/>
          <w:w w:val="150"/>
        </w:rPr>
        <w:t xml:space="preserve"> </w:t>
      </w:r>
      <w:r>
        <w:rPr>
          <w:rFonts w:ascii="Courier New"/>
          <w:w w:val="85"/>
        </w:rPr>
        <w:t>index</w:t>
      </w:r>
      <w:r>
        <w:rPr>
          <w:rFonts w:ascii="Courier New"/>
          <w:spacing w:val="-15"/>
          <w:w w:val="85"/>
        </w:rPr>
        <w:t xml:space="preserve"> </w:t>
      </w:r>
      <w:r>
        <w:rPr>
          <w:rFonts w:ascii="Courier New"/>
          <w:spacing w:val="-4"/>
          <w:w w:val="85"/>
        </w:rPr>
        <w:t>root</w:t>
      </w:r>
    </w:p>
    <w:p w14:paraId="6C756529" w14:textId="77777777" w:rsidR="00524BE9" w:rsidRDefault="00524BE9">
      <w:pPr>
        <w:jc w:val="both"/>
        <w:rPr>
          <w:rFonts w:ascii="Courier New"/>
        </w:rPr>
        <w:sectPr w:rsidR="00524BE9" w:rsidSect="005B00B8">
          <w:pgSz w:w="12240" w:h="15840"/>
          <w:pgMar w:top="1820" w:right="880" w:bottom="1920" w:left="1720" w:header="0" w:footer="1737" w:gutter="0"/>
          <w:cols w:space="720"/>
        </w:sectPr>
      </w:pPr>
    </w:p>
    <w:p w14:paraId="6EB6C875" w14:textId="77777777" w:rsidR="00524BE9" w:rsidRDefault="00524BE9">
      <w:pPr>
        <w:pStyle w:val="BodyText"/>
        <w:rPr>
          <w:rFonts w:ascii="Courier New"/>
        </w:rPr>
      </w:pPr>
    </w:p>
    <w:p w14:paraId="7535265D" w14:textId="77777777" w:rsidR="00524BE9" w:rsidRDefault="00524BE9">
      <w:pPr>
        <w:pStyle w:val="BodyText"/>
        <w:spacing w:before="203"/>
        <w:rPr>
          <w:rFonts w:ascii="Courier New"/>
        </w:rPr>
      </w:pPr>
    </w:p>
    <w:p w14:paraId="130DB35A" w14:textId="77777777" w:rsidR="00524BE9" w:rsidRDefault="00524BE9">
      <w:pPr>
        <w:pStyle w:val="BodyText"/>
        <w:tabs>
          <w:tab w:val="left" w:pos="3700"/>
        </w:tabs>
        <w:spacing w:after="29"/>
        <w:ind w:left="1802"/>
      </w:pPr>
      <w:r>
        <w:rPr>
          <w:noProof/>
        </w:rPr>
        <mc:AlternateContent>
          <mc:Choice Requires="wps">
            <w:drawing>
              <wp:anchor distT="0" distB="0" distL="0" distR="0" simplePos="0" relativeHeight="251809792" behindDoc="1" locked="0" layoutInCell="1" allowOverlap="1" wp14:anchorId="4C7B247B" wp14:editId="2B335601">
                <wp:simplePos x="0" y="0"/>
                <wp:positionH relativeFrom="page">
                  <wp:posOffset>3363480</wp:posOffset>
                </wp:positionH>
                <wp:positionV relativeFrom="paragraph">
                  <wp:posOffset>12646</wp:posOffset>
                </wp:positionV>
                <wp:extent cx="1270" cy="152400"/>
                <wp:effectExtent l="0" t="0" r="0" b="0"/>
                <wp:wrapNone/>
                <wp:docPr id="149" name="Graphic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0D4BF3" id="Graphic 149" o:spid="_x0000_s1026" style="position:absolute;margin-left:264.85pt;margin-top:1pt;width:.1pt;height:12pt;z-index:-251506688;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6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3525"/>
      </w:tblGrid>
      <w:tr w:rsidR="00524BE9" w14:paraId="7F5886A3" w14:textId="77777777">
        <w:trPr>
          <w:trHeight w:val="237"/>
        </w:trPr>
        <w:tc>
          <w:tcPr>
            <w:tcW w:w="1894" w:type="dxa"/>
            <w:tcBorders>
              <w:left w:val="nil"/>
            </w:tcBorders>
          </w:tcPr>
          <w:p w14:paraId="0FA63706" w14:textId="77777777" w:rsidR="00524BE9" w:rsidRDefault="00524BE9">
            <w:pPr>
              <w:pStyle w:val="TableParagraph"/>
              <w:ind w:left="119"/>
              <w:rPr>
                <w:sz w:val="20"/>
              </w:rPr>
            </w:pPr>
            <w:r>
              <w:rPr>
                <w:w w:val="105"/>
                <w:sz w:val="20"/>
              </w:rPr>
              <w:t>-</w:t>
            </w:r>
            <w:r>
              <w:rPr>
                <w:spacing w:val="-10"/>
                <w:w w:val="105"/>
                <w:sz w:val="20"/>
              </w:rPr>
              <w:t>h</w:t>
            </w:r>
          </w:p>
        </w:tc>
        <w:tc>
          <w:tcPr>
            <w:tcW w:w="3525" w:type="dxa"/>
            <w:tcBorders>
              <w:right w:val="nil"/>
            </w:tcBorders>
          </w:tcPr>
          <w:p w14:paraId="7699A4E9"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74261CB0" w14:textId="77777777">
        <w:trPr>
          <w:trHeight w:val="237"/>
        </w:trPr>
        <w:tc>
          <w:tcPr>
            <w:tcW w:w="1894" w:type="dxa"/>
            <w:tcBorders>
              <w:left w:val="nil"/>
            </w:tcBorders>
          </w:tcPr>
          <w:p w14:paraId="02320F22" w14:textId="77777777" w:rsidR="00524BE9" w:rsidRDefault="00524BE9">
            <w:pPr>
              <w:pStyle w:val="TableParagraph"/>
              <w:ind w:left="119"/>
              <w:rPr>
                <w:sz w:val="20"/>
              </w:rPr>
            </w:pPr>
            <w:r>
              <w:rPr>
                <w:sz w:val="20"/>
              </w:rPr>
              <w:t>-</w:t>
            </w:r>
            <w:r>
              <w:rPr>
                <w:spacing w:val="-10"/>
                <w:sz w:val="20"/>
              </w:rPr>
              <w:t>H</w:t>
            </w:r>
          </w:p>
        </w:tc>
        <w:tc>
          <w:tcPr>
            <w:tcW w:w="3525" w:type="dxa"/>
            <w:tcBorders>
              <w:right w:val="nil"/>
            </w:tcBorders>
          </w:tcPr>
          <w:p w14:paraId="557B3ED4" w14:textId="77777777" w:rsidR="00524BE9" w:rsidRDefault="00524BE9">
            <w:pPr>
              <w:pStyle w:val="TableParagraph"/>
              <w:ind w:left="118"/>
              <w:rPr>
                <w:sz w:val="20"/>
              </w:rPr>
            </w:pPr>
            <w:r>
              <w:rPr>
                <w:w w:val="105"/>
                <w:sz w:val="20"/>
              </w:rPr>
              <w:t>Show</w:t>
            </w:r>
            <w:r>
              <w:rPr>
                <w:spacing w:val="14"/>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632AE248" w14:textId="77777777">
        <w:trPr>
          <w:trHeight w:val="237"/>
        </w:trPr>
        <w:tc>
          <w:tcPr>
            <w:tcW w:w="1894" w:type="dxa"/>
            <w:tcBorders>
              <w:left w:val="nil"/>
            </w:tcBorders>
          </w:tcPr>
          <w:p w14:paraId="75277C54"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10816" behindDoc="1" locked="0" layoutInCell="1" allowOverlap="1" wp14:anchorId="6B773D9A" wp14:editId="58832399">
                      <wp:simplePos x="0" y="0"/>
                      <wp:positionH relativeFrom="column">
                        <wp:posOffset>579056</wp:posOffset>
                      </wp:positionH>
                      <wp:positionV relativeFrom="paragraph">
                        <wp:posOffset>100571</wp:posOffset>
                      </wp:positionV>
                      <wp:extent cx="38100" cy="5080"/>
                      <wp:effectExtent l="0" t="0" r="0" b="0"/>
                      <wp:wrapNone/>
                      <wp:docPr id="150" name="Group 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151" name="Graphic 151"/>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07DC9D" id="Group 150" o:spid="_x0000_s1026" style="position:absolute;margin-left:45.6pt;margin-top:7.9pt;width:3pt;height:.4pt;z-index:-25150566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nVBbQIAAIo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L0WdUFtAgAAigUAAA4AAAAAAAAAAAAA&#10;AAAALgIAAGRycy9lMm9Eb2MueG1sUEsBAi0AFAAGAAgAAAAhAKRFcw7gAAAADAEAAA8AAAAAAAAA&#10;AAAAAAAAxwQAAGRycy9kb3ducmV2LnhtbFBLBQYAAAAABAAEAPMAAADUBQAAAAA=&#10;">
                      <v:shape id="Graphic 151"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3525" w:type="dxa"/>
            <w:tcBorders>
              <w:right w:val="nil"/>
            </w:tcBorders>
          </w:tcPr>
          <w:p w14:paraId="06D98E0B" w14:textId="77777777" w:rsidR="00524BE9" w:rsidRDefault="00524BE9">
            <w:pPr>
              <w:pStyle w:val="TableParagraph"/>
              <w:ind w:left="118"/>
              <w:rPr>
                <w:sz w:val="20"/>
              </w:rPr>
            </w:pPr>
            <w:r>
              <w:rPr>
                <w:w w:val="110"/>
                <w:sz w:val="20"/>
              </w:rPr>
              <w:t>define</w:t>
            </w:r>
            <w:r>
              <w:rPr>
                <w:spacing w:val="-4"/>
                <w:w w:val="110"/>
                <w:sz w:val="20"/>
              </w:rPr>
              <w:t xml:space="preserve"> </w:t>
            </w:r>
            <w:r>
              <w:rPr>
                <w:w w:val="110"/>
                <w:sz w:val="20"/>
              </w:rPr>
              <w:t>number</w:t>
            </w:r>
            <w:r>
              <w:rPr>
                <w:spacing w:val="-4"/>
                <w:w w:val="110"/>
                <w:sz w:val="20"/>
              </w:rPr>
              <w:t xml:space="preserve"> </w:t>
            </w:r>
            <w:r>
              <w:rPr>
                <w:w w:val="110"/>
                <w:sz w:val="20"/>
              </w:rPr>
              <w:t>of</w:t>
            </w:r>
            <w:r>
              <w:rPr>
                <w:spacing w:val="-4"/>
                <w:w w:val="110"/>
                <w:sz w:val="20"/>
              </w:rPr>
              <w:t xml:space="preserve"> </w:t>
            </w:r>
            <w:r>
              <w:rPr>
                <w:w w:val="110"/>
                <w:sz w:val="20"/>
              </w:rPr>
              <w:t>threads</w:t>
            </w:r>
            <w:r>
              <w:rPr>
                <w:spacing w:val="-4"/>
                <w:w w:val="110"/>
                <w:sz w:val="20"/>
              </w:rPr>
              <w:t xml:space="preserve"> </w:t>
            </w:r>
            <w:r>
              <w:rPr>
                <w:w w:val="110"/>
                <w:sz w:val="20"/>
              </w:rPr>
              <w:t>to</w:t>
            </w:r>
            <w:r>
              <w:rPr>
                <w:spacing w:val="-4"/>
                <w:w w:val="110"/>
                <w:sz w:val="20"/>
              </w:rPr>
              <w:t xml:space="preserve"> </w:t>
            </w:r>
            <w:r>
              <w:rPr>
                <w:spacing w:val="-5"/>
                <w:w w:val="110"/>
                <w:sz w:val="20"/>
              </w:rPr>
              <w:t>use</w:t>
            </w:r>
          </w:p>
        </w:tc>
      </w:tr>
      <w:tr w:rsidR="00524BE9" w14:paraId="195E4D5B" w14:textId="77777777">
        <w:trPr>
          <w:trHeight w:val="237"/>
        </w:trPr>
        <w:tc>
          <w:tcPr>
            <w:tcW w:w="1894" w:type="dxa"/>
            <w:tcBorders>
              <w:left w:val="nil"/>
            </w:tcBorders>
          </w:tcPr>
          <w:p w14:paraId="7F37DD63"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3525" w:type="dxa"/>
            <w:tcBorders>
              <w:right w:val="nil"/>
            </w:tcBorders>
          </w:tcPr>
          <w:p w14:paraId="1D351B20"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r w:rsidR="00524BE9" w14:paraId="787BF014" w14:textId="77777777">
        <w:trPr>
          <w:trHeight w:val="237"/>
        </w:trPr>
        <w:tc>
          <w:tcPr>
            <w:tcW w:w="1894" w:type="dxa"/>
            <w:tcBorders>
              <w:left w:val="nil"/>
            </w:tcBorders>
          </w:tcPr>
          <w:p w14:paraId="51CA4E69"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3525" w:type="dxa"/>
            <w:tcBorders>
              <w:right w:val="nil"/>
            </w:tcBorders>
          </w:tcPr>
          <w:p w14:paraId="592EEE61"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8F3A87" w14:paraId="74189561" w14:textId="77777777">
        <w:trPr>
          <w:trHeight w:val="237"/>
        </w:trPr>
        <w:tc>
          <w:tcPr>
            <w:tcW w:w="1894" w:type="dxa"/>
            <w:tcBorders>
              <w:left w:val="nil"/>
            </w:tcBorders>
          </w:tcPr>
          <w:p w14:paraId="48A4DA4D" w14:textId="42BADCE6" w:rsidR="008F3A87" w:rsidRDefault="008F3A87">
            <w:pPr>
              <w:pStyle w:val="TableParagraph"/>
              <w:ind w:left="119"/>
              <w:rPr>
                <w:w w:val="105"/>
                <w:sz w:val="20"/>
              </w:rPr>
            </w:pPr>
            <w:r>
              <w:rPr>
                <w:w w:val="105"/>
                <w:sz w:val="20"/>
              </w:rPr>
              <w:t>-s &lt;path&gt;</w:t>
            </w:r>
          </w:p>
        </w:tc>
        <w:tc>
          <w:tcPr>
            <w:tcW w:w="3525" w:type="dxa"/>
            <w:tcBorders>
              <w:right w:val="nil"/>
            </w:tcBorders>
          </w:tcPr>
          <w:p w14:paraId="77578865" w14:textId="74A0814F" w:rsidR="008F3A87" w:rsidRDefault="008F3A87">
            <w:pPr>
              <w:pStyle w:val="TableParagraph"/>
              <w:ind w:left="118"/>
              <w:rPr>
                <w:w w:val="110"/>
                <w:sz w:val="20"/>
              </w:rPr>
            </w:pPr>
            <w:r>
              <w:rPr>
                <w:w w:val="110"/>
                <w:sz w:val="20"/>
              </w:rPr>
              <w:t>file name prefix for swap files</w:t>
            </w:r>
          </w:p>
        </w:tc>
      </w:tr>
    </w:tbl>
    <w:p w14:paraId="45B61E3C" w14:textId="77777777" w:rsidR="00524BE9" w:rsidRDefault="00524BE9">
      <w:pPr>
        <w:pStyle w:val="BodyText"/>
        <w:spacing w:before="169"/>
        <w:ind w:left="2161"/>
      </w:pPr>
      <w:r>
        <w:rPr>
          <w:noProof/>
        </w:rPr>
        <mc:AlternateContent>
          <mc:Choice Requires="wps">
            <w:drawing>
              <wp:anchor distT="0" distB="0" distL="0" distR="0" simplePos="0" relativeHeight="251811840" behindDoc="1" locked="0" layoutInCell="1" allowOverlap="1" wp14:anchorId="39F97894" wp14:editId="329390FF">
                <wp:simplePos x="0" y="0"/>
                <wp:positionH relativeFrom="page">
                  <wp:posOffset>3297351</wp:posOffset>
                </wp:positionH>
                <wp:positionV relativeFrom="paragraph">
                  <wp:posOffset>223456</wp:posOffset>
                </wp:positionV>
                <wp:extent cx="40005" cy="1270"/>
                <wp:effectExtent l="0" t="0" r="0" b="0"/>
                <wp:wrapNone/>
                <wp:docPr id="152" name="Graphic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F86B2C" id="Graphic 152" o:spid="_x0000_s1026" style="position:absolute;margin-left:259.65pt;margin-top:17.6pt;width:3.15pt;height:.1pt;z-index:-2515046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B0tziV4gAAAA4BAAAPAAAAAAAAAAAAAAAAAGwEAABkcnMvZG93bnJldi54bWxQSwUGAAAA&#10;AAQABADzAAAAewUAAAAA&#10;" path="m,l39852,e" filled="f" strokeweight=".14039mm">
                <v:path arrowok="t"/>
                <w10:wrap anchorx="page"/>
              </v:shape>
            </w:pict>
          </mc:Fallback>
        </mc:AlternateContent>
      </w:r>
      <w:r>
        <w:rPr>
          <w:spacing w:val="-2"/>
        </w:rPr>
        <w:t>Table</w:t>
      </w:r>
      <w:r>
        <w:rPr>
          <w:spacing w:val="-8"/>
        </w:rPr>
        <w:t xml:space="preserve"> </w:t>
      </w:r>
      <w:r>
        <w:rPr>
          <w:spacing w:val="-2"/>
        </w:rPr>
        <w:t>3:</w:t>
      </w:r>
      <w:r>
        <w:rPr>
          <w:spacing w:val="56"/>
          <w:w w:val="150"/>
        </w:rPr>
        <w:t xml:space="preserve"> </w:t>
      </w:r>
      <w:r>
        <w:rPr>
          <w:rFonts w:ascii="Courier New"/>
          <w:spacing w:val="-2"/>
        </w:rPr>
        <w:t>gufi</w:t>
      </w:r>
      <w:r>
        <w:rPr>
          <w:rFonts w:ascii="Courier New"/>
          <w:spacing w:val="-45"/>
        </w:rPr>
        <w:t xml:space="preserve"> </w:t>
      </w:r>
      <w:r>
        <w:rPr>
          <w:rFonts w:ascii="Courier New"/>
          <w:spacing w:val="-2"/>
        </w:rPr>
        <w:t>trace2index</w:t>
      </w:r>
      <w:r>
        <w:rPr>
          <w:rFonts w:ascii="Courier New"/>
          <w:spacing w:val="-54"/>
        </w:rPr>
        <w:t xml:space="preserve"> </w:t>
      </w:r>
      <w:r>
        <w:rPr>
          <w:spacing w:val="-2"/>
        </w:rPr>
        <w:t>Flags</w:t>
      </w:r>
      <w:r>
        <w:rPr>
          <w:spacing w:val="3"/>
        </w:rPr>
        <w:t xml:space="preserve"> </w:t>
      </w:r>
      <w:r>
        <w:rPr>
          <w:spacing w:val="-2"/>
        </w:rPr>
        <w:t>and</w:t>
      </w:r>
      <w:r>
        <w:rPr>
          <w:spacing w:val="4"/>
        </w:rPr>
        <w:t xml:space="preserve"> </w:t>
      </w:r>
      <w:r>
        <w:rPr>
          <w:spacing w:val="-2"/>
        </w:rPr>
        <w:t>Arguments</w:t>
      </w:r>
    </w:p>
    <w:p w14:paraId="76B2BE15" w14:textId="77777777" w:rsidR="00524BE9" w:rsidRDefault="00524BE9">
      <w:pPr>
        <w:pStyle w:val="BodyText"/>
        <w:spacing w:before="165"/>
      </w:pPr>
    </w:p>
    <w:p w14:paraId="4233271C" w14:textId="77777777" w:rsidR="00524BE9" w:rsidRDefault="00524BE9">
      <w:pPr>
        <w:pStyle w:val="BodyText"/>
        <w:spacing w:line="249" w:lineRule="auto"/>
        <w:ind w:left="955" w:right="1808"/>
        <w:jc w:val="both"/>
      </w:pPr>
      <w:r>
        <w:rPr>
          <w:noProof/>
        </w:rPr>
        <mc:AlternateContent>
          <mc:Choice Requires="wps">
            <w:drawing>
              <wp:anchor distT="0" distB="0" distL="0" distR="0" simplePos="0" relativeHeight="251812864" behindDoc="1" locked="0" layoutInCell="1" allowOverlap="1" wp14:anchorId="622E4832" wp14:editId="2494A3E5">
                <wp:simplePos x="0" y="0"/>
                <wp:positionH relativeFrom="page">
                  <wp:posOffset>3100717</wp:posOffset>
                </wp:positionH>
                <wp:positionV relativeFrom="paragraph">
                  <wp:posOffset>268149</wp:posOffset>
                </wp:positionV>
                <wp:extent cx="40005" cy="1270"/>
                <wp:effectExtent l="0" t="0" r="0" b="0"/>
                <wp:wrapNone/>
                <wp:docPr id="153" name="Graphic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35CA04" id="Graphic 153" o:spid="_x0000_s1026" style="position:absolute;margin-left:244.15pt;margin-top:21.1pt;width:3.15pt;height:.1pt;z-index:-2515036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" path="m,l39852,e" filled="f" strokeweight=".14039mm">
                <v:path arrowok="t"/>
                <w10:wrap anchorx="page"/>
              </v:shape>
            </w:pict>
          </mc:Fallback>
        </mc:AlternateContent>
      </w:r>
      <w:r>
        <w:rPr>
          <w:w w:val="105"/>
        </w:rPr>
        <w:t xml:space="preserve">Each source filesystem found in the trace files will be converted to an index placed underneath </w:t>
      </w:r>
      <w:r>
        <w:rPr>
          <w:rFonts w:ascii="Courier New"/>
          <w:w w:val="105"/>
        </w:rPr>
        <w:t>index</w:t>
      </w:r>
      <w:r>
        <w:rPr>
          <w:rFonts w:ascii="Courier New"/>
          <w:spacing w:val="-42"/>
          <w:w w:val="105"/>
        </w:rPr>
        <w:t xml:space="preserve"> </w:t>
      </w:r>
      <w:r>
        <w:rPr>
          <w:rFonts w:ascii="Courier New"/>
          <w:w w:val="105"/>
        </w:rPr>
        <w:t>root</w:t>
      </w:r>
      <w:r>
        <w:rPr>
          <w:w w:val="105"/>
        </w:rPr>
        <w:t>.</w:t>
      </w:r>
    </w:p>
    <w:p w14:paraId="3F704433" w14:textId="77777777" w:rsidR="00524BE9" w:rsidRDefault="00524BE9">
      <w:pPr>
        <w:pStyle w:val="BodyText"/>
        <w:spacing w:before="34"/>
      </w:pPr>
    </w:p>
    <w:p w14:paraId="50F52900" w14:textId="77777777" w:rsidR="00524BE9" w:rsidRDefault="00524BE9" w:rsidP="00F778A8">
      <w:pPr>
        <w:pStyle w:val="Heading2"/>
        <w:keepNext w:val="0"/>
        <w:keepLines w:val="0"/>
        <w:widowControl w:val="0"/>
        <w:tabs>
          <w:tab w:val="left" w:pos="1567"/>
        </w:tabs>
        <w:autoSpaceDE w:val="0"/>
        <w:autoSpaceDN w:val="0"/>
        <w:spacing w:before="1"/>
        <w:ind w:left="1567"/>
      </w:pPr>
      <w:bookmarkStart w:id="138" w:name="_bookmark47"/>
      <w:bookmarkStart w:id="139" w:name="_Toc242081781"/>
      <w:bookmarkEnd w:id="138"/>
      <w:r>
        <w:rPr>
          <w:w w:val="115"/>
        </w:rPr>
        <w:t>Extended</w:t>
      </w:r>
      <w:r>
        <w:rPr>
          <w:spacing w:val="10"/>
          <w:w w:val="115"/>
        </w:rPr>
        <w:t xml:space="preserve"> </w:t>
      </w:r>
      <w:r>
        <w:rPr>
          <w:spacing w:val="-2"/>
          <w:w w:val="115"/>
        </w:rPr>
        <w:t>Attributes</w:t>
      </w:r>
      <w:bookmarkEnd w:id="139"/>
    </w:p>
    <w:p w14:paraId="6832C1FC" w14:textId="77777777" w:rsidR="00524BE9" w:rsidRDefault="00524BE9">
      <w:pPr>
        <w:pStyle w:val="BodyText"/>
        <w:spacing w:before="129"/>
        <w:ind w:left="955"/>
        <w:jc w:val="both"/>
      </w:pPr>
      <w:r>
        <w:rPr>
          <w:w w:val="110"/>
        </w:rPr>
        <w:t>GUFI</w:t>
      </w:r>
      <w:r>
        <w:rPr>
          <w:spacing w:val="1"/>
          <w:w w:val="110"/>
        </w:rPr>
        <w:t xml:space="preserve"> </w:t>
      </w:r>
      <w:r>
        <w:rPr>
          <w:w w:val="110"/>
        </w:rPr>
        <w:t>supports</w:t>
      </w:r>
      <w:r>
        <w:rPr>
          <w:spacing w:val="2"/>
          <w:w w:val="110"/>
        </w:rPr>
        <w:t xml:space="preserve"> </w:t>
      </w:r>
      <w:r>
        <w:rPr>
          <w:w w:val="110"/>
        </w:rPr>
        <w:t>the</w:t>
      </w:r>
      <w:r>
        <w:rPr>
          <w:spacing w:val="1"/>
          <w:w w:val="110"/>
        </w:rPr>
        <w:t xml:space="preserve"> </w:t>
      </w:r>
      <w:r>
        <w:rPr>
          <w:w w:val="110"/>
        </w:rPr>
        <w:t>indexing</w:t>
      </w:r>
      <w:r>
        <w:rPr>
          <w:spacing w:val="2"/>
          <w:w w:val="110"/>
        </w:rPr>
        <w:t xml:space="preserve"> </w:t>
      </w:r>
      <w:r>
        <w:rPr>
          <w:w w:val="110"/>
        </w:rPr>
        <w:t>and</w:t>
      </w:r>
      <w:r>
        <w:rPr>
          <w:spacing w:val="2"/>
          <w:w w:val="110"/>
        </w:rPr>
        <w:t xml:space="preserve"> </w:t>
      </w:r>
      <w:r>
        <w:rPr>
          <w:w w:val="110"/>
        </w:rPr>
        <w:t>querying</w:t>
      </w:r>
      <w:r>
        <w:rPr>
          <w:spacing w:val="1"/>
          <w:w w:val="110"/>
        </w:rPr>
        <w:t xml:space="preserve"> </w:t>
      </w:r>
      <w:r>
        <w:rPr>
          <w:w w:val="110"/>
        </w:rPr>
        <w:t>of</w:t>
      </w:r>
      <w:r>
        <w:rPr>
          <w:spacing w:val="2"/>
          <w:w w:val="110"/>
        </w:rPr>
        <w:t xml:space="preserve"> </w:t>
      </w:r>
      <w:r>
        <w:rPr>
          <w:w w:val="110"/>
        </w:rPr>
        <w:t>extended</w:t>
      </w:r>
      <w:r>
        <w:rPr>
          <w:spacing w:val="1"/>
          <w:w w:val="110"/>
        </w:rPr>
        <w:t xml:space="preserve"> </w:t>
      </w:r>
      <w:r>
        <w:rPr>
          <w:w w:val="110"/>
        </w:rPr>
        <w:t>attributes</w:t>
      </w:r>
      <w:r>
        <w:rPr>
          <w:spacing w:val="2"/>
          <w:w w:val="110"/>
        </w:rPr>
        <w:t xml:space="preserve"> </w:t>
      </w:r>
      <w:r>
        <w:rPr>
          <w:spacing w:val="-2"/>
          <w:w w:val="110"/>
        </w:rPr>
        <w:t>(xattrs).</w:t>
      </w:r>
    </w:p>
    <w:p w14:paraId="7E48CA58" w14:textId="77777777" w:rsidR="00524BE9" w:rsidRDefault="00524BE9">
      <w:pPr>
        <w:pStyle w:val="BodyText"/>
        <w:spacing w:before="9" w:line="249" w:lineRule="auto"/>
        <w:ind w:left="955" w:right="1807" w:firstLine="298"/>
        <w:jc w:val="both"/>
      </w:pPr>
      <w:r>
        <w:rPr>
          <w:w w:val="105"/>
        </w:rPr>
        <w:t>Reading standard filesystem permissions of files only requires read (and execute)</w:t>
      </w:r>
      <w:r>
        <w:rPr>
          <w:spacing w:val="40"/>
          <w:w w:val="105"/>
        </w:rPr>
        <w:t xml:space="preserve"> </w:t>
      </w:r>
      <w:r>
        <w:rPr>
          <w:w w:val="105"/>
        </w:rPr>
        <w:t>access</w:t>
      </w:r>
      <w:r>
        <w:rPr>
          <w:spacing w:val="40"/>
          <w:w w:val="105"/>
        </w:rPr>
        <w:t xml:space="preserve"> </w:t>
      </w:r>
      <w:r>
        <w:rPr>
          <w:w w:val="105"/>
        </w:rPr>
        <w:t>to</w:t>
      </w:r>
      <w:r>
        <w:rPr>
          <w:spacing w:val="40"/>
          <w:w w:val="105"/>
        </w:rPr>
        <w:t xml:space="preserve"> </w:t>
      </w:r>
      <w:r>
        <w:rPr>
          <w:w w:val="105"/>
        </w:rPr>
        <w:t>the</w:t>
      </w:r>
      <w:r>
        <w:rPr>
          <w:spacing w:val="40"/>
          <w:w w:val="105"/>
        </w:rPr>
        <w:t xml:space="preserve"> </w:t>
      </w:r>
      <w:r>
        <w:rPr>
          <w:w w:val="105"/>
        </w:rPr>
        <w:t>directory.</w:t>
      </w:r>
      <w:r>
        <w:rPr>
          <w:spacing w:val="80"/>
          <w:w w:val="105"/>
        </w:rPr>
        <w:t xml:space="preserve"> </w:t>
      </w:r>
      <w:r>
        <w:rPr>
          <w:w w:val="105"/>
        </w:rPr>
        <w:t>Extended</w:t>
      </w:r>
      <w:r>
        <w:rPr>
          <w:spacing w:val="40"/>
          <w:w w:val="105"/>
        </w:rPr>
        <w:t xml:space="preserve"> </w:t>
      </w:r>
      <w:r>
        <w:rPr>
          <w:w w:val="105"/>
        </w:rPr>
        <w:t>attribute</w:t>
      </w:r>
      <w:r>
        <w:rPr>
          <w:spacing w:val="40"/>
          <w:w w:val="105"/>
        </w:rPr>
        <w:t xml:space="preserve"> </w:t>
      </w:r>
      <w:r>
        <w:rPr>
          <w:w w:val="105"/>
        </w:rPr>
        <w:t>names</w:t>
      </w:r>
      <w:r>
        <w:rPr>
          <w:spacing w:val="40"/>
          <w:w w:val="105"/>
        </w:rPr>
        <w:t xml:space="preserve"> </w:t>
      </w:r>
      <w:r>
        <w:rPr>
          <w:w w:val="105"/>
        </w:rPr>
        <w:t>are</w:t>
      </w:r>
      <w:r>
        <w:rPr>
          <w:spacing w:val="40"/>
          <w:w w:val="105"/>
        </w:rPr>
        <w:t xml:space="preserve"> </w:t>
      </w:r>
      <w:r>
        <w:rPr>
          <w:w w:val="105"/>
        </w:rPr>
        <w:t>visible</w:t>
      </w:r>
      <w:r>
        <w:rPr>
          <w:spacing w:val="40"/>
          <w:w w:val="105"/>
        </w:rPr>
        <w:t xml:space="preserve"> </w:t>
      </w:r>
      <w:r>
        <w:rPr>
          <w:w w:val="105"/>
        </w:rPr>
        <w:t>this way.</w:t>
      </w:r>
      <w:r>
        <w:rPr>
          <w:spacing w:val="40"/>
          <w:w w:val="105"/>
        </w:rPr>
        <w:t xml:space="preserve"> </w:t>
      </w:r>
      <w:r>
        <w:rPr>
          <w:w w:val="105"/>
        </w:rPr>
        <w:t>However, because xattr values are user defined data, their permissions are checked at the file level, requiring changes to how GUFI stores data.</w:t>
      </w:r>
      <w:r>
        <w:rPr>
          <w:spacing w:val="40"/>
          <w:w w:val="105"/>
        </w:rPr>
        <w:t xml:space="preserve"> </w:t>
      </w:r>
      <w:r>
        <w:rPr>
          <w:w w:val="105"/>
        </w:rPr>
        <w:t xml:space="preserve">For more </w:t>
      </w:r>
      <w:r>
        <w:t>information</w:t>
      </w:r>
      <w:r>
        <w:rPr>
          <w:spacing w:val="-6"/>
        </w:rPr>
        <w:t xml:space="preserve"> </w:t>
      </w:r>
      <w:r>
        <w:t>on</w:t>
      </w:r>
      <w:r>
        <w:rPr>
          <w:spacing w:val="-6"/>
        </w:rPr>
        <w:t xml:space="preserve"> </w:t>
      </w:r>
      <w:r>
        <w:t>xattrs,</w:t>
      </w:r>
      <w:r>
        <w:rPr>
          <w:spacing w:val="-6"/>
        </w:rPr>
        <w:t xml:space="preserve"> </w:t>
      </w:r>
      <w:r>
        <w:t>see</w:t>
      </w:r>
      <w:r>
        <w:rPr>
          <w:spacing w:val="-6"/>
        </w:rPr>
        <w:t xml:space="preserve"> </w:t>
      </w:r>
      <w:r>
        <w:rPr>
          <w:rFonts w:ascii="Courier New"/>
        </w:rPr>
        <w:t>xattr(7)</w:t>
      </w:r>
      <w:r>
        <w:t>,</w:t>
      </w:r>
      <w:r>
        <w:rPr>
          <w:spacing w:val="-6"/>
        </w:rPr>
        <w:t xml:space="preserve"> </w:t>
      </w:r>
      <w:r>
        <w:rPr>
          <w:rFonts w:ascii="Courier New"/>
        </w:rPr>
        <w:t>llistxattr(2)</w:t>
      </w:r>
      <w:r>
        <w:t>,</w:t>
      </w:r>
      <w:r>
        <w:rPr>
          <w:spacing w:val="-6"/>
        </w:rPr>
        <w:t xml:space="preserve"> </w:t>
      </w:r>
      <w:r>
        <w:t>and</w:t>
      </w:r>
      <w:r>
        <w:rPr>
          <w:spacing w:val="-6"/>
        </w:rPr>
        <w:t xml:space="preserve"> </w:t>
      </w:r>
      <w:r>
        <w:rPr>
          <w:rFonts w:ascii="Courier New"/>
        </w:rPr>
        <w:t>lgetxattr(2)</w:t>
      </w:r>
      <w:r>
        <w:t>.</w:t>
      </w:r>
    </w:p>
    <w:p w14:paraId="49877E17" w14:textId="77777777" w:rsidR="00524BE9" w:rsidRDefault="00524BE9">
      <w:pPr>
        <w:pStyle w:val="BodyText"/>
        <w:spacing w:line="213" w:lineRule="exact"/>
        <w:ind w:left="1254"/>
        <w:jc w:val="both"/>
      </w:pPr>
      <w:r>
        <w:rPr>
          <w:w w:val="110"/>
        </w:rPr>
        <w:t>Directories</w:t>
      </w:r>
      <w:r>
        <w:rPr>
          <w:spacing w:val="7"/>
          <w:w w:val="110"/>
        </w:rPr>
        <w:t xml:space="preserve"> </w:t>
      </w:r>
      <w:r>
        <w:rPr>
          <w:w w:val="110"/>
        </w:rPr>
        <w:t>containing</w:t>
      </w:r>
      <w:r>
        <w:rPr>
          <w:spacing w:val="8"/>
          <w:w w:val="110"/>
        </w:rPr>
        <w:t xml:space="preserve"> </w:t>
      </w:r>
      <w:r>
        <w:rPr>
          <w:w w:val="110"/>
        </w:rPr>
        <w:t>files</w:t>
      </w:r>
      <w:r>
        <w:rPr>
          <w:spacing w:val="7"/>
          <w:w w:val="110"/>
        </w:rPr>
        <w:t xml:space="preserve"> </w:t>
      </w:r>
      <w:r>
        <w:rPr>
          <w:w w:val="110"/>
        </w:rPr>
        <w:t>from</w:t>
      </w:r>
      <w:r>
        <w:rPr>
          <w:spacing w:val="8"/>
          <w:w w:val="110"/>
        </w:rPr>
        <w:t xml:space="preserve"> </w:t>
      </w:r>
      <w:r>
        <w:rPr>
          <w:w w:val="110"/>
        </w:rPr>
        <w:t>multiple</w:t>
      </w:r>
      <w:r>
        <w:rPr>
          <w:spacing w:val="7"/>
          <w:w w:val="110"/>
        </w:rPr>
        <w:t xml:space="preserve"> </w:t>
      </w:r>
      <w:r>
        <w:rPr>
          <w:w w:val="110"/>
        </w:rPr>
        <w:t>users</w:t>
      </w:r>
      <w:r>
        <w:rPr>
          <w:spacing w:val="8"/>
          <w:w w:val="110"/>
        </w:rPr>
        <w:t xml:space="preserve"> </w:t>
      </w:r>
      <w:r>
        <w:rPr>
          <w:w w:val="110"/>
        </w:rPr>
        <w:t>might</w:t>
      </w:r>
      <w:r>
        <w:rPr>
          <w:spacing w:val="7"/>
          <w:w w:val="110"/>
        </w:rPr>
        <w:t xml:space="preserve"> </w:t>
      </w:r>
      <w:r>
        <w:rPr>
          <w:w w:val="110"/>
        </w:rPr>
        <w:t>have</w:t>
      </w:r>
      <w:r>
        <w:rPr>
          <w:spacing w:val="8"/>
          <w:w w:val="110"/>
        </w:rPr>
        <w:t xml:space="preserve"> </w:t>
      </w:r>
      <w:r>
        <w:rPr>
          <w:w w:val="110"/>
        </w:rPr>
        <w:t>xattrs</w:t>
      </w:r>
      <w:r>
        <w:rPr>
          <w:spacing w:val="8"/>
          <w:w w:val="110"/>
        </w:rPr>
        <w:t xml:space="preserve"> </w:t>
      </w:r>
      <w:r>
        <w:rPr>
          <w:w w:val="110"/>
        </w:rPr>
        <w:t>that</w:t>
      </w:r>
      <w:r>
        <w:rPr>
          <w:spacing w:val="7"/>
          <w:w w:val="110"/>
        </w:rPr>
        <w:t xml:space="preserve"> </w:t>
      </w:r>
      <w:r>
        <w:rPr>
          <w:spacing w:val="-5"/>
          <w:w w:val="110"/>
        </w:rPr>
        <w:t>are</w:t>
      </w:r>
    </w:p>
    <w:p w14:paraId="6DFD1663" w14:textId="77777777" w:rsidR="00524BE9" w:rsidRDefault="00524BE9">
      <w:pPr>
        <w:pStyle w:val="BodyText"/>
        <w:spacing w:before="9"/>
        <w:ind w:left="955" w:right="1806"/>
        <w:jc w:val="both"/>
      </w:pPr>
      <w:r>
        <w:rPr>
          <w:w w:val="105"/>
        </w:rPr>
        <w:t>not</w:t>
      </w:r>
      <w:r>
        <w:rPr>
          <w:spacing w:val="-14"/>
          <w:w w:val="105"/>
        </w:rPr>
        <w:t xml:space="preserve"> </w:t>
      </w:r>
      <w:r>
        <w:rPr>
          <w:w w:val="105"/>
        </w:rPr>
        <w:t>readable</w:t>
      </w:r>
      <w:r>
        <w:rPr>
          <w:spacing w:val="-13"/>
          <w:w w:val="105"/>
        </w:rPr>
        <w:t xml:space="preserve"> </w:t>
      </w:r>
      <w:r>
        <w:rPr>
          <w:w w:val="105"/>
        </w:rPr>
        <w:t>by</w:t>
      </w:r>
      <w:r>
        <w:rPr>
          <w:spacing w:val="-4"/>
          <w:w w:val="105"/>
        </w:rPr>
        <w:t xml:space="preserve"> </w:t>
      </w:r>
      <w:r>
        <w:rPr>
          <w:w w:val="105"/>
        </w:rPr>
        <w:t xml:space="preserve">all who can view the </w:t>
      </w:r>
      <w:r>
        <w:rPr>
          <w:rFonts w:ascii="Courier New"/>
          <w:w w:val="105"/>
        </w:rPr>
        <w:t>lstat(2)</w:t>
      </w:r>
      <w:r>
        <w:rPr>
          <w:rFonts w:ascii="Courier New"/>
          <w:spacing w:val="-32"/>
          <w:w w:val="105"/>
        </w:rPr>
        <w:t xml:space="preserve"> </w:t>
      </w:r>
      <w:r>
        <w:rPr>
          <w:w w:val="105"/>
        </w:rPr>
        <w:t>data of the directory.</w:t>
      </w:r>
      <w:r>
        <w:rPr>
          <w:spacing w:val="25"/>
          <w:w w:val="105"/>
        </w:rPr>
        <w:t xml:space="preserve"> </w:t>
      </w:r>
      <w:r>
        <w:rPr>
          <w:w w:val="105"/>
        </w:rPr>
        <w:t>As GUFI was originally designed to only use directory-level permission checks, a number of</w:t>
      </w:r>
      <w:r>
        <w:rPr>
          <w:spacing w:val="3"/>
          <w:w w:val="105"/>
        </w:rPr>
        <w:t xml:space="preserve"> </w:t>
      </w:r>
      <w:r>
        <w:rPr>
          <w:w w:val="105"/>
        </w:rPr>
        <w:t>modifications</w:t>
      </w:r>
      <w:r>
        <w:rPr>
          <w:spacing w:val="3"/>
          <w:w w:val="105"/>
        </w:rPr>
        <w:t xml:space="preserve"> </w:t>
      </w:r>
      <w:r>
        <w:rPr>
          <w:w w:val="105"/>
        </w:rPr>
        <w:t>were</w:t>
      </w:r>
      <w:r>
        <w:rPr>
          <w:spacing w:val="3"/>
          <w:w w:val="105"/>
        </w:rPr>
        <w:t xml:space="preserve"> </w:t>
      </w:r>
      <w:r>
        <w:rPr>
          <w:w w:val="105"/>
        </w:rPr>
        <w:t>made</w:t>
      </w:r>
      <w:r>
        <w:rPr>
          <w:spacing w:val="3"/>
          <w:w w:val="105"/>
        </w:rPr>
        <w:t xml:space="preserve"> </w:t>
      </w:r>
      <w:r>
        <w:rPr>
          <w:w w:val="105"/>
        </w:rPr>
        <w:t>to</w:t>
      </w:r>
      <w:r>
        <w:rPr>
          <w:spacing w:val="3"/>
          <w:w w:val="105"/>
        </w:rPr>
        <w:t xml:space="preserve"> </w:t>
      </w:r>
      <w:r>
        <w:rPr>
          <w:w w:val="105"/>
        </w:rPr>
        <w:t>process</w:t>
      </w:r>
      <w:r>
        <w:rPr>
          <w:spacing w:val="3"/>
          <w:w w:val="105"/>
        </w:rPr>
        <w:t xml:space="preserve"> </w:t>
      </w:r>
      <w:r>
        <w:rPr>
          <w:w w:val="105"/>
        </w:rPr>
        <w:t>xattrs</w:t>
      </w:r>
      <w:r>
        <w:rPr>
          <w:spacing w:val="3"/>
          <w:w w:val="105"/>
        </w:rPr>
        <w:t xml:space="preserve"> </w:t>
      </w:r>
      <w:r>
        <w:rPr>
          <w:w w:val="105"/>
        </w:rPr>
        <w:t>without</w:t>
      </w:r>
      <w:r>
        <w:rPr>
          <w:spacing w:val="3"/>
          <w:w w:val="105"/>
        </w:rPr>
        <w:t xml:space="preserve"> </w:t>
      </w:r>
      <w:r>
        <w:rPr>
          <w:w w:val="105"/>
        </w:rPr>
        <w:t>violating</w:t>
      </w:r>
      <w:r>
        <w:rPr>
          <w:spacing w:val="3"/>
          <w:w w:val="105"/>
        </w:rPr>
        <w:t xml:space="preserve"> </w:t>
      </w:r>
      <w:r>
        <w:rPr>
          <w:w w:val="105"/>
        </w:rPr>
        <w:t>their</w:t>
      </w:r>
      <w:r>
        <w:rPr>
          <w:spacing w:val="3"/>
          <w:w w:val="105"/>
        </w:rPr>
        <w:t xml:space="preserve"> </w:t>
      </w:r>
      <w:r>
        <w:rPr>
          <w:spacing w:val="-2"/>
          <w:w w:val="105"/>
        </w:rPr>
        <w:t>permissions.</w:t>
      </w:r>
    </w:p>
    <w:p w14:paraId="2150D299" w14:textId="77777777" w:rsidR="00524BE9" w:rsidRDefault="00524BE9">
      <w:pPr>
        <w:pStyle w:val="BodyText"/>
        <w:spacing w:before="59"/>
      </w:pPr>
    </w:p>
    <w:p w14:paraId="34ABEA03" w14:textId="77777777" w:rsidR="00524BE9" w:rsidRDefault="00524BE9" w:rsidP="00F778A8">
      <w:pPr>
        <w:pStyle w:val="Heading4"/>
        <w:keepNext w:val="0"/>
        <w:keepLines w:val="0"/>
        <w:widowControl w:val="0"/>
        <w:tabs>
          <w:tab w:val="left" w:pos="699"/>
        </w:tabs>
        <w:autoSpaceDE w:val="0"/>
        <w:autoSpaceDN w:val="0"/>
        <w:spacing w:before="0"/>
        <w:ind w:left="699" w:right="7278"/>
      </w:pPr>
      <w:bookmarkStart w:id="140" w:name="Roll_In"/>
      <w:bookmarkStart w:id="141" w:name="_bookmark48"/>
      <w:bookmarkStart w:id="142" w:name="_Toc242081782"/>
      <w:bookmarkEnd w:id="140"/>
      <w:bookmarkEnd w:id="141"/>
      <w:r>
        <w:rPr>
          <w:w w:val="115"/>
        </w:rPr>
        <w:t>Roll</w:t>
      </w:r>
      <w:r>
        <w:rPr>
          <w:spacing w:val="22"/>
          <w:w w:val="115"/>
        </w:rPr>
        <w:t xml:space="preserve"> </w:t>
      </w:r>
      <w:r>
        <w:rPr>
          <w:spacing w:val="-5"/>
          <w:w w:val="115"/>
        </w:rPr>
        <w:t>In</w:t>
      </w:r>
      <w:bookmarkEnd w:id="142"/>
    </w:p>
    <w:p w14:paraId="423D31EF" w14:textId="77777777" w:rsidR="00524BE9" w:rsidRDefault="00524BE9">
      <w:pPr>
        <w:pStyle w:val="BodyText"/>
        <w:spacing w:before="138"/>
        <w:ind w:left="955" w:right="1808"/>
        <w:jc w:val="both"/>
      </w:pPr>
      <w:r>
        <w:rPr>
          <w:noProof/>
        </w:rPr>
        <mc:AlternateContent>
          <mc:Choice Requires="wps">
            <w:drawing>
              <wp:anchor distT="0" distB="0" distL="0" distR="0" simplePos="0" relativeHeight="251813888" behindDoc="1" locked="0" layoutInCell="1" allowOverlap="1" wp14:anchorId="75605A16" wp14:editId="0C6CEC4A">
                <wp:simplePos x="0" y="0"/>
                <wp:positionH relativeFrom="page">
                  <wp:posOffset>2846781</wp:posOffset>
                </wp:positionH>
                <wp:positionV relativeFrom="paragraph">
                  <wp:posOffset>355783</wp:posOffset>
                </wp:positionV>
                <wp:extent cx="40005" cy="1270"/>
                <wp:effectExtent l="0" t="0" r="0" b="0"/>
                <wp:wrapNone/>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3D9521" id="Graphic 154" o:spid="_x0000_s1026" style="position:absolute;margin-left:224.15pt;margin-top:28pt;width:3.15pt;height:.1pt;z-index:-2515025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" path="m,l39852,e" filled="f" strokeweight=".14039mm">
                <v:path arrowok="t"/>
                <w10:wrap anchorx="page"/>
              </v:shape>
            </w:pict>
          </mc:Fallback>
        </mc:AlternateContent>
      </w:r>
      <w:r>
        <w:rPr>
          <w:w w:val="110"/>
        </w:rPr>
        <w:t>Extended</w:t>
      </w:r>
      <w:r>
        <w:rPr>
          <w:spacing w:val="-14"/>
          <w:w w:val="110"/>
        </w:rPr>
        <w:t xml:space="preserve"> </w:t>
      </w:r>
      <w:r>
        <w:rPr>
          <w:w w:val="110"/>
        </w:rPr>
        <w:t>attributes</w:t>
      </w:r>
      <w:r>
        <w:rPr>
          <w:spacing w:val="-13"/>
          <w:w w:val="110"/>
        </w:rPr>
        <w:t xml:space="preserve"> </w:t>
      </w:r>
      <w:r>
        <w:rPr>
          <w:w w:val="110"/>
        </w:rPr>
        <w:t>that</w:t>
      </w:r>
      <w:r>
        <w:rPr>
          <w:spacing w:val="-14"/>
          <w:w w:val="110"/>
        </w:rPr>
        <w:t xml:space="preserve"> </w:t>
      </w:r>
      <w:r>
        <w:rPr>
          <w:w w:val="110"/>
        </w:rPr>
        <w:t>are</w:t>
      </w:r>
      <w:r>
        <w:rPr>
          <w:spacing w:val="-13"/>
          <w:w w:val="110"/>
        </w:rPr>
        <w:t xml:space="preserve"> </w:t>
      </w:r>
      <w:r>
        <w:rPr>
          <w:w w:val="110"/>
        </w:rPr>
        <w:t>readable</w:t>
      </w:r>
      <w:r>
        <w:rPr>
          <w:spacing w:val="-14"/>
          <w:w w:val="110"/>
        </w:rPr>
        <w:t xml:space="preserve"> </w:t>
      </w:r>
      <w:r>
        <w:rPr>
          <w:w w:val="110"/>
        </w:rPr>
        <w:t>by</w:t>
      </w:r>
      <w:r>
        <w:rPr>
          <w:spacing w:val="-13"/>
          <w:w w:val="110"/>
        </w:rPr>
        <w:t xml:space="preserve"> </w:t>
      </w:r>
      <w:r>
        <w:rPr>
          <w:w w:val="110"/>
        </w:rPr>
        <w:t>all</w:t>
      </w:r>
      <w:r>
        <w:rPr>
          <w:spacing w:val="-14"/>
          <w:w w:val="110"/>
        </w:rPr>
        <w:t xml:space="preserve"> </w:t>
      </w:r>
      <w:r>
        <w:rPr>
          <w:w w:val="110"/>
        </w:rPr>
        <w:t>who</w:t>
      </w:r>
      <w:r>
        <w:rPr>
          <w:spacing w:val="-13"/>
          <w:w w:val="110"/>
        </w:rPr>
        <w:t xml:space="preserve"> </w:t>
      </w:r>
      <w:r>
        <w:rPr>
          <w:w w:val="110"/>
        </w:rPr>
        <w:t>have</w:t>
      </w:r>
      <w:r>
        <w:rPr>
          <w:spacing w:val="-14"/>
          <w:w w:val="110"/>
        </w:rPr>
        <w:t xml:space="preserve"> </w:t>
      </w:r>
      <w:r>
        <w:rPr>
          <w:w w:val="110"/>
        </w:rPr>
        <w:t>access</w:t>
      </w:r>
      <w:r>
        <w:rPr>
          <w:spacing w:val="-13"/>
          <w:w w:val="110"/>
        </w:rPr>
        <w:t xml:space="preserve"> </w:t>
      </w:r>
      <w:r>
        <w:rPr>
          <w:w w:val="110"/>
        </w:rPr>
        <w:t>to</w:t>
      </w:r>
      <w:r>
        <w:rPr>
          <w:spacing w:val="-14"/>
          <w:w w:val="110"/>
        </w:rPr>
        <w:t xml:space="preserve"> </w:t>
      </w:r>
      <w:r>
        <w:rPr>
          <w:w w:val="110"/>
        </w:rPr>
        <w:t>the</w:t>
      </w:r>
      <w:r>
        <w:rPr>
          <w:spacing w:val="-13"/>
          <w:w w:val="110"/>
        </w:rPr>
        <w:t xml:space="preserve"> </w:t>
      </w:r>
      <w:r>
        <w:rPr>
          <w:w w:val="110"/>
        </w:rPr>
        <w:t>directory</w:t>
      </w:r>
      <w:r>
        <w:rPr>
          <w:spacing w:val="-14"/>
          <w:w w:val="110"/>
        </w:rPr>
        <w:t xml:space="preserve"> </w:t>
      </w:r>
      <w:r>
        <w:rPr>
          <w:w w:val="110"/>
        </w:rPr>
        <w:t xml:space="preserve">are </w:t>
      </w:r>
      <w:r>
        <w:t>stored</w:t>
      </w:r>
      <w:r>
        <w:rPr>
          <w:spacing w:val="28"/>
        </w:rPr>
        <w:t xml:space="preserve"> </w:t>
      </w:r>
      <w:r>
        <w:t>in</w:t>
      </w:r>
      <w:r>
        <w:rPr>
          <w:spacing w:val="34"/>
        </w:rPr>
        <w:t xml:space="preserve"> </w:t>
      </w:r>
      <w:r>
        <w:t>the</w:t>
      </w:r>
      <w:r>
        <w:rPr>
          <w:spacing w:val="33"/>
        </w:rPr>
        <w:t xml:space="preserve"> </w:t>
      </w:r>
      <w:r>
        <w:rPr>
          <w:rFonts w:ascii="Courier New" w:hAnsi="Courier New"/>
        </w:rPr>
        <w:t>xattrs</w:t>
      </w:r>
      <w:r>
        <w:rPr>
          <w:rFonts w:ascii="Courier New" w:hAnsi="Courier New"/>
          <w:spacing w:val="-21"/>
        </w:rPr>
        <w:t xml:space="preserve"> </w:t>
      </w:r>
      <w:r>
        <w:rPr>
          <w:rFonts w:ascii="Courier New" w:hAnsi="Courier New"/>
        </w:rPr>
        <w:t>pwd</w:t>
      </w:r>
      <w:r>
        <w:rPr>
          <w:rFonts w:ascii="Courier New" w:hAnsi="Courier New"/>
          <w:spacing w:val="-30"/>
        </w:rPr>
        <w:t xml:space="preserve"> </w:t>
      </w:r>
      <w:r>
        <w:t>table</w:t>
      </w:r>
      <w:r>
        <w:rPr>
          <w:spacing w:val="34"/>
        </w:rPr>
        <w:t xml:space="preserve"> </w:t>
      </w:r>
      <w:r>
        <w:t>in</w:t>
      </w:r>
      <w:r>
        <w:rPr>
          <w:spacing w:val="34"/>
        </w:rPr>
        <w:t xml:space="preserve"> </w:t>
      </w:r>
      <w:r>
        <w:t>the</w:t>
      </w:r>
      <w:r>
        <w:rPr>
          <w:spacing w:val="33"/>
        </w:rPr>
        <w:t xml:space="preserve"> </w:t>
      </w:r>
      <w:r>
        <w:t>main</w:t>
      </w:r>
      <w:r>
        <w:rPr>
          <w:spacing w:val="34"/>
        </w:rPr>
        <w:t xml:space="preserve"> </w:t>
      </w:r>
      <w:r>
        <w:t>database.</w:t>
      </w:r>
      <w:r>
        <w:rPr>
          <w:spacing w:val="65"/>
        </w:rPr>
        <w:t xml:space="preserve"> </w:t>
      </w:r>
      <w:r>
        <w:t>These</w:t>
      </w:r>
      <w:r>
        <w:rPr>
          <w:spacing w:val="33"/>
        </w:rPr>
        <w:t xml:space="preserve"> </w:t>
      </w:r>
      <w:r>
        <w:t>xattrs</w:t>
      </w:r>
      <w:r>
        <w:rPr>
          <w:spacing w:val="34"/>
        </w:rPr>
        <w:t xml:space="preserve"> </w:t>
      </w:r>
      <w:r>
        <w:t>are</w:t>
      </w:r>
      <w:r>
        <w:rPr>
          <w:spacing w:val="34"/>
        </w:rPr>
        <w:t xml:space="preserve"> </w:t>
      </w:r>
      <w:r>
        <w:t xml:space="preserve">referred </w:t>
      </w:r>
      <w:r>
        <w:rPr>
          <w:w w:val="110"/>
        </w:rPr>
        <w:t>to as “rolled in”.</w:t>
      </w:r>
    </w:p>
    <w:p w14:paraId="40B1642F" w14:textId="77777777" w:rsidR="00524BE9" w:rsidRDefault="00524BE9">
      <w:pPr>
        <w:pStyle w:val="BodyText"/>
        <w:spacing w:before="11" w:line="249" w:lineRule="auto"/>
        <w:ind w:left="955" w:right="1807" w:firstLine="298"/>
        <w:jc w:val="both"/>
      </w:pPr>
      <w:r>
        <w:rPr>
          <w:w w:val="105"/>
        </w:rPr>
        <w:t>The rules that determine whether or not an xattr pair can roll in are as</w:t>
      </w:r>
      <w:r>
        <w:rPr>
          <w:spacing w:val="80"/>
          <w:w w:val="105"/>
        </w:rPr>
        <w:t xml:space="preserve"> </w:t>
      </w:r>
      <w:r>
        <w:rPr>
          <w:spacing w:val="-2"/>
          <w:w w:val="105"/>
        </w:rPr>
        <w:t>follows:</w:t>
      </w:r>
    </w:p>
    <w:p w14:paraId="705D280D" w14:textId="77777777" w:rsidR="00524BE9" w:rsidRDefault="00524BE9" w:rsidP="00C63DFA">
      <w:pPr>
        <w:pStyle w:val="ListParagraph"/>
        <w:widowControl w:val="0"/>
        <w:numPr>
          <w:ilvl w:val="0"/>
          <w:numId w:val="14"/>
        </w:numPr>
        <w:tabs>
          <w:tab w:val="left" w:pos="198"/>
        </w:tabs>
        <w:autoSpaceDE w:val="0"/>
        <w:autoSpaceDN w:val="0"/>
        <w:spacing w:before="199"/>
        <w:ind w:left="198" w:right="7187" w:hanging="198"/>
        <w:contextualSpacing w:val="0"/>
        <w:jc w:val="right"/>
        <w:rPr>
          <w:sz w:val="20"/>
        </w:rPr>
      </w:pPr>
      <w:r>
        <w:rPr>
          <w:w w:val="105"/>
          <w:sz w:val="20"/>
        </w:rPr>
        <w:t>File</w:t>
      </w:r>
      <w:r>
        <w:rPr>
          <w:spacing w:val="10"/>
          <w:w w:val="105"/>
          <w:sz w:val="20"/>
        </w:rPr>
        <w:t xml:space="preserve"> </w:t>
      </w:r>
      <w:r>
        <w:rPr>
          <w:w w:val="105"/>
          <w:sz w:val="20"/>
        </w:rPr>
        <w:t>is</w:t>
      </w:r>
      <w:r>
        <w:rPr>
          <w:spacing w:val="10"/>
          <w:w w:val="105"/>
          <w:sz w:val="20"/>
        </w:rPr>
        <w:t xml:space="preserve"> </w:t>
      </w:r>
      <w:r>
        <w:rPr>
          <w:spacing w:val="-5"/>
          <w:w w:val="105"/>
          <w:sz w:val="20"/>
        </w:rPr>
        <w:t>0+R</w:t>
      </w:r>
    </w:p>
    <w:p w14:paraId="40D677C7" w14:textId="77777777" w:rsidR="00524BE9" w:rsidRDefault="00524BE9" w:rsidP="00C63DFA">
      <w:pPr>
        <w:pStyle w:val="ListParagraph"/>
        <w:widowControl w:val="0"/>
        <w:numPr>
          <w:ilvl w:val="0"/>
          <w:numId w:val="14"/>
        </w:numPr>
        <w:tabs>
          <w:tab w:val="left" w:pos="1451"/>
          <w:tab w:val="left" w:pos="1453"/>
        </w:tabs>
        <w:autoSpaceDE w:val="0"/>
        <w:autoSpaceDN w:val="0"/>
        <w:spacing w:before="168" w:line="249" w:lineRule="auto"/>
        <w:ind w:right="1807"/>
        <w:contextualSpacing w:val="0"/>
        <w:rPr>
          <w:sz w:val="20"/>
        </w:rPr>
      </w:pPr>
      <w:r>
        <w:rPr>
          <w:w w:val="110"/>
          <w:sz w:val="20"/>
        </w:rPr>
        <w:t>File is UG+R doesnt matter on other, with file and parent same usr and grp and parent has only UG+R with no other read</w:t>
      </w:r>
    </w:p>
    <w:p w14:paraId="7EBDED46" w14:textId="77777777" w:rsidR="00524BE9" w:rsidRDefault="00524BE9" w:rsidP="00C63DFA">
      <w:pPr>
        <w:pStyle w:val="ListParagraph"/>
        <w:widowControl w:val="0"/>
        <w:numPr>
          <w:ilvl w:val="0"/>
          <w:numId w:val="14"/>
        </w:numPr>
        <w:tabs>
          <w:tab w:val="left" w:pos="1451"/>
          <w:tab w:val="left" w:pos="1453"/>
        </w:tabs>
        <w:autoSpaceDE w:val="0"/>
        <w:autoSpaceDN w:val="0"/>
        <w:spacing w:before="160" w:line="249" w:lineRule="auto"/>
        <w:ind w:right="1807"/>
        <w:contextualSpacing w:val="0"/>
        <w:rPr>
          <w:sz w:val="20"/>
        </w:rPr>
      </w:pPr>
      <w:r>
        <w:rPr>
          <w:w w:val="110"/>
          <w:sz w:val="20"/>
        </w:rPr>
        <w:t>File is U+R doesnt matter on grp and other, with file and parent same</w:t>
      </w:r>
      <w:r>
        <w:rPr>
          <w:spacing w:val="40"/>
          <w:w w:val="110"/>
          <w:sz w:val="20"/>
        </w:rPr>
        <w:t xml:space="preserve"> </w:t>
      </w:r>
      <w:r>
        <w:rPr>
          <w:w w:val="110"/>
          <w:sz w:val="20"/>
        </w:rPr>
        <w:t>usr and parent dir has only U+R, no grp and other read</w:t>
      </w:r>
    </w:p>
    <w:p w14:paraId="57448A6B" w14:textId="77777777" w:rsidR="00524BE9" w:rsidRDefault="00524BE9" w:rsidP="00C63DFA">
      <w:pPr>
        <w:pStyle w:val="ListParagraph"/>
        <w:widowControl w:val="0"/>
        <w:numPr>
          <w:ilvl w:val="0"/>
          <w:numId w:val="14"/>
        </w:numPr>
        <w:tabs>
          <w:tab w:val="left" w:pos="1452"/>
          <w:tab w:val="left" w:pos="6753"/>
          <w:tab w:val="left" w:pos="7890"/>
        </w:tabs>
        <w:autoSpaceDE w:val="0"/>
        <w:autoSpaceDN w:val="0"/>
        <w:spacing w:before="159" w:line="243" w:lineRule="exact"/>
        <w:ind w:left="1452" w:hanging="198"/>
        <w:contextualSpacing w:val="0"/>
        <w:rPr>
          <w:sz w:val="20"/>
        </w:rPr>
      </w:pPr>
      <w:r>
        <w:rPr>
          <w:sz w:val="20"/>
        </w:rPr>
        <w:t>Directory</w:t>
      </w:r>
      <w:r>
        <w:rPr>
          <w:spacing w:val="-6"/>
          <w:sz w:val="20"/>
        </w:rPr>
        <w:t xml:space="preserve"> </w:t>
      </w:r>
      <w:r>
        <w:rPr>
          <w:sz w:val="20"/>
        </w:rPr>
        <w:t>has</w:t>
      </w:r>
      <w:r>
        <w:rPr>
          <w:spacing w:val="-5"/>
          <w:sz w:val="20"/>
        </w:rPr>
        <w:t xml:space="preserve"> </w:t>
      </w:r>
      <w:r>
        <w:rPr>
          <w:sz w:val="20"/>
        </w:rPr>
        <w:t>write</w:t>
      </w:r>
      <w:r>
        <w:rPr>
          <w:spacing w:val="-5"/>
          <w:sz w:val="20"/>
        </w:rPr>
        <w:t xml:space="preserve"> </w:t>
      </w:r>
      <w:r>
        <w:rPr>
          <w:sz w:val="20"/>
        </w:rPr>
        <w:t>for</w:t>
      </w:r>
      <w:r>
        <w:rPr>
          <w:spacing w:val="-5"/>
          <w:sz w:val="20"/>
        </w:rPr>
        <w:t xml:space="preserve"> </w:t>
      </w:r>
      <w:r>
        <w:rPr>
          <w:sz w:val="20"/>
        </w:rPr>
        <w:t>every</w:t>
      </w:r>
      <w:r>
        <w:rPr>
          <w:spacing w:val="-5"/>
          <w:sz w:val="20"/>
        </w:rPr>
        <w:t xml:space="preserve"> </w:t>
      </w:r>
      <w:r>
        <w:rPr>
          <w:sz w:val="20"/>
        </w:rPr>
        <w:t>read:</w:t>
      </w:r>
      <w:r>
        <w:rPr>
          <w:spacing w:val="27"/>
          <w:sz w:val="20"/>
        </w:rPr>
        <w:t xml:space="preserve"> </w:t>
      </w:r>
      <w:r>
        <w:rPr>
          <w:rFonts w:ascii="Courier New" w:hAnsi="Courier New"/>
          <w:sz w:val="20"/>
        </w:rPr>
        <w:t>drw*rw*rw*</w:t>
      </w:r>
      <w:r>
        <w:rPr>
          <w:rFonts w:ascii="Courier New" w:hAnsi="Courier New"/>
          <w:spacing w:val="-75"/>
          <w:sz w:val="20"/>
        </w:rPr>
        <w:t xml:space="preserve"> </w:t>
      </w:r>
      <w:r>
        <w:rPr>
          <w:sz w:val="20"/>
        </w:rPr>
        <w:t>or</w:t>
      </w:r>
      <w:r>
        <w:rPr>
          <w:spacing w:val="-5"/>
          <w:sz w:val="20"/>
        </w:rPr>
        <w:t xml:space="preserve"> </w:t>
      </w:r>
      <w:r>
        <w:rPr>
          <w:rFonts w:ascii="Courier New" w:hAnsi="Courier New"/>
          <w:spacing w:val="-2"/>
          <w:sz w:val="20"/>
        </w:rPr>
        <w:t>drw*rw*</w:t>
      </w:r>
      <w:r>
        <w:rPr>
          <w:sz w:val="20"/>
          <w:u w:val="single"/>
        </w:rPr>
        <w:tab/>
      </w:r>
      <w:r>
        <w:rPr>
          <w:sz w:val="20"/>
        </w:rPr>
        <w:t>or</w:t>
      </w:r>
      <w:r>
        <w:rPr>
          <w:spacing w:val="2"/>
          <w:sz w:val="20"/>
        </w:rPr>
        <w:t xml:space="preserve"> </w:t>
      </w:r>
      <w:r>
        <w:rPr>
          <w:rFonts w:ascii="Courier New" w:hAnsi="Courier New"/>
          <w:spacing w:val="-4"/>
          <w:sz w:val="20"/>
        </w:rPr>
        <w:t>drw*</w:t>
      </w:r>
      <w:r>
        <w:rPr>
          <w:sz w:val="20"/>
          <w:u w:val="single"/>
        </w:rPr>
        <w:tab/>
      </w:r>
    </w:p>
    <w:p w14:paraId="7B7F0B9A" w14:textId="77777777" w:rsidR="00524BE9" w:rsidRDefault="00524BE9">
      <w:pPr>
        <w:pStyle w:val="BodyText"/>
        <w:spacing w:line="226" w:lineRule="exact"/>
        <w:ind w:left="1453"/>
      </w:pPr>
      <w:r>
        <w:rPr>
          <w:w w:val="105"/>
        </w:rPr>
        <w:t>-</w:t>
      </w:r>
      <w:r>
        <w:rPr>
          <w:spacing w:val="15"/>
          <w:w w:val="105"/>
        </w:rPr>
        <w:t xml:space="preserve"> </w:t>
      </w:r>
      <w:r>
        <w:rPr>
          <w:w w:val="105"/>
        </w:rPr>
        <w:t>if</w:t>
      </w:r>
      <w:r>
        <w:rPr>
          <w:spacing w:val="15"/>
          <w:w w:val="105"/>
        </w:rPr>
        <w:t xml:space="preserve"> </w:t>
      </w:r>
      <w:r>
        <w:rPr>
          <w:w w:val="105"/>
        </w:rPr>
        <w:t>you</w:t>
      </w:r>
      <w:r>
        <w:rPr>
          <w:spacing w:val="15"/>
          <w:w w:val="105"/>
        </w:rPr>
        <w:t xml:space="preserve"> </w:t>
      </w:r>
      <w:r>
        <w:rPr>
          <w:w w:val="105"/>
        </w:rPr>
        <w:t>can</w:t>
      </w:r>
      <w:r>
        <w:rPr>
          <w:spacing w:val="15"/>
          <w:w w:val="105"/>
        </w:rPr>
        <w:t xml:space="preserve"> </w:t>
      </w:r>
      <w:r>
        <w:rPr>
          <w:w w:val="105"/>
        </w:rPr>
        <w:t>write</w:t>
      </w:r>
      <w:r>
        <w:rPr>
          <w:spacing w:val="15"/>
          <w:w w:val="105"/>
        </w:rPr>
        <w:t xml:space="preserve"> </w:t>
      </w:r>
      <w:r>
        <w:rPr>
          <w:w w:val="105"/>
        </w:rPr>
        <w:t>the</w:t>
      </w:r>
      <w:r>
        <w:rPr>
          <w:spacing w:val="15"/>
          <w:w w:val="105"/>
        </w:rPr>
        <w:t xml:space="preserve"> </w:t>
      </w:r>
      <w:r>
        <w:rPr>
          <w:w w:val="105"/>
        </w:rPr>
        <w:t>dir</w:t>
      </w:r>
      <w:r>
        <w:rPr>
          <w:spacing w:val="15"/>
          <w:w w:val="105"/>
        </w:rPr>
        <w:t xml:space="preserve"> </w:t>
      </w:r>
      <w:r>
        <w:rPr>
          <w:w w:val="105"/>
        </w:rPr>
        <w:t>you</w:t>
      </w:r>
      <w:r>
        <w:rPr>
          <w:spacing w:val="15"/>
          <w:w w:val="105"/>
        </w:rPr>
        <w:t xml:space="preserve"> </w:t>
      </w:r>
      <w:r>
        <w:rPr>
          <w:w w:val="105"/>
        </w:rPr>
        <w:t>can</w:t>
      </w:r>
      <w:r>
        <w:rPr>
          <w:spacing w:val="15"/>
          <w:w w:val="105"/>
        </w:rPr>
        <w:t xml:space="preserve"> </w:t>
      </w:r>
      <w:r>
        <w:rPr>
          <w:w w:val="105"/>
        </w:rPr>
        <w:t>chmod</w:t>
      </w:r>
      <w:r>
        <w:rPr>
          <w:spacing w:val="15"/>
          <w:w w:val="105"/>
        </w:rPr>
        <w:t xml:space="preserve"> </w:t>
      </w:r>
      <w:r>
        <w:rPr>
          <w:w w:val="105"/>
        </w:rPr>
        <w:t>the</w:t>
      </w:r>
      <w:r>
        <w:rPr>
          <w:spacing w:val="15"/>
          <w:w w:val="105"/>
        </w:rPr>
        <w:t xml:space="preserve"> </w:t>
      </w:r>
      <w:r>
        <w:rPr>
          <w:w w:val="105"/>
        </w:rPr>
        <w:t>files</w:t>
      </w:r>
      <w:r>
        <w:rPr>
          <w:spacing w:val="16"/>
          <w:w w:val="105"/>
        </w:rPr>
        <w:t xml:space="preserve"> </w:t>
      </w:r>
      <w:r>
        <w:rPr>
          <w:w w:val="105"/>
        </w:rPr>
        <w:t>to</w:t>
      </w:r>
      <w:r>
        <w:rPr>
          <w:spacing w:val="15"/>
          <w:w w:val="105"/>
        </w:rPr>
        <w:t xml:space="preserve"> </w:t>
      </w:r>
      <w:r>
        <w:rPr>
          <w:w w:val="105"/>
        </w:rPr>
        <w:t>see</w:t>
      </w:r>
      <w:r>
        <w:rPr>
          <w:spacing w:val="15"/>
          <w:w w:val="105"/>
        </w:rPr>
        <w:t xml:space="preserve"> </w:t>
      </w:r>
      <w:r>
        <w:rPr>
          <w:w w:val="105"/>
        </w:rPr>
        <w:t>the</w:t>
      </w:r>
      <w:r>
        <w:rPr>
          <w:spacing w:val="15"/>
          <w:w w:val="105"/>
        </w:rPr>
        <w:t xml:space="preserve"> </w:t>
      </w:r>
      <w:r>
        <w:rPr>
          <w:spacing w:val="-2"/>
          <w:w w:val="105"/>
        </w:rPr>
        <w:t>xattrs</w:t>
      </w:r>
    </w:p>
    <w:p w14:paraId="53ECFFE4" w14:textId="77777777" w:rsidR="00524BE9" w:rsidRDefault="00524BE9">
      <w:pPr>
        <w:pStyle w:val="BodyText"/>
        <w:spacing w:before="208"/>
        <w:ind w:left="955" w:right="1806" w:firstLine="298"/>
        <w:jc w:val="both"/>
      </w:pPr>
      <w:r>
        <w:rPr>
          <w:w w:val="105"/>
        </w:rPr>
        <w:t>Extended</w:t>
      </w:r>
      <w:r>
        <w:rPr>
          <w:spacing w:val="37"/>
          <w:w w:val="105"/>
        </w:rPr>
        <w:t xml:space="preserve"> </w:t>
      </w:r>
      <w:r>
        <w:rPr>
          <w:w w:val="105"/>
        </w:rPr>
        <w:t>attributes</w:t>
      </w:r>
      <w:r>
        <w:rPr>
          <w:spacing w:val="37"/>
          <w:w w:val="105"/>
        </w:rPr>
        <w:t xml:space="preserve"> </w:t>
      </w:r>
      <w:r>
        <w:rPr>
          <w:w w:val="105"/>
        </w:rPr>
        <w:t>that</w:t>
      </w:r>
      <w:r>
        <w:rPr>
          <w:spacing w:val="37"/>
          <w:w w:val="105"/>
        </w:rPr>
        <w:t xml:space="preserve"> </w:t>
      </w:r>
      <w:r>
        <w:rPr>
          <w:w w:val="105"/>
        </w:rPr>
        <w:t>cannot</w:t>
      </w:r>
      <w:r>
        <w:rPr>
          <w:spacing w:val="37"/>
          <w:w w:val="105"/>
        </w:rPr>
        <w:t xml:space="preserve"> </w:t>
      </w:r>
      <w:r>
        <w:rPr>
          <w:w w:val="105"/>
        </w:rPr>
        <w:t>be</w:t>
      </w:r>
      <w:r>
        <w:rPr>
          <w:spacing w:val="37"/>
          <w:w w:val="105"/>
        </w:rPr>
        <w:t xml:space="preserve"> </w:t>
      </w:r>
      <w:r>
        <w:rPr>
          <w:w w:val="105"/>
        </w:rPr>
        <w:t>read</w:t>
      </w:r>
      <w:r>
        <w:rPr>
          <w:spacing w:val="37"/>
          <w:w w:val="105"/>
        </w:rPr>
        <w:t xml:space="preserve"> </w:t>
      </w:r>
      <w:r>
        <w:rPr>
          <w:w w:val="105"/>
        </w:rPr>
        <w:t>by</w:t>
      </w:r>
      <w:r>
        <w:rPr>
          <w:spacing w:val="37"/>
          <w:w w:val="105"/>
        </w:rPr>
        <w:t xml:space="preserve"> </w:t>
      </w:r>
      <w:r>
        <w:rPr>
          <w:w w:val="105"/>
        </w:rPr>
        <w:t>all</w:t>
      </w:r>
      <w:r>
        <w:rPr>
          <w:spacing w:val="37"/>
          <w:w w:val="105"/>
        </w:rPr>
        <w:t xml:space="preserve"> </w:t>
      </w:r>
      <w:r>
        <w:rPr>
          <w:w w:val="105"/>
        </w:rPr>
        <w:t>who</w:t>
      </w:r>
      <w:r>
        <w:rPr>
          <w:spacing w:val="36"/>
          <w:w w:val="105"/>
        </w:rPr>
        <w:t xml:space="preserve"> </w:t>
      </w:r>
      <w:r>
        <w:rPr>
          <w:w w:val="105"/>
        </w:rPr>
        <w:t>can</w:t>
      </w:r>
      <w:r>
        <w:rPr>
          <w:spacing w:val="37"/>
          <w:w w:val="105"/>
        </w:rPr>
        <w:t xml:space="preserve"> </w:t>
      </w:r>
      <w:r>
        <w:rPr>
          <w:w w:val="105"/>
        </w:rPr>
        <w:t>read</w:t>
      </w:r>
      <w:r>
        <w:rPr>
          <w:spacing w:val="37"/>
          <w:w w:val="105"/>
        </w:rPr>
        <w:t xml:space="preserve"> </w:t>
      </w:r>
      <w:r>
        <w:rPr>
          <w:w w:val="105"/>
        </w:rPr>
        <w:t>the</w:t>
      </w:r>
      <w:r>
        <w:rPr>
          <w:spacing w:val="37"/>
          <w:w w:val="105"/>
        </w:rPr>
        <w:t xml:space="preserve"> </w:t>
      </w:r>
      <w:r>
        <w:rPr>
          <w:w w:val="105"/>
        </w:rPr>
        <w:t>directory are</w:t>
      </w:r>
      <w:r>
        <w:rPr>
          <w:spacing w:val="-14"/>
          <w:w w:val="105"/>
        </w:rPr>
        <w:t xml:space="preserve"> </w:t>
      </w:r>
      <w:r>
        <w:rPr>
          <w:w w:val="105"/>
        </w:rPr>
        <w:t xml:space="preserve">stored in external per-uid and per-gid databases set with </w:t>
      </w:r>
      <w:r>
        <w:rPr>
          <w:rFonts w:ascii="Courier New"/>
          <w:w w:val="105"/>
        </w:rPr>
        <w:t>uid:nobody</w:t>
      </w:r>
      <w:r>
        <w:rPr>
          <w:rFonts w:ascii="Courier New"/>
          <w:spacing w:val="-32"/>
          <w:w w:val="105"/>
        </w:rPr>
        <w:t xml:space="preserve"> </w:t>
      </w:r>
      <w:r>
        <w:rPr>
          <w:w w:val="105"/>
        </w:rPr>
        <w:t xml:space="preserve">and </w:t>
      </w:r>
      <w:r>
        <w:rPr>
          <w:rFonts w:ascii="Courier New"/>
          <w:w w:val="105"/>
        </w:rPr>
        <w:t>nobody:gid</w:t>
      </w:r>
      <w:r>
        <w:rPr>
          <w:rFonts w:ascii="Courier New"/>
          <w:spacing w:val="-66"/>
          <w:w w:val="105"/>
        </w:rPr>
        <w:t xml:space="preserve"> </w:t>
      </w:r>
      <w:r>
        <w:rPr>
          <w:w w:val="105"/>
        </w:rPr>
        <w:t>owners</w:t>
      </w:r>
      <w:r>
        <w:rPr>
          <w:spacing w:val="-14"/>
          <w:w w:val="105"/>
        </w:rPr>
        <w:t xml:space="preserve"> </w:t>
      </w:r>
      <w:r>
        <w:rPr>
          <w:w w:val="105"/>
        </w:rPr>
        <w:t>respectively.</w:t>
      </w:r>
      <w:r>
        <w:rPr>
          <w:spacing w:val="4"/>
          <w:w w:val="105"/>
        </w:rPr>
        <w:t xml:space="preserve"> </w:t>
      </w:r>
      <w:r>
        <w:rPr>
          <w:w w:val="105"/>
        </w:rPr>
        <w:t>This</w:t>
      </w:r>
      <w:r>
        <w:rPr>
          <w:spacing w:val="-13"/>
          <w:w w:val="105"/>
        </w:rPr>
        <w:t xml:space="preserve"> </w:t>
      </w:r>
      <w:r>
        <w:rPr>
          <w:w w:val="105"/>
        </w:rPr>
        <w:t>makes</w:t>
      </w:r>
      <w:r>
        <w:rPr>
          <w:spacing w:val="-11"/>
          <w:w w:val="105"/>
        </w:rPr>
        <w:t xml:space="preserve"> </w:t>
      </w:r>
      <w:r>
        <w:rPr>
          <w:w w:val="105"/>
        </w:rPr>
        <w:t>it</w:t>
      </w:r>
      <w:r>
        <w:rPr>
          <w:spacing w:val="-9"/>
          <w:w w:val="105"/>
        </w:rPr>
        <w:t xml:space="preserve"> </w:t>
      </w:r>
      <w:r>
        <w:rPr>
          <w:w w:val="105"/>
        </w:rPr>
        <w:t>so</w:t>
      </w:r>
      <w:r>
        <w:rPr>
          <w:spacing w:val="-9"/>
          <w:w w:val="105"/>
        </w:rPr>
        <w:t xml:space="preserve"> </w:t>
      </w:r>
      <w:r>
        <w:rPr>
          <w:w w:val="105"/>
        </w:rPr>
        <w:t>that</w:t>
      </w:r>
      <w:r>
        <w:rPr>
          <w:spacing w:val="-9"/>
          <w:w w:val="105"/>
        </w:rPr>
        <w:t xml:space="preserve"> </w:t>
      </w:r>
      <w:r>
        <w:rPr>
          <w:w w:val="105"/>
        </w:rPr>
        <w:t>non-admin</w:t>
      </w:r>
      <w:r>
        <w:rPr>
          <w:spacing w:val="-9"/>
          <w:w w:val="105"/>
        </w:rPr>
        <w:t xml:space="preserve"> </w:t>
      </w:r>
      <w:r>
        <w:rPr>
          <w:w w:val="105"/>
        </w:rPr>
        <w:t>users</w:t>
      </w:r>
      <w:r>
        <w:rPr>
          <w:spacing w:val="-9"/>
          <w:w w:val="105"/>
        </w:rPr>
        <w:t xml:space="preserve"> </w:t>
      </w:r>
      <w:r>
        <w:rPr>
          <w:spacing w:val="-2"/>
          <w:w w:val="105"/>
        </w:rPr>
        <w:t>cannot</w:t>
      </w:r>
    </w:p>
    <w:p w14:paraId="4621ABB7" w14:textId="77777777" w:rsidR="00524BE9" w:rsidRDefault="00524BE9">
      <w:pPr>
        <w:jc w:val="both"/>
        <w:sectPr w:rsidR="00524BE9" w:rsidSect="005B00B8">
          <w:pgSz w:w="12240" w:h="15840"/>
          <w:pgMar w:top="1820" w:right="880" w:bottom="1920" w:left="1720" w:header="0" w:footer="1737" w:gutter="0"/>
          <w:cols w:space="720"/>
        </w:sectPr>
      </w:pPr>
    </w:p>
    <w:p w14:paraId="14C555D0" w14:textId="77777777" w:rsidR="00524BE9" w:rsidRDefault="00524BE9">
      <w:pPr>
        <w:pStyle w:val="BodyText"/>
      </w:pPr>
    </w:p>
    <w:p w14:paraId="7179C73B" w14:textId="77777777" w:rsidR="00524BE9" w:rsidRDefault="00524BE9">
      <w:pPr>
        <w:pStyle w:val="BodyText"/>
        <w:spacing w:before="228"/>
      </w:pPr>
    </w:p>
    <w:p w14:paraId="67DD04E3" w14:textId="77777777" w:rsidR="00524BE9" w:rsidRDefault="00524BE9">
      <w:pPr>
        <w:pStyle w:val="BodyText"/>
        <w:spacing w:line="249" w:lineRule="auto"/>
        <w:ind w:left="955" w:right="1807"/>
        <w:jc w:val="both"/>
      </w:pPr>
      <w:r>
        <w:rPr>
          <w:w w:val="110"/>
        </w:rPr>
        <w:t>access</w:t>
      </w:r>
      <w:r>
        <w:rPr>
          <w:spacing w:val="-7"/>
          <w:w w:val="110"/>
        </w:rPr>
        <w:t xml:space="preserve"> </w:t>
      </w:r>
      <w:r>
        <w:rPr>
          <w:w w:val="110"/>
        </w:rPr>
        <w:t>the</w:t>
      </w:r>
      <w:r>
        <w:rPr>
          <w:spacing w:val="-7"/>
          <w:w w:val="110"/>
        </w:rPr>
        <w:t xml:space="preserve"> </w:t>
      </w:r>
      <w:r>
        <w:rPr>
          <w:w w:val="110"/>
        </w:rPr>
        <w:t>xattrs</w:t>
      </w:r>
      <w:r>
        <w:rPr>
          <w:spacing w:val="-7"/>
          <w:w w:val="110"/>
        </w:rPr>
        <w:t xml:space="preserve"> </w:t>
      </w:r>
      <w:r>
        <w:rPr>
          <w:w w:val="110"/>
        </w:rPr>
        <w:t>stored</w:t>
      </w:r>
      <w:r>
        <w:rPr>
          <w:spacing w:val="-7"/>
          <w:w w:val="110"/>
        </w:rPr>
        <w:t xml:space="preserve"> </w:t>
      </w:r>
      <w:r>
        <w:rPr>
          <w:w w:val="110"/>
        </w:rPr>
        <w:t>in</w:t>
      </w:r>
      <w:r>
        <w:rPr>
          <w:spacing w:val="-7"/>
          <w:w w:val="110"/>
        </w:rPr>
        <w:t xml:space="preserve"> </w:t>
      </w:r>
      <w:r>
        <w:rPr>
          <w:w w:val="110"/>
        </w:rPr>
        <w:t>external</w:t>
      </w:r>
      <w:r>
        <w:rPr>
          <w:spacing w:val="-7"/>
          <w:w w:val="110"/>
        </w:rPr>
        <w:t xml:space="preserve"> </w:t>
      </w:r>
      <w:r>
        <w:rPr>
          <w:w w:val="110"/>
        </w:rPr>
        <w:t>databases</w:t>
      </w:r>
      <w:r>
        <w:rPr>
          <w:spacing w:val="-7"/>
          <w:w w:val="110"/>
        </w:rPr>
        <w:t xml:space="preserve"> </w:t>
      </w:r>
      <w:r>
        <w:rPr>
          <w:w w:val="110"/>
        </w:rPr>
        <w:t>that</w:t>
      </w:r>
      <w:r>
        <w:rPr>
          <w:spacing w:val="-7"/>
          <w:w w:val="110"/>
        </w:rPr>
        <w:t xml:space="preserve"> </w:t>
      </w:r>
      <w:r>
        <w:rPr>
          <w:w w:val="110"/>
        </w:rPr>
        <w:t>they</w:t>
      </w:r>
      <w:r>
        <w:rPr>
          <w:spacing w:val="-7"/>
          <w:w w:val="110"/>
        </w:rPr>
        <w:t xml:space="preserve"> </w:t>
      </w:r>
      <w:r>
        <w:rPr>
          <w:w w:val="110"/>
        </w:rPr>
        <w:t>do</w:t>
      </w:r>
      <w:r>
        <w:rPr>
          <w:spacing w:val="-7"/>
          <w:w w:val="110"/>
        </w:rPr>
        <w:t xml:space="preserve"> </w:t>
      </w:r>
      <w:r>
        <w:rPr>
          <w:w w:val="110"/>
        </w:rPr>
        <w:t>not</w:t>
      </w:r>
      <w:r>
        <w:rPr>
          <w:spacing w:val="-7"/>
          <w:w w:val="110"/>
        </w:rPr>
        <w:t xml:space="preserve"> </w:t>
      </w:r>
      <w:r>
        <w:rPr>
          <w:w w:val="110"/>
        </w:rPr>
        <w:t>have</w:t>
      </w:r>
      <w:r>
        <w:rPr>
          <w:spacing w:val="-7"/>
          <w:w w:val="110"/>
        </w:rPr>
        <w:t xml:space="preserve"> </w:t>
      </w:r>
      <w:r>
        <w:rPr>
          <w:w w:val="110"/>
        </w:rPr>
        <w:t>permissions to access.</w:t>
      </w:r>
    </w:p>
    <w:p w14:paraId="25116C3B" w14:textId="77777777" w:rsidR="00524BE9" w:rsidRDefault="00524BE9">
      <w:pPr>
        <w:pStyle w:val="BodyText"/>
        <w:spacing w:before="49"/>
      </w:pPr>
    </w:p>
    <w:p w14:paraId="2871DF43"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43" w:name="Schema"/>
      <w:bookmarkStart w:id="144" w:name="_bookmark49"/>
      <w:bookmarkStart w:id="145" w:name="_Toc242081783"/>
      <w:bookmarkEnd w:id="143"/>
      <w:bookmarkEnd w:id="144"/>
      <w:r>
        <w:rPr>
          <w:spacing w:val="-2"/>
          <w:w w:val="115"/>
        </w:rPr>
        <w:t>Schema</w:t>
      </w:r>
      <w:bookmarkEnd w:id="145"/>
    </w:p>
    <w:p w14:paraId="338EE049" w14:textId="77777777" w:rsidR="00524BE9" w:rsidRDefault="00524BE9">
      <w:pPr>
        <w:pStyle w:val="BodyText"/>
        <w:spacing w:before="138" w:line="249" w:lineRule="auto"/>
        <w:ind w:left="955" w:right="1808"/>
        <w:jc w:val="both"/>
      </w:pPr>
      <w:r>
        <w:rPr>
          <w:w w:val="105"/>
        </w:rPr>
        <w:t>The main database and all external databases contain the following tables and views</w:t>
      </w:r>
      <w:r>
        <w:rPr>
          <w:spacing w:val="-1"/>
          <w:w w:val="105"/>
        </w:rPr>
        <w:t xml:space="preserve"> </w:t>
      </w:r>
      <w:r>
        <w:rPr>
          <w:w w:val="105"/>
        </w:rPr>
        <w:t>with</w:t>
      </w:r>
      <w:r>
        <w:rPr>
          <w:spacing w:val="-1"/>
          <w:w w:val="105"/>
        </w:rPr>
        <w:t xml:space="preserve"> </w:t>
      </w:r>
      <w:r>
        <w:rPr>
          <w:w w:val="105"/>
        </w:rPr>
        <w:t>the</w:t>
      </w:r>
      <w:r>
        <w:rPr>
          <w:spacing w:val="-1"/>
          <w:w w:val="105"/>
        </w:rPr>
        <w:t xml:space="preserve"> </w:t>
      </w:r>
      <w:r>
        <w:rPr>
          <w:w w:val="105"/>
        </w:rPr>
        <w:t>3</w:t>
      </w:r>
      <w:r>
        <w:rPr>
          <w:spacing w:val="-1"/>
          <w:w w:val="105"/>
        </w:rPr>
        <w:t xml:space="preserve"> </w:t>
      </w:r>
      <w:r>
        <w:rPr>
          <w:w w:val="105"/>
        </w:rPr>
        <w:t>columns</w:t>
      </w:r>
      <w:r>
        <w:rPr>
          <w:spacing w:val="-1"/>
          <w:w w:val="105"/>
        </w:rPr>
        <w:t xml:space="preserve"> </w:t>
      </w:r>
      <w:r>
        <w:rPr>
          <w:rFonts w:ascii="Courier New"/>
          <w:w w:val="105"/>
        </w:rPr>
        <w:t>inode</w:t>
      </w:r>
      <w:r>
        <w:rPr>
          <w:w w:val="105"/>
        </w:rPr>
        <w:t>,</w:t>
      </w:r>
      <w:r>
        <w:rPr>
          <w:spacing w:val="-1"/>
          <w:w w:val="105"/>
        </w:rPr>
        <w:t xml:space="preserve"> </w:t>
      </w:r>
      <w:r>
        <w:rPr>
          <w:rFonts w:ascii="Courier New"/>
          <w:w w:val="105"/>
        </w:rPr>
        <w:t>name</w:t>
      </w:r>
      <w:r>
        <w:rPr>
          <w:w w:val="105"/>
        </w:rPr>
        <w:t>,</w:t>
      </w:r>
      <w:r>
        <w:rPr>
          <w:spacing w:val="-1"/>
          <w:w w:val="105"/>
        </w:rPr>
        <w:t xml:space="preserve"> </w:t>
      </w:r>
      <w:r>
        <w:rPr>
          <w:w w:val="105"/>
        </w:rPr>
        <w:t>and</w:t>
      </w:r>
      <w:r>
        <w:rPr>
          <w:spacing w:val="-1"/>
          <w:w w:val="105"/>
        </w:rPr>
        <w:t xml:space="preserve"> </w:t>
      </w:r>
      <w:r>
        <w:rPr>
          <w:rFonts w:ascii="Courier New"/>
          <w:w w:val="105"/>
        </w:rPr>
        <w:t>value</w:t>
      </w:r>
      <w:r>
        <w:rPr>
          <w:w w:val="105"/>
        </w:rPr>
        <w:t>:</w:t>
      </w:r>
    </w:p>
    <w:p w14:paraId="0B3F2D49" w14:textId="77777777" w:rsidR="00524BE9" w:rsidRDefault="00524BE9" w:rsidP="00C63DFA">
      <w:pPr>
        <w:pStyle w:val="ListParagraph"/>
        <w:widowControl w:val="0"/>
        <w:numPr>
          <w:ilvl w:val="0"/>
          <w:numId w:val="13"/>
        </w:numPr>
        <w:tabs>
          <w:tab w:val="left" w:pos="1451"/>
          <w:tab w:val="left" w:pos="1453"/>
        </w:tabs>
        <w:autoSpaceDE w:val="0"/>
        <w:autoSpaceDN w:val="0"/>
        <w:spacing w:before="187" w:line="232" w:lineRule="auto"/>
        <w:ind w:right="1809"/>
        <w:contextualSpacing w:val="0"/>
        <w:jc w:val="both"/>
        <w:rPr>
          <w:sz w:val="20"/>
        </w:rPr>
      </w:pPr>
      <w:r>
        <w:rPr>
          <w:noProof/>
        </w:rPr>
        <mc:AlternateContent>
          <mc:Choice Requires="wps">
            <w:drawing>
              <wp:anchor distT="0" distB="0" distL="0" distR="0" simplePos="0" relativeHeight="251680768" behindDoc="0" locked="0" layoutInCell="1" allowOverlap="1" wp14:anchorId="49B194BF" wp14:editId="3CA43044">
                <wp:simplePos x="0" y="0"/>
                <wp:positionH relativeFrom="page">
                  <wp:posOffset>2685846</wp:posOffset>
                </wp:positionH>
                <wp:positionV relativeFrom="paragraph">
                  <wp:posOffset>231865</wp:posOffset>
                </wp:positionV>
                <wp:extent cx="40005" cy="1270"/>
                <wp:effectExtent l="0" t="0" r="0" b="0"/>
                <wp:wrapNone/>
                <wp:docPr id="155" name="Graphic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C59953" id="Graphic 155" o:spid="_x0000_s1026" style="position:absolute;margin-left:211.5pt;margin-top:18.25pt;width:3.15pt;height:.1pt;z-index:2516807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" path="m,l39852,e" filled="f" strokeweight=".14039mm">
                <v:path arrowok="t"/>
                <w10:wrap anchorx="page"/>
              </v:shape>
            </w:pict>
          </mc:Fallback>
        </mc:AlternateContent>
      </w:r>
      <w:r>
        <w:rPr>
          <w:w w:val="105"/>
          <w:sz w:val="20"/>
        </w:rPr>
        <w:t>The</w:t>
      </w:r>
      <w:r>
        <w:rPr>
          <w:spacing w:val="-14"/>
          <w:w w:val="105"/>
          <w:sz w:val="20"/>
        </w:rPr>
        <w:t xml:space="preserve"> </w:t>
      </w:r>
      <w:r>
        <w:rPr>
          <w:rFonts w:ascii="Courier New" w:hAnsi="Courier New"/>
          <w:w w:val="105"/>
          <w:sz w:val="20"/>
        </w:rPr>
        <w:t>xattrs</w:t>
      </w:r>
      <w:r>
        <w:rPr>
          <w:rFonts w:ascii="Courier New" w:hAnsi="Courier New"/>
          <w:spacing w:val="-31"/>
          <w:w w:val="105"/>
          <w:sz w:val="20"/>
        </w:rPr>
        <w:t xml:space="preserve"> </w:t>
      </w:r>
      <w:r>
        <w:rPr>
          <w:rFonts w:ascii="Courier New" w:hAnsi="Courier New"/>
          <w:w w:val="105"/>
          <w:sz w:val="20"/>
        </w:rPr>
        <w:t>pwd</w:t>
      </w:r>
      <w:r>
        <w:rPr>
          <w:rFonts w:ascii="Courier New" w:hAnsi="Courier New"/>
          <w:spacing w:val="-32"/>
          <w:w w:val="105"/>
          <w:sz w:val="20"/>
        </w:rPr>
        <w:t xml:space="preserve"> </w:t>
      </w:r>
      <w:r>
        <w:rPr>
          <w:w w:val="105"/>
          <w:sz w:val="20"/>
        </w:rPr>
        <w:t>table</w:t>
      </w:r>
      <w:r>
        <w:rPr>
          <w:spacing w:val="-2"/>
          <w:w w:val="105"/>
          <w:sz w:val="20"/>
        </w:rPr>
        <w:t xml:space="preserve"> </w:t>
      </w:r>
      <w:r>
        <w:rPr>
          <w:w w:val="105"/>
          <w:sz w:val="20"/>
        </w:rPr>
        <w:t>contains all extended attributes of the current di- rectory</w:t>
      </w:r>
      <w:r>
        <w:rPr>
          <w:spacing w:val="40"/>
          <w:w w:val="105"/>
          <w:sz w:val="20"/>
        </w:rPr>
        <w:t xml:space="preserve"> </w:t>
      </w:r>
      <w:r>
        <w:rPr>
          <w:w w:val="105"/>
          <w:sz w:val="20"/>
        </w:rPr>
        <w:t>that</w:t>
      </w:r>
      <w:r>
        <w:rPr>
          <w:spacing w:val="40"/>
          <w:w w:val="105"/>
          <w:sz w:val="20"/>
        </w:rPr>
        <w:t xml:space="preserve"> </w:t>
      </w:r>
      <w:r>
        <w:rPr>
          <w:w w:val="105"/>
          <w:sz w:val="20"/>
        </w:rPr>
        <w:t>were</w:t>
      </w:r>
      <w:r>
        <w:rPr>
          <w:spacing w:val="40"/>
          <w:w w:val="105"/>
          <w:sz w:val="20"/>
        </w:rPr>
        <w:t xml:space="preserve"> </w:t>
      </w:r>
      <w:r>
        <w:rPr>
          <w:w w:val="105"/>
          <w:sz w:val="20"/>
        </w:rPr>
        <w:t>placed</w:t>
      </w:r>
      <w:r>
        <w:rPr>
          <w:spacing w:val="40"/>
          <w:w w:val="105"/>
          <w:sz w:val="20"/>
        </w:rPr>
        <w:t xml:space="preserve"> </w:t>
      </w:r>
      <w:r>
        <w:rPr>
          <w:w w:val="105"/>
          <w:sz w:val="20"/>
        </w:rPr>
        <w:t>into</w:t>
      </w:r>
      <w:r>
        <w:rPr>
          <w:spacing w:val="40"/>
          <w:w w:val="105"/>
          <w:sz w:val="20"/>
        </w:rPr>
        <w:t xml:space="preserve"> </w:t>
      </w:r>
      <w:r>
        <w:rPr>
          <w:w w:val="105"/>
          <w:sz w:val="20"/>
        </w:rPr>
        <w:t>this</w:t>
      </w:r>
      <w:r>
        <w:rPr>
          <w:spacing w:val="40"/>
          <w:w w:val="105"/>
          <w:sz w:val="20"/>
        </w:rPr>
        <w:t xml:space="preserve"> </w:t>
      </w:r>
      <w:r>
        <w:rPr>
          <w:w w:val="105"/>
          <w:sz w:val="20"/>
        </w:rPr>
        <w:t>database</w:t>
      </w:r>
      <w:r>
        <w:rPr>
          <w:spacing w:val="40"/>
          <w:w w:val="105"/>
          <w:sz w:val="20"/>
        </w:rPr>
        <w:t xml:space="preserve"> </w:t>
      </w:r>
      <w:r>
        <w:rPr>
          <w:w w:val="105"/>
          <w:sz w:val="20"/>
        </w:rPr>
        <w:t>file.</w:t>
      </w:r>
    </w:p>
    <w:p w14:paraId="11B8F80E" w14:textId="77777777" w:rsidR="00524BE9" w:rsidRDefault="00524BE9" w:rsidP="00C63DFA">
      <w:pPr>
        <w:pStyle w:val="ListParagraph"/>
        <w:widowControl w:val="0"/>
        <w:numPr>
          <w:ilvl w:val="0"/>
          <w:numId w:val="13"/>
        </w:numPr>
        <w:tabs>
          <w:tab w:val="left" w:pos="1451"/>
          <w:tab w:val="left" w:pos="1453"/>
        </w:tabs>
        <w:autoSpaceDE w:val="0"/>
        <w:autoSpaceDN w:val="0"/>
        <w:spacing w:before="170"/>
        <w:ind w:right="1808"/>
        <w:contextualSpacing w:val="0"/>
        <w:jc w:val="both"/>
        <w:rPr>
          <w:sz w:val="20"/>
        </w:rPr>
      </w:pPr>
      <w:r>
        <w:rPr>
          <w:noProof/>
        </w:rPr>
        <mc:AlternateContent>
          <mc:Choice Requires="wps">
            <w:drawing>
              <wp:anchor distT="0" distB="0" distL="0" distR="0" simplePos="0" relativeHeight="251681792" behindDoc="0" locked="0" layoutInCell="1" allowOverlap="1" wp14:anchorId="01DC621F" wp14:editId="7EACE253">
                <wp:simplePos x="0" y="0"/>
                <wp:positionH relativeFrom="page">
                  <wp:posOffset>2667711</wp:posOffset>
                </wp:positionH>
                <wp:positionV relativeFrom="paragraph">
                  <wp:posOffset>224017</wp:posOffset>
                </wp:positionV>
                <wp:extent cx="40005" cy="127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0B56A8" id="Graphic 156" o:spid="_x0000_s1026" style="position:absolute;margin-left:210.05pt;margin-top:17.65pt;width:3.15pt;height:.1pt;z-index:2516817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" path="m,l39852,e" filled="f" strokeweight=".14039mm">
                <v:path arrowok="t"/>
                <w10:wrap anchorx="page"/>
              </v:shape>
            </w:pict>
          </mc:Fallback>
        </mc:AlternateContent>
      </w:r>
      <w:r>
        <w:rPr>
          <w:sz w:val="20"/>
        </w:rPr>
        <w:t>The</w:t>
      </w:r>
      <w:r>
        <w:rPr>
          <w:spacing w:val="-13"/>
          <w:sz w:val="20"/>
        </w:rPr>
        <w:t xml:space="preserve"> </w:t>
      </w:r>
      <w:r>
        <w:rPr>
          <w:rFonts w:ascii="Courier New" w:hAnsi="Courier New"/>
          <w:sz w:val="20"/>
        </w:rPr>
        <w:t>xattrs</w:t>
      </w:r>
      <w:r>
        <w:rPr>
          <w:rFonts w:ascii="Courier New" w:hAnsi="Courier New"/>
          <w:spacing w:val="-20"/>
          <w:sz w:val="20"/>
        </w:rPr>
        <w:t xml:space="preserve"> </w:t>
      </w:r>
      <w:r>
        <w:rPr>
          <w:rFonts w:ascii="Courier New" w:hAnsi="Courier New"/>
          <w:sz w:val="20"/>
        </w:rPr>
        <w:t>rollup</w:t>
      </w:r>
      <w:r>
        <w:rPr>
          <w:rFonts w:ascii="Courier New" w:hAnsi="Courier New"/>
          <w:spacing w:val="-30"/>
          <w:sz w:val="20"/>
        </w:rPr>
        <w:t xml:space="preserve"> </w:t>
      </w:r>
      <w:r>
        <w:rPr>
          <w:sz w:val="20"/>
        </w:rPr>
        <w:t xml:space="preserve">table contains all extended attributes that were placed </w:t>
      </w:r>
      <w:r>
        <w:rPr>
          <w:w w:val="105"/>
          <w:sz w:val="20"/>
        </w:rPr>
        <w:t>into the children directories that were subsequently rolled up into the cur- rent directory.</w:t>
      </w:r>
    </w:p>
    <w:p w14:paraId="0010DCD9" w14:textId="77777777" w:rsidR="00524BE9" w:rsidRDefault="00524BE9" w:rsidP="00C63DFA">
      <w:pPr>
        <w:pStyle w:val="ListParagraph"/>
        <w:widowControl w:val="0"/>
        <w:numPr>
          <w:ilvl w:val="0"/>
          <w:numId w:val="13"/>
        </w:numPr>
        <w:tabs>
          <w:tab w:val="left" w:pos="198"/>
        </w:tabs>
        <w:autoSpaceDE w:val="0"/>
        <w:autoSpaceDN w:val="0"/>
        <w:spacing w:before="170" w:line="243" w:lineRule="exact"/>
        <w:ind w:left="198" w:right="395" w:hanging="198"/>
        <w:contextualSpacing w:val="0"/>
        <w:jc w:val="center"/>
        <w:rPr>
          <w:rFonts w:ascii="Courier New" w:hAnsi="Courier New"/>
          <w:sz w:val="20"/>
        </w:rPr>
      </w:pPr>
      <w:r>
        <w:rPr>
          <w:noProof/>
        </w:rPr>
        <mc:AlternateContent>
          <mc:Choice Requires="wps">
            <w:drawing>
              <wp:anchor distT="0" distB="0" distL="0" distR="0" simplePos="0" relativeHeight="251814912" behindDoc="1" locked="0" layoutInCell="1" allowOverlap="1" wp14:anchorId="49738AA8" wp14:editId="709B2D37">
                <wp:simplePos x="0" y="0"/>
                <wp:positionH relativeFrom="page">
                  <wp:posOffset>2667711</wp:posOffset>
                </wp:positionH>
                <wp:positionV relativeFrom="paragraph">
                  <wp:posOffset>224005</wp:posOffset>
                </wp:positionV>
                <wp:extent cx="40005" cy="1270"/>
                <wp:effectExtent l="0" t="0" r="0" b="0"/>
                <wp:wrapNone/>
                <wp:docPr id="157" name="Graphic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C89B67" id="Graphic 157" o:spid="_x0000_s1026" style="position:absolute;margin-left:210.05pt;margin-top:17.65pt;width:3.15pt;height:.1pt;z-index:-2515015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15936" behindDoc="1" locked="0" layoutInCell="1" allowOverlap="1" wp14:anchorId="0C227D30" wp14:editId="222944A0">
                <wp:simplePos x="0" y="0"/>
                <wp:positionH relativeFrom="page">
                  <wp:posOffset>5925769</wp:posOffset>
                </wp:positionH>
                <wp:positionV relativeFrom="paragraph">
                  <wp:posOffset>224005</wp:posOffset>
                </wp:positionV>
                <wp:extent cx="40005" cy="1270"/>
                <wp:effectExtent l="0" t="0" r="0" b="0"/>
                <wp:wrapNone/>
                <wp:docPr id="158" name="Graphic 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5DADE2" id="Graphic 158" o:spid="_x0000_s1026" style="position:absolute;margin-left:466.6pt;margin-top:17.65pt;width:3.15pt;height:.1pt;z-index:-2515005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" path="m,l39852,e" filled="f" strokeweight=".14039mm">
                <v:path arrowok="t"/>
                <w10:wrap anchorx="page"/>
              </v:shape>
            </w:pict>
          </mc:Fallback>
        </mc:AlternateContent>
      </w:r>
      <w:r>
        <w:rPr>
          <w:sz w:val="20"/>
        </w:rPr>
        <w:t>The</w:t>
      </w:r>
      <w:r>
        <w:rPr>
          <w:spacing w:val="-10"/>
          <w:sz w:val="20"/>
        </w:rPr>
        <w:t xml:space="preserve"> </w:t>
      </w:r>
      <w:r>
        <w:rPr>
          <w:rFonts w:ascii="Courier New" w:hAnsi="Courier New"/>
          <w:sz w:val="20"/>
        </w:rPr>
        <w:t>xattrs</w:t>
      </w:r>
      <w:r>
        <w:rPr>
          <w:rFonts w:ascii="Courier New" w:hAnsi="Courier New"/>
          <w:spacing w:val="-45"/>
          <w:sz w:val="20"/>
        </w:rPr>
        <w:t xml:space="preserve"> </w:t>
      </w:r>
      <w:r>
        <w:rPr>
          <w:rFonts w:ascii="Courier New" w:hAnsi="Courier New"/>
          <w:sz w:val="20"/>
        </w:rPr>
        <w:t>avail</w:t>
      </w:r>
      <w:r>
        <w:rPr>
          <w:rFonts w:ascii="Courier New" w:hAnsi="Courier New"/>
          <w:spacing w:val="-76"/>
          <w:sz w:val="20"/>
        </w:rPr>
        <w:t xml:space="preserve"> </w:t>
      </w:r>
      <w:r>
        <w:rPr>
          <w:sz w:val="20"/>
        </w:rPr>
        <w:t>view</w:t>
      </w:r>
      <w:r>
        <w:rPr>
          <w:spacing w:val="-7"/>
          <w:sz w:val="20"/>
        </w:rPr>
        <w:t xml:space="preserve"> </w:t>
      </w:r>
      <w:r>
        <w:rPr>
          <w:sz w:val="20"/>
        </w:rPr>
        <w:t>is</w:t>
      </w:r>
      <w:r>
        <w:rPr>
          <w:spacing w:val="-7"/>
          <w:sz w:val="20"/>
        </w:rPr>
        <w:t xml:space="preserve"> </w:t>
      </w:r>
      <w:r>
        <w:rPr>
          <w:sz w:val="20"/>
        </w:rPr>
        <w:t>the</w:t>
      </w:r>
      <w:r>
        <w:rPr>
          <w:spacing w:val="-6"/>
          <w:sz w:val="20"/>
        </w:rPr>
        <w:t xml:space="preserve"> </w:t>
      </w:r>
      <w:r>
        <w:rPr>
          <w:sz w:val="20"/>
        </w:rPr>
        <w:t>union</w:t>
      </w:r>
      <w:r>
        <w:rPr>
          <w:spacing w:val="-7"/>
          <w:sz w:val="20"/>
        </w:rPr>
        <w:t xml:space="preserve"> </w:t>
      </w:r>
      <w:r>
        <w:rPr>
          <w:sz w:val="20"/>
        </w:rPr>
        <w:t>of</w:t>
      </w:r>
      <w:r>
        <w:rPr>
          <w:spacing w:val="-7"/>
          <w:sz w:val="20"/>
        </w:rPr>
        <w:t xml:space="preserve"> </w:t>
      </w:r>
      <w:r>
        <w:rPr>
          <w:sz w:val="20"/>
        </w:rPr>
        <w:t>all</w:t>
      </w:r>
      <w:r>
        <w:rPr>
          <w:spacing w:val="-7"/>
          <w:sz w:val="20"/>
        </w:rPr>
        <w:t xml:space="preserve"> </w:t>
      </w:r>
      <w:r>
        <w:rPr>
          <w:sz w:val="20"/>
        </w:rPr>
        <w:t>extended</w:t>
      </w:r>
      <w:r>
        <w:rPr>
          <w:spacing w:val="-6"/>
          <w:sz w:val="20"/>
        </w:rPr>
        <w:t xml:space="preserve"> </w:t>
      </w:r>
      <w:r>
        <w:rPr>
          <w:sz w:val="20"/>
        </w:rPr>
        <w:t>attributes</w:t>
      </w:r>
      <w:r>
        <w:rPr>
          <w:spacing w:val="-7"/>
          <w:sz w:val="20"/>
        </w:rPr>
        <w:t xml:space="preserve"> </w:t>
      </w:r>
      <w:r>
        <w:rPr>
          <w:sz w:val="20"/>
        </w:rPr>
        <w:t>in</w:t>
      </w:r>
      <w:r>
        <w:rPr>
          <w:spacing w:val="-7"/>
          <w:sz w:val="20"/>
        </w:rPr>
        <w:t xml:space="preserve"> </w:t>
      </w:r>
      <w:r>
        <w:rPr>
          <w:rFonts w:ascii="Courier New" w:hAnsi="Courier New"/>
          <w:sz w:val="20"/>
        </w:rPr>
        <w:t>xattrs</w:t>
      </w:r>
      <w:r>
        <w:rPr>
          <w:rFonts w:ascii="Courier New" w:hAnsi="Courier New"/>
          <w:spacing w:val="-45"/>
          <w:sz w:val="20"/>
        </w:rPr>
        <w:t xml:space="preserve"> </w:t>
      </w:r>
      <w:r>
        <w:rPr>
          <w:rFonts w:ascii="Courier New" w:hAnsi="Courier New"/>
          <w:spacing w:val="-5"/>
          <w:sz w:val="20"/>
        </w:rPr>
        <w:t>pwd</w:t>
      </w:r>
    </w:p>
    <w:p w14:paraId="21F5274F" w14:textId="77777777" w:rsidR="00524BE9" w:rsidRDefault="00524BE9">
      <w:pPr>
        <w:pStyle w:val="BodyText"/>
        <w:spacing w:line="243" w:lineRule="exact"/>
        <w:ind w:right="3184"/>
        <w:jc w:val="center"/>
      </w:pPr>
      <w:r>
        <w:rPr>
          <w:noProof/>
        </w:rPr>
        <mc:AlternateContent>
          <mc:Choice Requires="wps">
            <w:drawing>
              <wp:anchor distT="0" distB="0" distL="0" distR="0" simplePos="0" relativeHeight="251816960" behindDoc="1" locked="0" layoutInCell="1" allowOverlap="1" wp14:anchorId="243A6BB8" wp14:editId="70433128">
                <wp:simplePos x="0" y="0"/>
                <wp:positionH relativeFrom="page">
                  <wp:posOffset>2667711</wp:posOffset>
                </wp:positionH>
                <wp:positionV relativeFrom="paragraph">
                  <wp:posOffset>113618</wp:posOffset>
                </wp:positionV>
                <wp:extent cx="40005" cy="1270"/>
                <wp:effectExtent l="0" t="0" r="0" b="0"/>
                <wp:wrapNone/>
                <wp:docPr id="159" name="Graphic 1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8CEBE9" id="Graphic 159" o:spid="_x0000_s1026" style="position:absolute;margin-left:210.05pt;margin-top:8.95pt;width:3.15pt;height:.1pt;z-index:-2514995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" path="m,l39852,e" filled="f" strokeweight=".14039mm">
                <v:path arrowok="t"/>
                <w10:wrap anchorx="page"/>
              </v:shape>
            </w:pict>
          </mc:Fallback>
        </mc:AlternateContent>
      </w:r>
      <w:r>
        <w:t>and</w:t>
      </w:r>
      <w:r>
        <w:rPr>
          <w:spacing w:val="-8"/>
        </w:rPr>
        <w:t xml:space="preserve"> </w:t>
      </w:r>
      <w:r>
        <w:rPr>
          <w:rFonts w:ascii="Courier New"/>
        </w:rPr>
        <w:t>xattrs</w:t>
      </w:r>
      <w:r>
        <w:rPr>
          <w:rFonts w:ascii="Courier New"/>
          <w:spacing w:val="-45"/>
        </w:rPr>
        <w:t xml:space="preserve"> </w:t>
      </w:r>
      <w:r>
        <w:rPr>
          <w:rFonts w:ascii="Courier New"/>
        </w:rPr>
        <w:t>rollup</w:t>
      </w:r>
      <w:r>
        <w:rPr>
          <w:rFonts w:ascii="Courier New"/>
          <w:spacing w:val="-54"/>
        </w:rPr>
        <w:t xml:space="preserve"> </w:t>
      </w:r>
      <w:r>
        <w:t>in</w:t>
      </w:r>
      <w:r>
        <w:rPr>
          <w:spacing w:val="9"/>
        </w:rPr>
        <w:t xml:space="preserve"> </w:t>
      </w:r>
      <w:r>
        <w:t>this</w:t>
      </w:r>
      <w:r>
        <w:rPr>
          <w:spacing w:val="8"/>
        </w:rPr>
        <w:t xml:space="preserve"> </w:t>
      </w:r>
      <w:r>
        <w:t>database</w:t>
      </w:r>
      <w:r>
        <w:rPr>
          <w:spacing w:val="9"/>
        </w:rPr>
        <w:t xml:space="preserve"> </w:t>
      </w:r>
      <w:r>
        <w:rPr>
          <w:spacing w:val="-2"/>
        </w:rPr>
        <w:t>file.</w:t>
      </w:r>
    </w:p>
    <w:p w14:paraId="54F1B733" w14:textId="77777777" w:rsidR="00524BE9" w:rsidRDefault="00524BE9">
      <w:pPr>
        <w:pStyle w:val="BodyText"/>
        <w:spacing w:before="191" w:line="249" w:lineRule="auto"/>
        <w:ind w:left="955" w:right="1808" w:firstLine="298"/>
        <w:jc w:val="both"/>
      </w:pPr>
      <w:r>
        <w:rPr>
          <w:w w:val="105"/>
        </w:rPr>
        <w:t>Additionally, each main database file has the following tables and views in order to keep track of which files were created by GUFI for the purposes of storing xattrs:</w:t>
      </w:r>
    </w:p>
    <w:p w14:paraId="580DFB2A" w14:textId="77777777" w:rsidR="00524BE9" w:rsidRDefault="00524BE9" w:rsidP="00C63DFA">
      <w:pPr>
        <w:pStyle w:val="ListParagraph"/>
        <w:widowControl w:val="0"/>
        <w:numPr>
          <w:ilvl w:val="0"/>
          <w:numId w:val="13"/>
        </w:numPr>
        <w:tabs>
          <w:tab w:val="left" w:pos="1451"/>
          <w:tab w:val="left" w:pos="1453"/>
        </w:tabs>
        <w:autoSpaceDE w:val="0"/>
        <w:autoSpaceDN w:val="0"/>
        <w:spacing w:before="204" w:line="232" w:lineRule="auto"/>
        <w:ind w:right="1808"/>
        <w:contextualSpacing w:val="0"/>
        <w:jc w:val="both"/>
        <w:rPr>
          <w:sz w:val="20"/>
        </w:rPr>
      </w:pPr>
      <w:r>
        <w:rPr>
          <w:noProof/>
        </w:rPr>
        <mc:AlternateContent>
          <mc:Choice Requires="wps">
            <w:drawing>
              <wp:anchor distT="0" distB="0" distL="0" distR="0" simplePos="0" relativeHeight="251682816" behindDoc="0" locked="0" layoutInCell="1" allowOverlap="1" wp14:anchorId="5CC1B807" wp14:editId="0EBDBEFC">
                <wp:simplePos x="0" y="0"/>
                <wp:positionH relativeFrom="page">
                  <wp:posOffset>2688208</wp:posOffset>
                </wp:positionH>
                <wp:positionV relativeFrom="paragraph">
                  <wp:posOffset>242803</wp:posOffset>
                </wp:positionV>
                <wp:extent cx="40005" cy="1270"/>
                <wp:effectExtent l="0" t="0" r="0" b="0"/>
                <wp:wrapNone/>
                <wp:docPr id="160" name="Graphic 1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C1D8F3" id="Graphic 160" o:spid="_x0000_s1026" style="position:absolute;margin-left:211.65pt;margin-top:19.1pt;width:3.15pt;height:.1pt;z-index:2516828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A9AuxP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3840" behindDoc="0" locked="0" layoutInCell="1" allowOverlap="1" wp14:anchorId="2054863E" wp14:editId="65AEB0F1">
                <wp:simplePos x="0" y="0"/>
                <wp:positionH relativeFrom="page">
                  <wp:posOffset>3068167</wp:posOffset>
                </wp:positionH>
                <wp:positionV relativeFrom="paragraph">
                  <wp:posOffset>242803</wp:posOffset>
                </wp:positionV>
                <wp:extent cx="40005" cy="127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9ECE9B" id="Graphic 161" o:spid="_x0000_s1026" style="position:absolute;margin-left:241.6pt;margin-top:19.1pt;width:3.15pt;height:.1pt;z-index:2516838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" path="m,l39852,e" filled="f" strokeweight=".14039mm">
                <v:path arrowok="t"/>
                <w10:wrap anchorx="page"/>
              </v:shape>
            </w:pict>
          </mc:Fallback>
        </mc:AlternateContent>
      </w:r>
      <w:r>
        <w:rPr>
          <w:w w:val="105"/>
          <w:sz w:val="20"/>
        </w:rPr>
        <w:t>The</w:t>
      </w:r>
      <w:r>
        <w:rPr>
          <w:spacing w:val="-14"/>
          <w:w w:val="105"/>
          <w:sz w:val="20"/>
        </w:rPr>
        <w:t xml:space="preserve"> </w:t>
      </w:r>
      <w:r>
        <w:rPr>
          <w:rFonts w:ascii="Courier New" w:hAnsi="Courier New"/>
          <w:w w:val="105"/>
          <w:sz w:val="20"/>
        </w:rPr>
        <w:t>xattrs</w:t>
      </w:r>
      <w:r>
        <w:rPr>
          <w:rFonts w:ascii="Courier New" w:hAnsi="Courier New"/>
          <w:spacing w:val="-31"/>
          <w:w w:val="105"/>
          <w:sz w:val="20"/>
        </w:rPr>
        <w:t xml:space="preserve"> </w:t>
      </w:r>
      <w:r>
        <w:rPr>
          <w:rFonts w:ascii="Courier New" w:hAnsi="Courier New"/>
          <w:w w:val="105"/>
          <w:sz w:val="20"/>
        </w:rPr>
        <w:t>files</w:t>
      </w:r>
      <w:r>
        <w:rPr>
          <w:rFonts w:ascii="Courier New" w:hAnsi="Courier New"/>
          <w:spacing w:val="-32"/>
          <w:w w:val="105"/>
          <w:sz w:val="20"/>
        </w:rPr>
        <w:t xml:space="preserve"> </w:t>
      </w:r>
      <w:r>
        <w:rPr>
          <w:rFonts w:ascii="Courier New" w:hAnsi="Courier New"/>
          <w:w w:val="105"/>
          <w:sz w:val="20"/>
        </w:rPr>
        <w:t>pwd</w:t>
      </w:r>
      <w:r>
        <w:rPr>
          <w:rFonts w:ascii="Courier New" w:hAnsi="Courier New"/>
          <w:spacing w:val="-31"/>
          <w:w w:val="105"/>
          <w:sz w:val="20"/>
        </w:rPr>
        <w:t xml:space="preserve"> </w:t>
      </w:r>
      <w:r>
        <w:rPr>
          <w:w w:val="105"/>
          <w:sz w:val="20"/>
        </w:rPr>
        <w:t>table</w:t>
      </w:r>
      <w:r>
        <w:rPr>
          <w:spacing w:val="-13"/>
          <w:w w:val="105"/>
          <w:sz w:val="20"/>
        </w:rPr>
        <w:t xml:space="preserve"> </w:t>
      </w:r>
      <w:r>
        <w:rPr>
          <w:w w:val="105"/>
          <w:sz w:val="20"/>
        </w:rPr>
        <w:t>contains</w:t>
      </w:r>
      <w:r>
        <w:rPr>
          <w:spacing w:val="-13"/>
          <w:w w:val="105"/>
          <w:sz w:val="20"/>
        </w:rPr>
        <w:t xml:space="preserve"> </w:t>
      </w:r>
      <w:r>
        <w:rPr>
          <w:w w:val="105"/>
          <w:sz w:val="20"/>
        </w:rPr>
        <w:t>a</w:t>
      </w:r>
      <w:r>
        <w:rPr>
          <w:spacing w:val="-14"/>
          <w:w w:val="105"/>
          <w:sz w:val="20"/>
        </w:rPr>
        <w:t xml:space="preserve"> </w:t>
      </w:r>
      <w:r>
        <w:rPr>
          <w:w w:val="105"/>
          <w:sz w:val="20"/>
        </w:rPr>
        <w:t>listing</w:t>
      </w:r>
      <w:r>
        <w:rPr>
          <w:spacing w:val="-13"/>
          <w:w w:val="105"/>
          <w:sz w:val="20"/>
        </w:rPr>
        <w:t xml:space="preserve"> </w:t>
      </w:r>
      <w:r>
        <w:rPr>
          <w:w w:val="105"/>
          <w:sz w:val="20"/>
        </w:rPr>
        <w:t>of</w:t>
      </w:r>
      <w:r>
        <w:rPr>
          <w:spacing w:val="-13"/>
          <w:w w:val="105"/>
          <w:sz w:val="20"/>
        </w:rPr>
        <w:t xml:space="preserve"> </w:t>
      </w:r>
      <w:r>
        <w:rPr>
          <w:w w:val="105"/>
          <w:sz w:val="20"/>
        </w:rPr>
        <w:t>external</w:t>
      </w:r>
      <w:r>
        <w:rPr>
          <w:spacing w:val="-13"/>
          <w:w w:val="105"/>
          <w:sz w:val="20"/>
        </w:rPr>
        <w:t xml:space="preserve"> </w:t>
      </w:r>
      <w:r>
        <w:rPr>
          <w:w w:val="105"/>
          <w:sz w:val="20"/>
        </w:rPr>
        <w:t>database</w:t>
      </w:r>
      <w:r>
        <w:rPr>
          <w:spacing w:val="-12"/>
          <w:w w:val="105"/>
          <w:sz w:val="20"/>
        </w:rPr>
        <w:t xml:space="preserve"> </w:t>
      </w:r>
      <w:r>
        <w:rPr>
          <w:w w:val="105"/>
          <w:sz w:val="20"/>
        </w:rPr>
        <w:t>file- names</w:t>
      </w:r>
      <w:r>
        <w:rPr>
          <w:spacing w:val="40"/>
          <w:w w:val="105"/>
          <w:sz w:val="20"/>
        </w:rPr>
        <w:t xml:space="preserve"> </w:t>
      </w:r>
      <w:r>
        <w:rPr>
          <w:w w:val="105"/>
          <w:sz w:val="20"/>
        </w:rPr>
        <w:t>that</w:t>
      </w:r>
      <w:r>
        <w:rPr>
          <w:spacing w:val="40"/>
          <w:w w:val="105"/>
          <w:sz w:val="20"/>
        </w:rPr>
        <w:t xml:space="preserve"> </w:t>
      </w:r>
      <w:r>
        <w:rPr>
          <w:w w:val="105"/>
          <w:sz w:val="20"/>
        </w:rPr>
        <w:t>contain</w:t>
      </w:r>
      <w:r>
        <w:rPr>
          <w:spacing w:val="40"/>
          <w:w w:val="105"/>
          <w:sz w:val="20"/>
        </w:rPr>
        <w:t xml:space="preserve"> </w:t>
      </w:r>
      <w:r>
        <w:rPr>
          <w:w w:val="105"/>
          <w:sz w:val="20"/>
        </w:rPr>
        <w:t>xattrs</w:t>
      </w:r>
      <w:r>
        <w:rPr>
          <w:spacing w:val="40"/>
          <w:w w:val="105"/>
          <w:sz w:val="20"/>
        </w:rPr>
        <w:t xml:space="preserve"> </w:t>
      </w:r>
      <w:r>
        <w:rPr>
          <w:w w:val="105"/>
          <w:sz w:val="20"/>
        </w:rPr>
        <w:t>that</w:t>
      </w:r>
      <w:r>
        <w:rPr>
          <w:spacing w:val="40"/>
          <w:w w:val="105"/>
          <w:sz w:val="20"/>
        </w:rPr>
        <w:t xml:space="preserve"> </w:t>
      </w:r>
      <w:r>
        <w:rPr>
          <w:w w:val="105"/>
          <w:sz w:val="20"/>
        </w:rPr>
        <w:t>were</w:t>
      </w:r>
      <w:r>
        <w:rPr>
          <w:spacing w:val="40"/>
          <w:w w:val="105"/>
          <w:sz w:val="20"/>
        </w:rPr>
        <w:t xml:space="preserve"> </w:t>
      </w:r>
      <w:r>
        <w:rPr>
          <w:w w:val="105"/>
          <w:sz w:val="20"/>
        </w:rPr>
        <w:t>not</w:t>
      </w:r>
      <w:r>
        <w:rPr>
          <w:spacing w:val="40"/>
          <w:w w:val="105"/>
          <w:sz w:val="20"/>
        </w:rPr>
        <w:t xml:space="preserve"> </w:t>
      </w:r>
      <w:r>
        <w:rPr>
          <w:w w:val="105"/>
          <w:sz w:val="20"/>
        </w:rPr>
        <w:t>rolled</w:t>
      </w:r>
      <w:r>
        <w:rPr>
          <w:spacing w:val="40"/>
          <w:w w:val="105"/>
          <w:sz w:val="20"/>
        </w:rPr>
        <w:t xml:space="preserve"> </w:t>
      </w:r>
      <w:r>
        <w:rPr>
          <w:w w:val="105"/>
          <w:sz w:val="20"/>
        </w:rPr>
        <w:t>in.</w:t>
      </w:r>
    </w:p>
    <w:p w14:paraId="2B6959B8" w14:textId="77777777" w:rsidR="00524BE9" w:rsidRDefault="00524BE9" w:rsidP="00C63DFA">
      <w:pPr>
        <w:pStyle w:val="ListParagraph"/>
        <w:widowControl w:val="0"/>
        <w:numPr>
          <w:ilvl w:val="0"/>
          <w:numId w:val="13"/>
        </w:numPr>
        <w:tabs>
          <w:tab w:val="left" w:pos="1451"/>
          <w:tab w:val="left" w:pos="1453"/>
        </w:tabs>
        <w:autoSpaceDE w:val="0"/>
        <w:autoSpaceDN w:val="0"/>
        <w:spacing w:before="170"/>
        <w:ind w:right="1807"/>
        <w:contextualSpacing w:val="0"/>
        <w:jc w:val="both"/>
        <w:rPr>
          <w:sz w:val="20"/>
        </w:rPr>
      </w:pPr>
      <w:r>
        <w:rPr>
          <w:noProof/>
        </w:rPr>
        <mc:AlternateContent>
          <mc:Choice Requires="wps">
            <w:drawing>
              <wp:anchor distT="0" distB="0" distL="0" distR="0" simplePos="0" relativeHeight="251684864" behindDoc="0" locked="0" layoutInCell="1" allowOverlap="1" wp14:anchorId="79C70522" wp14:editId="631CE5A8">
                <wp:simplePos x="0" y="0"/>
                <wp:positionH relativeFrom="page">
                  <wp:posOffset>2694863</wp:posOffset>
                </wp:positionH>
                <wp:positionV relativeFrom="paragraph">
                  <wp:posOffset>224161</wp:posOffset>
                </wp:positionV>
                <wp:extent cx="40005" cy="127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0EFFFB" id="Graphic 162" o:spid="_x0000_s1026" style="position:absolute;margin-left:212.2pt;margin-top:17.65pt;width:3.15pt;height:.1pt;z-index:2516848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BbF2OC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5888" behindDoc="0" locked="0" layoutInCell="1" allowOverlap="1" wp14:anchorId="66A3450E" wp14:editId="209D20ED">
                <wp:simplePos x="0" y="0"/>
                <wp:positionH relativeFrom="page">
                  <wp:posOffset>3074809</wp:posOffset>
                </wp:positionH>
                <wp:positionV relativeFrom="paragraph">
                  <wp:posOffset>224161</wp:posOffset>
                </wp:positionV>
                <wp:extent cx="40005" cy="1270"/>
                <wp:effectExtent l="0" t="0" r="0" b="0"/>
                <wp:wrapNone/>
                <wp:docPr id="163" name="Graphic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3F721" id="Graphic 163" o:spid="_x0000_s1026" style="position:absolute;margin-left:242.1pt;margin-top:17.65pt;width:3.15pt;height:.1pt;z-index:2516858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" path="m,l39852,e" filled="f" strokeweight=".14039mm">
                <v:path arrowok="t"/>
                <w10:wrap anchorx="page"/>
              </v:shape>
            </w:pict>
          </mc:Fallback>
        </mc:AlternateContent>
      </w:r>
      <w:r>
        <w:rPr>
          <w:w w:val="105"/>
          <w:sz w:val="20"/>
        </w:rPr>
        <w:t>The</w:t>
      </w:r>
      <w:r>
        <w:rPr>
          <w:spacing w:val="-14"/>
          <w:w w:val="105"/>
          <w:sz w:val="20"/>
        </w:rPr>
        <w:t xml:space="preserve"> </w:t>
      </w:r>
      <w:r>
        <w:rPr>
          <w:rFonts w:ascii="Courier New" w:hAnsi="Courier New"/>
          <w:w w:val="105"/>
          <w:sz w:val="20"/>
        </w:rPr>
        <w:t>xattrs</w:t>
      </w:r>
      <w:r>
        <w:rPr>
          <w:rFonts w:ascii="Courier New" w:hAnsi="Courier New"/>
          <w:spacing w:val="-31"/>
          <w:w w:val="105"/>
          <w:sz w:val="20"/>
        </w:rPr>
        <w:t xml:space="preserve"> </w:t>
      </w:r>
      <w:r>
        <w:rPr>
          <w:rFonts w:ascii="Courier New" w:hAnsi="Courier New"/>
          <w:w w:val="105"/>
          <w:sz w:val="20"/>
        </w:rPr>
        <w:t>files</w:t>
      </w:r>
      <w:r>
        <w:rPr>
          <w:rFonts w:ascii="Courier New" w:hAnsi="Courier New"/>
          <w:spacing w:val="-32"/>
          <w:w w:val="105"/>
          <w:sz w:val="20"/>
        </w:rPr>
        <w:t xml:space="preserve"> </w:t>
      </w:r>
      <w:r>
        <w:rPr>
          <w:rFonts w:ascii="Courier New" w:hAnsi="Courier New"/>
          <w:w w:val="105"/>
          <w:sz w:val="20"/>
        </w:rPr>
        <w:t>rollup</w:t>
      </w:r>
      <w:r>
        <w:rPr>
          <w:rFonts w:ascii="Courier New" w:hAnsi="Courier New"/>
          <w:spacing w:val="-31"/>
          <w:w w:val="105"/>
          <w:sz w:val="20"/>
        </w:rPr>
        <w:t xml:space="preserve"> </w:t>
      </w:r>
      <w:r>
        <w:rPr>
          <w:w w:val="105"/>
          <w:sz w:val="20"/>
        </w:rPr>
        <w:t>table</w:t>
      </w:r>
      <w:r>
        <w:rPr>
          <w:spacing w:val="-13"/>
          <w:w w:val="105"/>
          <w:sz w:val="20"/>
        </w:rPr>
        <w:t xml:space="preserve"> </w:t>
      </w:r>
      <w:r>
        <w:rPr>
          <w:w w:val="105"/>
          <w:sz w:val="20"/>
        </w:rPr>
        <w:t>contains</w:t>
      </w:r>
      <w:r>
        <w:rPr>
          <w:spacing w:val="-13"/>
          <w:w w:val="105"/>
          <w:sz w:val="20"/>
        </w:rPr>
        <w:t xml:space="preserve"> </w:t>
      </w:r>
      <w:r>
        <w:rPr>
          <w:w w:val="105"/>
          <w:sz w:val="20"/>
        </w:rPr>
        <w:t>a</w:t>
      </w:r>
      <w:r>
        <w:rPr>
          <w:spacing w:val="-14"/>
          <w:w w:val="105"/>
          <w:sz w:val="20"/>
        </w:rPr>
        <w:t xml:space="preserve"> </w:t>
      </w:r>
      <w:r>
        <w:rPr>
          <w:w w:val="105"/>
          <w:sz w:val="20"/>
        </w:rPr>
        <w:t>listing</w:t>
      </w:r>
      <w:r>
        <w:rPr>
          <w:spacing w:val="-13"/>
          <w:w w:val="105"/>
          <w:sz w:val="20"/>
        </w:rPr>
        <w:t xml:space="preserve"> </w:t>
      </w:r>
      <w:r>
        <w:rPr>
          <w:w w:val="105"/>
          <w:sz w:val="20"/>
        </w:rPr>
        <w:t>of</w:t>
      </w:r>
      <w:r>
        <w:rPr>
          <w:spacing w:val="-13"/>
          <w:w w:val="105"/>
          <w:sz w:val="20"/>
        </w:rPr>
        <w:t xml:space="preserve"> </w:t>
      </w:r>
      <w:r>
        <w:rPr>
          <w:w w:val="105"/>
          <w:sz w:val="20"/>
        </w:rPr>
        <w:t>external</w:t>
      </w:r>
      <w:r>
        <w:rPr>
          <w:spacing w:val="1"/>
          <w:w w:val="105"/>
          <w:sz w:val="20"/>
        </w:rPr>
        <w:t xml:space="preserve"> </w:t>
      </w:r>
      <w:r>
        <w:rPr>
          <w:w w:val="105"/>
          <w:sz w:val="20"/>
        </w:rPr>
        <w:t>database filenames</w:t>
      </w:r>
      <w:r>
        <w:rPr>
          <w:spacing w:val="25"/>
          <w:w w:val="105"/>
          <w:sz w:val="20"/>
        </w:rPr>
        <w:t xml:space="preserve"> </w:t>
      </w:r>
      <w:r>
        <w:rPr>
          <w:w w:val="105"/>
          <w:sz w:val="20"/>
        </w:rPr>
        <w:t>that</w:t>
      </w:r>
      <w:r>
        <w:rPr>
          <w:spacing w:val="25"/>
          <w:w w:val="105"/>
          <w:sz w:val="20"/>
        </w:rPr>
        <w:t xml:space="preserve"> </w:t>
      </w:r>
      <w:r>
        <w:rPr>
          <w:w w:val="105"/>
          <w:sz w:val="20"/>
        </w:rPr>
        <w:t>contain</w:t>
      </w:r>
      <w:r>
        <w:rPr>
          <w:spacing w:val="25"/>
          <w:w w:val="105"/>
          <w:sz w:val="20"/>
        </w:rPr>
        <w:t xml:space="preserve"> </w:t>
      </w:r>
      <w:r>
        <w:rPr>
          <w:w w:val="105"/>
          <w:sz w:val="20"/>
        </w:rPr>
        <w:t>xattrs</w:t>
      </w:r>
      <w:r>
        <w:rPr>
          <w:spacing w:val="25"/>
          <w:w w:val="105"/>
          <w:sz w:val="20"/>
        </w:rPr>
        <w:t xml:space="preserve"> </w:t>
      </w:r>
      <w:r>
        <w:rPr>
          <w:w w:val="105"/>
          <w:sz w:val="20"/>
        </w:rPr>
        <w:t>that</w:t>
      </w:r>
      <w:r>
        <w:rPr>
          <w:spacing w:val="25"/>
          <w:w w:val="105"/>
          <w:sz w:val="20"/>
        </w:rPr>
        <w:t xml:space="preserve"> </w:t>
      </w:r>
      <w:r>
        <w:rPr>
          <w:w w:val="105"/>
          <w:sz w:val="20"/>
        </w:rPr>
        <w:t>were</w:t>
      </w:r>
      <w:r>
        <w:rPr>
          <w:spacing w:val="25"/>
          <w:w w:val="105"/>
          <w:sz w:val="20"/>
        </w:rPr>
        <w:t xml:space="preserve"> </w:t>
      </w:r>
      <w:r>
        <w:rPr>
          <w:w w:val="105"/>
          <w:sz w:val="20"/>
        </w:rPr>
        <w:t>not</w:t>
      </w:r>
      <w:r>
        <w:rPr>
          <w:spacing w:val="25"/>
          <w:w w:val="105"/>
          <w:sz w:val="20"/>
        </w:rPr>
        <w:t xml:space="preserve"> </w:t>
      </w:r>
      <w:r>
        <w:rPr>
          <w:w w:val="105"/>
          <w:sz w:val="20"/>
        </w:rPr>
        <w:t>rolled</w:t>
      </w:r>
      <w:r>
        <w:rPr>
          <w:spacing w:val="25"/>
          <w:w w:val="105"/>
          <w:sz w:val="20"/>
        </w:rPr>
        <w:t xml:space="preserve"> </w:t>
      </w:r>
      <w:r>
        <w:rPr>
          <w:w w:val="105"/>
          <w:sz w:val="20"/>
        </w:rPr>
        <w:t>in,</w:t>
      </w:r>
      <w:r>
        <w:rPr>
          <w:spacing w:val="26"/>
          <w:w w:val="105"/>
          <w:sz w:val="20"/>
        </w:rPr>
        <w:t xml:space="preserve"> </w:t>
      </w:r>
      <w:r>
        <w:rPr>
          <w:w w:val="105"/>
          <w:sz w:val="20"/>
        </w:rPr>
        <w:t>but</w:t>
      </w:r>
      <w:r>
        <w:rPr>
          <w:spacing w:val="25"/>
          <w:w w:val="105"/>
          <w:sz w:val="20"/>
        </w:rPr>
        <w:t xml:space="preserve"> </w:t>
      </w:r>
      <w:r>
        <w:rPr>
          <w:w w:val="105"/>
          <w:sz w:val="20"/>
        </w:rPr>
        <w:t>were</w:t>
      </w:r>
      <w:r>
        <w:rPr>
          <w:spacing w:val="25"/>
          <w:w w:val="105"/>
          <w:sz w:val="20"/>
        </w:rPr>
        <w:t xml:space="preserve"> </w:t>
      </w:r>
      <w:r>
        <w:rPr>
          <w:w w:val="105"/>
          <w:sz w:val="20"/>
        </w:rPr>
        <w:t>brought</w:t>
      </w:r>
      <w:r>
        <w:rPr>
          <w:spacing w:val="25"/>
          <w:w w:val="105"/>
          <w:sz w:val="20"/>
        </w:rPr>
        <w:t xml:space="preserve"> </w:t>
      </w:r>
      <w:r>
        <w:rPr>
          <w:w w:val="105"/>
          <w:sz w:val="20"/>
        </w:rPr>
        <w:t>in by rolling up.</w:t>
      </w:r>
    </w:p>
    <w:p w14:paraId="03A3AB0F" w14:textId="77777777" w:rsidR="00524BE9" w:rsidRDefault="00524BE9" w:rsidP="00C63DFA">
      <w:pPr>
        <w:pStyle w:val="ListParagraph"/>
        <w:widowControl w:val="0"/>
        <w:numPr>
          <w:ilvl w:val="0"/>
          <w:numId w:val="13"/>
        </w:numPr>
        <w:tabs>
          <w:tab w:val="left" w:pos="1451"/>
          <w:tab w:val="left" w:pos="1453"/>
        </w:tabs>
        <w:autoSpaceDE w:val="0"/>
        <w:autoSpaceDN w:val="0"/>
        <w:spacing w:before="175" w:line="232" w:lineRule="auto"/>
        <w:ind w:right="1809"/>
        <w:contextualSpacing w:val="0"/>
        <w:jc w:val="both"/>
        <w:rPr>
          <w:sz w:val="20"/>
        </w:rPr>
      </w:pPr>
      <w:r>
        <w:rPr>
          <w:noProof/>
        </w:rPr>
        <mc:AlternateContent>
          <mc:Choice Requires="wps">
            <w:drawing>
              <wp:anchor distT="0" distB="0" distL="0" distR="0" simplePos="0" relativeHeight="251686912" behindDoc="0" locked="0" layoutInCell="1" allowOverlap="1" wp14:anchorId="4704DAB8" wp14:editId="2047AEA5">
                <wp:simplePos x="0" y="0"/>
                <wp:positionH relativeFrom="page">
                  <wp:posOffset>2676105</wp:posOffset>
                </wp:positionH>
                <wp:positionV relativeFrom="paragraph">
                  <wp:posOffset>224149</wp:posOffset>
                </wp:positionV>
                <wp:extent cx="40005" cy="1270"/>
                <wp:effectExtent l="0" t="0" r="0" b="0"/>
                <wp:wrapNone/>
                <wp:docPr id="164" name="Graphic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940611" id="Graphic 164" o:spid="_x0000_s1026" style="position:absolute;margin-left:210.7pt;margin-top:17.65pt;width:3.15pt;height:.1pt;z-index:2516869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7936" behindDoc="0" locked="0" layoutInCell="1" allowOverlap="1" wp14:anchorId="7903B5B2" wp14:editId="1E5E71FD">
                <wp:simplePos x="0" y="0"/>
                <wp:positionH relativeFrom="page">
                  <wp:posOffset>2569311</wp:posOffset>
                </wp:positionH>
                <wp:positionV relativeFrom="paragraph">
                  <wp:posOffset>375977</wp:posOffset>
                </wp:positionV>
                <wp:extent cx="40005" cy="1270"/>
                <wp:effectExtent l="0" t="0" r="0" b="0"/>
                <wp:wrapNone/>
                <wp:docPr id="165" name="Graphic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C7D8C7" id="Graphic 165" o:spid="_x0000_s1026" style="position:absolute;margin-left:202.3pt;margin-top:29.6pt;width:3.15pt;height:.1pt;z-index:2516879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688960" behindDoc="0" locked="0" layoutInCell="1" allowOverlap="1" wp14:anchorId="2847C836" wp14:editId="64D8762A">
                <wp:simplePos x="0" y="0"/>
                <wp:positionH relativeFrom="page">
                  <wp:posOffset>2949257</wp:posOffset>
                </wp:positionH>
                <wp:positionV relativeFrom="paragraph">
                  <wp:posOffset>375977</wp:posOffset>
                </wp:positionV>
                <wp:extent cx="40005" cy="1270"/>
                <wp:effectExtent l="0" t="0" r="0" b="0"/>
                <wp:wrapNone/>
                <wp:docPr id="166" name="Graphic 1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3E6931" id="Graphic 166" o:spid="_x0000_s1026" style="position:absolute;margin-left:232.2pt;margin-top:29.6pt;width:3.15pt;height:.1pt;z-index:2516889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89984" behindDoc="0" locked="0" layoutInCell="1" allowOverlap="1" wp14:anchorId="5F3A0C16" wp14:editId="50EE983C">
                <wp:simplePos x="0" y="0"/>
                <wp:positionH relativeFrom="page">
                  <wp:posOffset>3883113</wp:posOffset>
                </wp:positionH>
                <wp:positionV relativeFrom="paragraph">
                  <wp:posOffset>375977</wp:posOffset>
                </wp:positionV>
                <wp:extent cx="40005" cy="1270"/>
                <wp:effectExtent l="0" t="0" r="0" b="0"/>
                <wp:wrapNone/>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1B4F0D" id="Graphic 167" o:spid="_x0000_s1026" style="position:absolute;margin-left:305.75pt;margin-top:29.6pt;width:3.15pt;height:.1pt;z-index:2516899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91008" behindDoc="0" locked="0" layoutInCell="1" allowOverlap="1" wp14:anchorId="6C531361" wp14:editId="4A1B6B6C">
                <wp:simplePos x="0" y="0"/>
                <wp:positionH relativeFrom="page">
                  <wp:posOffset>4263059</wp:posOffset>
                </wp:positionH>
                <wp:positionV relativeFrom="paragraph">
                  <wp:posOffset>375977</wp:posOffset>
                </wp:positionV>
                <wp:extent cx="40005" cy="1270"/>
                <wp:effectExtent l="0" t="0" r="0" b="0"/>
                <wp:wrapNone/>
                <wp:docPr id="168" name="Graphic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3A1AFF" id="Graphic 168" o:spid="_x0000_s1026" style="position:absolute;margin-left:335.65pt;margin-top:29.6pt;width:3.15pt;height:.1pt;z-index:2516910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" path="m,l39852,e" filled="f" strokeweight=".14039mm">
                <v:path arrowok="t"/>
                <w10:wrap anchorx="page"/>
              </v:shape>
            </w:pict>
          </mc:Fallback>
        </mc:AlternateContent>
      </w:r>
      <w:r>
        <w:rPr>
          <w:sz w:val="20"/>
        </w:rPr>
        <w:t>The</w:t>
      </w:r>
      <w:r>
        <w:rPr>
          <w:spacing w:val="-13"/>
          <w:sz w:val="20"/>
        </w:rPr>
        <w:t xml:space="preserve"> </w:t>
      </w:r>
      <w:r>
        <w:rPr>
          <w:rFonts w:ascii="Courier New" w:hAnsi="Courier New"/>
          <w:sz w:val="20"/>
        </w:rPr>
        <w:t>xattrs</w:t>
      </w:r>
      <w:r>
        <w:rPr>
          <w:rFonts w:ascii="Courier New" w:hAnsi="Courier New"/>
          <w:spacing w:val="-30"/>
          <w:sz w:val="20"/>
        </w:rPr>
        <w:t xml:space="preserve"> </w:t>
      </w:r>
      <w:r>
        <w:rPr>
          <w:rFonts w:ascii="Courier New" w:hAnsi="Courier New"/>
          <w:sz w:val="20"/>
        </w:rPr>
        <w:t>files</w:t>
      </w:r>
      <w:r>
        <w:rPr>
          <w:rFonts w:ascii="Courier New" w:hAnsi="Courier New"/>
          <w:spacing w:val="-30"/>
          <w:sz w:val="20"/>
        </w:rPr>
        <w:t xml:space="preserve"> </w:t>
      </w:r>
      <w:r>
        <w:rPr>
          <w:sz w:val="20"/>
        </w:rPr>
        <w:t>view</w:t>
      </w:r>
      <w:r>
        <w:rPr>
          <w:spacing w:val="-3"/>
          <w:sz w:val="20"/>
        </w:rPr>
        <w:t xml:space="preserve"> </w:t>
      </w:r>
      <w:r>
        <w:rPr>
          <w:sz w:val="20"/>
        </w:rPr>
        <w:t xml:space="preserve">combines the listings of database filenames found </w:t>
      </w:r>
      <w:r>
        <w:rPr>
          <w:spacing w:val="-6"/>
          <w:sz w:val="20"/>
        </w:rPr>
        <w:t>in</w:t>
      </w:r>
      <w:r>
        <w:rPr>
          <w:spacing w:val="-7"/>
          <w:sz w:val="20"/>
        </w:rPr>
        <w:t xml:space="preserve"> </w:t>
      </w:r>
      <w:r>
        <w:rPr>
          <w:rFonts w:ascii="Courier New" w:hAnsi="Courier New"/>
          <w:spacing w:val="-6"/>
          <w:sz w:val="20"/>
        </w:rPr>
        <w:t>xattrs</w:t>
      </w:r>
      <w:r>
        <w:rPr>
          <w:rFonts w:ascii="Courier New" w:hAnsi="Courier New"/>
          <w:spacing w:val="-45"/>
          <w:sz w:val="20"/>
        </w:rPr>
        <w:t xml:space="preserve"> </w:t>
      </w:r>
      <w:r>
        <w:rPr>
          <w:rFonts w:ascii="Courier New" w:hAnsi="Courier New"/>
          <w:spacing w:val="-6"/>
          <w:sz w:val="20"/>
        </w:rPr>
        <w:t>files</w:t>
      </w:r>
      <w:r>
        <w:rPr>
          <w:rFonts w:ascii="Courier New" w:hAnsi="Courier New"/>
          <w:spacing w:val="-45"/>
          <w:sz w:val="20"/>
        </w:rPr>
        <w:t xml:space="preserve"> </w:t>
      </w:r>
      <w:r>
        <w:rPr>
          <w:rFonts w:ascii="Courier New" w:hAnsi="Courier New"/>
          <w:spacing w:val="-6"/>
          <w:sz w:val="20"/>
        </w:rPr>
        <w:t>pwd</w:t>
      </w:r>
      <w:r>
        <w:rPr>
          <w:rFonts w:ascii="Courier New" w:hAnsi="Courier New"/>
          <w:spacing w:val="-54"/>
          <w:sz w:val="20"/>
        </w:rPr>
        <w:t xml:space="preserve"> </w:t>
      </w:r>
      <w:r>
        <w:rPr>
          <w:spacing w:val="-6"/>
          <w:sz w:val="20"/>
        </w:rPr>
        <w:t xml:space="preserve">and </w:t>
      </w:r>
      <w:r>
        <w:rPr>
          <w:rFonts w:ascii="Courier New" w:hAnsi="Courier New"/>
          <w:spacing w:val="-6"/>
          <w:sz w:val="20"/>
        </w:rPr>
        <w:t>xattrs</w:t>
      </w:r>
      <w:r>
        <w:rPr>
          <w:rFonts w:ascii="Courier New" w:hAnsi="Courier New"/>
          <w:spacing w:val="-45"/>
          <w:sz w:val="20"/>
        </w:rPr>
        <w:t xml:space="preserve"> </w:t>
      </w:r>
      <w:r>
        <w:rPr>
          <w:rFonts w:ascii="Courier New" w:hAnsi="Courier New"/>
          <w:spacing w:val="-6"/>
          <w:sz w:val="20"/>
        </w:rPr>
        <w:t>files</w:t>
      </w:r>
      <w:r>
        <w:rPr>
          <w:rFonts w:ascii="Courier New" w:hAnsi="Courier New"/>
          <w:spacing w:val="-45"/>
          <w:sz w:val="20"/>
        </w:rPr>
        <w:t xml:space="preserve"> </w:t>
      </w:r>
      <w:r>
        <w:rPr>
          <w:rFonts w:ascii="Courier New" w:hAnsi="Courier New"/>
          <w:spacing w:val="-6"/>
          <w:sz w:val="20"/>
        </w:rPr>
        <w:t>rollup</w:t>
      </w:r>
      <w:r>
        <w:rPr>
          <w:spacing w:val="-6"/>
          <w:sz w:val="20"/>
        </w:rPr>
        <w:t>.</w:t>
      </w:r>
    </w:p>
    <w:p w14:paraId="38E60F4E" w14:textId="77777777" w:rsidR="00524BE9" w:rsidRDefault="00524BE9">
      <w:pPr>
        <w:pStyle w:val="BodyText"/>
        <w:spacing w:before="42"/>
      </w:pPr>
    </w:p>
    <w:p w14:paraId="6CE5E74B"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46" w:name="_bookmark50"/>
      <w:bookmarkStart w:id="147" w:name="_Toc242081784"/>
      <w:bookmarkEnd w:id="146"/>
      <w:r>
        <w:rPr>
          <w:spacing w:val="-2"/>
          <w:w w:val="115"/>
        </w:rPr>
        <w:t>Usage</w:t>
      </w:r>
      <w:bookmarkEnd w:id="147"/>
    </w:p>
    <w:p w14:paraId="4AE71EC8" w14:textId="77777777" w:rsidR="00524BE9" w:rsidRDefault="00524BE9">
      <w:pPr>
        <w:pStyle w:val="BodyText"/>
        <w:spacing w:before="138" w:line="249" w:lineRule="auto"/>
        <w:ind w:left="955" w:right="1808"/>
        <w:jc w:val="both"/>
      </w:pPr>
      <w:r>
        <w:rPr>
          <w:noProof/>
        </w:rPr>
        <mc:AlternateContent>
          <mc:Choice Requires="wps">
            <w:drawing>
              <wp:anchor distT="0" distB="0" distL="0" distR="0" simplePos="0" relativeHeight="251817984" behindDoc="1" locked="0" layoutInCell="1" allowOverlap="1" wp14:anchorId="18F4D964" wp14:editId="04448BED">
                <wp:simplePos x="0" y="0"/>
                <wp:positionH relativeFrom="page">
                  <wp:posOffset>3189287</wp:posOffset>
                </wp:positionH>
                <wp:positionV relativeFrom="paragraph">
                  <wp:posOffset>355723</wp:posOffset>
                </wp:positionV>
                <wp:extent cx="40005" cy="1270"/>
                <wp:effectExtent l="0" t="0" r="0" b="0"/>
                <wp:wrapNone/>
                <wp:docPr id="169"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777775" id="Graphic 169" o:spid="_x0000_s1026" style="position:absolute;margin-left:251.1pt;margin-top:28pt;width:3.15pt;height:.1pt;z-index:-2514984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19008" behindDoc="1" locked="0" layoutInCell="1" allowOverlap="1" wp14:anchorId="54B8B839" wp14:editId="4D80343A">
                <wp:simplePos x="0" y="0"/>
                <wp:positionH relativeFrom="page">
                  <wp:posOffset>4297807</wp:posOffset>
                </wp:positionH>
                <wp:positionV relativeFrom="paragraph">
                  <wp:posOffset>355723</wp:posOffset>
                </wp:positionV>
                <wp:extent cx="40005" cy="1270"/>
                <wp:effectExtent l="0" t="0" r="0" b="0"/>
                <wp:wrapNone/>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9FE472" id="Graphic 170" o:spid="_x0000_s1026" style="position:absolute;margin-left:338.4pt;margin-top:28pt;width:3.15pt;height:.1pt;z-index:-2514974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" path="m,l39852,e" filled="f" strokeweight=".14039mm">
                <v:path arrowok="t"/>
                <w10:wrap anchorx="page"/>
              </v:shape>
            </w:pict>
          </mc:Fallback>
        </mc:AlternateContent>
      </w:r>
      <w:r>
        <w:rPr>
          <w:w w:val="105"/>
        </w:rPr>
        <w:t>Extended</w:t>
      </w:r>
      <w:r>
        <w:rPr>
          <w:spacing w:val="32"/>
          <w:w w:val="105"/>
        </w:rPr>
        <w:t xml:space="preserve"> </w:t>
      </w:r>
      <w:r>
        <w:rPr>
          <w:w w:val="105"/>
        </w:rPr>
        <w:t>attributes</w:t>
      </w:r>
      <w:r>
        <w:rPr>
          <w:spacing w:val="32"/>
          <w:w w:val="105"/>
        </w:rPr>
        <w:t xml:space="preserve"> </w:t>
      </w:r>
      <w:r>
        <w:rPr>
          <w:w w:val="105"/>
        </w:rPr>
        <w:t>are</w:t>
      </w:r>
      <w:r>
        <w:rPr>
          <w:spacing w:val="32"/>
          <w:w w:val="105"/>
        </w:rPr>
        <w:t xml:space="preserve"> </w:t>
      </w:r>
      <w:r>
        <w:rPr>
          <w:w w:val="105"/>
        </w:rPr>
        <w:t>not</w:t>
      </w:r>
      <w:r>
        <w:rPr>
          <w:spacing w:val="32"/>
          <w:w w:val="105"/>
        </w:rPr>
        <w:t xml:space="preserve"> </w:t>
      </w:r>
      <w:r>
        <w:rPr>
          <w:w w:val="105"/>
        </w:rPr>
        <w:t>pulled</w:t>
      </w:r>
      <w:r>
        <w:rPr>
          <w:spacing w:val="32"/>
          <w:w w:val="105"/>
        </w:rPr>
        <w:t xml:space="preserve"> </w:t>
      </w:r>
      <w:r>
        <w:rPr>
          <w:w w:val="105"/>
        </w:rPr>
        <w:t>from</w:t>
      </w:r>
      <w:r>
        <w:rPr>
          <w:spacing w:val="32"/>
          <w:w w:val="105"/>
        </w:rPr>
        <w:t xml:space="preserve"> </w:t>
      </w:r>
      <w:r>
        <w:rPr>
          <w:w w:val="105"/>
        </w:rPr>
        <w:t>the</w:t>
      </w:r>
      <w:r>
        <w:rPr>
          <w:spacing w:val="32"/>
          <w:w w:val="105"/>
        </w:rPr>
        <w:t xml:space="preserve"> </w:t>
      </w:r>
      <w:r>
        <w:rPr>
          <w:w w:val="105"/>
        </w:rPr>
        <w:t>filesystem</w:t>
      </w:r>
      <w:r>
        <w:rPr>
          <w:spacing w:val="32"/>
          <w:w w:val="105"/>
        </w:rPr>
        <w:t xml:space="preserve"> </w:t>
      </w:r>
      <w:r>
        <w:rPr>
          <w:w w:val="105"/>
        </w:rPr>
        <w:t>by</w:t>
      </w:r>
      <w:r>
        <w:rPr>
          <w:spacing w:val="32"/>
          <w:w w:val="105"/>
        </w:rPr>
        <w:t xml:space="preserve"> </w:t>
      </w:r>
      <w:r>
        <w:rPr>
          <w:w w:val="105"/>
        </w:rPr>
        <w:t>default.</w:t>
      </w:r>
      <w:r>
        <w:rPr>
          <w:spacing w:val="40"/>
          <w:w w:val="105"/>
        </w:rPr>
        <w:t xml:space="preserve"> </w:t>
      </w:r>
      <w:r>
        <w:rPr>
          <w:w w:val="105"/>
        </w:rPr>
        <w:t>In</w:t>
      </w:r>
      <w:r>
        <w:rPr>
          <w:spacing w:val="32"/>
          <w:w w:val="105"/>
        </w:rPr>
        <w:t xml:space="preserve"> </w:t>
      </w:r>
      <w:r>
        <w:rPr>
          <w:w w:val="105"/>
        </w:rPr>
        <w:t>order</w:t>
      </w:r>
      <w:r>
        <w:rPr>
          <w:spacing w:val="32"/>
          <w:w w:val="105"/>
        </w:rPr>
        <w:t xml:space="preserve"> </w:t>
      </w:r>
      <w:r>
        <w:rPr>
          <w:w w:val="105"/>
        </w:rPr>
        <w:t xml:space="preserve">to </w:t>
      </w:r>
      <w:r>
        <w:t>pull</w:t>
      </w:r>
      <w:r>
        <w:rPr>
          <w:spacing w:val="-8"/>
        </w:rPr>
        <w:t xml:space="preserve"> </w:t>
      </w:r>
      <w:r>
        <w:t>them,</w:t>
      </w:r>
      <w:r>
        <w:rPr>
          <w:spacing w:val="-7"/>
        </w:rPr>
        <w:t xml:space="preserve"> </w:t>
      </w:r>
      <w:r>
        <w:t>pass</w:t>
      </w:r>
      <w:r>
        <w:rPr>
          <w:spacing w:val="-7"/>
        </w:rPr>
        <w:t xml:space="preserve"> </w:t>
      </w:r>
      <w:r>
        <w:rPr>
          <w:rFonts w:ascii="Courier New"/>
        </w:rPr>
        <w:t>-x</w:t>
      </w:r>
      <w:r>
        <w:rPr>
          <w:rFonts w:ascii="Courier New"/>
          <w:spacing w:val="-54"/>
        </w:rPr>
        <w:t xml:space="preserve"> </w:t>
      </w:r>
      <w:r>
        <w:t>to</w:t>
      </w:r>
      <w:r>
        <w:rPr>
          <w:spacing w:val="-7"/>
        </w:rPr>
        <w:t xml:space="preserve"> </w:t>
      </w:r>
      <w:r>
        <w:rPr>
          <w:rFonts w:ascii="Courier New"/>
        </w:rPr>
        <w:t>gufi</w:t>
      </w:r>
      <w:r>
        <w:rPr>
          <w:rFonts w:ascii="Courier New"/>
          <w:spacing w:val="-45"/>
        </w:rPr>
        <w:t xml:space="preserve"> </w:t>
      </w:r>
      <w:r>
        <w:rPr>
          <w:rFonts w:ascii="Courier New"/>
        </w:rPr>
        <w:t>dir2index</w:t>
      </w:r>
      <w:r>
        <w:rPr>
          <w:rFonts w:ascii="Courier New"/>
          <w:spacing w:val="-54"/>
        </w:rPr>
        <w:t xml:space="preserve"> </w:t>
      </w:r>
      <w:r>
        <w:t>or</w:t>
      </w:r>
      <w:r>
        <w:rPr>
          <w:spacing w:val="-7"/>
        </w:rPr>
        <w:t xml:space="preserve"> </w:t>
      </w:r>
      <w:r>
        <w:rPr>
          <w:rFonts w:ascii="Courier New"/>
        </w:rPr>
        <w:t>gufi</w:t>
      </w:r>
      <w:r>
        <w:rPr>
          <w:rFonts w:ascii="Courier New"/>
          <w:spacing w:val="-45"/>
        </w:rPr>
        <w:t xml:space="preserve"> </w:t>
      </w:r>
      <w:r>
        <w:rPr>
          <w:rFonts w:ascii="Courier New"/>
        </w:rPr>
        <w:t>dir2trace</w:t>
      </w:r>
      <w:r>
        <w:t>.</w:t>
      </w:r>
    </w:p>
    <w:p w14:paraId="1F94C622" w14:textId="77777777" w:rsidR="00524BE9" w:rsidRDefault="00524BE9">
      <w:pPr>
        <w:pStyle w:val="BodyText"/>
        <w:spacing w:line="230" w:lineRule="exact"/>
        <w:ind w:left="1254"/>
      </w:pPr>
      <w:r>
        <w:rPr>
          <w:w w:val="110"/>
        </w:rPr>
        <w:t>Note</w:t>
      </w:r>
      <w:r>
        <w:rPr>
          <w:spacing w:val="-7"/>
          <w:w w:val="110"/>
        </w:rPr>
        <w:t xml:space="preserve"> </w:t>
      </w:r>
      <w:r>
        <w:rPr>
          <w:w w:val="110"/>
        </w:rPr>
        <w:t>that</w:t>
      </w:r>
      <w:r>
        <w:rPr>
          <w:spacing w:val="-7"/>
          <w:w w:val="110"/>
        </w:rPr>
        <w:t xml:space="preserve"> </w:t>
      </w:r>
      <w:r>
        <w:rPr>
          <w:w w:val="110"/>
        </w:rPr>
        <w:t>only</w:t>
      </w:r>
      <w:r>
        <w:rPr>
          <w:spacing w:val="-7"/>
          <w:w w:val="110"/>
        </w:rPr>
        <w:t xml:space="preserve"> </w:t>
      </w:r>
      <w:r>
        <w:rPr>
          <w:w w:val="110"/>
        </w:rPr>
        <w:t>xattr</w:t>
      </w:r>
      <w:r>
        <w:rPr>
          <w:spacing w:val="-6"/>
          <w:w w:val="110"/>
        </w:rPr>
        <w:t xml:space="preserve"> </w:t>
      </w:r>
      <w:r>
        <w:rPr>
          <w:w w:val="110"/>
        </w:rPr>
        <w:t>pairs</w:t>
      </w:r>
      <w:r>
        <w:rPr>
          <w:spacing w:val="-7"/>
          <w:w w:val="110"/>
        </w:rPr>
        <w:t xml:space="preserve"> </w:t>
      </w:r>
      <w:r>
        <w:rPr>
          <w:w w:val="110"/>
        </w:rPr>
        <w:t>in</w:t>
      </w:r>
      <w:r>
        <w:rPr>
          <w:spacing w:val="-7"/>
          <w:w w:val="110"/>
        </w:rPr>
        <w:t xml:space="preserve"> </w:t>
      </w:r>
      <w:r>
        <w:rPr>
          <w:w w:val="110"/>
        </w:rPr>
        <w:t>the</w:t>
      </w:r>
      <w:r>
        <w:rPr>
          <w:spacing w:val="-7"/>
          <w:w w:val="110"/>
        </w:rPr>
        <w:t xml:space="preserve"> </w:t>
      </w:r>
      <w:r>
        <w:rPr>
          <w:w w:val="110"/>
        </w:rPr>
        <w:t>user</w:t>
      </w:r>
      <w:r>
        <w:rPr>
          <w:spacing w:val="-6"/>
          <w:w w:val="110"/>
        </w:rPr>
        <w:t xml:space="preserve"> </w:t>
      </w:r>
      <w:r>
        <w:rPr>
          <w:w w:val="110"/>
        </w:rPr>
        <w:t>namespace</w:t>
      </w:r>
      <w:r>
        <w:rPr>
          <w:spacing w:val="-7"/>
          <w:w w:val="110"/>
        </w:rPr>
        <w:t xml:space="preserve"> </w:t>
      </w:r>
      <w:r>
        <w:rPr>
          <w:w w:val="110"/>
        </w:rPr>
        <w:t>(</w:t>
      </w:r>
      <w:r>
        <w:rPr>
          <w:rFonts w:ascii="Courier New"/>
          <w:w w:val="110"/>
        </w:rPr>
        <w:t>user.*</w:t>
      </w:r>
      <w:r>
        <w:rPr>
          <w:w w:val="110"/>
        </w:rPr>
        <w:t>)</w:t>
      </w:r>
      <w:r>
        <w:rPr>
          <w:spacing w:val="-7"/>
          <w:w w:val="110"/>
        </w:rPr>
        <w:t xml:space="preserve"> </w:t>
      </w:r>
      <w:r>
        <w:rPr>
          <w:w w:val="110"/>
        </w:rPr>
        <w:t>are</w:t>
      </w:r>
      <w:r>
        <w:rPr>
          <w:spacing w:val="-6"/>
          <w:w w:val="110"/>
        </w:rPr>
        <w:t xml:space="preserve"> </w:t>
      </w:r>
      <w:r>
        <w:rPr>
          <w:spacing w:val="-2"/>
          <w:w w:val="110"/>
        </w:rPr>
        <w:t>extracted.</w:t>
      </w:r>
    </w:p>
    <w:p w14:paraId="2981DA46" w14:textId="77777777" w:rsidR="00524BE9" w:rsidRDefault="00524BE9">
      <w:pPr>
        <w:pStyle w:val="BodyText"/>
        <w:spacing w:before="44"/>
      </w:pPr>
    </w:p>
    <w:p w14:paraId="759F73B0" w14:textId="4727EE10" w:rsidR="00524BE9" w:rsidRDefault="00A350D9" w:rsidP="00F778A8">
      <w:pPr>
        <w:pStyle w:val="Heading2"/>
        <w:keepNext w:val="0"/>
        <w:keepLines w:val="0"/>
        <w:widowControl w:val="0"/>
        <w:tabs>
          <w:tab w:val="left" w:pos="1567"/>
        </w:tabs>
        <w:autoSpaceDE w:val="0"/>
        <w:autoSpaceDN w:val="0"/>
        <w:spacing w:before="0"/>
        <w:ind w:left="1567"/>
      </w:pPr>
      <w:bookmarkStart w:id="148" w:name="_bookmark51"/>
      <w:bookmarkStart w:id="149" w:name="_Toc242081785"/>
      <w:bookmarkEnd w:id="148"/>
      <w:r>
        <w:rPr>
          <w:w w:val="115"/>
        </w:rPr>
        <w:t xml:space="preserve">User Level </w:t>
      </w:r>
      <w:r w:rsidR="00524BE9">
        <w:rPr>
          <w:w w:val="115"/>
        </w:rPr>
        <w:t>External</w:t>
      </w:r>
      <w:r w:rsidR="00524BE9">
        <w:rPr>
          <w:spacing w:val="2"/>
          <w:w w:val="115"/>
        </w:rPr>
        <w:t xml:space="preserve"> </w:t>
      </w:r>
      <w:r w:rsidR="00524BE9">
        <w:rPr>
          <w:spacing w:val="-2"/>
          <w:w w:val="115"/>
        </w:rPr>
        <w:t>Databases</w:t>
      </w:r>
      <w:r>
        <w:rPr>
          <w:spacing w:val="-2"/>
          <w:w w:val="115"/>
        </w:rPr>
        <w:t xml:space="preserve"> (users add their own external DBs)</w:t>
      </w:r>
      <w:bookmarkEnd w:id="149"/>
    </w:p>
    <w:p w14:paraId="012612FD" w14:textId="5C0A33C3" w:rsidR="00524BE9" w:rsidRDefault="00524BE9">
      <w:pPr>
        <w:pStyle w:val="BodyText"/>
        <w:spacing w:before="129" w:line="249" w:lineRule="auto"/>
        <w:ind w:left="955" w:right="1808"/>
        <w:jc w:val="both"/>
      </w:pPr>
      <w:r>
        <w:rPr>
          <w:w w:val="105"/>
        </w:rPr>
        <w:t>In addition to extended attributes, users may place SQLite3 database files into</w:t>
      </w:r>
      <w:r>
        <w:rPr>
          <w:spacing w:val="80"/>
          <w:w w:val="105"/>
        </w:rPr>
        <w:t xml:space="preserve"> </w:t>
      </w:r>
      <w:r>
        <w:rPr>
          <w:w w:val="105"/>
        </w:rPr>
        <w:t>the source file system to be indexed and attached into GUFI for querying.</w:t>
      </w:r>
      <w:r>
        <w:rPr>
          <w:spacing w:val="40"/>
          <w:w w:val="105"/>
        </w:rPr>
        <w:t xml:space="preserve"> </w:t>
      </w:r>
      <w:r>
        <w:rPr>
          <w:w w:val="105"/>
        </w:rPr>
        <w:t xml:space="preserve">This effectively allows for users to associate and query </w:t>
      </w:r>
      <w:r w:rsidR="00CF0B26">
        <w:rPr>
          <w:w w:val="105"/>
        </w:rPr>
        <w:t>arbitrary</w:t>
      </w:r>
      <w:r>
        <w:rPr>
          <w:w w:val="105"/>
        </w:rPr>
        <w:t xml:space="preserve"> data with filesystem </w:t>
      </w:r>
      <w:r>
        <w:rPr>
          <w:spacing w:val="-2"/>
          <w:w w:val="105"/>
        </w:rPr>
        <w:t>metadata.</w:t>
      </w:r>
    </w:p>
    <w:p w14:paraId="6F8D978D" w14:textId="4AA7B92A" w:rsidR="00BC7AD7" w:rsidRPr="00BC7AD7" w:rsidRDefault="00524BE9" w:rsidP="00BC7AD7">
      <w:pPr>
        <w:pStyle w:val="BodyText"/>
        <w:spacing w:line="249" w:lineRule="auto"/>
        <w:ind w:left="955" w:right="1809" w:firstLine="298"/>
        <w:jc w:val="both"/>
        <w:rPr>
          <w:w w:val="110"/>
        </w:rPr>
        <w:sectPr w:rsidR="00BC7AD7" w:rsidRPr="00BC7AD7" w:rsidSect="005B00B8">
          <w:pgSz w:w="12240" w:h="15840"/>
          <w:pgMar w:top="1820" w:right="880" w:bottom="1920" w:left="1720" w:header="0" w:footer="1737" w:gutter="0"/>
          <w:cols w:space="720"/>
        </w:sectPr>
      </w:pPr>
      <w:r>
        <w:rPr>
          <w:w w:val="110"/>
        </w:rPr>
        <w:t>The</w:t>
      </w:r>
      <w:r>
        <w:rPr>
          <w:spacing w:val="-9"/>
          <w:w w:val="110"/>
        </w:rPr>
        <w:t xml:space="preserve"> </w:t>
      </w:r>
      <w:r>
        <w:rPr>
          <w:w w:val="110"/>
        </w:rPr>
        <w:t>extended</w:t>
      </w:r>
      <w:r>
        <w:rPr>
          <w:spacing w:val="-9"/>
          <w:w w:val="110"/>
        </w:rPr>
        <w:t xml:space="preserve"> </w:t>
      </w:r>
      <w:r>
        <w:rPr>
          <w:w w:val="110"/>
        </w:rPr>
        <w:t>attribute</w:t>
      </w:r>
      <w:r>
        <w:rPr>
          <w:spacing w:val="-9"/>
          <w:w w:val="110"/>
        </w:rPr>
        <w:t xml:space="preserve"> </w:t>
      </w:r>
      <w:r>
        <w:rPr>
          <w:w w:val="110"/>
        </w:rPr>
        <w:t>code</w:t>
      </w:r>
      <w:r>
        <w:rPr>
          <w:spacing w:val="-9"/>
          <w:w w:val="110"/>
        </w:rPr>
        <w:t xml:space="preserve"> </w:t>
      </w:r>
      <w:r>
        <w:rPr>
          <w:w w:val="110"/>
        </w:rPr>
        <w:t>uses</w:t>
      </w:r>
      <w:r>
        <w:rPr>
          <w:spacing w:val="-9"/>
          <w:w w:val="110"/>
        </w:rPr>
        <w:t xml:space="preserve"> </w:t>
      </w:r>
      <w:r>
        <w:rPr>
          <w:w w:val="110"/>
        </w:rPr>
        <w:t>the</w:t>
      </w:r>
      <w:r>
        <w:rPr>
          <w:spacing w:val="-9"/>
          <w:w w:val="110"/>
        </w:rPr>
        <w:t xml:space="preserve"> </w:t>
      </w:r>
      <w:r>
        <w:rPr>
          <w:w w:val="110"/>
        </w:rPr>
        <w:t>more</w:t>
      </w:r>
      <w:r>
        <w:rPr>
          <w:spacing w:val="-9"/>
          <w:w w:val="110"/>
        </w:rPr>
        <w:t xml:space="preserve"> </w:t>
      </w:r>
      <w:r>
        <w:rPr>
          <w:w w:val="110"/>
        </w:rPr>
        <w:t>generic</w:t>
      </w:r>
      <w:r>
        <w:rPr>
          <w:spacing w:val="-9"/>
          <w:w w:val="110"/>
        </w:rPr>
        <w:t xml:space="preserve"> </w:t>
      </w:r>
      <w:r>
        <w:rPr>
          <w:w w:val="110"/>
        </w:rPr>
        <w:t>external</w:t>
      </w:r>
      <w:r>
        <w:rPr>
          <w:spacing w:val="-9"/>
          <w:w w:val="110"/>
        </w:rPr>
        <w:t xml:space="preserve"> </w:t>
      </w:r>
      <w:r>
        <w:rPr>
          <w:w w:val="110"/>
        </w:rPr>
        <w:t>database</w:t>
      </w:r>
      <w:r>
        <w:rPr>
          <w:spacing w:val="-9"/>
          <w:w w:val="110"/>
        </w:rPr>
        <w:t xml:space="preserve"> </w:t>
      </w:r>
      <w:r>
        <w:rPr>
          <w:w w:val="110"/>
        </w:rPr>
        <w:t>infrastructure to track the extended attributes that were not rolled in.</w:t>
      </w:r>
      <w:r w:rsidR="00BC7AD7">
        <w:rPr>
          <w:w w:val="110"/>
        </w:rPr>
        <w:t xml:space="preserve">  If users </w:t>
      </w:r>
      <w:r w:rsidR="00A105D8">
        <w:rPr>
          <w:w w:val="110"/>
        </w:rPr>
        <w:t xml:space="preserve"> wish to use their own external databases, they will  have the same issues with rollups if they want to roll  their information up for performance reasons if the external databases   are extracted information from files and that information needs to be protected the same as the files the information was derived from.  </w:t>
      </w:r>
      <w:r w:rsidR="00A105D8">
        <w:rPr>
          <w:w w:val="110"/>
        </w:rPr>
        <w:lastRenderedPageBreak/>
        <w:t>The same methods used as in the extended attribute roll in oriented permission permutation approach would apply.</w:t>
      </w:r>
      <w:r w:rsidR="00ED3F11">
        <w:rPr>
          <w:w w:val="110"/>
        </w:rPr>
        <w:t xml:space="preserve">  Using the  GUFI  external database feature helps with this  ensuring of permissions and enabling rollups.</w:t>
      </w:r>
    </w:p>
    <w:p w14:paraId="25FBE443" w14:textId="77777777" w:rsidR="00524BE9" w:rsidRDefault="00524BE9">
      <w:pPr>
        <w:pStyle w:val="BodyText"/>
      </w:pPr>
    </w:p>
    <w:p w14:paraId="4B70ACF0" w14:textId="77777777" w:rsidR="00524BE9" w:rsidRDefault="00524BE9">
      <w:pPr>
        <w:pStyle w:val="BodyText"/>
        <w:spacing w:before="228"/>
      </w:pPr>
    </w:p>
    <w:p w14:paraId="3CA761C8"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50" w:name="_bookmark52"/>
      <w:bookmarkStart w:id="151" w:name="_Toc242081786"/>
      <w:bookmarkEnd w:id="150"/>
      <w:r>
        <w:rPr>
          <w:spacing w:val="-2"/>
          <w:w w:val="115"/>
        </w:rPr>
        <w:t>Usage</w:t>
      </w:r>
      <w:bookmarkEnd w:id="151"/>
    </w:p>
    <w:p w14:paraId="7C5F1363" w14:textId="77777777" w:rsidR="00524BE9" w:rsidRDefault="00524BE9">
      <w:pPr>
        <w:pStyle w:val="BodyText"/>
        <w:spacing w:before="138" w:line="249" w:lineRule="auto"/>
        <w:ind w:left="955" w:right="1807"/>
        <w:jc w:val="both"/>
      </w:pPr>
      <w:r>
        <w:rPr>
          <w:w w:val="105"/>
        </w:rPr>
        <w:t>All external database files for a set of data should have the same basename.</w:t>
      </w:r>
      <w:r>
        <w:rPr>
          <w:spacing w:val="40"/>
          <w:w w:val="105"/>
        </w:rPr>
        <w:t xml:space="preserve"> </w:t>
      </w:r>
      <w:r>
        <w:rPr>
          <w:w w:val="105"/>
        </w:rPr>
        <w:t>The files should be listed in a simple text file called “external.gufi” that is in the directory</w:t>
      </w:r>
      <w:r>
        <w:rPr>
          <w:spacing w:val="18"/>
          <w:w w:val="105"/>
        </w:rPr>
        <w:t xml:space="preserve"> </w:t>
      </w:r>
      <w:r>
        <w:rPr>
          <w:w w:val="105"/>
        </w:rPr>
        <w:t>where</w:t>
      </w:r>
      <w:r>
        <w:rPr>
          <w:spacing w:val="18"/>
          <w:w w:val="105"/>
        </w:rPr>
        <w:t xml:space="preserve"> </w:t>
      </w:r>
      <w:r>
        <w:rPr>
          <w:w w:val="105"/>
        </w:rPr>
        <w:t>a</w:t>
      </w:r>
      <w:r>
        <w:rPr>
          <w:spacing w:val="17"/>
          <w:w w:val="105"/>
        </w:rPr>
        <w:t xml:space="preserve"> </w:t>
      </w:r>
      <w:r>
        <w:rPr>
          <w:w w:val="105"/>
        </w:rPr>
        <w:t>subset</w:t>
      </w:r>
      <w:r>
        <w:rPr>
          <w:spacing w:val="18"/>
          <w:w w:val="105"/>
        </w:rPr>
        <w:t xml:space="preserve"> </w:t>
      </w:r>
      <w:r>
        <w:rPr>
          <w:w w:val="105"/>
        </w:rPr>
        <w:t>of</w:t>
      </w:r>
      <w:r>
        <w:rPr>
          <w:spacing w:val="18"/>
          <w:w w:val="105"/>
        </w:rPr>
        <w:t xml:space="preserve"> </w:t>
      </w:r>
      <w:r>
        <w:rPr>
          <w:w w:val="105"/>
        </w:rPr>
        <w:t>the</w:t>
      </w:r>
      <w:r>
        <w:rPr>
          <w:spacing w:val="18"/>
          <w:w w:val="105"/>
        </w:rPr>
        <w:t xml:space="preserve"> </w:t>
      </w:r>
      <w:r>
        <w:rPr>
          <w:w w:val="105"/>
        </w:rPr>
        <w:t>data</w:t>
      </w:r>
      <w:r>
        <w:rPr>
          <w:spacing w:val="17"/>
          <w:w w:val="105"/>
        </w:rPr>
        <w:t xml:space="preserve"> </w:t>
      </w:r>
      <w:r>
        <w:rPr>
          <w:w w:val="105"/>
        </w:rPr>
        <w:t>will</w:t>
      </w:r>
      <w:r>
        <w:rPr>
          <w:spacing w:val="18"/>
          <w:w w:val="105"/>
        </w:rPr>
        <w:t xml:space="preserve"> </w:t>
      </w:r>
      <w:r>
        <w:rPr>
          <w:w w:val="105"/>
        </w:rPr>
        <w:t>be</w:t>
      </w:r>
      <w:r>
        <w:rPr>
          <w:spacing w:val="18"/>
          <w:w w:val="105"/>
        </w:rPr>
        <w:t xml:space="preserve"> </w:t>
      </w:r>
      <w:r>
        <w:rPr>
          <w:w w:val="105"/>
        </w:rPr>
        <w:t>joined</w:t>
      </w:r>
      <w:r>
        <w:rPr>
          <w:spacing w:val="18"/>
          <w:w w:val="105"/>
        </w:rPr>
        <w:t xml:space="preserve"> </w:t>
      </w:r>
      <w:r>
        <w:rPr>
          <w:w w:val="105"/>
        </w:rPr>
        <w:t>with</w:t>
      </w:r>
      <w:r>
        <w:rPr>
          <w:spacing w:val="18"/>
          <w:w w:val="105"/>
        </w:rPr>
        <w:t xml:space="preserve"> </w:t>
      </w:r>
      <w:r>
        <w:rPr>
          <w:w w:val="105"/>
        </w:rPr>
        <w:t>GUFI</w:t>
      </w:r>
      <w:r>
        <w:rPr>
          <w:spacing w:val="18"/>
          <w:w w:val="105"/>
        </w:rPr>
        <w:t xml:space="preserve"> </w:t>
      </w:r>
      <w:r>
        <w:rPr>
          <w:w w:val="105"/>
        </w:rPr>
        <w:t>data.</w:t>
      </w:r>
      <w:r>
        <w:rPr>
          <w:spacing w:val="40"/>
          <w:w w:val="105"/>
        </w:rPr>
        <w:t xml:space="preserve"> </w:t>
      </w:r>
      <w:r>
        <w:rPr>
          <w:w w:val="105"/>
        </w:rPr>
        <w:t>If</w:t>
      </w:r>
      <w:r>
        <w:rPr>
          <w:spacing w:val="18"/>
          <w:w w:val="105"/>
        </w:rPr>
        <w:t xml:space="preserve"> </w:t>
      </w:r>
      <w:r>
        <w:rPr>
          <w:w w:val="105"/>
        </w:rPr>
        <w:t>the</w:t>
      </w:r>
      <w:r>
        <w:rPr>
          <w:spacing w:val="18"/>
          <w:w w:val="105"/>
        </w:rPr>
        <w:t xml:space="preserve"> </w:t>
      </w:r>
      <w:r>
        <w:rPr>
          <w:w w:val="105"/>
        </w:rPr>
        <w:t>path is</w:t>
      </w:r>
      <w:r>
        <w:rPr>
          <w:spacing w:val="26"/>
          <w:w w:val="105"/>
        </w:rPr>
        <w:t xml:space="preserve"> </w:t>
      </w:r>
      <w:r>
        <w:rPr>
          <w:w w:val="105"/>
        </w:rPr>
        <w:t>relative,</w:t>
      </w:r>
      <w:r>
        <w:rPr>
          <w:spacing w:val="28"/>
          <w:w w:val="105"/>
        </w:rPr>
        <w:t xml:space="preserve"> </w:t>
      </w:r>
      <w:r>
        <w:rPr>
          <w:w w:val="105"/>
        </w:rPr>
        <w:t>it</w:t>
      </w:r>
      <w:r>
        <w:rPr>
          <w:spacing w:val="26"/>
          <w:w w:val="105"/>
        </w:rPr>
        <w:t xml:space="preserve"> </w:t>
      </w:r>
      <w:r>
        <w:rPr>
          <w:w w:val="105"/>
        </w:rPr>
        <w:t>will</w:t>
      </w:r>
      <w:r>
        <w:rPr>
          <w:spacing w:val="26"/>
          <w:w w:val="105"/>
        </w:rPr>
        <w:t xml:space="preserve"> </w:t>
      </w:r>
      <w:r>
        <w:rPr>
          <w:w w:val="105"/>
        </w:rPr>
        <w:t>be</w:t>
      </w:r>
      <w:r>
        <w:rPr>
          <w:spacing w:val="26"/>
          <w:w w:val="105"/>
        </w:rPr>
        <w:t xml:space="preserve"> </w:t>
      </w:r>
      <w:r>
        <w:rPr>
          <w:w w:val="105"/>
        </w:rPr>
        <w:t>concatentated</w:t>
      </w:r>
      <w:r>
        <w:rPr>
          <w:spacing w:val="26"/>
          <w:w w:val="105"/>
        </w:rPr>
        <w:t xml:space="preserve"> </w:t>
      </w:r>
      <w:r>
        <w:rPr>
          <w:w w:val="105"/>
        </w:rPr>
        <w:t>with</w:t>
      </w:r>
      <w:r>
        <w:rPr>
          <w:spacing w:val="26"/>
          <w:w w:val="105"/>
        </w:rPr>
        <w:t xml:space="preserve"> </w:t>
      </w:r>
      <w:r>
        <w:rPr>
          <w:w w:val="105"/>
        </w:rPr>
        <w:t>the</w:t>
      </w:r>
      <w:r>
        <w:rPr>
          <w:spacing w:val="26"/>
          <w:w w:val="105"/>
        </w:rPr>
        <w:t xml:space="preserve"> </w:t>
      </w:r>
      <w:r>
        <w:rPr>
          <w:w w:val="105"/>
        </w:rPr>
        <w:t>parent</w:t>
      </w:r>
      <w:r>
        <w:rPr>
          <w:spacing w:val="26"/>
          <w:w w:val="105"/>
        </w:rPr>
        <w:t xml:space="preserve"> </w:t>
      </w:r>
      <w:r>
        <w:rPr>
          <w:w w:val="105"/>
        </w:rPr>
        <w:t>directory’s</w:t>
      </w:r>
      <w:r>
        <w:rPr>
          <w:spacing w:val="26"/>
          <w:w w:val="105"/>
        </w:rPr>
        <w:t xml:space="preserve"> </w:t>
      </w:r>
      <w:r>
        <w:rPr>
          <w:w w:val="105"/>
        </w:rPr>
        <w:t>path</w:t>
      </w:r>
      <w:r>
        <w:rPr>
          <w:spacing w:val="26"/>
          <w:w w:val="105"/>
        </w:rPr>
        <w:t xml:space="preserve"> </w:t>
      </w:r>
      <w:r>
        <w:rPr>
          <w:w w:val="105"/>
        </w:rPr>
        <w:t>to</w:t>
      </w:r>
      <w:r>
        <w:rPr>
          <w:spacing w:val="26"/>
          <w:w w:val="105"/>
        </w:rPr>
        <w:t xml:space="preserve"> </w:t>
      </w:r>
      <w:r>
        <w:rPr>
          <w:w w:val="105"/>
        </w:rPr>
        <w:t>produce an absolute path.</w:t>
      </w:r>
    </w:p>
    <w:p w14:paraId="6677C615" w14:textId="77777777" w:rsidR="00524BE9" w:rsidRDefault="00524BE9">
      <w:pPr>
        <w:pStyle w:val="BodyText"/>
        <w:spacing w:before="5" w:line="232" w:lineRule="auto"/>
        <w:ind w:left="955" w:right="1809" w:firstLine="298"/>
        <w:jc w:val="both"/>
      </w:pPr>
      <w:r>
        <w:rPr>
          <w:rFonts w:ascii="Courier New" w:hAnsi="Courier New"/>
          <w:w w:val="105"/>
        </w:rPr>
        <w:t>-q</w:t>
      </w:r>
      <w:r>
        <w:rPr>
          <w:rFonts w:ascii="Courier New" w:hAnsi="Courier New"/>
          <w:spacing w:val="-32"/>
          <w:w w:val="105"/>
        </w:rPr>
        <w:t xml:space="preserve"> </w:t>
      </w:r>
      <w:r>
        <w:rPr>
          <w:w w:val="105"/>
        </w:rPr>
        <w:t>may</w:t>
      </w:r>
      <w:r>
        <w:rPr>
          <w:spacing w:val="3"/>
          <w:w w:val="105"/>
        </w:rPr>
        <w:t xml:space="preserve"> </w:t>
      </w:r>
      <w:r>
        <w:rPr>
          <w:w w:val="105"/>
        </w:rPr>
        <w:t>be</w:t>
      </w:r>
      <w:r>
        <w:rPr>
          <w:spacing w:val="23"/>
          <w:w w:val="105"/>
        </w:rPr>
        <w:t xml:space="preserve"> </w:t>
      </w:r>
      <w:r>
        <w:rPr>
          <w:w w:val="105"/>
        </w:rPr>
        <w:t>passed</w:t>
      </w:r>
      <w:r>
        <w:rPr>
          <w:spacing w:val="22"/>
          <w:w w:val="105"/>
        </w:rPr>
        <w:t xml:space="preserve"> </w:t>
      </w:r>
      <w:r>
        <w:rPr>
          <w:w w:val="105"/>
        </w:rPr>
        <w:t>in</w:t>
      </w:r>
      <w:r>
        <w:rPr>
          <w:spacing w:val="22"/>
          <w:w w:val="105"/>
        </w:rPr>
        <w:t xml:space="preserve"> </w:t>
      </w:r>
      <w:r>
        <w:rPr>
          <w:w w:val="105"/>
        </w:rPr>
        <w:t>during</w:t>
      </w:r>
      <w:r>
        <w:rPr>
          <w:spacing w:val="22"/>
          <w:w w:val="105"/>
        </w:rPr>
        <w:t xml:space="preserve"> </w:t>
      </w:r>
      <w:r>
        <w:rPr>
          <w:w w:val="105"/>
        </w:rPr>
        <w:t>indexing</w:t>
      </w:r>
      <w:r>
        <w:rPr>
          <w:spacing w:val="21"/>
          <w:w w:val="105"/>
        </w:rPr>
        <w:t xml:space="preserve"> </w:t>
      </w:r>
      <w:r>
        <w:rPr>
          <w:w w:val="105"/>
        </w:rPr>
        <w:t>in</w:t>
      </w:r>
      <w:r>
        <w:rPr>
          <w:spacing w:val="22"/>
          <w:w w:val="105"/>
        </w:rPr>
        <w:t xml:space="preserve"> </w:t>
      </w:r>
      <w:r>
        <w:rPr>
          <w:w w:val="105"/>
        </w:rPr>
        <w:t>order</w:t>
      </w:r>
      <w:r>
        <w:rPr>
          <w:spacing w:val="22"/>
          <w:w w:val="105"/>
        </w:rPr>
        <w:t xml:space="preserve"> </w:t>
      </w:r>
      <w:r>
        <w:rPr>
          <w:w w:val="105"/>
        </w:rPr>
        <w:t>to</w:t>
      </w:r>
      <w:r>
        <w:rPr>
          <w:spacing w:val="21"/>
          <w:w w:val="105"/>
        </w:rPr>
        <w:t xml:space="preserve"> </w:t>
      </w:r>
      <w:r>
        <w:rPr>
          <w:w w:val="105"/>
        </w:rPr>
        <w:t>verify</w:t>
      </w:r>
      <w:r>
        <w:rPr>
          <w:spacing w:val="22"/>
          <w:w w:val="105"/>
        </w:rPr>
        <w:t xml:space="preserve"> </w:t>
      </w:r>
      <w:r>
        <w:rPr>
          <w:w w:val="105"/>
        </w:rPr>
        <w:t>that</w:t>
      </w:r>
      <w:r>
        <w:rPr>
          <w:spacing w:val="22"/>
          <w:w w:val="105"/>
        </w:rPr>
        <w:t xml:space="preserve"> </w:t>
      </w:r>
      <w:r>
        <w:rPr>
          <w:w w:val="105"/>
        </w:rPr>
        <w:t>an</w:t>
      </w:r>
      <w:r>
        <w:rPr>
          <w:spacing w:val="22"/>
          <w:w w:val="105"/>
        </w:rPr>
        <w:t xml:space="preserve"> </w:t>
      </w:r>
      <w:r>
        <w:rPr>
          <w:w w:val="105"/>
        </w:rPr>
        <w:t>entry</w:t>
      </w:r>
      <w:r>
        <w:rPr>
          <w:spacing w:val="22"/>
          <w:w w:val="105"/>
        </w:rPr>
        <w:t xml:space="preserve"> </w:t>
      </w:r>
      <w:r>
        <w:rPr>
          <w:w w:val="105"/>
        </w:rPr>
        <w:t>listed in “external.gufi” is indeed a database file.</w:t>
      </w:r>
    </w:p>
    <w:p w14:paraId="1BF6FCE8" w14:textId="77777777" w:rsidR="00524BE9" w:rsidRDefault="00524BE9">
      <w:pPr>
        <w:pStyle w:val="BodyText"/>
        <w:spacing w:before="10" w:line="249" w:lineRule="auto"/>
        <w:ind w:left="955" w:right="1807" w:firstLine="298"/>
        <w:jc w:val="both"/>
      </w:pPr>
      <w:r>
        <w:rPr>
          <w:w w:val="110"/>
        </w:rPr>
        <w:t>One more more additional database files, referred to as the “schema tem- plate”, or “template”, containing a copy of the same schema as each external database</w:t>
      </w:r>
      <w:r>
        <w:rPr>
          <w:spacing w:val="-10"/>
          <w:w w:val="110"/>
        </w:rPr>
        <w:t xml:space="preserve"> </w:t>
      </w:r>
      <w:r>
        <w:rPr>
          <w:w w:val="110"/>
        </w:rPr>
        <w:t>table</w:t>
      </w:r>
      <w:r>
        <w:rPr>
          <w:spacing w:val="-10"/>
          <w:w w:val="110"/>
        </w:rPr>
        <w:t xml:space="preserve"> </w:t>
      </w:r>
      <w:r>
        <w:rPr>
          <w:w w:val="110"/>
        </w:rPr>
        <w:t>should</w:t>
      </w:r>
      <w:r>
        <w:rPr>
          <w:spacing w:val="-10"/>
          <w:w w:val="110"/>
        </w:rPr>
        <w:t xml:space="preserve"> </w:t>
      </w:r>
      <w:r>
        <w:rPr>
          <w:w w:val="110"/>
        </w:rPr>
        <w:t>be</w:t>
      </w:r>
      <w:r>
        <w:rPr>
          <w:spacing w:val="-10"/>
          <w:w w:val="110"/>
        </w:rPr>
        <w:t xml:space="preserve"> </w:t>
      </w:r>
      <w:r>
        <w:rPr>
          <w:w w:val="110"/>
        </w:rPr>
        <w:t>maintained</w:t>
      </w:r>
      <w:r>
        <w:rPr>
          <w:spacing w:val="-10"/>
          <w:w w:val="110"/>
        </w:rPr>
        <w:t xml:space="preserve"> </w:t>
      </w:r>
      <w:r>
        <w:rPr>
          <w:w w:val="110"/>
        </w:rPr>
        <w:t>somewhere</w:t>
      </w:r>
      <w:r>
        <w:rPr>
          <w:spacing w:val="-10"/>
          <w:w w:val="110"/>
        </w:rPr>
        <w:t xml:space="preserve"> </w:t>
      </w:r>
      <w:r>
        <w:rPr>
          <w:w w:val="110"/>
        </w:rPr>
        <w:t>for</w:t>
      </w:r>
      <w:r>
        <w:rPr>
          <w:spacing w:val="-10"/>
          <w:w w:val="110"/>
        </w:rPr>
        <w:t xml:space="preserve"> </w:t>
      </w:r>
      <w:r>
        <w:rPr>
          <w:w w:val="110"/>
        </w:rPr>
        <w:t>usage</w:t>
      </w:r>
      <w:r>
        <w:rPr>
          <w:spacing w:val="-10"/>
          <w:w w:val="110"/>
        </w:rPr>
        <w:t xml:space="preserve"> </w:t>
      </w:r>
      <w:r>
        <w:rPr>
          <w:w w:val="110"/>
        </w:rPr>
        <w:t>when</w:t>
      </w:r>
      <w:r>
        <w:rPr>
          <w:spacing w:val="-10"/>
          <w:w w:val="110"/>
        </w:rPr>
        <w:t xml:space="preserve"> </w:t>
      </w:r>
      <w:r>
        <w:rPr>
          <w:w w:val="110"/>
        </w:rPr>
        <w:t>querying. The template file should generally have empty tables, but nothing prevents non- empty tables from being provided.</w:t>
      </w:r>
    </w:p>
    <w:p w14:paraId="6D510B9F" w14:textId="77777777" w:rsidR="00524BE9" w:rsidRDefault="00524BE9">
      <w:pPr>
        <w:pStyle w:val="BodyText"/>
        <w:spacing w:line="249" w:lineRule="auto"/>
        <w:ind w:left="955" w:right="1809" w:firstLine="298"/>
        <w:jc w:val="both"/>
      </w:pPr>
      <w:r>
        <w:rPr>
          <w:w w:val="105"/>
        </w:rPr>
        <w:t>Note that “external.gufi” will also be included as an entry in the index (this may change in the future).</w:t>
      </w:r>
    </w:p>
    <w:p w14:paraId="5937CD91" w14:textId="77777777" w:rsidR="00524BE9" w:rsidRDefault="00524BE9">
      <w:pPr>
        <w:pStyle w:val="BodyText"/>
        <w:spacing w:before="51"/>
      </w:pPr>
    </w:p>
    <w:p w14:paraId="4CD628CA" w14:textId="3A65F39C" w:rsidR="00524BE9" w:rsidRDefault="00524BE9" w:rsidP="00F778A8">
      <w:pPr>
        <w:pStyle w:val="Heading2"/>
        <w:keepNext w:val="0"/>
        <w:keepLines w:val="0"/>
        <w:widowControl w:val="0"/>
        <w:tabs>
          <w:tab w:val="left" w:pos="1567"/>
        </w:tabs>
        <w:autoSpaceDE w:val="0"/>
        <w:autoSpaceDN w:val="0"/>
        <w:spacing w:before="0"/>
        <w:ind w:left="1567"/>
      </w:pPr>
      <w:bookmarkStart w:id="152" w:name="Location"/>
      <w:bookmarkStart w:id="153" w:name="_bookmark53"/>
      <w:bookmarkStart w:id="154" w:name="_Toc242081787"/>
      <w:bookmarkEnd w:id="152"/>
      <w:bookmarkEnd w:id="153"/>
      <w:r>
        <w:rPr>
          <w:spacing w:val="-2"/>
          <w:w w:val="110"/>
        </w:rPr>
        <w:t>Location</w:t>
      </w:r>
      <w:r w:rsidR="00ED3F11">
        <w:rPr>
          <w:spacing w:val="-2"/>
          <w:w w:val="110"/>
        </w:rPr>
        <w:t xml:space="preserve"> for External Databases</w:t>
      </w:r>
      <w:bookmarkEnd w:id="154"/>
    </w:p>
    <w:p w14:paraId="4EE7A38D" w14:textId="77777777" w:rsidR="00524BE9" w:rsidRDefault="00524BE9">
      <w:pPr>
        <w:pStyle w:val="BodyText"/>
        <w:spacing w:before="129" w:line="249" w:lineRule="auto"/>
        <w:ind w:left="955" w:right="1806"/>
        <w:jc w:val="both"/>
      </w:pPr>
      <w:r>
        <w:rPr>
          <w:w w:val="105"/>
        </w:rPr>
        <w:t>GUFI is expected to be used to query the indexes of many filesystems all at</w:t>
      </w:r>
      <w:r>
        <w:rPr>
          <w:spacing w:val="80"/>
          <w:w w:val="105"/>
        </w:rPr>
        <w:t xml:space="preserve"> </w:t>
      </w:r>
      <w:r>
        <w:rPr>
          <w:w w:val="105"/>
        </w:rPr>
        <w:t>once.</w:t>
      </w:r>
      <w:r>
        <w:rPr>
          <w:spacing w:val="40"/>
          <w:w w:val="105"/>
        </w:rPr>
        <w:t xml:space="preserve"> </w:t>
      </w:r>
      <w:r>
        <w:rPr>
          <w:w w:val="105"/>
        </w:rPr>
        <w:t>However, the source filesystems are not expected to be accessible from each other.</w:t>
      </w:r>
      <w:r>
        <w:rPr>
          <w:spacing w:val="40"/>
          <w:w w:val="105"/>
        </w:rPr>
        <w:t xml:space="preserve"> </w:t>
      </w:r>
      <w:r>
        <w:rPr>
          <w:w w:val="105"/>
        </w:rPr>
        <w:t xml:space="preserve">In order for the indexes from many disconnected systems to be queried at once, they should all be built under a common directory on a single </w:t>
      </w:r>
      <w:r>
        <w:rPr>
          <w:spacing w:val="-2"/>
          <w:w w:val="105"/>
        </w:rPr>
        <w:t>machine.</w:t>
      </w:r>
    </w:p>
    <w:p w14:paraId="277A2DB8" w14:textId="77777777" w:rsidR="00524BE9" w:rsidRDefault="00524BE9">
      <w:pPr>
        <w:pStyle w:val="BodyText"/>
        <w:spacing w:before="48"/>
      </w:pPr>
    </w:p>
    <w:p w14:paraId="1538A8FD" w14:textId="04415B27" w:rsidR="00524BE9" w:rsidRDefault="00524BE9" w:rsidP="00F778A8">
      <w:pPr>
        <w:pStyle w:val="Heading4"/>
        <w:keepNext w:val="0"/>
        <w:keepLines w:val="0"/>
        <w:widowControl w:val="0"/>
        <w:tabs>
          <w:tab w:val="left" w:pos="1655"/>
        </w:tabs>
        <w:autoSpaceDE w:val="0"/>
        <w:autoSpaceDN w:val="0"/>
        <w:spacing w:before="0"/>
        <w:ind w:left="1655"/>
      </w:pPr>
      <w:bookmarkStart w:id="155" w:name="Permissions"/>
      <w:bookmarkStart w:id="156" w:name="_bookmark54"/>
      <w:bookmarkStart w:id="157" w:name="_Toc242081788"/>
      <w:bookmarkEnd w:id="155"/>
      <w:bookmarkEnd w:id="156"/>
      <w:r>
        <w:rPr>
          <w:spacing w:val="-2"/>
          <w:w w:val="115"/>
        </w:rPr>
        <w:t>Permissions</w:t>
      </w:r>
      <w:r w:rsidR="00ED3F11">
        <w:rPr>
          <w:spacing w:val="-2"/>
          <w:w w:val="115"/>
        </w:rPr>
        <w:t xml:space="preserve"> for the index location(s)</w:t>
      </w:r>
      <w:bookmarkEnd w:id="157"/>
    </w:p>
    <w:p w14:paraId="39B7ADC7" w14:textId="77777777" w:rsidR="00524BE9" w:rsidRDefault="00524BE9">
      <w:pPr>
        <w:pStyle w:val="BodyText"/>
        <w:spacing w:before="138" w:line="249" w:lineRule="auto"/>
        <w:ind w:left="955" w:right="1807"/>
        <w:jc w:val="both"/>
      </w:pPr>
      <w:r>
        <w:rPr>
          <w:w w:val="110"/>
        </w:rPr>
        <w:t>If</w:t>
      </w:r>
      <w:r>
        <w:rPr>
          <w:spacing w:val="-1"/>
          <w:w w:val="110"/>
        </w:rPr>
        <w:t xml:space="preserve"> </w:t>
      </w:r>
      <w:r>
        <w:rPr>
          <w:w w:val="110"/>
        </w:rPr>
        <w:t>a</w:t>
      </w:r>
      <w:r>
        <w:rPr>
          <w:spacing w:val="-1"/>
          <w:w w:val="110"/>
        </w:rPr>
        <w:t xml:space="preserve"> </w:t>
      </w:r>
      <w:r>
        <w:rPr>
          <w:w w:val="110"/>
        </w:rPr>
        <w:t>GUFI</w:t>
      </w:r>
      <w:r>
        <w:rPr>
          <w:spacing w:val="-1"/>
          <w:w w:val="110"/>
        </w:rPr>
        <w:t xml:space="preserve"> </w:t>
      </w:r>
      <w:r>
        <w:rPr>
          <w:w w:val="110"/>
        </w:rPr>
        <w:t>tree</w:t>
      </w:r>
      <w:r>
        <w:rPr>
          <w:spacing w:val="-1"/>
          <w:w w:val="110"/>
        </w:rPr>
        <w:t xml:space="preserve"> </w:t>
      </w:r>
      <w:r>
        <w:rPr>
          <w:w w:val="110"/>
        </w:rPr>
        <w:t>is</w:t>
      </w:r>
      <w:r>
        <w:rPr>
          <w:spacing w:val="-1"/>
          <w:w w:val="110"/>
        </w:rPr>
        <w:t xml:space="preserve"> </w:t>
      </w:r>
      <w:r>
        <w:rPr>
          <w:w w:val="110"/>
        </w:rPr>
        <w:t>located</w:t>
      </w:r>
      <w:r>
        <w:rPr>
          <w:spacing w:val="-1"/>
          <w:w w:val="110"/>
        </w:rPr>
        <w:t xml:space="preserve"> </w:t>
      </w:r>
      <w:r>
        <w:rPr>
          <w:w w:val="110"/>
        </w:rPr>
        <w:t>on</w:t>
      </w:r>
      <w:r>
        <w:rPr>
          <w:spacing w:val="-1"/>
          <w:w w:val="110"/>
        </w:rPr>
        <w:t xml:space="preserve"> </w:t>
      </w:r>
      <w:r>
        <w:rPr>
          <w:w w:val="110"/>
        </w:rPr>
        <w:t>a</w:t>
      </w:r>
      <w:r>
        <w:rPr>
          <w:spacing w:val="-1"/>
          <w:w w:val="110"/>
        </w:rPr>
        <w:t xml:space="preserve"> </w:t>
      </w:r>
      <w:r>
        <w:rPr>
          <w:w w:val="110"/>
        </w:rPr>
        <w:t>different</w:t>
      </w:r>
      <w:r>
        <w:rPr>
          <w:spacing w:val="-1"/>
          <w:w w:val="110"/>
        </w:rPr>
        <w:t xml:space="preserve"> </w:t>
      </w:r>
      <w:r>
        <w:rPr>
          <w:w w:val="110"/>
        </w:rPr>
        <w:t>machine</w:t>
      </w:r>
      <w:r>
        <w:rPr>
          <w:spacing w:val="-1"/>
          <w:w w:val="110"/>
        </w:rPr>
        <w:t xml:space="preserve"> </w:t>
      </w:r>
      <w:r>
        <w:rPr>
          <w:w w:val="110"/>
        </w:rPr>
        <w:t>than</w:t>
      </w:r>
      <w:r>
        <w:rPr>
          <w:spacing w:val="-1"/>
          <w:w w:val="110"/>
        </w:rPr>
        <w:t xml:space="preserve"> </w:t>
      </w:r>
      <w:r>
        <w:rPr>
          <w:w w:val="110"/>
        </w:rPr>
        <w:t>the</w:t>
      </w:r>
      <w:r>
        <w:rPr>
          <w:spacing w:val="-1"/>
          <w:w w:val="110"/>
        </w:rPr>
        <w:t xml:space="preserve"> </w:t>
      </w:r>
      <w:r>
        <w:rPr>
          <w:w w:val="110"/>
        </w:rPr>
        <w:t>source</w:t>
      </w:r>
      <w:r>
        <w:rPr>
          <w:spacing w:val="-1"/>
          <w:w w:val="110"/>
        </w:rPr>
        <w:t xml:space="preserve"> </w:t>
      </w:r>
      <w:r>
        <w:rPr>
          <w:w w:val="110"/>
        </w:rPr>
        <w:t>tree,</w:t>
      </w:r>
      <w:r>
        <w:rPr>
          <w:spacing w:val="-1"/>
          <w:w w:val="110"/>
        </w:rPr>
        <w:t xml:space="preserve"> </w:t>
      </w:r>
      <w:r>
        <w:rPr>
          <w:w w:val="110"/>
        </w:rPr>
        <w:t>the</w:t>
      </w:r>
      <w:r>
        <w:rPr>
          <w:spacing w:val="-1"/>
          <w:w w:val="110"/>
        </w:rPr>
        <w:t xml:space="preserve"> </w:t>
      </w:r>
      <w:r>
        <w:rPr>
          <w:w w:val="110"/>
        </w:rPr>
        <w:t>users and</w:t>
      </w:r>
      <w:r>
        <w:rPr>
          <w:spacing w:val="21"/>
          <w:w w:val="110"/>
        </w:rPr>
        <w:t xml:space="preserve"> </w:t>
      </w:r>
      <w:r>
        <w:rPr>
          <w:w w:val="110"/>
        </w:rPr>
        <w:t>groups</w:t>
      </w:r>
      <w:r>
        <w:rPr>
          <w:spacing w:val="22"/>
          <w:w w:val="110"/>
        </w:rPr>
        <w:t xml:space="preserve"> </w:t>
      </w:r>
      <w:r>
        <w:rPr>
          <w:w w:val="110"/>
        </w:rPr>
        <w:t>are</w:t>
      </w:r>
      <w:r>
        <w:rPr>
          <w:spacing w:val="22"/>
          <w:w w:val="110"/>
        </w:rPr>
        <w:t xml:space="preserve"> </w:t>
      </w:r>
      <w:r>
        <w:rPr>
          <w:w w:val="110"/>
        </w:rPr>
        <w:t>probably</w:t>
      </w:r>
      <w:r>
        <w:rPr>
          <w:spacing w:val="22"/>
          <w:w w:val="110"/>
        </w:rPr>
        <w:t xml:space="preserve"> </w:t>
      </w:r>
      <w:r>
        <w:rPr>
          <w:w w:val="110"/>
        </w:rPr>
        <w:t>not</w:t>
      </w:r>
      <w:r>
        <w:rPr>
          <w:spacing w:val="22"/>
          <w:w w:val="110"/>
        </w:rPr>
        <w:t xml:space="preserve"> </w:t>
      </w:r>
      <w:r>
        <w:rPr>
          <w:w w:val="110"/>
        </w:rPr>
        <w:t>available</w:t>
      </w:r>
      <w:r>
        <w:rPr>
          <w:spacing w:val="22"/>
          <w:w w:val="110"/>
        </w:rPr>
        <w:t xml:space="preserve"> </w:t>
      </w:r>
      <w:r>
        <w:rPr>
          <w:w w:val="110"/>
        </w:rPr>
        <w:t>on</w:t>
      </w:r>
      <w:r>
        <w:rPr>
          <w:spacing w:val="22"/>
          <w:w w:val="110"/>
        </w:rPr>
        <w:t xml:space="preserve"> </w:t>
      </w:r>
      <w:r>
        <w:rPr>
          <w:w w:val="110"/>
        </w:rPr>
        <w:t>the</w:t>
      </w:r>
      <w:r>
        <w:rPr>
          <w:spacing w:val="22"/>
          <w:w w:val="110"/>
        </w:rPr>
        <w:t xml:space="preserve"> </w:t>
      </w:r>
      <w:r>
        <w:rPr>
          <w:w w:val="110"/>
        </w:rPr>
        <w:t>machine</w:t>
      </w:r>
      <w:r>
        <w:rPr>
          <w:spacing w:val="22"/>
          <w:w w:val="110"/>
        </w:rPr>
        <w:t xml:space="preserve"> </w:t>
      </w:r>
      <w:r>
        <w:rPr>
          <w:w w:val="110"/>
        </w:rPr>
        <w:t>with</w:t>
      </w:r>
      <w:r>
        <w:rPr>
          <w:spacing w:val="22"/>
          <w:w w:val="110"/>
        </w:rPr>
        <w:t xml:space="preserve"> </w:t>
      </w:r>
      <w:r>
        <w:rPr>
          <w:w w:val="110"/>
        </w:rPr>
        <w:t>the</w:t>
      </w:r>
      <w:r>
        <w:rPr>
          <w:spacing w:val="22"/>
          <w:w w:val="110"/>
        </w:rPr>
        <w:t xml:space="preserve"> </w:t>
      </w:r>
      <w:r>
        <w:rPr>
          <w:w w:val="110"/>
        </w:rPr>
        <w:t>index</w:t>
      </w:r>
      <w:r>
        <w:rPr>
          <w:spacing w:val="22"/>
          <w:w w:val="110"/>
        </w:rPr>
        <w:t xml:space="preserve"> </w:t>
      </w:r>
      <w:r>
        <w:rPr>
          <w:w w:val="110"/>
        </w:rPr>
        <w:t>on</w:t>
      </w:r>
      <w:r>
        <w:rPr>
          <w:spacing w:val="22"/>
          <w:w w:val="110"/>
        </w:rPr>
        <w:t xml:space="preserve"> </w:t>
      </w:r>
      <w:r>
        <w:rPr>
          <w:spacing w:val="-5"/>
          <w:w w:val="110"/>
        </w:rPr>
        <w:t>it.</w:t>
      </w:r>
    </w:p>
    <w:p w14:paraId="56928A27" w14:textId="77777777" w:rsidR="00524BE9" w:rsidRDefault="00524BE9">
      <w:pPr>
        <w:pStyle w:val="BodyText"/>
        <w:spacing w:before="2" w:line="237" w:lineRule="auto"/>
        <w:ind w:left="955" w:right="1807"/>
        <w:jc w:val="both"/>
      </w:pPr>
      <w:r>
        <w:rPr>
          <w:rFonts w:ascii="Courier New" w:hAnsi="Courier New"/>
        </w:rPr>
        <w:t>/etc/passwd</w:t>
      </w:r>
      <w:r>
        <w:rPr>
          <w:rFonts w:ascii="Courier New" w:hAnsi="Courier New"/>
          <w:spacing w:val="-16"/>
        </w:rPr>
        <w:t xml:space="preserve"> </w:t>
      </w:r>
      <w:r>
        <w:t>should</w:t>
      </w:r>
      <w:r>
        <w:rPr>
          <w:spacing w:val="40"/>
        </w:rPr>
        <w:t xml:space="preserve"> </w:t>
      </w:r>
      <w:r>
        <w:t>be</w:t>
      </w:r>
      <w:r>
        <w:rPr>
          <w:spacing w:val="40"/>
        </w:rPr>
        <w:t xml:space="preserve"> </w:t>
      </w:r>
      <w:r>
        <w:t>populated</w:t>
      </w:r>
      <w:r>
        <w:rPr>
          <w:spacing w:val="40"/>
        </w:rPr>
        <w:t xml:space="preserve"> </w:t>
      </w:r>
      <w:r>
        <w:t>with</w:t>
      </w:r>
      <w:r>
        <w:rPr>
          <w:spacing w:val="40"/>
        </w:rPr>
        <w:t xml:space="preserve"> </w:t>
      </w:r>
      <w:r>
        <w:t>the</w:t>
      </w:r>
      <w:r>
        <w:rPr>
          <w:spacing w:val="40"/>
        </w:rPr>
        <w:t xml:space="preserve"> </w:t>
      </w:r>
      <w:r>
        <w:t>entries</w:t>
      </w:r>
      <w:r>
        <w:rPr>
          <w:spacing w:val="40"/>
        </w:rPr>
        <w:t xml:space="preserve"> </w:t>
      </w:r>
      <w:r>
        <w:t>from</w:t>
      </w:r>
      <w:r>
        <w:rPr>
          <w:spacing w:val="40"/>
        </w:rPr>
        <w:t xml:space="preserve"> </w:t>
      </w:r>
      <w:r>
        <w:t>the</w:t>
      </w:r>
      <w:r>
        <w:rPr>
          <w:spacing w:val="40"/>
        </w:rPr>
        <w:t xml:space="preserve"> </w:t>
      </w:r>
      <w:r>
        <w:t>source</w:t>
      </w:r>
      <w:r>
        <w:rPr>
          <w:spacing w:val="40"/>
        </w:rPr>
        <w:t xml:space="preserve"> </w:t>
      </w:r>
      <w:r>
        <w:t>machine and</w:t>
      </w:r>
      <w:r>
        <w:rPr>
          <w:spacing w:val="40"/>
        </w:rPr>
        <w:t xml:space="preserve"> </w:t>
      </w:r>
      <w:r>
        <w:t>modified</w:t>
      </w:r>
      <w:r>
        <w:rPr>
          <w:spacing w:val="40"/>
        </w:rPr>
        <w:t xml:space="preserve"> </w:t>
      </w:r>
      <w:r>
        <w:t>so</w:t>
      </w:r>
      <w:r>
        <w:rPr>
          <w:spacing w:val="40"/>
        </w:rPr>
        <w:t xml:space="preserve"> </w:t>
      </w:r>
      <w:r>
        <w:t>that</w:t>
      </w:r>
      <w:r>
        <w:rPr>
          <w:spacing w:val="40"/>
        </w:rPr>
        <w:t xml:space="preserve"> </w:t>
      </w:r>
      <w:r>
        <w:t>they</w:t>
      </w:r>
      <w:r>
        <w:rPr>
          <w:spacing w:val="40"/>
        </w:rPr>
        <w:t xml:space="preserve"> </w:t>
      </w:r>
      <w:r>
        <w:t>do</w:t>
      </w:r>
      <w:r>
        <w:rPr>
          <w:spacing w:val="40"/>
        </w:rPr>
        <w:t xml:space="preserve"> </w:t>
      </w:r>
      <w:r>
        <w:t>not</w:t>
      </w:r>
      <w:r>
        <w:rPr>
          <w:spacing w:val="40"/>
        </w:rPr>
        <w:t xml:space="preserve"> </w:t>
      </w:r>
      <w:r>
        <w:t>have</w:t>
      </w:r>
      <w:r>
        <w:rPr>
          <w:spacing w:val="40"/>
        </w:rPr>
        <w:t xml:space="preserve"> </w:t>
      </w:r>
      <w:r>
        <w:t>a</w:t>
      </w:r>
      <w:r>
        <w:rPr>
          <w:spacing w:val="40"/>
        </w:rPr>
        <w:t xml:space="preserve"> </w:t>
      </w:r>
      <w:r>
        <w:t>home</w:t>
      </w:r>
      <w:r>
        <w:rPr>
          <w:spacing w:val="40"/>
        </w:rPr>
        <w:t xml:space="preserve"> </w:t>
      </w:r>
      <w:r>
        <w:t>directory,</w:t>
      </w:r>
      <w:r>
        <w:rPr>
          <w:spacing w:val="56"/>
        </w:rPr>
        <w:t xml:space="preserve"> </w:t>
      </w:r>
      <w:r>
        <w:t>and</w:t>
      </w:r>
      <w:r>
        <w:rPr>
          <w:spacing w:val="40"/>
        </w:rPr>
        <w:t xml:space="preserve"> </w:t>
      </w:r>
      <w:r>
        <w:t>are</w:t>
      </w:r>
      <w:r>
        <w:rPr>
          <w:spacing w:val="40"/>
        </w:rPr>
        <w:t xml:space="preserve"> </w:t>
      </w:r>
      <w:r>
        <w:t>not</w:t>
      </w:r>
      <w:r>
        <w:rPr>
          <w:spacing w:val="40"/>
        </w:rPr>
        <w:t xml:space="preserve"> </w:t>
      </w:r>
      <w:r>
        <w:t>allowed</w:t>
      </w:r>
      <w:r>
        <w:rPr>
          <w:spacing w:val="80"/>
        </w:rPr>
        <w:t xml:space="preserve"> </w:t>
      </w:r>
      <w:r>
        <w:t>to</w:t>
      </w:r>
      <w:r>
        <w:rPr>
          <w:spacing w:val="-13"/>
        </w:rPr>
        <w:t xml:space="preserve"> </w:t>
      </w:r>
      <w:r>
        <w:t>log</w:t>
      </w:r>
      <w:r>
        <w:rPr>
          <w:spacing w:val="-11"/>
        </w:rPr>
        <w:t xml:space="preserve"> </w:t>
      </w:r>
      <w:r>
        <w:t>in (</w:t>
      </w:r>
      <w:r>
        <w:rPr>
          <w:rFonts w:ascii="Courier New" w:hAnsi="Courier New"/>
        </w:rPr>
        <w:t>/sbin/nologin</w:t>
      </w:r>
      <w:r>
        <w:t>).</w:t>
      </w:r>
      <w:r>
        <w:rPr>
          <w:spacing w:val="25"/>
        </w:rPr>
        <w:t xml:space="preserve"> </w:t>
      </w:r>
      <w:r>
        <w:t xml:space="preserve">Similarly, </w:t>
      </w:r>
      <w:r>
        <w:rPr>
          <w:rFonts w:ascii="Courier New" w:hAnsi="Courier New"/>
        </w:rPr>
        <w:t>/etc/group</w:t>
      </w:r>
      <w:r>
        <w:rPr>
          <w:rFonts w:ascii="Courier New" w:hAnsi="Courier New"/>
          <w:spacing w:val="-30"/>
        </w:rPr>
        <w:t xml:space="preserve"> </w:t>
      </w:r>
      <w:r>
        <w:t>should be updated with the source</w:t>
      </w:r>
      <w:r>
        <w:rPr>
          <w:spacing w:val="40"/>
        </w:rPr>
        <w:t xml:space="preserve"> </w:t>
      </w:r>
      <w:r>
        <w:t>machine’s</w:t>
      </w:r>
      <w:r>
        <w:rPr>
          <w:spacing w:val="40"/>
        </w:rPr>
        <w:t xml:space="preserve"> </w:t>
      </w:r>
      <w:r>
        <w:t>groups</w:t>
      </w:r>
      <w:r>
        <w:rPr>
          <w:spacing w:val="40"/>
        </w:rPr>
        <w:t xml:space="preserve"> </w:t>
      </w:r>
      <w:r>
        <w:t>and</w:t>
      </w:r>
      <w:r>
        <w:rPr>
          <w:spacing w:val="40"/>
        </w:rPr>
        <w:t xml:space="preserve"> </w:t>
      </w:r>
      <w:r>
        <w:t>modified</w:t>
      </w:r>
      <w:r>
        <w:rPr>
          <w:spacing w:val="40"/>
        </w:rPr>
        <w:t xml:space="preserve"> </w:t>
      </w:r>
      <w:r>
        <w:t>to</w:t>
      </w:r>
      <w:r>
        <w:rPr>
          <w:spacing w:val="40"/>
        </w:rPr>
        <w:t xml:space="preserve"> </w:t>
      </w:r>
      <w:r>
        <w:t>remove</w:t>
      </w:r>
      <w:r>
        <w:rPr>
          <w:spacing w:val="40"/>
        </w:rPr>
        <w:t xml:space="preserve"> </w:t>
      </w:r>
      <w:r>
        <w:t>any</w:t>
      </w:r>
      <w:r>
        <w:rPr>
          <w:spacing w:val="40"/>
        </w:rPr>
        <w:t xml:space="preserve"> </w:t>
      </w:r>
      <w:r>
        <w:t>unnecessary</w:t>
      </w:r>
      <w:r>
        <w:rPr>
          <w:spacing w:val="40"/>
        </w:rPr>
        <w:t xml:space="preserve"> </w:t>
      </w:r>
      <w:r>
        <w:t>information.</w:t>
      </w:r>
    </w:p>
    <w:p w14:paraId="467E910C" w14:textId="77777777" w:rsidR="00524BE9" w:rsidRDefault="00524BE9">
      <w:pPr>
        <w:spacing w:line="237" w:lineRule="auto"/>
        <w:jc w:val="both"/>
      </w:pPr>
    </w:p>
    <w:p w14:paraId="163DF447" w14:textId="77777777" w:rsidR="008F3A87" w:rsidRDefault="008F3A87">
      <w:pPr>
        <w:spacing w:line="237" w:lineRule="auto"/>
        <w:jc w:val="both"/>
      </w:pPr>
    </w:p>
    <w:p w14:paraId="2C945D17" w14:textId="77777777" w:rsidR="008F3A87" w:rsidRDefault="008F3A87">
      <w:pPr>
        <w:spacing w:line="237" w:lineRule="auto"/>
        <w:jc w:val="both"/>
      </w:pPr>
    </w:p>
    <w:p w14:paraId="4ECAD25C" w14:textId="77777777" w:rsidR="008F3A87" w:rsidRDefault="008F3A87">
      <w:pPr>
        <w:spacing w:line="237" w:lineRule="auto"/>
        <w:jc w:val="both"/>
        <w:sectPr w:rsidR="008F3A87" w:rsidSect="005B00B8">
          <w:pgSz w:w="12240" w:h="15840"/>
          <w:pgMar w:top="1820" w:right="880" w:bottom="1920" w:left="1720" w:header="0" w:footer="1737" w:gutter="0"/>
          <w:cols w:space="720"/>
        </w:sectPr>
      </w:pPr>
    </w:p>
    <w:p w14:paraId="55F4E53E" w14:textId="77777777" w:rsidR="00524BE9" w:rsidRDefault="00524BE9">
      <w:pPr>
        <w:pStyle w:val="BodyText"/>
        <w:spacing w:before="291"/>
        <w:rPr>
          <w:sz w:val="28"/>
        </w:rPr>
      </w:pPr>
    </w:p>
    <w:p w14:paraId="2F0B62DA" w14:textId="77777777" w:rsidR="00524BE9" w:rsidRDefault="00524BE9" w:rsidP="00F778A8">
      <w:pPr>
        <w:pStyle w:val="Heading1"/>
        <w:keepNext w:val="0"/>
        <w:tabs>
          <w:tab w:val="clear" w:pos="2700"/>
          <w:tab w:val="clear" w:pos="5310"/>
          <w:tab w:val="clear" w:pos="7740"/>
          <w:tab w:val="clear" w:pos="9540"/>
          <w:tab w:val="left" w:pos="1439"/>
        </w:tabs>
        <w:autoSpaceDE w:val="0"/>
        <w:autoSpaceDN w:val="0"/>
        <w:spacing w:before="1"/>
        <w:ind w:left="1439"/>
      </w:pPr>
      <w:bookmarkStart w:id="158" w:name="Post-Indexing"/>
      <w:bookmarkStart w:id="159" w:name="_bookmark55"/>
      <w:bookmarkStart w:id="160" w:name="_Toc242081789"/>
      <w:bookmarkEnd w:id="158"/>
      <w:bookmarkEnd w:id="159"/>
      <w:r>
        <w:rPr>
          <w:w w:val="115"/>
        </w:rPr>
        <w:t>Post-</w:t>
      </w:r>
      <w:r>
        <w:rPr>
          <w:spacing w:val="-2"/>
          <w:w w:val="115"/>
        </w:rPr>
        <w:t>Indexing</w:t>
      </w:r>
      <w:bookmarkEnd w:id="160"/>
    </w:p>
    <w:p w14:paraId="62DC0B2D" w14:textId="77777777" w:rsidR="00524BE9" w:rsidRDefault="00524BE9">
      <w:pPr>
        <w:pStyle w:val="BodyText"/>
        <w:spacing w:before="189" w:line="249" w:lineRule="auto"/>
        <w:ind w:left="955" w:right="1806"/>
        <w:jc w:val="both"/>
      </w:pPr>
      <w:r>
        <w:rPr>
          <w:w w:val="105"/>
        </w:rPr>
        <w:t>After indexing, additional operations can be performed on the index in order to increase query performance.</w:t>
      </w:r>
    </w:p>
    <w:p w14:paraId="2EA5B037" w14:textId="77777777" w:rsidR="00524BE9" w:rsidRDefault="00524BE9">
      <w:pPr>
        <w:pStyle w:val="BodyText"/>
        <w:spacing w:before="41"/>
      </w:pPr>
    </w:p>
    <w:p w14:paraId="2565F2EB" w14:textId="77777777" w:rsidR="00524BE9" w:rsidRDefault="00524BE9" w:rsidP="00F778A8">
      <w:pPr>
        <w:pStyle w:val="Heading2"/>
        <w:keepNext w:val="0"/>
        <w:keepLines w:val="0"/>
        <w:widowControl w:val="0"/>
        <w:tabs>
          <w:tab w:val="left" w:pos="1567"/>
        </w:tabs>
        <w:autoSpaceDE w:val="0"/>
        <w:autoSpaceDN w:val="0"/>
        <w:spacing w:before="0"/>
        <w:ind w:left="1567"/>
      </w:pPr>
      <w:bookmarkStart w:id="161" w:name="Rollup"/>
      <w:bookmarkStart w:id="162" w:name="_bookmark56"/>
      <w:bookmarkStart w:id="163" w:name="_Toc242081790"/>
      <w:bookmarkEnd w:id="161"/>
      <w:bookmarkEnd w:id="162"/>
      <w:r>
        <w:rPr>
          <w:spacing w:val="-2"/>
          <w:w w:val="110"/>
        </w:rPr>
        <w:t>Rollup</w:t>
      </w:r>
      <w:bookmarkEnd w:id="163"/>
    </w:p>
    <w:p w14:paraId="5324D90B" w14:textId="77777777" w:rsidR="00524BE9" w:rsidRDefault="00524BE9">
      <w:pPr>
        <w:pStyle w:val="BodyText"/>
        <w:spacing w:before="130" w:line="249" w:lineRule="auto"/>
        <w:ind w:left="955" w:right="1808"/>
        <w:jc w:val="both"/>
      </w:pPr>
      <w:r>
        <w:t>Rolling up is a major optimization that can reduce the number of directories that</w:t>
      </w:r>
      <w:r>
        <w:rPr>
          <w:spacing w:val="40"/>
          <w:w w:val="110"/>
        </w:rPr>
        <w:t xml:space="preserve"> </w:t>
      </w:r>
      <w:r>
        <w:rPr>
          <w:w w:val="110"/>
        </w:rPr>
        <w:t>need</w:t>
      </w:r>
      <w:r>
        <w:rPr>
          <w:spacing w:val="-1"/>
          <w:w w:val="110"/>
        </w:rPr>
        <w:t xml:space="preserve"> </w:t>
      </w:r>
      <w:r>
        <w:rPr>
          <w:w w:val="110"/>
        </w:rPr>
        <w:t>to</w:t>
      </w:r>
      <w:r>
        <w:rPr>
          <w:spacing w:val="-1"/>
          <w:w w:val="110"/>
        </w:rPr>
        <w:t xml:space="preserve"> </w:t>
      </w:r>
      <w:r>
        <w:rPr>
          <w:w w:val="110"/>
        </w:rPr>
        <w:t>be</w:t>
      </w:r>
      <w:r>
        <w:rPr>
          <w:spacing w:val="-1"/>
          <w:w w:val="110"/>
        </w:rPr>
        <w:t xml:space="preserve"> </w:t>
      </w:r>
      <w:r>
        <w:rPr>
          <w:w w:val="110"/>
        </w:rPr>
        <w:t>opened</w:t>
      </w:r>
      <w:r>
        <w:rPr>
          <w:spacing w:val="-1"/>
          <w:w w:val="110"/>
        </w:rPr>
        <w:t xml:space="preserve"> </w:t>
      </w:r>
      <w:r>
        <w:rPr>
          <w:w w:val="110"/>
        </w:rPr>
        <w:t>when</w:t>
      </w:r>
      <w:r>
        <w:rPr>
          <w:spacing w:val="-1"/>
          <w:w w:val="110"/>
        </w:rPr>
        <w:t xml:space="preserve"> </w:t>
      </w:r>
      <w:r>
        <w:rPr>
          <w:w w:val="110"/>
        </w:rPr>
        <w:t>querying</w:t>
      </w:r>
      <w:r>
        <w:rPr>
          <w:spacing w:val="-1"/>
          <w:w w:val="110"/>
        </w:rPr>
        <w:t xml:space="preserve"> </w:t>
      </w:r>
      <w:r>
        <w:rPr>
          <w:w w:val="110"/>
        </w:rPr>
        <w:t>by</w:t>
      </w:r>
      <w:r>
        <w:rPr>
          <w:spacing w:val="-1"/>
          <w:w w:val="110"/>
        </w:rPr>
        <w:t xml:space="preserve"> </w:t>
      </w:r>
      <w:r>
        <w:rPr>
          <w:w w:val="110"/>
        </w:rPr>
        <w:t>significant</w:t>
      </w:r>
      <w:r>
        <w:rPr>
          <w:spacing w:val="-1"/>
          <w:w w:val="110"/>
        </w:rPr>
        <w:t xml:space="preserve"> </w:t>
      </w:r>
      <w:r>
        <w:rPr>
          <w:w w:val="110"/>
        </w:rPr>
        <w:t>amounts</w:t>
      </w:r>
      <w:r>
        <w:rPr>
          <w:spacing w:val="-1"/>
          <w:w w:val="110"/>
        </w:rPr>
        <w:t xml:space="preserve"> </w:t>
      </w:r>
      <w:r>
        <w:rPr>
          <w:w w:val="110"/>
        </w:rPr>
        <w:t>while</w:t>
      </w:r>
      <w:r>
        <w:rPr>
          <w:spacing w:val="-1"/>
          <w:w w:val="110"/>
        </w:rPr>
        <w:t xml:space="preserve"> </w:t>
      </w:r>
      <w:r>
        <w:rPr>
          <w:w w:val="110"/>
        </w:rPr>
        <w:t>still</w:t>
      </w:r>
      <w:r>
        <w:rPr>
          <w:spacing w:val="-1"/>
          <w:w w:val="110"/>
        </w:rPr>
        <w:t xml:space="preserve"> </w:t>
      </w:r>
      <w:r>
        <w:rPr>
          <w:w w:val="110"/>
        </w:rPr>
        <w:t>obtaining the same results as an unmodified index.</w:t>
      </w:r>
    </w:p>
    <w:p w14:paraId="47A75343" w14:textId="77777777" w:rsidR="00524BE9" w:rsidRDefault="00524BE9">
      <w:pPr>
        <w:pStyle w:val="BodyText"/>
        <w:spacing w:before="39"/>
      </w:pPr>
    </w:p>
    <w:p w14:paraId="79320A20"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64" w:name="Bottlenecks"/>
      <w:bookmarkStart w:id="165" w:name="_bookmark57"/>
      <w:bookmarkStart w:id="166" w:name="_Toc242081791"/>
      <w:bookmarkEnd w:id="164"/>
      <w:bookmarkEnd w:id="165"/>
      <w:r>
        <w:rPr>
          <w:spacing w:val="-2"/>
          <w:w w:val="120"/>
        </w:rPr>
        <w:t>Bottlenecks</w:t>
      </w:r>
      <w:bookmarkEnd w:id="166"/>
    </w:p>
    <w:p w14:paraId="0FBB7732" w14:textId="77777777" w:rsidR="00524BE9" w:rsidRDefault="00524BE9">
      <w:pPr>
        <w:pStyle w:val="BodyText"/>
        <w:spacing w:before="138"/>
        <w:ind w:left="955"/>
        <w:jc w:val="both"/>
      </w:pPr>
      <w:r>
        <w:rPr>
          <w:w w:val="105"/>
        </w:rPr>
        <w:t>During</w:t>
      </w:r>
      <w:r>
        <w:rPr>
          <w:spacing w:val="13"/>
          <w:w w:val="105"/>
        </w:rPr>
        <w:t xml:space="preserve"> </w:t>
      </w:r>
      <w:r>
        <w:rPr>
          <w:w w:val="105"/>
        </w:rPr>
        <w:t>querying,</w:t>
      </w:r>
      <w:r>
        <w:rPr>
          <w:spacing w:val="14"/>
          <w:w w:val="105"/>
        </w:rPr>
        <w:t xml:space="preserve"> </w:t>
      </w:r>
      <w:r>
        <w:rPr>
          <w:w w:val="105"/>
        </w:rPr>
        <w:t>every</w:t>
      </w:r>
      <w:r>
        <w:rPr>
          <w:spacing w:val="14"/>
          <w:w w:val="105"/>
        </w:rPr>
        <w:t xml:space="preserve"> </w:t>
      </w:r>
      <w:r>
        <w:rPr>
          <w:w w:val="105"/>
        </w:rPr>
        <w:t>single</w:t>
      </w:r>
      <w:r>
        <w:rPr>
          <w:spacing w:val="14"/>
          <w:w w:val="105"/>
        </w:rPr>
        <w:t xml:space="preserve"> </w:t>
      </w:r>
      <w:r>
        <w:rPr>
          <w:w w:val="105"/>
        </w:rPr>
        <w:t>directory</w:t>
      </w:r>
      <w:r>
        <w:rPr>
          <w:spacing w:val="14"/>
          <w:w w:val="105"/>
        </w:rPr>
        <w:t xml:space="preserve"> </w:t>
      </w:r>
      <w:r>
        <w:rPr>
          <w:w w:val="105"/>
        </w:rPr>
        <w:t>runs</w:t>
      </w:r>
      <w:r>
        <w:rPr>
          <w:spacing w:val="14"/>
          <w:w w:val="105"/>
        </w:rPr>
        <w:t xml:space="preserve"> </w:t>
      </w:r>
      <w:r>
        <w:rPr>
          <w:w w:val="105"/>
        </w:rPr>
        <w:t>a</w:t>
      </w:r>
      <w:r>
        <w:rPr>
          <w:spacing w:val="14"/>
          <w:w w:val="105"/>
        </w:rPr>
        <w:t xml:space="preserve"> </w:t>
      </w:r>
      <w:r>
        <w:rPr>
          <w:w w:val="105"/>
        </w:rPr>
        <w:t>fixed</w:t>
      </w:r>
      <w:r>
        <w:rPr>
          <w:spacing w:val="14"/>
          <w:w w:val="105"/>
        </w:rPr>
        <w:t xml:space="preserve"> </w:t>
      </w:r>
      <w:r>
        <w:rPr>
          <w:w w:val="105"/>
        </w:rPr>
        <w:t>set</w:t>
      </w:r>
      <w:r>
        <w:rPr>
          <w:spacing w:val="14"/>
          <w:w w:val="105"/>
        </w:rPr>
        <w:t xml:space="preserve"> </w:t>
      </w:r>
      <w:r>
        <w:rPr>
          <w:w w:val="105"/>
        </w:rPr>
        <w:t>of</w:t>
      </w:r>
      <w:r>
        <w:rPr>
          <w:spacing w:val="14"/>
          <w:w w:val="105"/>
        </w:rPr>
        <w:t xml:space="preserve"> </w:t>
      </w:r>
      <w:r>
        <w:rPr>
          <w:spacing w:val="-2"/>
          <w:w w:val="105"/>
        </w:rPr>
        <w:t>operations:</w:t>
      </w:r>
    </w:p>
    <w:p w14:paraId="25D87F86" w14:textId="77777777" w:rsidR="00524BE9" w:rsidRDefault="00524BE9" w:rsidP="00C63DFA">
      <w:pPr>
        <w:pStyle w:val="ListParagraph"/>
        <w:widowControl w:val="0"/>
        <w:numPr>
          <w:ilvl w:val="0"/>
          <w:numId w:val="12"/>
        </w:numPr>
        <w:tabs>
          <w:tab w:val="left" w:pos="1452"/>
        </w:tabs>
        <w:autoSpaceDE w:val="0"/>
        <w:autoSpaceDN w:val="0"/>
        <w:spacing w:before="153"/>
        <w:ind w:left="1452" w:hanging="198"/>
        <w:contextualSpacing w:val="0"/>
        <w:rPr>
          <w:rFonts w:ascii="Courier New" w:hAnsi="Courier New"/>
          <w:sz w:val="20"/>
        </w:rPr>
      </w:pPr>
      <w:r>
        <w:rPr>
          <w:rFonts w:ascii="Courier New" w:hAnsi="Courier New"/>
          <w:spacing w:val="-2"/>
          <w:w w:val="95"/>
          <w:sz w:val="20"/>
        </w:rPr>
        <w:t>opendir(3)</w:t>
      </w:r>
    </w:p>
    <w:p w14:paraId="7DA100A8"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sz w:val="20"/>
        </w:rPr>
      </w:pPr>
      <w:r>
        <w:rPr>
          <w:rFonts w:ascii="Courier New" w:hAnsi="Courier New"/>
          <w:w w:val="85"/>
          <w:sz w:val="20"/>
        </w:rPr>
        <w:t>readdir(3)</w:t>
      </w:r>
      <w:r>
        <w:rPr>
          <w:rFonts w:ascii="Courier New" w:hAnsi="Courier New"/>
          <w:spacing w:val="-12"/>
          <w:w w:val="85"/>
          <w:sz w:val="20"/>
        </w:rPr>
        <w:t xml:space="preserve"> </w:t>
      </w:r>
      <w:r>
        <w:rPr>
          <w:spacing w:val="-2"/>
          <w:sz w:val="20"/>
        </w:rPr>
        <w:t>(Looped)</w:t>
      </w:r>
    </w:p>
    <w:p w14:paraId="24A32A17"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rFonts w:ascii="Courier New" w:hAnsi="Courier New"/>
          <w:sz w:val="20"/>
        </w:rPr>
      </w:pPr>
      <w:r>
        <w:rPr>
          <w:noProof/>
        </w:rPr>
        <mc:AlternateContent>
          <mc:Choice Requires="wps">
            <w:drawing>
              <wp:anchor distT="0" distB="0" distL="0" distR="0" simplePos="0" relativeHeight="251820032" behindDoc="1" locked="0" layoutInCell="1" allowOverlap="1" wp14:anchorId="4A6086E3" wp14:editId="742388EE">
                <wp:simplePos x="0" y="0"/>
                <wp:positionH relativeFrom="page">
                  <wp:posOffset>2488120</wp:posOffset>
                </wp:positionH>
                <wp:positionV relativeFrom="paragraph">
                  <wp:posOffset>198541</wp:posOffset>
                </wp:positionV>
                <wp:extent cx="40005" cy="1270"/>
                <wp:effectExtent l="0" t="0" r="0" b="0"/>
                <wp:wrapNone/>
                <wp:docPr id="171" name="Graphic 1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CE1853" id="Graphic 171" o:spid="_x0000_s1026" style="position:absolute;margin-left:195.9pt;margin-top:15.65pt;width:3.15pt;height:.1pt;z-index:-2514964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21056" behindDoc="1" locked="0" layoutInCell="1" allowOverlap="1" wp14:anchorId="124903D5" wp14:editId="1624AF1D">
                <wp:simplePos x="0" y="0"/>
                <wp:positionH relativeFrom="page">
                  <wp:posOffset>2801645</wp:posOffset>
                </wp:positionH>
                <wp:positionV relativeFrom="paragraph">
                  <wp:posOffset>198541</wp:posOffset>
                </wp:positionV>
                <wp:extent cx="40005" cy="1270"/>
                <wp:effectExtent l="0" t="0" r="0" b="0"/>
                <wp:wrapNone/>
                <wp:docPr id="172" name="Graphic 1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89650A" id="Graphic 172" o:spid="_x0000_s1026" style="position:absolute;margin-left:220.6pt;margin-top:15.65pt;width:3.15pt;height:.1pt;z-index:-2514954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" path="m,l39852,e" filled="f" strokeweight=".14039mm">
                <v:path arrowok="t"/>
                <w10:wrap anchorx="page"/>
              </v:shape>
            </w:pict>
          </mc:Fallback>
        </mc:AlternateContent>
      </w:r>
      <w:r>
        <w:rPr>
          <w:rFonts w:ascii="Courier New" w:hAnsi="Courier New"/>
          <w:w w:val="85"/>
          <w:sz w:val="20"/>
        </w:rPr>
        <w:t>sqlite3</w:t>
      </w:r>
      <w:r>
        <w:rPr>
          <w:rFonts w:ascii="Courier New" w:hAnsi="Courier New"/>
          <w:spacing w:val="-14"/>
          <w:w w:val="85"/>
          <w:sz w:val="20"/>
        </w:rPr>
        <w:t xml:space="preserve"> </w:t>
      </w:r>
      <w:r>
        <w:rPr>
          <w:rFonts w:ascii="Courier New" w:hAnsi="Courier New"/>
          <w:w w:val="85"/>
          <w:sz w:val="20"/>
        </w:rPr>
        <w:t>open</w:t>
      </w:r>
      <w:r>
        <w:rPr>
          <w:rFonts w:ascii="Courier New" w:hAnsi="Courier New"/>
          <w:spacing w:val="-14"/>
          <w:w w:val="85"/>
          <w:sz w:val="20"/>
        </w:rPr>
        <w:t xml:space="preserve"> </w:t>
      </w:r>
      <w:r>
        <w:rPr>
          <w:rFonts w:ascii="Courier New" w:hAnsi="Courier New"/>
          <w:spacing w:val="-5"/>
          <w:w w:val="85"/>
          <w:sz w:val="20"/>
        </w:rPr>
        <w:t>v2</w:t>
      </w:r>
    </w:p>
    <w:p w14:paraId="22926DFA" w14:textId="77777777" w:rsidR="00524BE9" w:rsidRDefault="00524BE9" w:rsidP="00C63DFA">
      <w:pPr>
        <w:pStyle w:val="ListParagraph"/>
        <w:widowControl w:val="0"/>
        <w:numPr>
          <w:ilvl w:val="0"/>
          <w:numId w:val="12"/>
        </w:numPr>
        <w:tabs>
          <w:tab w:val="left" w:pos="1452"/>
        </w:tabs>
        <w:autoSpaceDE w:val="0"/>
        <w:autoSpaceDN w:val="0"/>
        <w:spacing w:before="129"/>
        <w:ind w:left="1452" w:hanging="198"/>
        <w:contextualSpacing w:val="0"/>
        <w:rPr>
          <w:rFonts w:ascii="Courier New" w:hAnsi="Courier New"/>
          <w:sz w:val="20"/>
        </w:rPr>
      </w:pPr>
      <w:r>
        <w:rPr>
          <w:noProof/>
        </w:rPr>
        <mc:AlternateContent>
          <mc:Choice Requires="wps">
            <w:drawing>
              <wp:anchor distT="0" distB="0" distL="0" distR="0" simplePos="0" relativeHeight="251822080" behindDoc="1" locked="0" layoutInCell="1" allowOverlap="1" wp14:anchorId="185EAFDF" wp14:editId="038DCAAB">
                <wp:simplePos x="0" y="0"/>
                <wp:positionH relativeFrom="page">
                  <wp:posOffset>2488120</wp:posOffset>
                </wp:positionH>
                <wp:positionV relativeFrom="paragraph">
                  <wp:posOffset>198403</wp:posOffset>
                </wp:positionV>
                <wp:extent cx="40005" cy="1270"/>
                <wp:effectExtent l="0" t="0" r="0" b="0"/>
                <wp:wrapNone/>
                <wp:docPr id="173" name="Graphic 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8F2491" id="Graphic 173" o:spid="_x0000_s1026" style="position:absolute;margin-left:195.9pt;margin-top:15.6pt;width:3.15pt;height:.1pt;z-index:-25149440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23104" behindDoc="1" locked="0" layoutInCell="1" allowOverlap="1" wp14:anchorId="71A4AEA0" wp14:editId="55CC2C48">
                <wp:simplePos x="0" y="0"/>
                <wp:positionH relativeFrom="page">
                  <wp:posOffset>2801645</wp:posOffset>
                </wp:positionH>
                <wp:positionV relativeFrom="paragraph">
                  <wp:posOffset>198403</wp:posOffset>
                </wp:positionV>
                <wp:extent cx="40005" cy="1270"/>
                <wp:effectExtent l="0" t="0" r="0" b="0"/>
                <wp:wrapNone/>
                <wp:docPr id="174" name="Graphic 1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09BEB8" id="Graphic 174" o:spid="_x0000_s1026" style="position:absolute;margin-left:220.6pt;margin-top:15.6pt;width:3.15pt;height:.1pt;z-index:-2514933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" path="m,l39852,e" filled="f" strokeweight=".14039mm">
                <v:path arrowok="t"/>
                <w10:wrap anchorx="page"/>
              </v:shape>
            </w:pict>
          </mc:Fallback>
        </mc:AlternateContent>
      </w:r>
      <w:r>
        <w:rPr>
          <w:rFonts w:ascii="Courier New" w:hAnsi="Courier New"/>
          <w:w w:val="85"/>
          <w:sz w:val="20"/>
        </w:rPr>
        <w:t>sqlite3</w:t>
      </w:r>
      <w:r>
        <w:rPr>
          <w:rFonts w:ascii="Courier New" w:hAnsi="Courier New"/>
          <w:spacing w:val="-14"/>
          <w:w w:val="85"/>
          <w:sz w:val="20"/>
        </w:rPr>
        <w:t xml:space="preserve"> </w:t>
      </w:r>
      <w:r>
        <w:rPr>
          <w:rFonts w:ascii="Courier New" w:hAnsi="Courier New"/>
          <w:w w:val="85"/>
          <w:sz w:val="20"/>
        </w:rPr>
        <w:t>exec</w:t>
      </w:r>
      <w:r>
        <w:rPr>
          <w:rFonts w:ascii="Courier New" w:hAnsi="Courier New"/>
          <w:spacing w:val="-14"/>
          <w:w w:val="85"/>
          <w:sz w:val="20"/>
        </w:rPr>
        <w:t xml:space="preserve"> </w:t>
      </w:r>
      <w:r>
        <w:rPr>
          <w:rFonts w:ascii="Courier New" w:hAnsi="Courier New"/>
          <w:spacing w:val="-5"/>
          <w:w w:val="85"/>
          <w:sz w:val="20"/>
        </w:rPr>
        <w:t>v2</w:t>
      </w:r>
    </w:p>
    <w:p w14:paraId="6691DD72"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rFonts w:ascii="Courier New" w:hAnsi="Courier New"/>
          <w:sz w:val="20"/>
        </w:rPr>
      </w:pPr>
      <w:r>
        <w:rPr>
          <w:noProof/>
        </w:rPr>
        <mc:AlternateContent>
          <mc:Choice Requires="wps">
            <w:drawing>
              <wp:anchor distT="0" distB="0" distL="0" distR="0" simplePos="0" relativeHeight="251824128" behindDoc="1" locked="0" layoutInCell="1" allowOverlap="1" wp14:anchorId="14CB9F40" wp14:editId="62A90C9A">
                <wp:simplePos x="0" y="0"/>
                <wp:positionH relativeFrom="page">
                  <wp:posOffset>2488120</wp:posOffset>
                </wp:positionH>
                <wp:positionV relativeFrom="paragraph">
                  <wp:posOffset>198887</wp:posOffset>
                </wp:positionV>
                <wp:extent cx="40005"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3BB096" id="Graphic 175" o:spid="_x0000_s1026" style="position:absolute;margin-left:195.9pt;margin-top:15.65pt;width:3.15pt;height:.1pt;z-index:-2514923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" path="m,l39852,e" filled="f" strokeweight=".14039mm">
                <v:path arrowok="t"/>
                <w10:wrap anchorx="page"/>
              </v:shape>
            </w:pict>
          </mc:Fallback>
        </mc:AlternateContent>
      </w:r>
      <w:r>
        <w:rPr>
          <w:rFonts w:ascii="Courier New" w:hAnsi="Courier New"/>
          <w:w w:val="85"/>
          <w:sz w:val="20"/>
        </w:rPr>
        <w:t>sqlite3</w:t>
      </w:r>
      <w:r>
        <w:rPr>
          <w:rFonts w:ascii="Courier New" w:hAnsi="Courier New"/>
          <w:spacing w:val="-11"/>
          <w:w w:val="85"/>
          <w:sz w:val="20"/>
        </w:rPr>
        <w:t xml:space="preserve"> </w:t>
      </w:r>
      <w:r>
        <w:rPr>
          <w:rFonts w:ascii="Courier New" w:hAnsi="Courier New"/>
          <w:spacing w:val="-2"/>
          <w:w w:val="95"/>
          <w:sz w:val="20"/>
        </w:rPr>
        <w:t>close(3)</w:t>
      </w:r>
    </w:p>
    <w:p w14:paraId="04E93F27" w14:textId="77777777" w:rsidR="00524BE9" w:rsidRDefault="00524BE9" w:rsidP="00C63DFA">
      <w:pPr>
        <w:pStyle w:val="ListParagraph"/>
        <w:widowControl w:val="0"/>
        <w:numPr>
          <w:ilvl w:val="0"/>
          <w:numId w:val="12"/>
        </w:numPr>
        <w:tabs>
          <w:tab w:val="left" w:pos="1452"/>
        </w:tabs>
        <w:autoSpaceDE w:val="0"/>
        <w:autoSpaceDN w:val="0"/>
        <w:spacing w:before="130"/>
        <w:ind w:left="1452" w:hanging="198"/>
        <w:contextualSpacing w:val="0"/>
        <w:rPr>
          <w:rFonts w:ascii="Courier New" w:hAnsi="Courier New"/>
          <w:sz w:val="20"/>
        </w:rPr>
      </w:pPr>
      <w:r>
        <w:rPr>
          <w:rFonts w:ascii="Courier New" w:hAnsi="Courier New"/>
          <w:spacing w:val="-2"/>
          <w:w w:val="95"/>
          <w:sz w:val="20"/>
        </w:rPr>
        <w:t>closedir(3)</w:t>
      </w:r>
    </w:p>
    <w:p w14:paraId="6DC8A567" w14:textId="5DF1D90D" w:rsidR="00BC2CFF" w:rsidRDefault="00524BE9" w:rsidP="00BC2CFF">
      <w:pPr>
        <w:pStyle w:val="BodyText"/>
        <w:spacing w:before="137" w:line="249" w:lineRule="auto"/>
        <w:ind w:left="955" w:right="1808" w:firstLine="298"/>
        <w:jc w:val="both"/>
        <w:rPr>
          <w:w w:val="105"/>
        </w:rPr>
      </w:pPr>
      <w:r>
        <w:rPr>
          <w:w w:val="105"/>
        </w:rPr>
        <w:t>Each of these operations have costs associated with them.</w:t>
      </w:r>
      <w:r>
        <w:rPr>
          <w:spacing w:val="40"/>
          <w:w w:val="105"/>
        </w:rPr>
        <w:t xml:space="preserve"> </w:t>
      </w:r>
      <w:r>
        <w:rPr>
          <w:w w:val="105"/>
        </w:rPr>
        <w:t>Some are fixed</w:t>
      </w:r>
      <w:r>
        <w:rPr>
          <w:spacing w:val="80"/>
          <w:w w:val="105"/>
        </w:rPr>
        <w:t xml:space="preserve"> </w:t>
      </w:r>
      <w:r>
        <w:rPr>
          <w:w w:val="105"/>
        </w:rPr>
        <w:t>and some depend on the shape and contents of the index.</w:t>
      </w:r>
      <w:r>
        <w:rPr>
          <w:spacing w:val="40"/>
          <w:w w:val="105"/>
        </w:rPr>
        <w:t xml:space="preserve"> </w:t>
      </w:r>
      <w:r>
        <w:rPr>
          <w:w w:val="105"/>
        </w:rPr>
        <w:t>Reducing the number</w:t>
      </w:r>
      <w:r>
        <w:rPr>
          <w:spacing w:val="40"/>
          <w:w w:val="105"/>
        </w:rPr>
        <w:t xml:space="preserve"> </w:t>
      </w:r>
      <w:r>
        <w:rPr>
          <w:w w:val="105"/>
        </w:rPr>
        <w:t>of directories processed allows for fixed costs to be amortized.</w:t>
      </w:r>
    </w:p>
    <w:p w14:paraId="5C106C21" w14:textId="58199333" w:rsidR="00BC2CFF" w:rsidRPr="00BC2CFF" w:rsidRDefault="00BC2CFF" w:rsidP="00BC2CFF">
      <w:pPr>
        <w:pStyle w:val="BodyText"/>
        <w:spacing w:before="137" w:line="249" w:lineRule="auto"/>
        <w:ind w:left="955" w:right="1808" w:firstLine="298"/>
        <w:jc w:val="both"/>
        <w:rPr>
          <w:w w:val="105"/>
        </w:rPr>
      </w:pPr>
      <w:r>
        <w:rPr>
          <w:w w:val="105"/>
        </w:rPr>
        <w:t xml:space="preserve">How will we reduce the number of directories/databases given the security model leverages using the source data tree shape and permissions?  The answer is permissions permutations based combining of many directories/databases into fewer directories/databases.  Folder trees have a nice attribute that the permissions are very hierarchical and most subdirectories access is exactly the same as the parent directory they are in.  The concept is to start walking the index tree from the bottom and traverse upwards, combining information upwards until the permissions change that don’t allow further upward traversal.  We called the is process “rollup”.  In testing across all our file systems at LANL including highly shared, home, project, scratch, archive with both young and extremely old storage systems and found that this rollup process reduces the number of </w:t>
      </w:r>
      <w:r w:rsidR="005C0114">
        <w:rPr>
          <w:w w:val="105"/>
        </w:rPr>
        <w:t xml:space="preserve">directories/databases that must be traversed/opened for queries completely eliminated all but one of the dominate time using functions and improved the already good performance by orders of magnitude, making user queries mostly sub-second and extreme system admin queries to be very few minutes across trillions of file objects and billions of directories. </w:t>
      </w:r>
    </w:p>
    <w:p w14:paraId="3E46C2DA" w14:textId="77777777" w:rsidR="00524BE9" w:rsidRDefault="00524BE9">
      <w:pPr>
        <w:pStyle w:val="BodyText"/>
        <w:spacing w:before="39"/>
      </w:pPr>
    </w:p>
    <w:p w14:paraId="3BADEF87"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67" w:name="Rules"/>
      <w:bookmarkStart w:id="168" w:name="_bookmark58"/>
      <w:bookmarkStart w:id="169" w:name="_Toc242081792"/>
      <w:bookmarkEnd w:id="167"/>
      <w:bookmarkEnd w:id="168"/>
      <w:r>
        <w:rPr>
          <w:spacing w:val="-2"/>
          <w:w w:val="115"/>
        </w:rPr>
        <w:t>Rules</w:t>
      </w:r>
      <w:bookmarkEnd w:id="169"/>
    </w:p>
    <w:p w14:paraId="1ACADFB8" w14:textId="77777777" w:rsidR="00524BE9" w:rsidRDefault="00524BE9" w:rsidP="00F778A8">
      <w:pPr>
        <w:pStyle w:val="Heading4"/>
        <w:keepNext w:val="0"/>
        <w:keepLines w:val="0"/>
        <w:widowControl w:val="0"/>
        <w:tabs>
          <w:tab w:val="left" w:pos="1832"/>
        </w:tabs>
        <w:autoSpaceDE w:val="0"/>
        <w:autoSpaceDN w:val="0"/>
        <w:spacing w:before="138"/>
        <w:ind w:left="1832"/>
        <w:jc w:val="both"/>
      </w:pPr>
      <w:bookmarkStart w:id="170" w:name="Whether_or_not_a_directory_CAN_roll_up"/>
      <w:bookmarkStart w:id="171" w:name="_bookmark59"/>
      <w:bookmarkStart w:id="172" w:name="_Toc242081793"/>
      <w:bookmarkEnd w:id="170"/>
      <w:bookmarkEnd w:id="171"/>
      <w:r>
        <w:rPr>
          <w:w w:val="115"/>
        </w:rPr>
        <w:t>Whether</w:t>
      </w:r>
      <w:r>
        <w:rPr>
          <w:spacing w:val="17"/>
          <w:w w:val="115"/>
        </w:rPr>
        <w:t xml:space="preserve"> </w:t>
      </w:r>
      <w:r>
        <w:rPr>
          <w:w w:val="115"/>
        </w:rPr>
        <w:t>or</w:t>
      </w:r>
      <w:r>
        <w:rPr>
          <w:spacing w:val="17"/>
          <w:w w:val="115"/>
        </w:rPr>
        <w:t xml:space="preserve"> </w:t>
      </w:r>
      <w:r>
        <w:rPr>
          <w:w w:val="115"/>
        </w:rPr>
        <w:t>not</w:t>
      </w:r>
      <w:r>
        <w:rPr>
          <w:spacing w:val="17"/>
          <w:w w:val="115"/>
        </w:rPr>
        <w:t xml:space="preserve"> </w:t>
      </w:r>
      <w:r>
        <w:rPr>
          <w:w w:val="115"/>
        </w:rPr>
        <w:t>a</w:t>
      </w:r>
      <w:r>
        <w:rPr>
          <w:spacing w:val="17"/>
          <w:w w:val="115"/>
        </w:rPr>
        <w:t xml:space="preserve"> </w:t>
      </w:r>
      <w:r>
        <w:rPr>
          <w:w w:val="115"/>
        </w:rPr>
        <w:t>directory</w:t>
      </w:r>
      <w:r>
        <w:rPr>
          <w:spacing w:val="16"/>
          <w:w w:val="115"/>
        </w:rPr>
        <w:t xml:space="preserve"> </w:t>
      </w:r>
      <w:r>
        <w:rPr>
          <w:w w:val="115"/>
        </w:rPr>
        <w:t>CAN</w:t>
      </w:r>
      <w:r>
        <w:rPr>
          <w:spacing w:val="17"/>
          <w:w w:val="115"/>
        </w:rPr>
        <w:t xml:space="preserve"> </w:t>
      </w:r>
      <w:r>
        <w:rPr>
          <w:w w:val="115"/>
        </w:rPr>
        <w:t>roll</w:t>
      </w:r>
      <w:r>
        <w:rPr>
          <w:spacing w:val="17"/>
          <w:w w:val="115"/>
        </w:rPr>
        <w:t xml:space="preserve"> </w:t>
      </w:r>
      <w:r>
        <w:rPr>
          <w:spacing w:val="-5"/>
          <w:w w:val="115"/>
        </w:rPr>
        <w:t>up</w:t>
      </w:r>
      <w:bookmarkEnd w:id="172"/>
    </w:p>
    <w:p w14:paraId="73F548DE" w14:textId="77777777" w:rsidR="00524BE9" w:rsidRDefault="00524BE9">
      <w:pPr>
        <w:pStyle w:val="BodyText"/>
        <w:spacing w:before="9" w:line="249" w:lineRule="auto"/>
        <w:ind w:left="955" w:right="1807"/>
        <w:jc w:val="both"/>
      </w:pPr>
      <w:r>
        <w:rPr>
          <w:w w:val="110"/>
        </w:rPr>
        <w:t xml:space="preserve">In order for a child directory to be allowed to roll up into its parent directory, </w:t>
      </w:r>
      <w:r>
        <w:rPr>
          <w:w w:val="110"/>
        </w:rPr>
        <w:lastRenderedPageBreak/>
        <w:t>it must follow two rules.</w:t>
      </w:r>
      <w:r>
        <w:rPr>
          <w:spacing w:val="40"/>
          <w:w w:val="110"/>
        </w:rPr>
        <w:t xml:space="preserve"> </w:t>
      </w:r>
      <w:r>
        <w:rPr>
          <w:w w:val="110"/>
        </w:rPr>
        <w:t>First, all of its children must be rolled up.</w:t>
      </w:r>
      <w:r>
        <w:rPr>
          <w:spacing w:val="40"/>
          <w:w w:val="110"/>
        </w:rPr>
        <w:t xml:space="preserve"> </w:t>
      </w:r>
      <w:r>
        <w:rPr>
          <w:w w:val="110"/>
        </w:rPr>
        <w:t>Second, all of its children must have permissions that satisfy any one of the following conditions with the parent.</w:t>
      </w:r>
    </w:p>
    <w:p w14:paraId="23F9613D" w14:textId="77777777" w:rsidR="00524BE9" w:rsidRDefault="00524BE9" w:rsidP="00C63DFA">
      <w:pPr>
        <w:pStyle w:val="ListParagraph"/>
        <w:widowControl w:val="0"/>
        <w:numPr>
          <w:ilvl w:val="4"/>
          <w:numId w:val="15"/>
        </w:numPr>
        <w:tabs>
          <w:tab w:val="left" w:pos="1452"/>
        </w:tabs>
        <w:autoSpaceDE w:val="0"/>
        <w:autoSpaceDN w:val="0"/>
        <w:spacing w:before="144"/>
        <w:ind w:left="1452" w:hanging="198"/>
        <w:contextualSpacing w:val="0"/>
        <w:rPr>
          <w:sz w:val="20"/>
        </w:rPr>
      </w:pPr>
      <w:r>
        <w:rPr>
          <w:w w:val="110"/>
          <w:sz w:val="20"/>
        </w:rPr>
        <w:t>World</w:t>
      </w:r>
      <w:r>
        <w:rPr>
          <w:spacing w:val="-11"/>
          <w:w w:val="110"/>
          <w:sz w:val="20"/>
        </w:rPr>
        <w:t xml:space="preserve"> </w:t>
      </w:r>
      <w:r>
        <w:rPr>
          <w:w w:val="110"/>
          <w:sz w:val="20"/>
        </w:rPr>
        <w:t>readable</w:t>
      </w:r>
      <w:r>
        <w:rPr>
          <w:spacing w:val="-10"/>
          <w:w w:val="110"/>
          <w:sz w:val="20"/>
        </w:rPr>
        <w:t xml:space="preserve"> </w:t>
      </w:r>
      <w:r>
        <w:rPr>
          <w:w w:val="110"/>
          <w:sz w:val="20"/>
        </w:rPr>
        <w:t>and</w:t>
      </w:r>
      <w:r>
        <w:rPr>
          <w:spacing w:val="-10"/>
          <w:w w:val="110"/>
          <w:sz w:val="20"/>
        </w:rPr>
        <w:t xml:space="preserve"> </w:t>
      </w:r>
      <w:r>
        <w:rPr>
          <w:w w:val="110"/>
          <w:sz w:val="20"/>
        </w:rPr>
        <w:t>executable</w:t>
      </w:r>
      <w:r>
        <w:rPr>
          <w:spacing w:val="-10"/>
          <w:w w:val="110"/>
          <w:sz w:val="20"/>
        </w:rPr>
        <w:t xml:space="preserve"> </w:t>
      </w:r>
      <w:r>
        <w:rPr>
          <w:spacing w:val="-2"/>
          <w:w w:val="110"/>
          <w:sz w:val="20"/>
        </w:rPr>
        <w:t>(o+rx)</w:t>
      </w:r>
    </w:p>
    <w:p w14:paraId="31142CEA" w14:textId="77777777" w:rsidR="00524BE9" w:rsidRDefault="00524BE9" w:rsidP="00C63DFA">
      <w:pPr>
        <w:pStyle w:val="ListParagraph"/>
        <w:widowControl w:val="0"/>
        <w:numPr>
          <w:ilvl w:val="4"/>
          <w:numId w:val="15"/>
        </w:numPr>
        <w:tabs>
          <w:tab w:val="left" w:pos="1451"/>
          <w:tab w:val="left" w:pos="1453"/>
        </w:tabs>
        <w:autoSpaceDE w:val="0"/>
        <w:autoSpaceDN w:val="0"/>
        <w:spacing w:before="146" w:line="249" w:lineRule="auto"/>
        <w:ind w:right="1807"/>
        <w:contextualSpacing w:val="0"/>
        <w:rPr>
          <w:sz w:val="20"/>
        </w:rPr>
      </w:pPr>
      <w:r>
        <w:rPr>
          <w:w w:val="105"/>
          <w:sz w:val="20"/>
        </w:rPr>
        <w:t>Matching</w:t>
      </w:r>
      <w:r>
        <w:rPr>
          <w:spacing w:val="40"/>
          <w:w w:val="105"/>
          <w:sz w:val="20"/>
        </w:rPr>
        <w:t xml:space="preserve"> </w:t>
      </w:r>
      <w:r>
        <w:rPr>
          <w:w w:val="105"/>
          <w:sz w:val="20"/>
        </w:rPr>
        <w:t>user,</w:t>
      </w:r>
      <w:r>
        <w:rPr>
          <w:spacing w:val="40"/>
          <w:w w:val="105"/>
          <w:sz w:val="20"/>
        </w:rPr>
        <w:t xml:space="preserve"> </w:t>
      </w:r>
      <w:r>
        <w:rPr>
          <w:w w:val="105"/>
          <w:sz w:val="20"/>
        </w:rPr>
        <w:t>group,</w:t>
      </w:r>
      <w:r>
        <w:rPr>
          <w:spacing w:val="40"/>
          <w:w w:val="105"/>
          <w:sz w:val="20"/>
        </w:rPr>
        <w:t xml:space="preserve"> </w:t>
      </w:r>
      <w:r>
        <w:rPr>
          <w:w w:val="105"/>
          <w:sz w:val="20"/>
        </w:rPr>
        <w:t>and</w:t>
      </w:r>
      <w:r>
        <w:rPr>
          <w:spacing w:val="40"/>
          <w:w w:val="105"/>
          <w:sz w:val="20"/>
        </w:rPr>
        <w:t xml:space="preserve"> </w:t>
      </w:r>
      <w:r>
        <w:rPr>
          <w:w w:val="105"/>
          <w:sz w:val="20"/>
        </w:rPr>
        <w:t>others</w:t>
      </w:r>
      <w:r>
        <w:rPr>
          <w:spacing w:val="40"/>
          <w:w w:val="105"/>
          <w:sz w:val="20"/>
        </w:rPr>
        <w:t xml:space="preserve"> </w:t>
      </w:r>
      <w:r>
        <w:rPr>
          <w:w w:val="105"/>
          <w:sz w:val="20"/>
        </w:rPr>
        <w:t>permissions,</w:t>
      </w:r>
      <w:r>
        <w:rPr>
          <w:spacing w:val="40"/>
          <w:w w:val="105"/>
          <w:sz w:val="20"/>
        </w:rPr>
        <w:t xml:space="preserve"> </w:t>
      </w:r>
      <w:r>
        <w:rPr>
          <w:w w:val="105"/>
          <w:sz w:val="20"/>
        </w:rPr>
        <w:t>with</w:t>
      </w:r>
      <w:r>
        <w:rPr>
          <w:spacing w:val="40"/>
          <w:w w:val="105"/>
          <w:sz w:val="20"/>
        </w:rPr>
        <w:t xml:space="preserve"> </w:t>
      </w:r>
      <w:r>
        <w:rPr>
          <w:w w:val="105"/>
          <w:sz w:val="20"/>
        </w:rPr>
        <w:t>the</w:t>
      </w:r>
      <w:r>
        <w:rPr>
          <w:spacing w:val="40"/>
          <w:w w:val="105"/>
          <w:sz w:val="20"/>
        </w:rPr>
        <w:t xml:space="preserve"> </w:t>
      </w:r>
      <w:r>
        <w:rPr>
          <w:w w:val="105"/>
          <w:sz w:val="20"/>
        </w:rPr>
        <w:t>same</w:t>
      </w:r>
      <w:r>
        <w:rPr>
          <w:spacing w:val="40"/>
          <w:w w:val="105"/>
          <w:sz w:val="20"/>
        </w:rPr>
        <w:t xml:space="preserve"> </w:t>
      </w:r>
      <w:r>
        <w:rPr>
          <w:w w:val="105"/>
          <w:sz w:val="20"/>
        </w:rPr>
        <w:t>user</w:t>
      </w:r>
      <w:r>
        <w:rPr>
          <w:spacing w:val="40"/>
          <w:w w:val="105"/>
          <w:sz w:val="20"/>
        </w:rPr>
        <w:t xml:space="preserve"> </w:t>
      </w:r>
      <w:r>
        <w:rPr>
          <w:w w:val="105"/>
          <w:sz w:val="20"/>
        </w:rPr>
        <w:t xml:space="preserve">and </w:t>
      </w:r>
      <w:r>
        <w:rPr>
          <w:spacing w:val="-2"/>
          <w:w w:val="105"/>
          <w:sz w:val="20"/>
        </w:rPr>
        <w:t>group</w:t>
      </w:r>
    </w:p>
    <w:p w14:paraId="6E0BD8FC" w14:textId="77777777" w:rsidR="00524BE9" w:rsidRDefault="00524BE9" w:rsidP="00C63DFA">
      <w:pPr>
        <w:pStyle w:val="ListParagraph"/>
        <w:widowControl w:val="0"/>
        <w:numPr>
          <w:ilvl w:val="4"/>
          <w:numId w:val="15"/>
        </w:numPr>
        <w:tabs>
          <w:tab w:val="left" w:pos="1451"/>
          <w:tab w:val="left" w:pos="1453"/>
        </w:tabs>
        <w:autoSpaceDE w:val="0"/>
        <w:autoSpaceDN w:val="0"/>
        <w:spacing w:before="138" w:line="249" w:lineRule="auto"/>
        <w:ind w:right="1807"/>
        <w:contextualSpacing w:val="0"/>
        <w:rPr>
          <w:sz w:val="20"/>
        </w:rPr>
      </w:pPr>
      <w:r>
        <w:rPr>
          <w:w w:val="105"/>
          <w:sz w:val="20"/>
        </w:rPr>
        <w:t>Matching</w:t>
      </w:r>
      <w:r>
        <w:rPr>
          <w:spacing w:val="40"/>
          <w:w w:val="105"/>
          <w:sz w:val="20"/>
        </w:rPr>
        <w:t xml:space="preserve"> </w:t>
      </w:r>
      <w:r>
        <w:rPr>
          <w:w w:val="105"/>
          <w:sz w:val="20"/>
        </w:rPr>
        <w:t>user</w:t>
      </w:r>
      <w:r>
        <w:rPr>
          <w:spacing w:val="40"/>
          <w:w w:val="105"/>
          <w:sz w:val="20"/>
        </w:rPr>
        <w:t xml:space="preserve"> </w:t>
      </w:r>
      <w:r>
        <w:rPr>
          <w:w w:val="105"/>
          <w:sz w:val="20"/>
        </w:rPr>
        <w:t>and</w:t>
      </w:r>
      <w:r>
        <w:rPr>
          <w:spacing w:val="40"/>
          <w:w w:val="105"/>
          <w:sz w:val="20"/>
        </w:rPr>
        <w:t xml:space="preserve"> </w:t>
      </w:r>
      <w:r>
        <w:rPr>
          <w:w w:val="105"/>
          <w:sz w:val="20"/>
        </w:rPr>
        <w:t>group</w:t>
      </w:r>
      <w:r>
        <w:rPr>
          <w:spacing w:val="40"/>
          <w:w w:val="105"/>
          <w:sz w:val="20"/>
        </w:rPr>
        <w:t xml:space="preserve"> </w:t>
      </w:r>
      <w:r>
        <w:rPr>
          <w:w w:val="105"/>
          <w:sz w:val="20"/>
        </w:rPr>
        <w:t>permissions,</w:t>
      </w:r>
      <w:r>
        <w:rPr>
          <w:spacing w:val="40"/>
          <w:w w:val="105"/>
          <w:sz w:val="20"/>
        </w:rPr>
        <w:t xml:space="preserve"> </w:t>
      </w:r>
      <w:r>
        <w:rPr>
          <w:w w:val="105"/>
          <w:sz w:val="20"/>
        </w:rPr>
        <w:t>readable</w:t>
      </w:r>
      <w:r>
        <w:rPr>
          <w:spacing w:val="40"/>
          <w:w w:val="105"/>
          <w:sz w:val="20"/>
        </w:rPr>
        <w:t xml:space="preserve"> </w:t>
      </w:r>
      <w:r>
        <w:rPr>
          <w:w w:val="105"/>
          <w:sz w:val="20"/>
        </w:rPr>
        <w:t>and</w:t>
      </w:r>
      <w:r>
        <w:rPr>
          <w:spacing w:val="40"/>
          <w:w w:val="105"/>
          <w:sz w:val="20"/>
        </w:rPr>
        <w:t xml:space="preserve"> </w:t>
      </w:r>
      <w:r>
        <w:rPr>
          <w:w w:val="105"/>
          <w:sz w:val="20"/>
        </w:rPr>
        <w:t>executable</w:t>
      </w:r>
      <w:r>
        <w:rPr>
          <w:spacing w:val="40"/>
          <w:w w:val="105"/>
          <w:sz w:val="20"/>
        </w:rPr>
        <w:t xml:space="preserve"> </w:t>
      </w:r>
      <w:r>
        <w:rPr>
          <w:w w:val="105"/>
          <w:sz w:val="20"/>
        </w:rPr>
        <w:t>(ug+rx) with the same user and group, and not world readable and excutable (o-rx)</w:t>
      </w:r>
    </w:p>
    <w:p w14:paraId="57901C6E" w14:textId="77777777" w:rsidR="00524BE9" w:rsidRDefault="00524BE9" w:rsidP="00C63DFA">
      <w:pPr>
        <w:pStyle w:val="ListParagraph"/>
        <w:widowControl w:val="0"/>
        <w:numPr>
          <w:ilvl w:val="4"/>
          <w:numId w:val="15"/>
        </w:numPr>
        <w:tabs>
          <w:tab w:val="left" w:pos="1451"/>
          <w:tab w:val="left" w:pos="1453"/>
        </w:tabs>
        <w:autoSpaceDE w:val="0"/>
        <w:autoSpaceDN w:val="0"/>
        <w:spacing w:before="137" w:line="249" w:lineRule="auto"/>
        <w:ind w:right="1808"/>
        <w:contextualSpacing w:val="0"/>
        <w:rPr>
          <w:sz w:val="20"/>
        </w:rPr>
      </w:pPr>
      <w:r>
        <w:rPr>
          <w:w w:val="105"/>
          <w:sz w:val="20"/>
        </w:rPr>
        <w:t>Matching user permissions, readable and executable (u+rx) with the same user</w:t>
      </w:r>
      <w:r>
        <w:rPr>
          <w:spacing w:val="40"/>
          <w:w w:val="105"/>
          <w:sz w:val="20"/>
        </w:rPr>
        <w:t xml:space="preserve"> </w:t>
      </w:r>
      <w:r>
        <w:rPr>
          <w:w w:val="105"/>
          <w:sz w:val="20"/>
        </w:rPr>
        <w:t>and</w:t>
      </w:r>
      <w:r>
        <w:rPr>
          <w:spacing w:val="40"/>
          <w:w w:val="105"/>
          <w:sz w:val="20"/>
        </w:rPr>
        <w:t xml:space="preserve"> </w:t>
      </w:r>
      <w:r>
        <w:rPr>
          <w:w w:val="105"/>
          <w:sz w:val="20"/>
        </w:rPr>
        <w:t>not</w:t>
      </w:r>
      <w:r>
        <w:rPr>
          <w:spacing w:val="40"/>
          <w:w w:val="105"/>
          <w:sz w:val="20"/>
        </w:rPr>
        <w:t xml:space="preserve"> </w:t>
      </w:r>
      <w:r>
        <w:rPr>
          <w:w w:val="105"/>
          <w:sz w:val="20"/>
        </w:rPr>
        <w:t>group</w:t>
      </w:r>
      <w:r>
        <w:rPr>
          <w:spacing w:val="40"/>
          <w:w w:val="105"/>
          <w:sz w:val="20"/>
        </w:rPr>
        <w:t xml:space="preserve"> </w:t>
      </w:r>
      <w:r>
        <w:rPr>
          <w:w w:val="105"/>
          <w:sz w:val="20"/>
        </w:rPr>
        <w:t>or</w:t>
      </w:r>
      <w:r>
        <w:rPr>
          <w:spacing w:val="40"/>
          <w:w w:val="105"/>
          <w:sz w:val="20"/>
        </w:rPr>
        <w:t xml:space="preserve"> </w:t>
      </w:r>
      <w:r>
        <w:rPr>
          <w:w w:val="105"/>
          <w:sz w:val="20"/>
        </w:rPr>
        <w:t>world</w:t>
      </w:r>
      <w:r>
        <w:rPr>
          <w:spacing w:val="40"/>
          <w:w w:val="105"/>
          <w:sz w:val="20"/>
        </w:rPr>
        <w:t xml:space="preserve"> </w:t>
      </w:r>
      <w:r>
        <w:rPr>
          <w:w w:val="105"/>
          <w:sz w:val="20"/>
        </w:rPr>
        <w:t>readable</w:t>
      </w:r>
      <w:r>
        <w:rPr>
          <w:spacing w:val="40"/>
          <w:w w:val="105"/>
          <w:sz w:val="20"/>
        </w:rPr>
        <w:t xml:space="preserve"> </w:t>
      </w:r>
      <w:r>
        <w:rPr>
          <w:w w:val="105"/>
          <w:sz w:val="20"/>
        </w:rPr>
        <w:t>and</w:t>
      </w:r>
      <w:r>
        <w:rPr>
          <w:spacing w:val="40"/>
          <w:w w:val="105"/>
          <w:sz w:val="20"/>
        </w:rPr>
        <w:t xml:space="preserve"> </w:t>
      </w:r>
      <w:r>
        <w:rPr>
          <w:w w:val="105"/>
          <w:sz w:val="20"/>
        </w:rPr>
        <w:t>executable</w:t>
      </w:r>
      <w:r>
        <w:rPr>
          <w:spacing w:val="40"/>
          <w:w w:val="105"/>
          <w:sz w:val="20"/>
        </w:rPr>
        <w:t xml:space="preserve"> </w:t>
      </w:r>
      <w:r>
        <w:rPr>
          <w:w w:val="105"/>
          <w:sz w:val="20"/>
        </w:rPr>
        <w:t>(go-rx)</w:t>
      </w:r>
    </w:p>
    <w:p w14:paraId="4E9F7C8E" w14:textId="77777777" w:rsidR="00524BE9" w:rsidRDefault="00524BE9">
      <w:pPr>
        <w:pStyle w:val="BodyText"/>
        <w:spacing w:before="144" w:line="249" w:lineRule="auto"/>
        <w:ind w:left="955" w:right="1809" w:firstLine="298"/>
        <w:jc w:val="both"/>
      </w:pPr>
      <w:r>
        <w:rPr>
          <w:w w:val="105"/>
        </w:rPr>
        <w:t>Note that because leaf directories have no children with which to have con- flicting permission with, they are considered rolled up.</w:t>
      </w:r>
    </w:p>
    <w:p w14:paraId="577A3032" w14:textId="77777777" w:rsidR="00524BE9" w:rsidRDefault="00524BE9">
      <w:pPr>
        <w:spacing w:line="249" w:lineRule="auto"/>
        <w:jc w:val="both"/>
        <w:sectPr w:rsidR="00524BE9" w:rsidSect="005B00B8">
          <w:pgSz w:w="12240" w:h="15840"/>
          <w:pgMar w:top="1820" w:right="880" w:bottom="1920" w:left="1720" w:header="0" w:footer="1737" w:gutter="0"/>
          <w:cols w:space="720"/>
        </w:sectPr>
      </w:pPr>
    </w:p>
    <w:p w14:paraId="0597DB7D" w14:textId="77777777" w:rsidR="00524BE9" w:rsidRDefault="00524BE9">
      <w:pPr>
        <w:pStyle w:val="BodyText"/>
      </w:pPr>
    </w:p>
    <w:p w14:paraId="2DCBFE69" w14:textId="77777777" w:rsidR="00524BE9" w:rsidRDefault="00524BE9">
      <w:pPr>
        <w:pStyle w:val="BodyText"/>
        <w:spacing w:before="228"/>
      </w:pPr>
    </w:p>
    <w:p w14:paraId="05EBDE3C" w14:textId="77777777" w:rsidR="00524BE9" w:rsidRDefault="00524BE9" w:rsidP="00F778A8">
      <w:pPr>
        <w:pStyle w:val="Heading4"/>
        <w:keepNext w:val="0"/>
        <w:keepLines w:val="0"/>
        <w:widowControl w:val="0"/>
        <w:tabs>
          <w:tab w:val="left" w:pos="1832"/>
        </w:tabs>
        <w:autoSpaceDE w:val="0"/>
        <w:autoSpaceDN w:val="0"/>
        <w:spacing w:before="0"/>
        <w:ind w:left="1832"/>
        <w:jc w:val="both"/>
      </w:pPr>
      <w:bookmarkStart w:id="173" w:name="Whether_or_not_a_directory_SHOULD_roll_u"/>
      <w:bookmarkStart w:id="174" w:name="_bookmark60"/>
      <w:bookmarkStart w:id="175" w:name="_Toc242081794"/>
      <w:bookmarkEnd w:id="173"/>
      <w:bookmarkEnd w:id="174"/>
      <w:r>
        <w:rPr>
          <w:w w:val="115"/>
        </w:rPr>
        <w:t>Whether</w:t>
      </w:r>
      <w:r>
        <w:rPr>
          <w:spacing w:val="7"/>
          <w:w w:val="115"/>
        </w:rPr>
        <w:t xml:space="preserve"> </w:t>
      </w:r>
      <w:r>
        <w:rPr>
          <w:w w:val="115"/>
        </w:rPr>
        <w:t>or</w:t>
      </w:r>
      <w:r>
        <w:rPr>
          <w:spacing w:val="8"/>
          <w:w w:val="115"/>
        </w:rPr>
        <w:t xml:space="preserve"> </w:t>
      </w:r>
      <w:r>
        <w:rPr>
          <w:w w:val="115"/>
        </w:rPr>
        <w:t>not</w:t>
      </w:r>
      <w:r>
        <w:rPr>
          <w:spacing w:val="7"/>
          <w:w w:val="115"/>
        </w:rPr>
        <w:t xml:space="preserve"> </w:t>
      </w:r>
      <w:r>
        <w:rPr>
          <w:w w:val="115"/>
        </w:rPr>
        <w:t>a</w:t>
      </w:r>
      <w:r>
        <w:rPr>
          <w:spacing w:val="8"/>
          <w:w w:val="115"/>
        </w:rPr>
        <w:t xml:space="preserve"> </w:t>
      </w:r>
      <w:r>
        <w:rPr>
          <w:w w:val="115"/>
        </w:rPr>
        <w:t>directory</w:t>
      </w:r>
      <w:r>
        <w:rPr>
          <w:spacing w:val="6"/>
          <w:w w:val="115"/>
        </w:rPr>
        <w:t xml:space="preserve"> </w:t>
      </w:r>
      <w:r>
        <w:rPr>
          <w:w w:val="115"/>
        </w:rPr>
        <w:t>SHOULD</w:t>
      </w:r>
      <w:r>
        <w:rPr>
          <w:spacing w:val="8"/>
          <w:w w:val="115"/>
        </w:rPr>
        <w:t xml:space="preserve"> </w:t>
      </w:r>
      <w:r>
        <w:rPr>
          <w:w w:val="115"/>
        </w:rPr>
        <w:t>roll</w:t>
      </w:r>
      <w:r>
        <w:rPr>
          <w:spacing w:val="7"/>
          <w:w w:val="115"/>
        </w:rPr>
        <w:t xml:space="preserve"> </w:t>
      </w:r>
      <w:r>
        <w:rPr>
          <w:spacing w:val="-5"/>
          <w:w w:val="115"/>
        </w:rPr>
        <w:t>up</w:t>
      </w:r>
      <w:bookmarkEnd w:id="175"/>
    </w:p>
    <w:p w14:paraId="44B96057" w14:textId="77777777" w:rsidR="00524BE9" w:rsidRDefault="00524BE9">
      <w:pPr>
        <w:pStyle w:val="BodyText"/>
        <w:spacing w:before="9" w:line="249" w:lineRule="auto"/>
        <w:ind w:left="955" w:right="1806"/>
        <w:jc w:val="both"/>
      </w:pPr>
      <w:r>
        <w:rPr>
          <w:w w:val="105"/>
        </w:rPr>
        <w:t>In addition to the permission-based rules that determine whether or not a di- rectory can roll up, we also have a small check to say whether or not a directory should roll up.</w:t>
      </w:r>
    </w:p>
    <w:p w14:paraId="16B1BA75" w14:textId="77777777" w:rsidR="00524BE9" w:rsidRDefault="00524BE9">
      <w:pPr>
        <w:pStyle w:val="BodyText"/>
        <w:spacing w:line="249" w:lineRule="auto"/>
        <w:ind w:left="955" w:right="1806" w:firstLine="298"/>
        <w:jc w:val="both"/>
      </w:pPr>
      <w:r>
        <w:rPr>
          <w:w w:val="105"/>
        </w:rPr>
        <w:t>As data is rolled upwards in the index, databases towards the top will accu- mulate</w:t>
      </w:r>
      <w:r>
        <w:rPr>
          <w:spacing w:val="22"/>
          <w:w w:val="105"/>
        </w:rPr>
        <w:t xml:space="preserve"> </w:t>
      </w:r>
      <w:r>
        <w:rPr>
          <w:w w:val="105"/>
        </w:rPr>
        <w:t>more</w:t>
      </w:r>
      <w:r>
        <w:rPr>
          <w:spacing w:val="23"/>
          <w:w w:val="105"/>
        </w:rPr>
        <w:t xml:space="preserve"> </w:t>
      </w:r>
      <w:r>
        <w:rPr>
          <w:w w:val="105"/>
        </w:rPr>
        <w:t>and</w:t>
      </w:r>
      <w:r>
        <w:rPr>
          <w:spacing w:val="22"/>
          <w:w w:val="105"/>
        </w:rPr>
        <w:t xml:space="preserve"> </w:t>
      </w:r>
      <w:r>
        <w:rPr>
          <w:w w:val="105"/>
        </w:rPr>
        <w:t>more</w:t>
      </w:r>
      <w:r>
        <w:rPr>
          <w:spacing w:val="22"/>
          <w:w w:val="105"/>
        </w:rPr>
        <w:t xml:space="preserve"> </w:t>
      </w:r>
      <w:r>
        <w:rPr>
          <w:w w:val="105"/>
        </w:rPr>
        <w:t>data</w:t>
      </w:r>
      <w:r>
        <w:rPr>
          <w:spacing w:val="22"/>
          <w:w w:val="105"/>
        </w:rPr>
        <w:t xml:space="preserve"> </w:t>
      </w:r>
      <w:r>
        <w:rPr>
          <w:w w:val="105"/>
        </w:rPr>
        <w:t>from</w:t>
      </w:r>
      <w:r>
        <w:rPr>
          <w:spacing w:val="22"/>
          <w:w w:val="105"/>
        </w:rPr>
        <w:t xml:space="preserve"> </w:t>
      </w:r>
      <w:r>
        <w:rPr>
          <w:w w:val="105"/>
        </w:rPr>
        <w:t>its</w:t>
      </w:r>
      <w:r>
        <w:rPr>
          <w:spacing w:val="23"/>
          <w:w w:val="105"/>
        </w:rPr>
        <w:t xml:space="preserve"> </w:t>
      </w:r>
      <w:r>
        <w:rPr>
          <w:w w:val="105"/>
        </w:rPr>
        <w:t>subtrees.</w:t>
      </w:r>
      <w:r>
        <w:rPr>
          <w:spacing w:val="40"/>
          <w:w w:val="105"/>
        </w:rPr>
        <w:t xml:space="preserve"> </w:t>
      </w:r>
      <w:r>
        <w:rPr>
          <w:w w:val="105"/>
        </w:rPr>
        <w:t>If</w:t>
      </w:r>
      <w:r>
        <w:rPr>
          <w:spacing w:val="22"/>
          <w:w w:val="105"/>
        </w:rPr>
        <w:t xml:space="preserve"> </w:t>
      </w:r>
      <w:r>
        <w:rPr>
          <w:w w:val="105"/>
        </w:rPr>
        <w:t>directories</w:t>
      </w:r>
      <w:r>
        <w:rPr>
          <w:spacing w:val="22"/>
          <w:w w:val="105"/>
        </w:rPr>
        <w:t xml:space="preserve"> </w:t>
      </w:r>
      <w:r>
        <w:rPr>
          <w:w w:val="105"/>
        </w:rPr>
        <w:t>are</w:t>
      </w:r>
      <w:r>
        <w:rPr>
          <w:spacing w:val="22"/>
          <w:w w:val="105"/>
        </w:rPr>
        <w:t xml:space="preserve"> </w:t>
      </w:r>
      <w:r>
        <w:rPr>
          <w:w w:val="105"/>
        </w:rPr>
        <w:t>allowed</w:t>
      </w:r>
      <w:r>
        <w:rPr>
          <w:spacing w:val="22"/>
          <w:w w:val="105"/>
        </w:rPr>
        <w:t xml:space="preserve"> </w:t>
      </w:r>
      <w:r>
        <w:rPr>
          <w:w w:val="105"/>
        </w:rPr>
        <w:t>to</w:t>
      </w:r>
      <w:r>
        <w:rPr>
          <w:spacing w:val="22"/>
          <w:w w:val="105"/>
        </w:rPr>
        <w:t xml:space="preserve"> </w:t>
      </w:r>
      <w:r>
        <w:rPr>
          <w:w w:val="105"/>
        </w:rPr>
        <w:t>roll up without limit, some databases will become significantly larger than others, causing large amounts of tail latency.</w:t>
      </w:r>
    </w:p>
    <w:p w14:paraId="3B4ACD9B" w14:textId="77777777" w:rsidR="00524BE9" w:rsidRDefault="00524BE9">
      <w:pPr>
        <w:pStyle w:val="BodyText"/>
        <w:spacing w:before="5" w:line="232" w:lineRule="auto"/>
        <w:ind w:left="955" w:right="1808" w:firstLine="298"/>
        <w:jc w:val="both"/>
      </w:pPr>
      <w:r>
        <w:rPr>
          <w:noProof/>
        </w:rPr>
        <mc:AlternateContent>
          <mc:Choice Requires="wps">
            <w:drawing>
              <wp:anchor distT="0" distB="0" distL="0" distR="0" simplePos="0" relativeHeight="251825152" behindDoc="1" locked="0" layoutInCell="1" allowOverlap="1" wp14:anchorId="0A554C30" wp14:editId="0558718F">
                <wp:simplePos x="0" y="0"/>
                <wp:positionH relativeFrom="page">
                  <wp:posOffset>2411501</wp:posOffset>
                </wp:positionH>
                <wp:positionV relativeFrom="paragraph">
                  <wp:posOffset>116167</wp:posOffset>
                </wp:positionV>
                <wp:extent cx="40005" cy="1270"/>
                <wp:effectExtent l="0" t="0" r="0" b="0"/>
                <wp:wrapNone/>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C1E089" id="Graphic 176" o:spid="_x0000_s1026" style="position:absolute;margin-left:189.9pt;margin-top:9.15pt;width:3.15pt;height:.1pt;z-index:-2514913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" path="m,l39852,e" filled="f" strokeweight=".14039mm">
                <v:path arrowok="t"/>
                <w10:wrap anchorx="page"/>
              </v:shape>
            </w:pict>
          </mc:Fallback>
        </mc:AlternateContent>
      </w:r>
      <w:r>
        <w:t>The</w:t>
      </w:r>
      <w:r>
        <w:rPr>
          <w:spacing w:val="-13"/>
        </w:rPr>
        <w:t xml:space="preserve"> </w:t>
      </w:r>
      <w:r>
        <w:rPr>
          <w:rFonts w:ascii="Courier New"/>
        </w:rPr>
        <w:t>gufi</w:t>
      </w:r>
      <w:r>
        <w:rPr>
          <w:rFonts w:ascii="Courier New"/>
          <w:spacing w:val="-30"/>
        </w:rPr>
        <w:t xml:space="preserve"> </w:t>
      </w:r>
      <w:r>
        <w:rPr>
          <w:rFonts w:ascii="Courier New"/>
        </w:rPr>
        <w:t>rollup</w:t>
      </w:r>
      <w:r>
        <w:rPr>
          <w:rFonts w:ascii="Courier New"/>
          <w:spacing w:val="-30"/>
        </w:rPr>
        <w:t xml:space="preserve"> </w:t>
      </w:r>
      <w:r>
        <w:t>executable</w:t>
      </w:r>
      <w:r>
        <w:rPr>
          <w:spacing w:val="-12"/>
        </w:rPr>
        <w:t xml:space="preserve"> </w:t>
      </w:r>
      <w:r>
        <w:t>has</w:t>
      </w:r>
      <w:r>
        <w:rPr>
          <w:spacing w:val="-9"/>
        </w:rPr>
        <w:t xml:space="preserve"> </w:t>
      </w:r>
      <w:r>
        <w:t xml:space="preserve">the </w:t>
      </w:r>
      <w:r>
        <w:rPr>
          <w:rFonts w:ascii="Courier New"/>
        </w:rPr>
        <w:t>-L</w:t>
      </w:r>
      <w:r>
        <w:rPr>
          <w:rFonts w:ascii="Courier New"/>
          <w:spacing w:val="-30"/>
        </w:rPr>
        <w:t xml:space="preserve"> </w:t>
      </w:r>
      <w:r>
        <w:t xml:space="preserve">flag that limits the number of entries </w:t>
      </w:r>
      <w:r>
        <w:rPr>
          <w:w w:val="105"/>
        </w:rPr>
        <w:t>that may be found within a single directory.</w:t>
      </w:r>
    </w:p>
    <w:p w14:paraId="3FBE8881" w14:textId="77777777" w:rsidR="00524BE9" w:rsidRDefault="00524BE9">
      <w:pPr>
        <w:pStyle w:val="BodyText"/>
        <w:spacing w:before="56"/>
      </w:pPr>
    </w:p>
    <w:p w14:paraId="0B878480" w14:textId="77777777" w:rsidR="00524BE9" w:rsidRDefault="00524BE9" w:rsidP="00F778A8">
      <w:pPr>
        <w:pStyle w:val="Heading4"/>
        <w:keepNext w:val="0"/>
        <w:keepLines w:val="0"/>
        <w:widowControl w:val="0"/>
        <w:tabs>
          <w:tab w:val="left" w:pos="1654"/>
        </w:tabs>
        <w:autoSpaceDE w:val="0"/>
        <w:autoSpaceDN w:val="0"/>
        <w:spacing w:before="1"/>
        <w:ind w:left="1654"/>
        <w:jc w:val="both"/>
      </w:pPr>
      <w:bookmarkStart w:id="176" w:name="Steps"/>
      <w:bookmarkStart w:id="177" w:name="_bookmark61"/>
      <w:bookmarkStart w:id="178" w:name="_Toc242081795"/>
      <w:bookmarkEnd w:id="176"/>
      <w:bookmarkEnd w:id="177"/>
      <w:r>
        <w:rPr>
          <w:spacing w:val="-2"/>
          <w:w w:val="120"/>
        </w:rPr>
        <w:t>Steps</w:t>
      </w:r>
      <w:bookmarkEnd w:id="178"/>
    </w:p>
    <w:p w14:paraId="68F2C87D" w14:textId="77777777" w:rsidR="00524BE9" w:rsidRDefault="00524BE9">
      <w:pPr>
        <w:pStyle w:val="BodyText"/>
        <w:spacing w:before="137" w:line="249" w:lineRule="auto"/>
        <w:ind w:left="955" w:right="1809"/>
        <w:jc w:val="both"/>
      </w:pPr>
      <w:r>
        <w:rPr>
          <w:w w:val="110"/>
        </w:rPr>
        <w:t>The processing of rolling up involves a number of steps that update the tables of the parent directory.</w:t>
      </w:r>
    </w:p>
    <w:p w14:paraId="450240C5" w14:textId="77777777" w:rsidR="00524BE9" w:rsidRDefault="00524BE9">
      <w:pPr>
        <w:pStyle w:val="BodyText"/>
        <w:spacing w:line="249" w:lineRule="auto"/>
        <w:ind w:left="955" w:right="1807" w:firstLine="298"/>
        <w:jc w:val="both"/>
      </w:pPr>
      <w:r>
        <w:rPr>
          <w:w w:val="105"/>
        </w:rPr>
        <w:t>First,</w:t>
      </w:r>
      <w:r>
        <w:rPr>
          <w:spacing w:val="40"/>
          <w:w w:val="105"/>
        </w:rPr>
        <w:t xml:space="preserve"> </w:t>
      </w:r>
      <w:r>
        <w:rPr>
          <w:w w:val="105"/>
        </w:rPr>
        <w:t>the</w:t>
      </w:r>
      <w:r>
        <w:rPr>
          <w:spacing w:val="40"/>
          <w:w w:val="105"/>
        </w:rPr>
        <w:t xml:space="preserve"> </w:t>
      </w:r>
      <w:r>
        <w:rPr>
          <w:w w:val="105"/>
        </w:rPr>
        <w:t>target</w:t>
      </w:r>
      <w:r>
        <w:rPr>
          <w:spacing w:val="40"/>
          <w:w w:val="105"/>
        </w:rPr>
        <w:t xml:space="preserve"> </w:t>
      </w:r>
      <w:r>
        <w:rPr>
          <w:w w:val="105"/>
        </w:rPr>
        <w:t>directory</w:t>
      </w:r>
      <w:r>
        <w:rPr>
          <w:spacing w:val="40"/>
          <w:w w:val="105"/>
        </w:rPr>
        <w:t xml:space="preserve"> </w:t>
      </w:r>
      <w:r>
        <w:rPr>
          <w:w w:val="105"/>
        </w:rPr>
        <w:t>is</w:t>
      </w:r>
      <w:r>
        <w:rPr>
          <w:spacing w:val="40"/>
          <w:w w:val="105"/>
        </w:rPr>
        <w:t xml:space="preserve"> </w:t>
      </w:r>
      <w:r>
        <w:rPr>
          <w:w w:val="105"/>
        </w:rPr>
        <w:t>checked</w:t>
      </w:r>
      <w:r>
        <w:rPr>
          <w:spacing w:val="40"/>
          <w:w w:val="105"/>
        </w:rPr>
        <w:t xml:space="preserve"> </w:t>
      </w:r>
      <w:r>
        <w:rPr>
          <w:w w:val="105"/>
        </w:rPr>
        <w:t>to</w:t>
      </w:r>
      <w:r>
        <w:rPr>
          <w:spacing w:val="40"/>
          <w:w w:val="105"/>
        </w:rPr>
        <w:t xml:space="preserve"> </w:t>
      </w:r>
      <w:r>
        <w:rPr>
          <w:w w:val="105"/>
        </w:rPr>
        <w:t>ensure</w:t>
      </w:r>
      <w:r>
        <w:rPr>
          <w:spacing w:val="40"/>
          <w:w w:val="105"/>
        </w:rPr>
        <w:t xml:space="preserve"> </w:t>
      </w:r>
      <w:r>
        <w:rPr>
          <w:w w:val="105"/>
        </w:rPr>
        <w:t>it</w:t>
      </w:r>
      <w:r>
        <w:rPr>
          <w:spacing w:val="40"/>
          <w:w w:val="105"/>
        </w:rPr>
        <w:t xml:space="preserve"> </w:t>
      </w:r>
      <w:r>
        <w:rPr>
          <w:w w:val="105"/>
        </w:rPr>
        <w:t>can</w:t>
      </w:r>
      <w:r>
        <w:rPr>
          <w:spacing w:val="40"/>
          <w:w w:val="105"/>
        </w:rPr>
        <w:t xml:space="preserve"> </w:t>
      </w:r>
      <w:r>
        <w:rPr>
          <w:w w:val="105"/>
        </w:rPr>
        <w:t>and</w:t>
      </w:r>
      <w:r>
        <w:rPr>
          <w:spacing w:val="40"/>
          <w:w w:val="105"/>
        </w:rPr>
        <w:t xml:space="preserve"> </w:t>
      </w:r>
      <w:r>
        <w:rPr>
          <w:w w:val="105"/>
        </w:rPr>
        <w:t>should</w:t>
      </w:r>
      <w:r>
        <w:rPr>
          <w:spacing w:val="40"/>
          <w:w w:val="105"/>
        </w:rPr>
        <w:t xml:space="preserve"> </w:t>
      </w:r>
      <w:r>
        <w:rPr>
          <w:w w:val="105"/>
        </w:rPr>
        <w:t>roll</w:t>
      </w:r>
      <w:r>
        <w:rPr>
          <w:spacing w:val="40"/>
          <w:w w:val="105"/>
        </w:rPr>
        <w:t xml:space="preserve"> </w:t>
      </w:r>
      <w:r>
        <w:rPr>
          <w:w w:val="105"/>
        </w:rPr>
        <w:t xml:space="preserve">up its children into itself using the rules listed in </w:t>
      </w:r>
      <w:hyperlink w:anchor="_bookmark58" w:history="1">
        <w:r>
          <w:rPr>
            <w:w w:val="105"/>
          </w:rPr>
          <w:t>9.1.2</w:t>
        </w:r>
      </w:hyperlink>
      <w:r>
        <w:rPr>
          <w:w w:val="105"/>
        </w:rPr>
        <w:t>.</w:t>
      </w:r>
      <w:r>
        <w:rPr>
          <w:spacing w:val="40"/>
          <w:w w:val="105"/>
        </w:rPr>
        <w:t xml:space="preserve"> </w:t>
      </w:r>
      <w:r>
        <w:rPr>
          <w:w w:val="105"/>
        </w:rPr>
        <w:t xml:space="preserve">If rollup will proceed, the parent’s </w:t>
      </w:r>
      <w:r>
        <w:rPr>
          <w:rFonts w:ascii="Courier New" w:hAnsi="Courier New"/>
          <w:w w:val="105"/>
        </w:rPr>
        <w:t>summary</w:t>
      </w:r>
      <w:r>
        <w:rPr>
          <w:rFonts w:ascii="Courier New" w:hAnsi="Courier New"/>
          <w:spacing w:val="-51"/>
          <w:w w:val="105"/>
        </w:rPr>
        <w:t xml:space="preserve"> </w:t>
      </w:r>
      <w:r>
        <w:rPr>
          <w:w w:val="105"/>
        </w:rPr>
        <w:t>table is updated with a rollup score of 1.</w:t>
      </w:r>
    </w:p>
    <w:p w14:paraId="027BABD9" w14:textId="77777777" w:rsidR="00524BE9" w:rsidRDefault="00524BE9">
      <w:pPr>
        <w:pStyle w:val="BodyText"/>
        <w:spacing w:line="213" w:lineRule="exact"/>
        <w:ind w:left="1254"/>
        <w:jc w:val="both"/>
      </w:pPr>
      <w:r>
        <w:rPr>
          <w:w w:val="110"/>
        </w:rPr>
        <w:t>Then,</w:t>
      </w:r>
      <w:r>
        <w:rPr>
          <w:spacing w:val="-2"/>
          <w:w w:val="110"/>
        </w:rPr>
        <w:t xml:space="preserve"> </w:t>
      </w:r>
      <w:r>
        <w:rPr>
          <w:w w:val="110"/>
        </w:rPr>
        <w:t>the</w:t>
      </w:r>
      <w:r>
        <w:rPr>
          <w:spacing w:val="-2"/>
          <w:w w:val="110"/>
        </w:rPr>
        <w:t xml:space="preserve"> </w:t>
      </w:r>
      <w:r>
        <w:rPr>
          <w:w w:val="110"/>
        </w:rPr>
        <w:t>contents</w:t>
      </w:r>
      <w:r>
        <w:rPr>
          <w:spacing w:val="-1"/>
          <w:w w:val="110"/>
        </w:rPr>
        <w:t xml:space="preserve"> </w:t>
      </w:r>
      <w:r>
        <w:rPr>
          <w:w w:val="110"/>
        </w:rPr>
        <w:t>each</w:t>
      </w:r>
      <w:r>
        <w:rPr>
          <w:spacing w:val="-2"/>
          <w:w w:val="110"/>
        </w:rPr>
        <w:t xml:space="preserve"> </w:t>
      </w:r>
      <w:r>
        <w:rPr>
          <w:w w:val="110"/>
        </w:rPr>
        <w:t>child</w:t>
      </w:r>
      <w:r>
        <w:rPr>
          <w:spacing w:val="-1"/>
          <w:w w:val="110"/>
        </w:rPr>
        <w:t xml:space="preserve"> </w:t>
      </w:r>
      <w:r>
        <w:rPr>
          <w:w w:val="110"/>
        </w:rPr>
        <w:t>is</w:t>
      </w:r>
      <w:r>
        <w:rPr>
          <w:spacing w:val="-2"/>
          <w:w w:val="110"/>
        </w:rPr>
        <w:t xml:space="preserve"> </w:t>
      </w:r>
      <w:r>
        <w:rPr>
          <w:w w:val="110"/>
        </w:rPr>
        <w:t>copied</w:t>
      </w:r>
      <w:r>
        <w:rPr>
          <w:spacing w:val="-2"/>
          <w:w w:val="110"/>
        </w:rPr>
        <w:t xml:space="preserve"> </w:t>
      </w:r>
      <w:r>
        <w:rPr>
          <w:w w:val="110"/>
        </w:rPr>
        <w:t>into</w:t>
      </w:r>
      <w:r>
        <w:rPr>
          <w:spacing w:val="-1"/>
          <w:w w:val="110"/>
        </w:rPr>
        <w:t xml:space="preserve"> </w:t>
      </w:r>
      <w:r>
        <w:rPr>
          <w:w w:val="110"/>
        </w:rPr>
        <w:t>the</w:t>
      </w:r>
      <w:r>
        <w:rPr>
          <w:spacing w:val="-2"/>
          <w:w w:val="110"/>
        </w:rPr>
        <w:t xml:space="preserve"> parent:</w:t>
      </w:r>
    </w:p>
    <w:p w14:paraId="5D7C54FC" w14:textId="77777777" w:rsidR="00524BE9" w:rsidRDefault="00524BE9" w:rsidP="00C63DFA">
      <w:pPr>
        <w:pStyle w:val="ListParagraph"/>
        <w:widowControl w:val="0"/>
        <w:numPr>
          <w:ilvl w:val="0"/>
          <w:numId w:val="11"/>
        </w:numPr>
        <w:tabs>
          <w:tab w:val="left" w:pos="1451"/>
        </w:tabs>
        <w:autoSpaceDE w:val="0"/>
        <w:autoSpaceDN w:val="0"/>
        <w:spacing w:before="195" w:line="243" w:lineRule="exact"/>
        <w:ind w:left="1451" w:hanging="253"/>
        <w:contextualSpacing w:val="0"/>
        <w:rPr>
          <w:rFonts w:ascii="Courier New" w:hAnsi="Courier New"/>
          <w:sz w:val="20"/>
        </w:rPr>
      </w:pPr>
      <w:r>
        <w:rPr>
          <w:noProof/>
        </w:rPr>
        <mc:AlternateContent>
          <mc:Choice Requires="wps">
            <w:drawing>
              <wp:anchor distT="0" distB="0" distL="0" distR="0" simplePos="0" relativeHeight="251826176" behindDoc="1" locked="0" layoutInCell="1" allowOverlap="1" wp14:anchorId="2D091D31" wp14:editId="51B1BB04">
                <wp:simplePos x="0" y="0"/>
                <wp:positionH relativeFrom="page">
                  <wp:posOffset>5625579</wp:posOffset>
                </wp:positionH>
                <wp:positionV relativeFrom="paragraph">
                  <wp:posOffset>239840</wp:posOffset>
                </wp:positionV>
                <wp:extent cx="40005" cy="127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7206E3" id="Graphic 177" o:spid="_x0000_s1026" style="position:absolute;margin-left:442.95pt;margin-top:18.9pt;width:3.15pt;height:.1pt;z-index:-2514903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" path="m,l39852,e" filled="f" strokeweight=".14039mm">
                <v:path arrowok="t"/>
                <w10:wrap anchorx="page"/>
              </v:shape>
            </w:pict>
          </mc:Fallback>
        </mc:AlternateContent>
      </w:r>
      <w:r>
        <w:rPr>
          <w:sz w:val="20"/>
        </w:rPr>
        <w:t>The</w:t>
      </w:r>
      <w:r>
        <w:rPr>
          <w:spacing w:val="1"/>
          <w:sz w:val="20"/>
        </w:rPr>
        <w:t xml:space="preserve"> </w:t>
      </w:r>
      <w:r>
        <w:rPr>
          <w:sz w:val="20"/>
        </w:rPr>
        <w:t>child’s</w:t>
      </w:r>
      <w:r>
        <w:rPr>
          <w:spacing w:val="17"/>
          <w:sz w:val="20"/>
        </w:rPr>
        <w:t xml:space="preserve"> </w:t>
      </w:r>
      <w:r>
        <w:rPr>
          <w:rFonts w:ascii="Courier New" w:hAnsi="Courier New"/>
          <w:sz w:val="20"/>
        </w:rPr>
        <w:t>pentries</w:t>
      </w:r>
      <w:r>
        <w:rPr>
          <w:rFonts w:ascii="Courier New" w:hAnsi="Courier New"/>
          <w:spacing w:val="-41"/>
          <w:sz w:val="20"/>
        </w:rPr>
        <w:t xml:space="preserve"> </w:t>
      </w:r>
      <w:r>
        <w:rPr>
          <w:sz w:val="20"/>
        </w:rPr>
        <w:t>view</w:t>
      </w:r>
      <w:r>
        <w:rPr>
          <w:spacing w:val="19"/>
          <w:sz w:val="20"/>
        </w:rPr>
        <w:t xml:space="preserve"> </w:t>
      </w:r>
      <w:r>
        <w:rPr>
          <w:sz w:val="20"/>
        </w:rPr>
        <w:t>is</w:t>
      </w:r>
      <w:r>
        <w:rPr>
          <w:spacing w:val="19"/>
          <w:sz w:val="20"/>
        </w:rPr>
        <w:t xml:space="preserve"> </w:t>
      </w:r>
      <w:r>
        <w:rPr>
          <w:sz w:val="20"/>
        </w:rPr>
        <w:t>copied</w:t>
      </w:r>
      <w:r>
        <w:rPr>
          <w:spacing w:val="20"/>
          <w:sz w:val="20"/>
        </w:rPr>
        <w:t xml:space="preserve"> </w:t>
      </w:r>
      <w:r>
        <w:rPr>
          <w:sz w:val="20"/>
        </w:rPr>
        <w:t>into</w:t>
      </w:r>
      <w:r>
        <w:rPr>
          <w:spacing w:val="19"/>
          <w:sz w:val="20"/>
        </w:rPr>
        <w:t xml:space="preserve"> </w:t>
      </w:r>
      <w:r>
        <w:rPr>
          <w:sz w:val="20"/>
        </w:rPr>
        <w:t>the</w:t>
      </w:r>
      <w:r>
        <w:rPr>
          <w:spacing w:val="19"/>
          <w:sz w:val="20"/>
        </w:rPr>
        <w:t xml:space="preserve"> </w:t>
      </w:r>
      <w:r>
        <w:rPr>
          <w:sz w:val="20"/>
        </w:rPr>
        <w:t>parent’s</w:t>
      </w:r>
      <w:r>
        <w:rPr>
          <w:spacing w:val="19"/>
          <w:sz w:val="20"/>
        </w:rPr>
        <w:t xml:space="preserve"> </w:t>
      </w:r>
      <w:r>
        <w:rPr>
          <w:rFonts w:ascii="Courier New" w:hAnsi="Courier New"/>
          <w:sz w:val="20"/>
        </w:rPr>
        <w:t>pentries</w:t>
      </w:r>
      <w:r>
        <w:rPr>
          <w:rFonts w:ascii="Courier New" w:hAnsi="Courier New"/>
          <w:spacing w:val="-45"/>
          <w:sz w:val="20"/>
        </w:rPr>
        <w:t xml:space="preserve"> </w:t>
      </w:r>
      <w:r>
        <w:rPr>
          <w:rFonts w:ascii="Courier New" w:hAnsi="Courier New"/>
          <w:spacing w:val="-2"/>
          <w:sz w:val="20"/>
        </w:rPr>
        <w:t>rollup</w:t>
      </w:r>
    </w:p>
    <w:p w14:paraId="05D52763" w14:textId="77777777" w:rsidR="00524BE9" w:rsidRDefault="00524BE9">
      <w:pPr>
        <w:pStyle w:val="BodyText"/>
        <w:spacing w:line="243" w:lineRule="exact"/>
        <w:ind w:left="1453"/>
      </w:pPr>
      <w:r>
        <w:rPr>
          <w:w w:val="105"/>
        </w:rPr>
        <w:t>table.</w:t>
      </w:r>
      <w:r>
        <w:rPr>
          <w:spacing w:val="4"/>
          <w:w w:val="105"/>
        </w:rPr>
        <w:t xml:space="preserve"> </w:t>
      </w:r>
      <w:r>
        <w:rPr>
          <w:w w:val="105"/>
        </w:rPr>
        <w:t>The</w:t>
      </w:r>
      <w:r>
        <w:rPr>
          <w:spacing w:val="-3"/>
          <w:w w:val="105"/>
        </w:rPr>
        <w:t xml:space="preserve"> </w:t>
      </w:r>
      <w:r>
        <w:rPr>
          <w:w w:val="105"/>
        </w:rPr>
        <w:t>parent’s</w:t>
      </w:r>
      <w:r>
        <w:rPr>
          <w:spacing w:val="-1"/>
          <w:w w:val="105"/>
        </w:rPr>
        <w:t xml:space="preserve"> </w:t>
      </w:r>
      <w:r>
        <w:rPr>
          <w:rFonts w:ascii="Courier New" w:hAnsi="Courier New"/>
          <w:w w:val="105"/>
        </w:rPr>
        <w:t>pentries</w:t>
      </w:r>
      <w:r>
        <w:rPr>
          <w:rFonts w:ascii="Courier New" w:hAnsi="Courier New"/>
          <w:spacing w:val="-60"/>
          <w:w w:val="105"/>
        </w:rPr>
        <w:t xml:space="preserve"> </w:t>
      </w:r>
      <w:r>
        <w:rPr>
          <w:w w:val="105"/>
        </w:rPr>
        <w:t>view is</w:t>
      </w:r>
      <w:r>
        <w:rPr>
          <w:spacing w:val="-1"/>
          <w:w w:val="105"/>
        </w:rPr>
        <w:t xml:space="preserve"> </w:t>
      </w:r>
      <w:r>
        <w:rPr>
          <w:w w:val="105"/>
        </w:rPr>
        <w:t>updated</w:t>
      </w:r>
      <w:r>
        <w:rPr>
          <w:spacing w:val="-1"/>
          <w:w w:val="105"/>
        </w:rPr>
        <w:t xml:space="preserve"> </w:t>
      </w:r>
      <w:r>
        <w:rPr>
          <w:spacing w:val="-2"/>
          <w:w w:val="105"/>
        </w:rPr>
        <w:t>automatically.</w:t>
      </w:r>
    </w:p>
    <w:p w14:paraId="5D54B14B" w14:textId="77777777" w:rsidR="00524BE9" w:rsidRDefault="00524BE9" w:rsidP="00C63DFA">
      <w:pPr>
        <w:pStyle w:val="ListParagraph"/>
        <w:widowControl w:val="0"/>
        <w:numPr>
          <w:ilvl w:val="0"/>
          <w:numId w:val="11"/>
        </w:numPr>
        <w:tabs>
          <w:tab w:val="left" w:pos="1451"/>
          <w:tab w:val="left" w:pos="1453"/>
        </w:tabs>
        <w:autoSpaceDE w:val="0"/>
        <w:autoSpaceDN w:val="0"/>
        <w:spacing w:before="151" w:line="232" w:lineRule="auto"/>
        <w:ind w:right="1808"/>
        <w:contextualSpacing w:val="0"/>
        <w:rPr>
          <w:sz w:val="20"/>
        </w:rPr>
      </w:pPr>
      <w:r>
        <w:rPr>
          <w:w w:val="105"/>
          <w:sz w:val="20"/>
        </w:rPr>
        <w:t>The</w:t>
      </w:r>
      <w:r>
        <w:rPr>
          <w:spacing w:val="-9"/>
          <w:w w:val="105"/>
          <w:sz w:val="20"/>
        </w:rPr>
        <w:t xml:space="preserve"> </w:t>
      </w:r>
      <w:r>
        <w:rPr>
          <w:w w:val="105"/>
          <w:sz w:val="20"/>
        </w:rPr>
        <w:t>child’s</w:t>
      </w:r>
      <w:r>
        <w:rPr>
          <w:spacing w:val="-7"/>
          <w:w w:val="105"/>
          <w:sz w:val="20"/>
        </w:rPr>
        <w:t xml:space="preserve"> </w:t>
      </w:r>
      <w:r>
        <w:rPr>
          <w:rFonts w:ascii="Courier New" w:hAnsi="Courier New"/>
          <w:w w:val="105"/>
          <w:sz w:val="20"/>
        </w:rPr>
        <w:t>summary</w:t>
      </w:r>
      <w:r>
        <w:rPr>
          <w:rFonts w:ascii="Courier New" w:hAnsi="Courier New"/>
          <w:spacing w:val="-56"/>
          <w:w w:val="105"/>
          <w:sz w:val="20"/>
        </w:rPr>
        <w:t xml:space="preserve"> </w:t>
      </w:r>
      <w:r>
        <w:rPr>
          <w:w w:val="105"/>
          <w:sz w:val="20"/>
        </w:rPr>
        <w:t>table</w:t>
      </w:r>
      <w:r>
        <w:rPr>
          <w:spacing w:val="-7"/>
          <w:w w:val="105"/>
          <w:sz w:val="20"/>
        </w:rPr>
        <w:t xml:space="preserve"> </w:t>
      </w:r>
      <w:r>
        <w:rPr>
          <w:w w:val="105"/>
          <w:sz w:val="20"/>
        </w:rPr>
        <w:t>is</w:t>
      </w:r>
      <w:r>
        <w:rPr>
          <w:spacing w:val="-7"/>
          <w:w w:val="105"/>
          <w:sz w:val="20"/>
        </w:rPr>
        <w:t xml:space="preserve"> </w:t>
      </w:r>
      <w:r>
        <w:rPr>
          <w:w w:val="105"/>
          <w:sz w:val="20"/>
        </w:rPr>
        <w:t>copied</w:t>
      </w:r>
      <w:r>
        <w:rPr>
          <w:spacing w:val="-7"/>
          <w:w w:val="105"/>
          <w:sz w:val="20"/>
        </w:rPr>
        <w:t xml:space="preserve"> </w:t>
      </w:r>
      <w:r>
        <w:rPr>
          <w:w w:val="105"/>
          <w:sz w:val="20"/>
        </w:rPr>
        <w:t>into</w:t>
      </w:r>
      <w:r>
        <w:rPr>
          <w:spacing w:val="-7"/>
          <w:w w:val="105"/>
          <w:sz w:val="20"/>
        </w:rPr>
        <w:t xml:space="preserve"> </w:t>
      </w:r>
      <w:r>
        <w:rPr>
          <w:w w:val="105"/>
          <w:sz w:val="20"/>
        </w:rPr>
        <w:t>the</w:t>
      </w:r>
      <w:r>
        <w:rPr>
          <w:spacing w:val="-7"/>
          <w:w w:val="105"/>
          <w:sz w:val="20"/>
        </w:rPr>
        <w:t xml:space="preserve"> </w:t>
      </w:r>
      <w:r>
        <w:rPr>
          <w:w w:val="105"/>
          <w:sz w:val="20"/>
        </w:rPr>
        <w:t>parent’s</w:t>
      </w:r>
      <w:r>
        <w:rPr>
          <w:spacing w:val="-7"/>
          <w:w w:val="105"/>
          <w:sz w:val="20"/>
        </w:rPr>
        <w:t xml:space="preserve"> </w:t>
      </w:r>
      <w:r>
        <w:rPr>
          <w:rFonts w:ascii="Courier New" w:hAnsi="Courier New"/>
          <w:w w:val="105"/>
          <w:sz w:val="20"/>
        </w:rPr>
        <w:t>summary</w:t>
      </w:r>
      <w:r>
        <w:rPr>
          <w:rFonts w:ascii="Courier New" w:hAnsi="Courier New"/>
          <w:spacing w:val="-56"/>
          <w:w w:val="105"/>
          <w:sz w:val="20"/>
        </w:rPr>
        <w:t xml:space="preserve"> </w:t>
      </w:r>
      <w:r>
        <w:rPr>
          <w:w w:val="105"/>
          <w:sz w:val="20"/>
        </w:rPr>
        <w:t>table</w:t>
      </w:r>
      <w:r>
        <w:rPr>
          <w:spacing w:val="-7"/>
          <w:w w:val="105"/>
          <w:sz w:val="20"/>
        </w:rPr>
        <w:t xml:space="preserve"> </w:t>
      </w:r>
      <w:r>
        <w:rPr>
          <w:w w:val="105"/>
          <w:sz w:val="20"/>
        </w:rPr>
        <w:t>with the</w:t>
      </w:r>
      <w:r>
        <w:rPr>
          <w:spacing w:val="37"/>
          <w:w w:val="105"/>
          <w:sz w:val="20"/>
        </w:rPr>
        <w:t xml:space="preserve"> </w:t>
      </w:r>
      <w:r>
        <w:rPr>
          <w:w w:val="105"/>
          <w:sz w:val="20"/>
        </w:rPr>
        <w:t>names</w:t>
      </w:r>
      <w:r>
        <w:rPr>
          <w:spacing w:val="37"/>
          <w:w w:val="105"/>
          <w:sz w:val="20"/>
        </w:rPr>
        <w:t xml:space="preserve"> </w:t>
      </w:r>
      <w:r>
        <w:rPr>
          <w:w w:val="105"/>
          <w:sz w:val="20"/>
        </w:rPr>
        <w:t>of</w:t>
      </w:r>
      <w:r>
        <w:rPr>
          <w:spacing w:val="37"/>
          <w:w w:val="105"/>
          <w:sz w:val="20"/>
        </w:rPr>
        <w:t xml:space="preserve"> </w:t>
      </w:r>
      <w:r>
        <w:rPr>
          <w:w w:val="105"/>
          <w:sz w:val="20"/>
        </w:rPr>
        <w:t>each</w:t>
      </w:r>
      <w:r>
        <w:rPr>
          <w:spacing w:val="37"/>
          <w:w w:val="105"/>
          <w:sz w:val="20"/>
        </w:rPr>
        <w:t xml:space="preserve"> </w:t>
      </w:r>
      <w:r>
        <w:rPr>
          <w:w w:val="105"/>
          <w:sz w:val="20"/>
        </w:rPr>
        <w:t>child</w:t>
      </w:r>
      <w:r>
        <w:rPr>
          <w:spacing w:val="37"/>
          <w:w w:val="105"/>
          <w:sz w:val="20"/>
        </w:rPr>
        <w:t xml:space="preserve"> </w:t>
      </w:r>
      <w:r>
        <w:rPr>
          <w:w w:val="105"/>
          <w:sz w:val="20"/>
        </w:rPr>
        <w:t>directory</w:t>
      </w:r>
      <w:r>
        <w:rPr>
          <w:spacing w:val="37"/>
          <w:w w:val="105"/>
          <w:sz w:val="20"/>
        </w:rPr>
        <w:t xml:space="preserve"> </w:t>
      </w:r>
      <w:r>
        <w:rPr>
          <w:w w:val="105"/>
          <w:sz w:val="20"/>
        </w:rPr>
        <w:t>prefixed</w:t>
      </w:r>
      <w:r>
        <w:rPr>
          <w:spacing w:val="37"/>
          <w:w w:val="105"/>
          <w:sz w:val="20"/>
        </w:rPr>
        <w:t xml:space="preserve"> </w:t>
      </w:r>
      <w:r>
        <w:rPr>
          <w:w w:val="105"/>
          <w:sz w:val="20"/>
        </w:rPr>
        <w:t>with</w:t>
      </w:r>
      <w:r>
        <w:rPr>
          <w:spacing w:val="37"/>
          <w:w w:val="105"/>
          <w:sz w:val="20"/>
        </w:rPr>
        <w:t xml:space="preserve"> </w:t>
      </w:r>
      <w:r>
        <w:rPr>
          <w:w w:val="105"/>
          <w:sz w:val="20"/>
        </w:rPr>
        <w:t>the</w:t>
      </w:r>
      <w:r>
        <w:rPr>
          <w:spacing w:val="37"/>
          <w:w w:val="105"/>
          <w:sz w:val="20"/>
        </w:rPr>
        <w:t xml:space="preserve"> </w:t>
      </w:r>
      <w:r>
        <w:rPr>
          <w:w w:val="105"/>
          <w:sz w:val="20"/>
        </w:rPr>
        <w:t>parent’s</w:t>
      </w:r>
      <w:r>
        <w:rPr>
          <w:spacing w:val="37"/>
          <w:w w:val="105"/>
          <w:sz w:val="20"/>
        </w:rPr>
        <w:t xml:space="preserve"> </w:t>
      </w:r>
      <w:r>
        <w:rPr>
          <w:w w:val="105"/>
          <w:sz w:val="20"/>
        </w:rPr>
        <w:t>name.</w:t>
      </w:r>
    </w:p>
    <w:p w14:paraId="15226A28" w14:textId="77777777" w:rsidR="00524BE9" w:rsidRDefault="00524BE9">
      <w:pPr>
        <w:pStyle w:val="BodyText"/>
        <w:spacing w:before="195" w:line="249" w:lineRule="auto"/>
        <w:ind w:left="955" w:right="1810" w:firstLine="298"/>
        <w:jc w:val="both"/>
      </w:pPr>
      <w:r>
        <w:rPr>
          <w:w w:val="105"/>
        </w:rPr>
        <w:t>Rolling up can be viewed as flattening the contents of the index while taking into consideration the permissions of each directory.</w:t>
      </w:r>
    </w:p>
    <w:p w14:paraId="644F4730" w14:textId="77777777" w:rsidR="00524BE9" w:rsidRDefault="00524BE9">
      <w:pPr>
        <w:pStyle w:val="BodyText"/>
        <w:spacing w:line="249" w:lineRule="auto"/>
        <w:ind w:left="955" w:right="1806" w:firstLine="298"/>
        <w:jc w:val="both"/>
      </w:pPr>
      <w:r>
        <w:rPr>
          <w:w w:val="105"/>
        </w:rPr>
        <w:t>Rolling up will cause the size of the index to grow significantly due to the amount</w:t>
      </w:r>
      <w:r>
        <w:rPr>
          <w:spacing w:val="33"/>
          <w:w w:val="105"/>
        </w:rPr>
        <w:t xml:space="preserve"> </w:t>
      </w:r>
      <w:r>
        <w:rPr>
          <w:w w:val="105"/>
        </w:rPr>
        <w:t>of</w:t>
      </w:r>
      <w:r>
        <w:rPr>
          <w:spacing w:val="33"/>
          <w:w w:val="105"/>
        </w:rPr>
        <w:t xml:space="preserve"> </w:t>
      </w:r>
      <w:r>
        <w:rPr>
          <w:w w:val="105"/>
        </w:rPr>
        <w:t>data</w:t>
      </w:r>
      <w:r>
        <w:rPr>
          <w:spacing w:val="33"/>
          <w:w w:val="105"/>
        </w:rPr>
        <w:t xml:space="preserve"> </w:t>
      </w:r>
      <w:r>
        <w:rPr>
          <w:w w:val="105"/>
        </w:rPr>
        <w:t>being</w:t>
      </w:r>
      <w:r>
        <w:rPr>
          <w:spacing w:val="33"/>
          <w:w w:val="105"/>
        </w:rPr>
        <w:t xml:space="preserve"> </w:t>
      </w:r>
      <w:r>
        <w:rPr>
          <w:w w:val="105"/>
        </w:rPr>
        <w:t>replicated.</w:t>
      </w:r>
      <w:r>
        <w:rPr>
          <w:spacing w:val="40"/>
          <w:w w:val="105"/>
        </w:rPr>
        <w:t xml:space="preserve"> </w:t>
      </w:r>
      <w:r>
        <w:rPr>
          <w:w w:val="105"/>
        </w:rPr>
        <w:t>One</w:t>
      </w:r>
      <w:r>
        <w:rPr>
          <w:spacing w:val="33"/>
          <w:w w:val="105"/>
        </w:rPr>
        <w:t xml:space="preserve"> </w:t>
      </w:r>
      <w:r>
        <w:rPr>
          <w:w w:val="105"/>
        </w:rPr>
        <w:t>obvious</w:t>
      </w:r>
      <w:r>
        <w:rPr>
          <w:spacing w:val="33"/>
          <w:w w:val="105"/>
        </w:rPr>
        <w:t xml:space="preserve"> </w:t>
      </w:r>
      <w:r>
        <w:rPr>
          <w:w w:val="105"/>
        </w:rPr>
        <w:t>optimization</w:t>
      </w:r>
      <w:r>
        <w:rPr>
          <w:spacing w:val="33"/>
          <w:w w:val="105"/>
        </w:rPr>
        <w:t xml:space="preserve"> </w:t>
      </w:r>
      <w:r>
        <w:rPr>
          <w:w w:val="105"/>
        </w:rPr>
        <w:t>would</w:t>
      </w:r>
      <w:r>
        <w:rPr>
          <w:spacing w:val="33"/>
          <w:w w:val="105"/>
        </w:rPr>
        <w:t xml:space="preserve"> </w:t>
      </w:r>
      <w:r>
        <w:rPr>
          <w:w w:val="105"/>
        </w:rPr>
        <w:t>be</w:t>
      </w:r>
      <w:r>
        <w:rPr>
          <w:spacing w:val="33"/>
          <w:w w:val="105"/>
        </w:rPr>
        <w:t xml:space="preserve"> </w:t>
      </w:r>
      <w:r>
        <w:rPr>
          <w:w w:val="105"/>
        </w:rPr>
        <w:t>to</w:t>
      </w:r>
      <w:r>
        <w:rPr>
          <w:spacing w:val="33"/>
          <w:w w:val="105"/>
        </w:rPr>
        <w:t xml:space="preserve"> </w:t>
      </w:r>
      <w:r>
        <w:rPr>
          <w:w w:val="105"/>
        </w:rPr>
        <w:t>only roll up to the top-most level where a directory can roll up to (one extra copy of the subtree instead of repeated copies).</w:t>
      </w:r>
      <w:r>
        <w:rPr>
          <w:spacing w:val="32"/>
          <w:w w:val="105"/>
        </w:rPr>
        <w:t xml:space="preserve"> </w:t>
      </w:r>
      <w:r>
        <w:rPr>
          <w:w w:val="105"/>
        </w:rPr>
        <w:t>This however, will only allow for queries to take advantage of rollups if they start above the top-most rollup directory. Starting a query below the top-most rollup level would result in the original subtree’s query time whereas the implemented method of rolling up allows for queries</w:t>
      </w:r>
      <w:r>
        <w:rPr>
          <w:spacing w:val="40"/>
          <w:w w:val="105"/>
        </w:rPr>
        <w:t xml:space="preserve"> </w:t>
      </w:r>
      <w:r>
        <w:rPr>
          <w:w w:val="105"/>
        </w:rPr>
        <w:t>starting</w:t>
      </w:r>
      <w:r>
        <w:rPr>
          <w:spacing w:val="40"/>
          <w:w w:val="105"/>
        </w:rPr>
        <w:t xml:space="preserve"> </w:t>
      </w:r>
      <w:r>
        <w:rPr>
          <w:w w:val="105"/>
        </w:rPr>
        <w:t>at</w:t>
      </w:r>
      <w:r>
        <w:rPr>
          <w:spacing w:val="40"/>
          <w:w w:val="105"/>
        </w:rPr>
        <w:t xml:space="preserve"> </w:t>
      </w:r>
      <w:r>
        <w:rPr>
          <w:w w:val="105"/>
        </w:rPr>
        <w:t>any</w:t>
      </w:r>
      <w:r>
        <w:rPr>
          <w:spacing w:val="40"/>
          <w:w w:val="105"/>
        </w:rPr>
        <w:t xml:space="preserve"> </w:t>
      </w:r>
      <w:r>
        <w:rPr>
          <w:w w:val="105"/>
        </w:rPr>
        <w:t>point</w:t>
      </w:r>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index</w:t>
      </w:r>
      <w:r>
        <w:rPr>
          <w:spacing w:val="40"/>
          <w:w w:val="105"/>
        </w:rPr>
        <w:t xml:space="preserve"> </w:t>
      </w:r>
      <w:r>
        <w:rPr>
          <w:w w:val="105"/>
        </w:rPr>
        <w:t>to</w:t>
      </w:r>
      <w:r>
        <w:rPr>
          <w:spacing w:val="40"/>
          <w:w w:val="105"/>
        </w:rPr>
        <w:t xml:space="preserve"> </w:t>
      </w:r>
      <w:r>
        <w:rPr>
          <w:w w:val="105"/>
        </w:rPr>
        <w:t>take</w:t>
      </w:r>
      <w:r>
        <w:rPr>
          <w:spacing w:val="40"/>
          <w:w w:val="105"/>
        </w:rPr>
        <w:t xml:space="preserve"> </w:t>
      </w:r>
      <w:r>
        <w:rPr>
          <w:w w:val="105"/>
        </w:rPr>
        <w:t>advantage</w:t>
      </w:r>
      <w:r>
        <w:rPr>
          <w:spacing w:val="40"/>
          <w:w w:val="105"/>
        </w:rPr>
        <w:t xml:space="preserve"> </w:t>
      </w:r>
      <w:r>
        <w:rPr>
          <w:w w:val="105"/>
        </w:rPr>
        <w:t>of</w:t>
      </w:r>
      <w:r>
        <w:rPr>
          <w:spacing w:val="40"/>
          <w:w w:val="105"/>
        </w:rPr>
        <w:t xml:space="preserve"> </w:t>
      </w:r>
      <w:r>
        <w:rPr>
          <w:w w:val="105"/>
        </w:rPr>
        <w:t>rollups.</w:t>
      </w:r>
    </w:p>
    <w:p w14:paraId="506AE14A" w14:textId="77777777" w:rsidR="00524BE9" w:rsidRDefault="00524BE9">
      <w:pPr>
        <w:pStyle w:val="BodyText"/>
        <w:spacing w:line="249" w:lineRule="auto"/>
        <w:ind w:left="955" w:right="1807" w:firstLine="298"/>
        <w:jc w:val="both"/>
      </w:pPr>
      <w:r>
        <w:rPr>
          <w:noProof/>
        </w:rPr>
        <mc:AlternateContent>
          <mc:Choice Requires="wps">
            <w:drawing>
              <wp:anchor distT="0" distB="0" distL="0" distR="0" simplePos="0" relativeHeight="251827200" behindDoc="1" locked="0" layoutInCell="1" allowOverlap="1" wp14:anchorId="2A60569B" wp14:editId="4CE73D18">
                <wp:simplePos x="0" y="0"/>
                <wp:positionH relativeFrom="page">
                  <wp:posOffset>3069082</wp:posOffset>
                </wp:positionH>
                <wp:positionV relativeFrom="paragraph">
                  <wp:posOffset>267797</wp:posOffset>
                </wp:positionV>
                <wp:extent cx="40005" cy="1270"/>
                <wp:effectExtent l="0" t="0" r="0" b="0"/>
                <wp:wrapNone/>
                <wp:docPr id="178" name="Graphic 1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D541F0" id="Graphic 178" o:spid="_x0000_s1026" style="position:absolute;margin-left:241.65pt;margin-top:21.1pt;width:3.15pt;height:.1pt;z-index:-2514892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KDMn77hAAAADgEAAA8AAAAAAAAAAAAAAAAAbAQAAGRycy9kb3ducmV2LnhtbFBLBQYAAAAA&#10;BAAEAPMAAAB6BQAAAAA=&#10;" path="m,l39852,e" filled="f" strokeweight=".14039mm">
                <v:path arrowok="t"/>
                <w10:wrap anchorx="page"/>
              </v:shape>
            </w:pict>
          </mc:Fallback>
        </mc:AlternateContent>
      </w:r>
      <w:r>
        <w:rPr>
          <w:w w:val="110"/>
        </w:rPr>
        <w:t xml:space="preserve">The rollup operation can take some time, and so indexes are not rolled up </w:t>
      </w:r>
      <w:r>
        <w:t>automatically.</w:t>
      </w:r>
      <w:r>
        <w:rPr>
          <w:spacing w:val="40"/>
        </w:rPr>
        <w:t xml:space="preserve"> </w:t>
      </w:r>
      <w:r>
        <w:t>The</w:t>
      </w:r>
      <w:r>
        <w:rPr>
          <w:spacing w:val="40"/>
        </w:rPr>
        <w:t xml:space="preserve"> </w:t>
      </w:r>
      <w:r>
        <w:rPr>
          <w:rFonts w:ascii="Courier New"/>
        </w:rPr>
        <w:t>gufi</w:t>
      </w:r>
      <w:r>
        <w:rPr>
          <w:rFonts w:ascii="Courier New"/>
          <w:spacing w:val="-6"/>
        </w:rPr>
        <w:t xml:space="preserve"> </w:t>
      </w:r>
      <w:r>
        <w:rPr>
          <w:rFonts w:ascii="Courier New"/>
        </w:rPr>
        <w:t>rollup</w:t>
      </w:r>
      <w:r>
        <w:rPr>
          <w:rFonts w:ascii="Courier New"/>
          <w:spacing w:val="-19"/>
        </w:rPr>
        <w:t xml:space="preserve"> </w:t>
      </w:r>
      <w:r>
        <w:t>executable</w:t>
      </w:r>
      <w:r>
        <w:rPr>
          <w:spacing w:val="40"/>
        </w:rPr>
        <w:t xml:space="preserve"> </w:t>
      </w:r>
      <w:r>
        <w:t>must</w:t>
      </w:r>
      <w:r>
        <w:rPr>
          <w:spacing w:val="40"/>
        </w:rPr>
        <w:t xml:space="preserve"> </w:t>
      </w:r>
      <w:r>
        <w:t>be</w:t>
      </w:r>
      <w:r>
        <w:rPr>
          <w:spacing w:val="40"/>
        </w:rPr>
        <w:t xml:space="preserve"> </w:t>
      </w:r>
      <w:r>
        <w:t>called</w:t>
      </w:r>
      <w:r>
        <w:rPr>
          <w:spacing w:val="40"/>
        </w:rPr>
        <w:t xml:space="preserve"> </w:t>
      </w:r>
      <w:r>
        <w:t>manually.</w:t>
      </w:r>
    </w:p>
    <w:p w14:paraId="2F51C075" w14:textId="77777777" w:rsidR="00524BE9" w:rsidRDefault="00524BE9">
      <w:pPr>
        <w:pStyle w:val="BodyText"/>
        <w:spacing w:before="29"/>
      </w:pPr>
    </w:p>
    <w:p w14:paraId="6E51038B" w14:textId="77777777" w:rsidR="00524BE9" w:rsidRDefault="00524BE9" w:rsidP="00F778A8">
      <w:pPr>
        <w:pStyle w:val="Heading4"/>
        <w:keepNext w:val="0"/>
        <w:keepLines w:val="0"/>
        <w:widowControl w:val="0"/>
        <w:tabs>
          <w:tab w:val="left" w:pos="1654"/>
        </w:tabs>
        <w:autoSpaceDE w:val="0"/>
        <w:autoSpaceDN w:val="0"/>
        <w:spacing w:before="0"/>
        <w:ind w:left="1654"/>
        <w:jc w:val="both"/>
      </w:pPr>
      <w:bookmarkStart w:id="179" w:name="_bookmark62"/>
      <w:bookmarkStart w:id="180" w:name="_Toc242081796"/>
      <w:bookmarkEnd w:id="179"/>
      <w:r>
        <w:rPr>
          <w:w w:val="120"/>
        </w:rPr>
        <w:t>Extended</w:t>
      </w:r>
      <w:r>
        <w:rPr>
          <w:spacing w:val="-9"/>
          <w:w w:val="120"/>
        </w:rPr>
        <w:t xml:space="preserve"> </w:t>
      </w:r>
      <w:r>
        <w:rPr>
          <w:spacing w:val="-2"/>
          <w:w w:val="120"/>
        </w:rPr>
        <w:t>Attributes</w:t>
      </w:r>
      <w:bookmarkEnd w:id="180"/>
    </w:p>
    <w:p w14:paraId="3501F0CB" w14:textId="3F0F640A" w:rsidR="00524BE9" w:rsidRDefault="00524BE9">
      <w:pPr>
        <w:pStyle w:val="BodyText"/>
        <w:spacing w:before="138"/>
        <w:ind w:left="955"/>
        <w:jc w:val="both"/>
      </w:pPr>
      <w:r>
        <w:rPr>
          <w:w w:val="110"/>
        </w:rPr>
        <w:t>Additional</w:t>
      </w:r>
      <w:r>
        <w:rPr>
          <w:spacing w:val="-3"/>
          <w:w w:val="110"/>
        </w:rPr>
        <w:t xml:space="preserve"> </w:t>
      </w:r>
      <w:r>
        <w:rPr>
          <w:w w:val="110"/>
        </w:rPr>
        <w:t>steps</w:t>
      </w:r>
      <w:r>
        <w:rPr>
          <w:spacing w:val="-3"/>
          <w:w w:val="110"/>
        </w:rPr>
        <w:t xml:space="preserve"> </w:t>
      </w:r>
      <w:r>
        <w:rPr>
          <w:w w:val="110"/>
        </w:rPr>
        <w:t>are</w:t>
      </w:r>
      <w:r>
        <w:rPr>
          <w:spacing w:val="-2"/>
          <w:w w:val="110"/>
        </w:rPr>
        <w:t xml:space="preserve"> </w:t>
      </w:r>
      <w:r>
        <w:rPr>
          <w:w w:val="110"/>
        </w:rPr>
        <w:t>needed</w:t>
      </w:r>
      <w:r>
        <w:rPr>
          <w:spacing w:val="-3"/>
          <w:w w:val="110"/>
        </w:rPr>
        <w:t xml:space="preserve"> </w:t>
      </w:r>
      <w:r>
        <w:rPr>
          <w:w w:val="110"/>
        </w:rPr>
        <w:t>to</w:t>
      </w:r>
      <w:r>
        <w:rPr>
          <w:spacing w:val="-2"/>
          <w:w w:val="110"/>
        </w:rPr>
        <w:t xml:space="preserve"> </w:t>
      </w:r>
      <w:r>
        <w:rPr>
          <w:w w:val="110"/>
        </w:rPr>
        <w:t>rollup</w:t>
      </w:r>
      <w:r>
        <w:rPr>
          <w:spacing w:val="-3"/>
          <w:w w:val="110"/>
        </w:rPr>
        <w:t xml:space="preserve"> </w:t>
      </w:r>
      <w:r>
        <w:rPr>
          <w:spacing w:val="-2"/>
          <w:w w:val="110"/>
        </w:rPr>
        <w:t>xattrs</w:t>
      </w:r>
      <w:r w:rsidR="004A53D3">
        <w:rPr>
          <w:spacing w:val="-2"/>
          <w:w w:val="110"/>
        </w:rPr>
        <w:t>.  This is because in extended attributes, the attribute name is protected with the directory permission but the value of the attribute is protected with read access to the file the extended attribute is associated with.  This means you may need more than one database in a directory with different permissions on each database matching the permission permutations needed to cover read access to the files within the directory to hold xattrs.  This means you aren’t just rolling up the main GUFI database per directory, but you also need to roll up the ancillary xattr databases to hold the attribute values that are protected differently.</w:t>
      </w:r>
      <w:r w:rsidR="00774153">
        <w:rPr>
          <w:spacing w:val="-2"/>
          <w:w w:val="110"/>
        </w:rPr>
        <w:t xml:space="preserve">  We call the process that concatenates all the extended attribute databases into one database/table “roll in”.  Because the GUFI query runs as the user, the user can only read extended attributes they are allowed to, so this roll in </w:t>
      </w:r>
      <w:r w:rsidR="00774153">
        <w:rPr>
          <w:spacing w:val="-2"/>
          <w:w w:val="110"/>
        </w:rPr>
        <w:lastRenderedPageBreak/>
        <w:t>process can only roll in the attributes that the user has read access to the file the attribute is associated with.</w:t>
      </w:r>
    </w:p>
    <w:p w14:paraId="267F7AFB" w14:textId="77777777" w:rsidR="00524BE9" w:rsidRDefault="00524BE9" w:rsidP="00C63DFA">
      <w:pPr>
        <w:pStyle w:val="ListParagraph"/>
        <w:widowControl w:val="0"/>
        <w:numPr>
          <w:ilvl w:val="0"/>
          <w:numId w:val="10"/>
        </w:numPr>
        <w:tabs>
          <w:tab w:val="left" w:pos="1451"/>
          <w:tab w:val="left" w:pos="1453"/>
        </w:tabs>
        <w:autoSpaceDE w:val="0"/>
        <w:autoSpaceDN w:val="0"/>
        <w:spacing w:before="199" w:line="232" w:lineRule="auto"/>
        <w:ind w:right="1807"/>
        <w:contextualSpacing w:val="0"/>
        <w:rPr>
          <w:sz w:val="20"/>
        </w:rPr>
      </w:pPr>
      <w:r>
        <w:rPr>
          <w:noProof/>
        </w:rPr>
        <mc:AlternateContent>
          <mc:Choice Requires="wps">
            <w:drawing>
              <wp:anchor distT="0" distB="0" distL="0" distR="0" simplePos="0" relativeHeight="251692032" behindDoc="0" locked="0" layoutInCell="1" allowOverlap="1" wp14:anchorId="5E1F91D1" wp14:editId="7C29DF6E">
                <wp:simplePos x="0" y="0"/>
                <wp:positionH relativeFrom="page">
                  <wp:posOffset>3057601</wp:posOffset>
                </wp:positionH>
                <wp:positionV relativeFrom="paragraph">
                  <wp:posOffset>239604</wp:posOffset>
                </wp:positionV>
                <wp:extent cx="40005" cy="1270"/>
                <wp:effectExtent l="0" t="0" r="0" b="0"/>
                <wp:wrapNone/>
                <wp:docPr id="179" name="Graphi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A82659" id="Graphic 179" o:spid="_x0000_s1026" style="position:absolute;margin-left:240.75pt;margin-top:18.85pt;width:3.15pt;height:.1pt;z-index:2516920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" path="m,l39852,e" filled="f" strokeweight=".14039mm">
                <v:path arrowok="t"/>
                <w10:wrap anchorx="page"/>
              </v:shape>
            </w:pict>
          </mc:Fallback>
        </mc:AlternateContent>
      </w:r>
      <w:r>
        <w:rPr>
          <w:noProof/>
        </w:rPr>
        <mc:AlternateContent>
          <mc:Choice Requires="wps">
            <w:drawing>
              <wp:anchor distT="0" distB="0" distL="0" distR="0" simplePos="0" relativeHeight="251828224" behindDoc="1" locked="0" layoutInCell="1" allowOverlap="1" wp14:anchorId="6D6D7D5D" wp14:editId="1C6F431C">
                <wp:simplePos x="0" y="0"/>
                <wp:positionH relativeFrom="page">
                  <wp:posOffset>3378720</wp:posOffset>
                </wp:positionH>
                <wp:positionV relativeFrom="paragraph">
                  <wp:posOffset>391446</wp:posOffset>
                </wp:positionV>
                <wp:extent cx="40005" cy="127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8107F3" id="Graphic 180" o:spid="_x0000_s1026" style="position:absolute;margin-left:266.05pt;margin-top:30.8pt;width:3.15pt;height:.1pt;z-index:-2514882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" path="m,l39852,e" filled="f" strokeweight=".14039mm">
                <v:path arrowok="t"/>
                <w10:wrap anchorx="page"/>
              </v:shape>
            </w:pict>
          </mc:Fallback>
        </mc:AlternateContent>
      </w:r>
      <w:r>
        <w:rPr>
          <w:w w:val="105"/>
          <w:sz w:val="20"/>
        </w:rPr>
        <w:t>The</w:t>
      </w:r>
      <w:r>
        <w:rPr>
          <w:spacing w:val="-16"/>
          <w:w w:val="105"/>
          <w:sz w:val="20"/>
        </w:rPr>
        <w:t xml:space="preserve"> </w:t>
      </w:r>
      <w:r>
        <w:rPr>
          <w:w w:val="105"/>
          <w:sz w:val="20"/>
        </w:rPr>
        <w:t>child’s</w:t>
      </w:r>
      <w:r>
        <w:rPr>
          <w:spacing w:val="-13"/>
          <w:w w:val="105"/>
          <w:sz w:val="20"/>
        </w:rPr>
        <w:t xml:space="preserve"> </w:t>
      </w:r>
      <w:r>
        <w:rPr>
          <w:rFonts w:ascii="Courier New" w:hAnsi="Courier New"/>
          <w:w w:val="105"/>
          <w:sz w:val="20"/>
        </w:rPr>
        <w:t>xattrs</w:t>
      </w:r>
      <w:r>
        <w:rPr>
          <w:rFonts w:ascii="Courier New" w:hAnsi="Courier New"/>
          <w:spacing w:val="-51"/>
          <w:w w:val="105"/>
          <w:sz w:val="20"/>
        </w:rPr>
        <w:t xml:space="preserve"> </w:t>
      </w:r>
      <w:r>
        <w:rPr>
          <w:rFonts w:ascii="Courier New" w:hAnsi="Courier New"/>
          <w:w w:val="105"/>
          <w:sz w:val="20"/>
        </w:rPr>
        <w:t>avail</w:t>
      </w:r>
      <w:r>
        <w:rPr>
          <w:rFonts w:ascii="Courier New" w:hAnsi="Courier New"/>
          <w:spacing w:val="-72"/>
          <w:w w:val="105"/>
          <w:sz w:val="20"/>
        </w:rPr>
        <w:t xml:space="preserve"> </w:t>
      </w:r>
      <w:r>
        <w:rPr>
          <w:w w:val="105"/>
          <w:sz w:val="20"/>
        </w:rPr>
        <w:t>view</w:t>
      </w:r>
      <w:r>
        <w:rPr>
          <w:spacing w:val="-13"/>
          <w:w w:val="105"/>
          <w:sz w:val="20"/>
        </w:rPr>
        <w:t xml:space="preserve"> </w:t>
      </w:r>
      <w:r>
        <w:rPr>
          <w:w w:val="105"/>
          <w:sz w:val="20"/>
        </w:rPr>
        <w:t>(without</w:t>
      </w:r>
      <w:r>
        <w:rPr>
          <w:spacing w:val="-13"/>
          <w:w w:val="105"/>
          <w:sz w:val="20"/>
        </w:rPr>
        <w:t xml:space="preserve"> </w:t>
      </w:r>
      <w:r>
        <w:rPr>
          <w:w w:val="105"/>
          <w:sz w:val="20"/>
        </w:rPr>
        <w:t>external</w:t>
      </w:r>
      <w:r>
        <w:rPr>
          <w:spacing w:val="-13"/>
          <w:w w:val="105"/>
          <w:sz w:val="20"/>
        </w:rPr>
        <w:t xml:space="preserve"> </w:t>
      </w:r>
      <w:r>
        <w:rPr>
          <w:w w:val="105"/>
          <w:sz w:val="20"/>
        </w:rPr>
        <w:t>database</w:t>
      </w:r>
      <w:r>
        <w:rPr>
          <w:spacing w:val="-13"/>
          <w:w w:val="105"/>
          <w:sz w:val="20"/>
        </w:rPr>
        <w:t xml:space="preserve"> </w:t>
      </w:r>
      <w:r>
        <w:rPr>
          <w:w w:val="105"/>
          <w:sz w:val="20"/>
        </w:rPr>
        <w:t>data)</w:t>
      </w:r>
      <w:r>
        <w:rPr>
          <w:spacing w:val="-13"/>
          <w:w w:val="105"/>
          <w:sz w:val="20"/>
        </w:rPr>
        <w:t xml:space="preserve"> </w:t>
      </w:r>
      <w:r>
        <w:rPr>
          <w:w w:val="105"/>
          <w:sz w:val="20"/>
        </w:rPr>
        <w:t>is</w:t>
      </w:r>
      <w:r>
        <w:rPr>
          <w:spacing w:val="-13"/>
          <w:w w:val="105"/>
          <w:sz w:val="20"/>
        </w:rPr>
        <w:t xml:space="preserve"> </w:t>
      </w:r>
      <w:r>
        <w:rPr>
          <w:w w:val="105"/>
          <w:sz w:val="20"/>
        </w:rPr>
        <w:t>copied into</w:t>
      </w:r>
      <w:r>
        <w:rPr>
          <w:spacing w:val="-3"/>
          <w:w w:val="105"/>
          <w:sz w:val="20"/>
        </w:rPr>
        <w:t xml:space="preserve"> </w:t>
      </w:r>
      <w:r>
        <w:rPr>
          <w:w w:val="105"/>
          <w:sz w:val="20"/>
        </w:rPr>
        <w:t>the</w:t>
      </w:r>
      <w:r>
        <w:rPr>
          <w:spacing w:val="9"/>
          <w:w w:val="105"/>
          <w:sz w:val="20"/>
        </w:rPr>
        <w:t xml:space="preserve"> </w:t>
      </w:r>
      <w:r>
        <w:rPr>
          <w:w w:val="105"/>
          <w:sz w:val="20"/>
        </w:rPr>
        <w:t>parent’s</w:t>
      </w:r>
      <w:r>
        <w:rPr>
          <w:spacing w:val="8"/>
          <w:w w:val="105"/>
          <w:sz w:val="20"/>
        </w:rPr>
        <w:t xml:space="preserve"> </w:t>
      </w:r>
      <w:r>
        <w:rPr>
          <w:rFonts w:ascii="Courier New" w:hAnsi="Courier New"/>
          <w:w w:val="105"/>
          <w:sz w:val="20"/>
        </w:rPr>
        <w:t>xattrs</w:t>
      </w:r>
      <w:r>
        <w:rPr>
          <w:rFonts w:ascii="Courier New" w:hAnsi="Courier New"/>
          <w:spacing w:val="-51"/>
          <w:w w:val="105"/>
          <w:sz w:val="20"/>
        </w:rPr>
        <w:t xml:space="preserve"> </w:t>
      </w:r>
      <w:r>
        <w:rPr>
          <w:rFonts w:ascii="Courier New" w:hAnsi="Courier New"/>
          <w:w w:val="105"/>
          <w:sz w:val="20"/>
        </w:rPr>
        <w:t>rollup</w:t>
      </w:r>
      <w:r>
        <w:rPr>
          <w:rFonts w:ascii="Courier New" w:hAnsi="Courier New"/>
          <w:spacing w:val="-60"/>
          <w:w w:val="105"/>
          <w:sz w:val="20"/>
        </w:rPr>
        <w:t xml:space="preserve"> </w:t>
      </w:r>
      <w:r>
        <w:rPr>
          <w:w w:val="105"/>
          <w:sz w:val="20"/>
        </w:rPr>
        <w:t>table.</w:t>
      </w:r>
    </w:p>
    <w:p w14:paraId="039DC3DB" w14:textId="77777777" w:rsidR="00524BE9" w:rsidRDefault="00524BE9" w:rsidP="00C63DFA">
      <w:pPr>
        <w:pStyle w:val="ListParagraph"/>
        <w:widowControl w:val="0"/>
        <w:numPr>
          <w:ilvl w:val="0"/>
          <w:numId w:val="10"/>
        </w:numPr>
        <w:tabs>
          <w:tab w:val="left" w:pos="1451"/>
          <w:tab w:val="left" w:pos="1453"/>
        </w:tabs>
        <w:autoSpaceDE w:val="0"/>
        <w:autoSpaceDN w:val="0"/>
        <w:spacing w:before="153" w:line="232" w:lineRule="auto"/>
        <w:ind w:right="1807"/>
        <w:contextualSpacing w:val="0"/>
        <w:rPr>
          <w:sz w:val="20"/>
        </w:rPr>
      </w:pPr>
      <w:r>
        <w:rPr>
          <w:noProof/>
        </w:rPr>
        <mc:AlternateContent>
          <mc:Choice Requires="wps">
            <w:drawing>
              <wp:anchor distT="0" distB="0" distL="0" distR="0" simplePos="0" relativeHeight="251693056" behindDoc="0" locked="0" layoutInCell="1" allowOverlap="1" wp14:anchorId="736E596B" wp14:editId="6B694C50">
                <wp:simplePos x="0" y="0"/>
                <wp:positionH relativeFrom="page">
                  <wp:posOffset>3046501</wp:posOffset>
                </wp:positionH>
                <wp:positionV relativeFrom="paragraph">
                  <wp:posOffset>209940</wp:posOffset>
                </wp:positionV>
                <wp:extent cx="40005" cy="1270"/>
                <wp:effectExtent l="0" t="0" r="0" b="0"/>
                <wp:wrapNone/>
                <wp:docPr id="181" name="Graphic 1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5F263F" id="Graphic 181" o:spid="_x0000_s1026" style="position:absolute;margin-left:239.9pt;margin-top:16.55pt;width:3.15pt;height:.1pt;z-index:2516930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694080" behindDoc="0" locked="0" layoutInCell="1" allowOverlap="1" wp14:anchorId="41A18F3A" wp14:editId="6E0068C7">
                <wp:simplePos x="0" y="0"/>
                <wp:positionH relativeFrom="page">
                  <wp:posOffset>3378720</wp:posOffset>
                </wp:positionH>
                <wp:positionV relativeFrom="paragraph">
                  <wp:posOffset>361768</wp:posOffset>
                </wp:positionV>
                <wp:extent cx="40005" cy="1270"/>
                <wp:effectExtent l="0" t="0" r="0" b="0"/>
                <wp:wrapNone/>
                <wp:docPr id="182" name="Graphic 1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114049" id="Graphic 182" o:spid="_x0000_s1026" style="position:absolute;margin-left:266.05pt;margin-top:28.5pt;width:3.15pt;height:.1pt;z-index:2516940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695104" behindDoc="0" locked="0" layoutInCell="1" allowOverlap="1" wp14:anchorId="20C089CA" wp14:editId="1572C8A7">
                <wp:simplePos x="0" y="0"/>
                <wp:positionH relativeFrom="page">
                  <wp:posOffset>3758679</wp:posOffset>
                </wp:positionH>
                <wp:positionV relativeFrom="paragraph">
                  <wp:posOffset>361768</wp:posOffset>
                </wp:positionV>
                <wp:extent cx="40005" cy="127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4E6C91" id="Graphic 183" o:spid="_x0000_s1026" style="position:absolute;margin-left:295.95pt;margin-top:28.5pt;width:3.15pt;height:.1pt;z-index:2516951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" path="m,l39852,e" filled="f" strokeweight=".14039mm">
                <v:path arrowok="t"/>
                <w10:wrap anchorx="page"/>
              </v:shape>
            </w:pict>
          </mc:Fallback>
        </mc:AlternateContent>
      </w:r>
      <w:r>
        <w:rPr>
          <w:sz w:val="20"/>
        </w:rPr>
        <w:t xml:space="preserve">The child’s </w:t>
      </w:r>
      <w:r>
        <w:rPr>
          <w:rFonts w:ascii="Courier New" w:hAnsi="Courier New"/>
          <w:sz w:val="20"/>
        </w:rPr>
        <w:t>xattrs</w:t>
      </w:r>
      <w:r>
        <w:rPr>
          <w:rFonts w:ascii="Courier New" w:hAnsi="Courier New"/>
          <w:spacing w:val="-24"/>
          <w:sz w:val="20"/>
        </w:rPr>
        <w:t xml:space="preserve"> </w:t>
      </w:r>
      <w:r>
        <w:rPr>
          <w:rFonts w:ascii="Courier New" w:hAnsi="Courier New"/>
          <w:sz w:val="20"/>
        </w:rPr>
        <w:t>files</w:t>
      </w:r>
      <w:r>
        <w:rPr>
          <w:rFonts w:ascii="Courier New" w:hAnsi="Courier New"/>
          <w:spacing w:val="-63"/>
          <w:sz w:val="20"/>
        </w:rPr>
        <w:t xml:space="preserve"> </w:t>
      </w:r>
      <w:r>
        <w:rPr>
          <w:sz w:val="20"/>
        </w:rPr>
        <w:t>view (without external databases data) is copied into</w:t>
      </w:r>
      <w:r>
        <w:rPr>
          <w:spacing w:val="24"/>
          <w:sz w:val="20"/>
        </w:rPr>
        <w:t xml:space="preserve"> </w:t>
      </w:r>
      <w:r>
        <w:rPr>
          <w:sz w:val="20"/>
        </w:rPr>
        <w:t>the</w:t>
      </w:r>
      <w:r>
        <w:rPr>
          <w:spacing w:val="24"/>
          <w:sz w:val="20"/>
        </w:rPr>
        <w:t xml:space="preserve"> </w:t>
      </w:r>
      <w:r>
        <w:rPr>
          <w:sz w:val="20"/>
        </w:rPr>
        <w:t>parent’s</w:t>
      </w:r>
      <w:r>
        <w:rPr>
          <w:spacing w:val="24"/>
          <w:sz w:val="20"/>
        </w:rPr>
        <w:t xml:space="preserve"> </w:t>
      </w:r>
      <w:r>
        <w:rPr>
          <w:rFonts w:ascii="Courier New" w:hAnsi="Courier New"/>
          <w:sz w:val="20"/>
        </w:rPr>
        <w:t>xattrs</w:t>
      </w:r>
      <w:r>
        <w:rPr>
          <w:rFonts w:ascii="Courier New" w:hAnsi="Courier New"/>
          <w:spacing w:val="-36"/>
          <w:sz w:val="20"/>
        </w:rPr>
        <w:t xml:space="preserve"> </w:t>
      </w:r>
      <w:r>
        <w:rPr>
          <w:rFonts w:ascii="Courier New" w:hAnsi="Courier New"/>
          <w:sz w:val="20"/>
        </w:rPr>
        <w:t>files</w:t>
      </w:r>
      <w:r>
        <w:rPr>
          <w:rFonts w:ascii="Courier New" w:hAnsi="Courier New"/>
          <w:spacing w:val="-36"/>
          <w:sz w:val="20"/>
        </w:rPr>
        <w:t xml:space="preserve"> </w:t>
      </w:r>
      <w:r>
        <w:rPr>
          <w:rFonts w:ascii="Courier New" w:hAnsi="Courier New"/>
          <w:sz w:val="20"/>
        </w:rPr>
        <w:t>rollup</w:t>
      </w:r>
      <w:r>
        <w:rPr>
          <w:rFonts w:ascii="Courier New" w:hAnsi="Courier New"/>
          <w:spacing w:val="-46"/>
          <w:sz w:val="20"/>
        </w:rPr>
        <w:t xml:space="preserve"> </w:t>
      </w:r>
      <w:r>
        <w:rPr>
          <w:sz w:val="20"/>
        </w:rPr>
        <w:t>table.</w:t>
      </w:r>
    </w:p>
    <w:p w14:paraId="566F65C6" w14:textId="77777777" w:rsidR="00524BE9" w:rsidRDefault="00524BE9">
      <w:pPr>
        <w:spacing w:line="232" w:lineRule="auto"/>
        <w:rPr>
          <w:sz w:val="20"/>
        </w:rPr>
        <w:sectPr w:rsidR="00524BE9" w:rsidSect="005B00B8">
          <w:pgSz w:w="12240" w:h="15840"/>
          <w:pgMar w:top="1820" w:right="880" w:bottom="1920" w:left="1720" w:header="0" w:footer="1737" w:gutter="0"/>
          <w:cols w:space="720"/>
        </w:sectPr>
      </w:pPr>
    </w:p>
    <w:p w14:paraId="0AA04622" w14:textId="77777777" w:rsidR="00524BE9" w:rsidRDefault="00524BE9">
      <w:pPr>
        <w:pStyle w:val="BodyText"/>
      </w:pPr>
    </w:p>
    <w:p w14:paraId="41AF3ABA" w14:textId="77777777" w:rsidR="00524BE9" w:rsidRDefault="00524BE9">
      <w:pPr>
        <w:pStyle w:val="BodyText"/>
        <w:spacing w:before="228"/>
      </w:pPr>
    </w:p>
    <w:p w14:paraId="7A6CCA22" w14:textId="77777777" w:rsidR="00524BE9" w:rsidRDefault="00524BE9" w:rsidP="00C63DFA">
      <w:pPr>
        <w:pStyle w:val="ListParagraph"/>
        <w:widowControl w:val="0"/>
        <w:numPr>
          <w:ilvl w:val="0"/>
          <w:numId w:val="10"/>
        </w:numPr>
        <w:tabs>
          <w:tab w:val="left" w:pos="1451"/>
          <w:tab w:val="left" w:pos="1453"/>
        </w:tabs>
        <w:autoSpaceDE w:val="0"/>
        <w:autoSpaceDN w:val="0"/>
        <w:spacing w:line="249" w:lineRule="auto"/>
        <w:ind w:right="1807"/>
        <w:contextualSpacing w:val="0"/>
        <w:jc w:val="both"/>
        <w:rPr>
          <w:sz w:val="20"/>
        </w:rPr>
      </w:pPr>
      <w:r>
        <w:rPr>
          <w:noProof/>
        </w:rPr>
        <mc:AlternateContent>
          <mc:Choice Requires="wps">
            <w:drawing>
              <wp:anchor distT="0" distB="0" distL="0" distR="0" simplePos="0" relativeHeight="251829248" behindDoc="1" locked="0" layoutInCell="1" allowOverlap="1" wp14:anchorId="6F885FF8" wp14:editId="5DD69ADD">
                <wp:simplePos x="0" y="0"/>
                <wp:positionH relativeFrom="page">
                  <wp:posOffset>2421699</wp:posOffset>
                </wp:positionH>
                <wp:positionV relativeFrom="paragraph">
                  <wp:posOffset>571918</wp:posOffset>
                </wp:positionV>
                <wp:extent cx="40005" cy="1270"/>
                <wp:effectExtent l="0" t="0" r="0" b="0"/>
                <wp:wrapNone/>
                <wp:docPr id="184" name="Graphic 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CCEA9F" id="Graphic 184" o:spid="_x0000_s1026" style="position:absolute;margin-left:190.7pt;margin-top:45.05pt;width:3.15pt;height:.1pt;z-index:-2514872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" path="m,l39852,e" filled="f" strokeweight=".14039mm">
                <v:path arrowok="t"/>
                <w10:wrap anchorx="page"/>
              </v:shape>
            </w:pict>
          </mc:Fallback>
        </mc:AlternateContent>
      </w:r>
      <w:r>
        <w:rPr>
          <w:w w:val="105"/>
          <w:sz w:val="20"/>
        </w:rPr>
        <w:t>The child’s external database files are copied into the parent.</w:t>
      </w:r>
      <w:r>
        <w:rPr>
          <w:spacing w:val="40"/>
          <w:w w:val="105"/>
          <w:sz w:val="20"/>
        </w:rPr>
        <w:t xml:space="preserve"> </w:t>
      </w:r>
      <w:r>
        <w:rPr>
          <w:w w:val="105"/>
          <w:sz w:val="20"/>
        </w:rPr>
        <w:t xml:space="preserve">If the parent already has an external database file with the same uid or gid, the contents of the external database are copied into the parent’s external database’s </w:t>
      </w:r>
      <w:r>
        <w:rPr>
          <w:rFonts w:ascii="Courier New" w:hAnsi="Courier New"/>
          <w:w w:val="105"/>
          <w:sz w:val="20"/>
        </w:rPr>
        <w:t>xattrs</w:t>
      </w:r>
      <w:r>
        <w:rPr>
          <w:rFonts w:ascii="Courier New" w:hAnsi="Courier New"/>
          <w:spacing w:val="-51"/>
          <w:w w:val="105"/>
          <w:sz w:val="20"/>
        </w:rPr>
        <w:t xml:space="preserve"> </w:t>
      </w:r>
      <w:r>
        <w:rPr>
          <w:rFonts w:ascii="Courier New" w:hAnsi="Courier New"/>
          <w:w w:val="105"/>
          <w:sz w:val="20"/>
        </w:rPr>
        <w:t>rollup</w:t>
      </w:r>
      <w:r>
        <w:rPr>
          <w:rFonts w:ascii="Courier New" w:hAnsi="Courier New"/>
          <w:spacing w:val="-60"/>
          <w:w w:val="105"/>
          <w:sz w:val="20"/>
        </w:rPr>
        <w:t xml:space="preserve"> </w:t>
      </w:r>
      <w:r>
        <w:rPr>
          <w:w w:val="105"/>
          <w:sz w:val="20"/>
        </w:rPr>
        <w:t>table</w:t>
      </w:r>
      <w:r>
        <w:rPr>
          <w:spacing w:val="-10"/>
          <w:w w:val="105"/>
          <w:sz w:val="20"/>
        </w:rPr>
        <w:t xml:space="preserve"> </w:t>
      </w:r>
      <w:r>
        <w:rPr>
          <w:w w:val="105"/>
          <w:sz w:val="20"/>
        </w:rPr>
        <w:t>instead.</w:t>
      </w:r>
    </w:p>
    <w:p w14:paraId="3A936F04" w14:textId="77777777" w:rsidR="00524BE9" w:rsidRDefault="00524BE9">
      <w:pPr>
        <w:pStyle w:val="BodyText"/>
        <w:spacing w:before="32"/>
      </w:pPr>
    </w:p>
    <w:p w14:paraId="4516BF40" w14:textId="77777777" w:rsidR="00524BE9" w:rsidRDefault="00524BE9" w:rsidP="00F778A8">
      <w:pPr>
        <w:pStyle w:val="ListParagraph"/>
        <w:widowControl w:val="0"/>
        <w:tabs>
          <w:tab w:val="left" w:pos="1655"/>
        </w:tabs>
        <w:autoSpaceDE w:val="0"/>
        <w:autoSpaceDN w:val="0"/>
        <w:ind w:left="1655"/>
        <w:contextualSpacing w:val="0"/>
        <w:rPr>
          <w:b/>
          <w:sz w:val="20"/>
        </w:rPr>
      </w:pPr>
      <w:r>
        <w:rPr>
          <w:noProof/>
        </w:rPr>
        <mc:AlternateContent>
          <mc:Choice Requires="wps">
            <w:drawing>
              <wp:anchor distT="0" distB="0" distL="0" distR="0" simplePos="0" relativeHeight="251830272" behindDoc="1" locked="0" layoutInCell="1" allowOverlap="1" wp14:anchorId="0CFFEE2C" wp14:editId="5160D850">
                <wp:simplePos x="0" y="0"/>
                <wp:positionH relativeFrom="page">
                  <wp:posOffset>2417127</wp:posOffset>
                </wp:positionH>
                <wp:positionV relativeFrom="paragraph">
                  <wp:posOffset>116257</wp:posOffset>
                </wp:positionV>
                <wp:extent cx="40005" cy="1270"/>
                <wp:effectExtent l="0" t="0" r="0" b="0"/>
                <wp:wrapNone/>
                <wp:docPr id="185" name="Graphic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BC6EA8" id="Graphic 185" o:spid="_x0000_s1026" style="position:absolute;margin-left:190.3pt;margin-top:9.15pt;width:3.15pt;height:.1pt;z-index:-2514862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81" w:name="gufi_rollup_executable"/>
      <w:bookmarkStart w:id="182" w:name="_bookmark63"/>
      <w:bookmarkEnd w:id="181"/>
      <w:bookmarkEnd w:id="182"/>
      <w:r>
        <w:rPr>
          <w:rFonts w:ascii="Courier New"/>
          <w:w w:val="85"/>
          <w:sz w:val="20"/>
        </w:rPr>
        <w:t>gufi</w:t>
      </w:r>
      <w:r>
        <w:rPr>
          <w:rFonts w:ascii="Courier New"/>
          <w:spacing w:val="21"/>
          <w:sz w:val="20"/>
        </w:rPr>
        <w:t xml:space="preserve"> </w:t>
      </w:r>
      <w:r>
        <w:rPr>
          <w:rFonts w:ascii="Courier New"/>
          <w:w w:val="85"/>
          <w:sz w:val="20"/>
        </w:rPr>
        <w:t>rollup</w:t>
      </w:r>
      <w:r>
        <w:rPr>
          <w:rFonts w:ascii="Courier New"/>
          <w:spacing w:val="25"/>
          <w:sz w:val="20"/>
        </w:rPr>
        <w:t xml:space="preserve"> </w:t>
      </w:r>
      <w:r>
        <w:rPr>
          <w:b/>
          <w:spacing w:val="-2"/>
          <w:w w:val="85"/>
          <w:sz w:val="20"/>
        </w:rPr>
        <w:t>executable</w:t>
      </w:r>
    </w:p>
    <w:p w14:paraId="14B3C914" w14:textId="77777777" w:rsidR="00524BE9" w:rsidRDefault="00524BE9">
      <w:pPr>
        <w:pStyle w:val="BodyText"/>
        <w:spacing w:before="121"/>
        <w:ind w:left="955"/>
        <w:jc w:val="both"/>
      </w:pPr>
      <w:r>
        <w:rPr>
          <w:noProof/>
        </w:rPr>
        <mc:AlternateContent>
          <mc:Choice Requires="wps">
            <w:drawing>
              <wp:anchor distT="0" distB="0" distL="0" distR="0" simplePos="0" relativeHeight="251831296" behindDoc="1" locked="0" layoutInCell="1" allowOverlap="1" wp14:anchorId="0B575619" wp14:editId="308EB92D">
                <wp:simplePos x="0" y="0"/>
                <wp:positionH relativeFrom="page">
                  <wp:posOffset>4486884</wp:posOffset>
                </wp:positionH>
                <wp:positionV relativeFrom="paragraph">
                  <wp:posOffset>193094</wp:posOffset>
                </wp:positionV>
                <wp:extent cx="40005" cy="1270"/>
                <wp:effectExtent l="0" t="0" r="0" b="0"/>
                <wp:wrapNone/>
                <wp:docPr id="186" name="Graphic 1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F6D620" id="Graphic 186" o:spid="_x0000_s1026" style="position:absolute;margin-left:353.3pt;margin-top:15.2pt;width:3.15pt;height:.1pt;z-index:-2514851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JfJp8vhAAAADgEAAA8AAAAAAAAAAAAAAAAAbAQAAGRycy9kb3ducmV2LnhtbFBLBQYAAAAA&#10;BAAEAPMAAAB6BQAAAAA=&#10;" path="m,l39852,e" filled="f" strokeweight=".14039mm">
                <v:path arrowok="t"/>
                <w10:wrap anchorx="page"/>
              </v:shape>
            </w:pict>
          </mc:Fallback>
        </mc:AlternateContent>
      </w:r>
      <w:r>
        <w:rPr>
          <w:w w:val="105"/>
        </w:rPr>
        <w:t>In</w:t>
      </w:r>
      <w:r>
        <w:rPr>
          <w:spacing w:val="-10"/>
          <w:w w:val="105"/>
        </w:rPr>
        <w:t xml:space="preserve"> </w:t>
      </w:r>
      <w:r>
        <w:rPr>
          <w:w w:val="105"/>
        </w:rPr>
        <w:t>order</w:t>
      </w:r>
      <w:r>
        <w:rPr>
          <w:spacing w:val="1"/>
          <w:w w:val="105"/>
        </w:rPr>
        <w:t xml:space="preserve"> </w:t>
      </w:r>
      <w:r>
        <w:rPr>
          <w:w w:val="105"/>
        </w:rPr>
        <w:t>to</w:t>
      </w:r>
      <w:r>
        <w:rPr>
          <w:spacing w:val="5"/>
          <w:w w:val="105"/>
        </w:rPr>
        <w:t xml:space="preserve"> </w:t>
      </w:r>
      <w:r>
        <w:rPr>
          <w:w w:val="105"/>
        </w:rPr>
        <w:t>apply</w:t>
      </w:r>
      <w:r>
        <w:rPr>
          <w:spacing w:val="5"/>
          <w:w w:val="105"/>
        </w:rPr>
        <w:t xml:space="preserve"> </w:t>
      </w:r>
      <w:r>
        <w:rPr>
          <w:w w:val="105"/>
        </w:rPr>
        <w:t>rollup</w:t>
      </w:r>
      <w:r>
        <w:rPr>
          <w:spacing w:val="5"/>
          <w:w w:val="105"/>
        </w:rPr>
        <w:t xml:space="preserve"> </w:t>
      </w:r>
      <w:r>
        <w:rPr>
          <w:w w:val="105"/>
        </w:rPr>
        <w:t>to</w:t>
      </w:r>
      <w:r>
        <w:rPr>
          <w:spacing w:val="5"/>
          <w:w w:val="105"/>
        </w:rPr>
        <w:t xml:space="preserve"> </w:t>
      </w:r>
      <w:r>
        <w:rPr>
          <w:w w:val="105"/>
        </w:rPr>
        <w:t>an</w:t>
      </w:r>
      <w:r>
        <w:rPr>
          <w:spacing w:val="5"/>
          <w:w w:val="105"/>
        </w:rPr>
        <w:t xml:space="preserve"> </w:t>
      </w:r>
      <w:r>
        <w:rPr>
          <w:w w:val="105"/>
        </w:rPr>
        <w:t>index,</w:t>
      </w:r>
      <w:r>
        <w:rPr>
          <w:spacing w:val="5"/>
          <w:w w:val="105"/>
        </w:rPr>
        <w:t xml:space="preserve"> </w:t>
      </w:r>
      <w:r>
        <w:rPr>
          <w:w w:val="105"/>
        </w:rPr>
        <w:t>run</w:t>
      </w:r>
      <w:r>
        <w:rPr>
          <w:spacing w:val="5"/>
          <w:w w:val="105"/>
        </w:rPr>
        <w:t xml:space="preserve"> </w:t>
      </w:r>
      <w:r>
        <w:rPr>
          <w:w w:val="105"/>
        </w:rPr>
        <w:t>the</w:t>
      </w:r>
      <w:r>
        <w:rPr>
          <w:spacing w:val="5"/>
          <w:w w:val="105"/>
        </w:rPr>
        <w:t xml:space="preserve"> </w:t>
      </w:r>
      <w:r>
        <w:rPr>
          <w:rFonts w:ascii="Courier New"/>
          <w:w w:val="105"/>
        </w:rPr>
        <w:t>gufi</w:t>
      </w:r>
      <w:r>
        <w:rPr>
          <w:rFonts w:ascii="Courier New"/>
          <w:spacing w:val="-51"/>
          <w:w w:val="105"/>
        </w:rPr>
        <w:t xml:space="preserve"> </w:t>
      </w:r>
      <w:r>
        <w:rPr>
          <w:rFonts w:ascii="Courier New"/>
          <w:w w:val="105"/>
        </w:rPr>
        <w:t>rollup</w:t>
      </w:r>
      <w:r>
        <w:rPr>
          <w:rFonts w:ascii="Courier New"/>
          <w:spacing w:val="-60"/>
          <w:w w:val="105"/>
        </w:rPr>
        <w:t xml:space="preserve"> </w:t>
      </w:r>
      <w:r>
        <w:rPr>
          <w:spacing w:val="-2"/>
          <w:w w:val="105"/>
        </w:rPr>
        <w:t>executable:</w:t>
      </w:r>
    </w:p>
    <w:p w14:paraId="5035BB0A" w14:textId="77777777" w:rsidR="00524BE9" w:rsidRDefault="00524BE9">
      <w:pPr>
        <w:pStyle w:val="BodyText"/>
        <w:spacing w:before="22"/>
      </w:pPr>
    </w:p>
    <w:p w14:paraId="38554001" w14:textId="77777777" w:rsidR="00524BE9" w:rsidRDefault="00524BE9">
      <w:pPr>
        <w:pStyle w:val="BodyText"/>
        <w:ind w:left="1254"/>
        <w:rPr>
          <w:rFonts w:ascii="Courier New"/>
          <w:spacing w:val="-4"/>
          <w:w w:val="85"/>
        </w:rPr>
      </w:pPr>
      <w:r>
        <w:rPr>
          <w:noProof/>
        </w:rPr>
        <mc:AlternateContent>
          <mc:Choice Requires="wps">
            <w:drawing>
              <wp:anchor distT="0" distB="0" distL="0" distR="0" simplePos="0" relativeHeight="251832320" behindDoc="1" locked="0" layoutInCell="1" allowOverlap="1" wp14:anchorId="6E62C0BF" wp14:editId="5D895193">
                <wp:simplePos x="0" y="0"/>
                <wp:positionH relativeFrom="page">
                  <wp:posOffset>2162314</wp:posOffset>
                </wp:positionH>
                <wp:positionV relativeFrom="paragraph">
                  <wp:posOffset>103205</wp:posOffset>
                </wp:positionV>
                <wp:extent cx="40005" cy="1270"/>
                <wp:effectExtent l="0" t="0" r="0" b="0"/>
                <wp:wrapNone/>
                <wp:docPr id="187" name="Graphic 1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501BE5" id="Graphic 187" o:spid="_x0000_s1026" style="position:absolute;margin-left:170.25pt;margin-top:8.15pt;width:3.15pt;height:.1pt;z-index:-2514841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33344" behindDoc="1" locked="0" layoutInCell="1" allowOverlap="1" wp14:anchorId="780B6DB5" wp14:editId="697CBBE0">
                <wp:simplePos x="0" y="0"/>
                <wp:positionH relativeFrom="page">
                  <wp:posOffset>2983001</wp:posOffset>
                </wp:positionH>
                <wp:positionV relativeFrom="paragraph">
                  <wp:posOffset>103205</wp:posOffset>
                </wp:positionV>
                <wp:extent cx="40005" cy="1270"/>
                <wp:effectExtent l="0" t="0" r="0" b="0"/>
                <wp:wrapNone/>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7210BC0" id="Graphic 188" o:spid="_x0000_s1026" style="position:absolute;margin-left:234.9pt;margin-top:8.15pt;width:3.15pt;height:.1pt;z-index:-2514831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" path="m,l39852,e" filled="f" strokeweight=".14039mm">
                <v:path arrowok="t"/>
                <w10:wrap anchorx="page"/>
              </v:shape>
            </w:pict>
          </mc:Fallback>
        </mc:AlternateContent>
      </w:r>
      <w:r>
        <w:rPr>
          <w:rFonts w:ascii="Courier New"/>
          <w:w w:val="85"/>
        </w:rPr>
        <w:t>gufi</w:t>
      </w:r>
      <w:r>
        <w:rPr>
          <w:rFonts w:ascii="Courier New"/>
          <w:spacing w:val="-15"/>
          <w:w w:val="85"/>
        </w:rPr>
        <w:t xml:space="preserve"> </w:t>
      </w:r>
      <w:r>
        <w:rPr>
          <w:rFonts w:ascii="Courier New"/>
          <w:w w:val="85"/>
        </w:rPr>
        <w:t>rollup</w:t>
      </w:r>
      <w:r>
        <w:rPr>
          <w:rFonts w:ascii="Courier New"/>
          <w:spacing w:val="-25"/>
          <w:w w:val="85"/>
        </w:rPr>
        <w:t xml:space="preserve"> </w:t>
      </w:r>
      <w:r>
        <w:rPr>
          <w:rFonts w:ascii="Courier New"/>
          <w:w w:val="85"/>
        </w:rPr>
        <w:t>index</w:t>
      </w:r>
      <w:r>
        <w:rPr>
          <w:rFonts w:ascii="Courier New"/>
          <w:spacing w:val="-14"/>
          <w:w w:val="85"/>
        </w:rPr>
        <w:t xml:space="preserve"> </w:t>
      </w:r>
      <w:r>
        <w:rPr>
          <w:rFonts w:ascii="Courier New"/>
          <w:spacing w:val="-4"/>
          <w:w w:val="85"/>
        </w:rPr>
        <w:t>root</w:t>
      </w:r>
    </w:p>
    <w:p w14:paraId="1F7890C9" w14:textId="77777777" w:rsidR="00322ACA" w:rsidRDefault="00322ACA">
      <w:pPr>
        <w:pStyle w:val="BodyText"/>
        <w:ind w:left="1254"/>
        <w:rPr>
          <w:rFonts w:ascii="Courier New"/>
          <w:spacing w:val="-4"/>
          <w:w w:val="85"/>
        </w:rPr>
      </w:pPr>
    </w:p>
    <w:p w14:paraId="5E97B43D" w14:textId="77777777" w:rsidR="00322ACA" w:rsidRPr="00322ACA" w:rsidRDefault="00322ACA" w:rsidP="00322ACA">
      <w:pPr>
        <w:widowControl w:val="0"/>
        <w:tabs>
          <w:tab w:val="left" w:pos="1451"/>
          <w:tab w:val="left" w:pos="1453"/>
        </w:tabs>
        <w:autoSpaceDE w:val="0"/>
        <w:autoSpaceDN w:val="0"/>
        <w:spacing w:line="249" w:lineRule="auto"/>
        <w:ind w:right="1807"/>
        <w:jc w:val="both"/>
        <w:rPr>
          <w:rFonts w:ascii="Menlo" w:eastAsiaTheme="minorEastAsia" w:hAnsi="Menlo" w:cs="Menlo"/>
          <w:color w:val="000000"/>
          <w:sz w:val="20"/>
          <w:szCs w:val="20"/>
        </w:rPr>
      </w:pPr>
      <w:r w:rsidRPr="00322ACA">
        <w:rPr>
          <w:rFonts w:ascii="Menlo" w:eastAsiaTheme="minorEastAsia" w:hAnsi="Menlo" w:cs="Menlo"/>
          <w:color w:val="000000"/>
          <w:sz w:val="20"/>
          <w:szCs w:val="20"/>
        </w:rPr>
        <w:t>./gufi_rollup</w:t>
      </w:r>
    </w:p>
    <w:p w14:paraId="7CEA703B"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usage: ./gufi_rollup [options] GUFI_index ...</w:t>
      </w:r>
    </w:p>
    <w:p w14:paraId="48E0931A"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options:</w:t>
      </w:r>
    </w:p>
    <w:p w14:paraId="6A781619"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-h                     help</w:t>
      </w:r>
    </w:p>
    <w:p w14:paraId="1BF4AC21"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-H                     show assigned input values (debugging)</w:t>
      </w:r>
    </w:p>
    <w:p w14:paraId="147C28CF"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-v                     version</w:t>
      </w:r>
    </w:p>
    <w:p w14:paraId="7A36573A"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-n &lt;threads&gt;           number of threads</w:t>
      </w:r>
    </w:p>
    <w:p w14:paraId="11BD3798"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-L &lt;count&gt;             Highest number of files/links in a directory allowed to be rolled up</w:t>
      </w:r>
    </w:p>
    <w:p w14:paraId="230A8EDF"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r w:rsidRPr="00322ACA">
        <w:rPr>
          <w:rFonts w:ascii="Menlo" w:eastAsiaTheme="minorEastAsia" w:hAnsi="Menlo" w:cs="Menlo"/>
          <w:color w:val="000000"/>
          <w:sz w:val="20"/>
          <w:szCs w:val="20"/>
        </w:rPr>
        <w:t xml:space="preserve">  -X                     Dry run</w:t>
      </w:r>
    </w:p>
    <w:p w14:paraId="6717D3E1" w14:textId="77777777" w:rsidR="00322ACA" w:rsidRP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0"/>
          <w:szCs w:val="20"/>
        </w:rPr>
      </w:pPr>
    </w:p>
    <w:p w14:paraId="00066EF4" w14:textId="18285AE6" w:rsidR="00322ACA" w:rsidRPr="00322ACA" w:rsidRDefault="00322ACA" w:rsidP="00322ACA">
      <w:pPr>
        <w:pStyle w:val="BodyText"/>
        <w:ind w:left="1254"/>
        <w:rPr>
          <w:rFonts w:ascii="Courier New"/>
          <w:spacing w:val="-4"/>
          <w:w w:val="85"/>
        </w:rPr>
      </w:pPr>
      <w:r w:rsidRPr="00322ACA">
        <w:rPr>
          <w:rFonts w:ascii="Menlo" w:eastAsiaTheme="minorEastAsia" w:hAnsi="Menlo" w:cs="Menlo"/>
          <w:color w:val="000000"/>
        </w:rPr>
        <w:t>GUFI_index        GUFI index to roll up</w:t>
      </w:r>
    </w:p>
    <w:p w14:paraId="247949BE" w14:textId="77777777" w:rsidR="00322ACA" w:rsidRDefault="00322ACA">
      <w:pPr>
        <w:pStyle w:val="BodyText"/>
        <w:ind w:left="1254"/>
        <w:rPr>
          <w:rFonts w:ascii="Courier New"/>
        </w:rPr>
      </w:pPr>
    </w:p>
    <w:p w14:paraId="39854A3E" w14:textId="77777777" w:rsidR="00524BE9" w:rsidRDefault="00524BE9">
      <w:pPr>
        <w:pStyle w:val="BodyText"/>
        <w:spacing w:before="4"/>
        <w:rPr>
          <w:rFonts w:ascii="Courier New"/>
        </w:rPr>
      </w:pPr>
    </w:p>
    <w:p w14:paraId="497E0B3C" w14:textId="77777777" w:rsidR="00524BE9" w:rsidRDefault="00524BE9">
      <w:pPr>
        <w:pStyle w:val="BodyText"/>
        <w:spacing w:before="1"/>
        <w:ind w:left="955" w:right="1750"/>
        <w:jc w:val="both"/>
      </w:pPr>
      <w:r>
        <w:rPr>
          <w:noProof/>
        </w:rPr>
        <mc:AlternateContent>
          <mc:Choice Requires="wps">
            <w:drawing>
              <wp:anchor distT="0" distB="0" distL="0" distR="0" simplePos="0" relativeHeight="251834368" behindDoc="1" locked="0" layoutInCell="1" allowOverlap="1" wp14:anchorId="71407BA1" wp14:editId="51D3C7F9">
                <wp:simplePos x="0" y="0"/>
                <wp:positionH relativeFrom="page">
                  <wp:posOffset>4255261</wp:posOffset>
                </wp:positionH>
                <wp:positionV relativeFrom="paragraph">
                  <wp:posOffset>116600</wp:posOffset>
                </wp:positionV>
                <wp:extent cx="40005" cy="1270"/>
                <wp:effectExtent l="0" t="0" r="0" b="0"/>
                <wp:wrapNone/>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D4B5CC" id="Graphic 189" o:spid="_x0000_s1026" style="position:absolute;margin-left:335.05pt;margin-top:9.2pt;width:3.15pt;height:.1pt;z-index:-2514821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35392" behindDoc="1" locked="0" layoutInCell="1" allowOverlap="1" wp14:anchorId="44AB784B" wp14:editId="0132B11D">
                <wp:simplePos x="0" y="0"/>
                <wp:positionH relativeFrom="page">
                  <wp:posOffset>5662066</wp:posOffset>
                </wp:positionH>
                <wp:positionV relativeFrom="paragraph">
                  <wp:posOffset>116600</wp:posOffset>
                </wp:positionV>
                <wp:extent cx="40005" cy="1270"/>
                <wp:effectExtent l="0" t="0" r="0" b="0"/>
                <wp:wrapNone/>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E69E02" id="Graphic 190" o:spid="_x0000_s1026" style="position:absolute;margin-left:445.85pt;margin-top:9.2pt;width:3.15pt;height:.1pt;z-index:-2514810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HwkR9bhAAAADgEAAA8AAAAAAAAAAAAAAAAAbAQAAGRycy9kb3ducmV2LnhtbFBLBQYAAAAA&#10;BAAEAPMAAAB6BQAAAAA=&#10;" path="m,l39852,e" filled="f" strokeweight=".14039mm">
                <v:path arrowok="t"/>
                <w10:wrap anchorx="page"/>
              </v:shape>
            </w:pict>
          </mc:Fallback>
        </mc:AlternateContent>
      </w:r>
      <w:r>
        <w:rPr>
          <w:spacing w:val="-2"/>
        </w:rPr>
        <w:t>Figure</w:t>
      </w:r>
      <w:r>
        <w:rPr>
          <w:spacing w:val="-11"/>
        </w:rPr>
        <w:t xml:space="preserve"> </w:t>
      </w:r>
      <w:hyperlink w:anchor="_bookmark65" w:history="1">
        <w:r>
          <w:rPr>
            <w:spacing w:val="-2"/>
          </w:rPr>
          <w:t>4</w:t>
        </w:r>
      </w:hyperlink>
      <w:r>
        <w:rPr>
          <w:spacing w:val="-10"/>
        </w:rPr>
        <w:t xml:space="preserve"> </w:t>
      </w:r>
      <w:r>
        <w:rPr>
          <w:spacing w:val="-2"/>
        </w:rPr>
        <w:t>shows</w:t>
      </w:r>
      <w:r>
        <w:rPr>
          <w:spacing w:val="-11"/>
        </w:rPr>
        <w:t xml:space="preserve"> </w:t>
      </w:r>
      <w:r>
        <w:rPr>
          <w:spacing w:val="-2"/>
        </w:rPr>
        <w:t>the</w:t>
      </w:r>
      <w:r>
        <w:rPr>
          <w:spacing w:val="-10"/>
        </w:rPr>
        <w:t xml:space="preserve"> </w:t>
      </w:r>
      <w:r>
        <w:rPr>
          <w:spacing w:val="-2"/>
        </w:rPr>
        <w:t>overall</w:t>
      </w:r>
      <w:r>
        <w:rPr>
          <w:spacing w:val="-11"/>
        </w:rPr>
        <w:t xml:space="preserve"> </w:t>
      </w:r>
      <w:r>
        <w:rPr>
          <w:spacing w:val="-2"/>
        </w:rPr>
        <w:t>structure</w:t>
      </w:r>
      <w:r>
        <w:rPr>
          <w:spacing w:val="-10"/>
        </w:rPr>
        <w:t xml:space="preserve"> </w:t>
      </w:r>
      <w:r>
        <w:rPr>
          <w:spacing w:val="-2"/>
        </w:rPr>
        <w:t>of</w:t>
      </w:r>
      <w:r>
        <w:rPr>
          <w:spacing w:val="-10"/>
        </w:rPr>
        <w:t xml:space="preserve"> </w:t>
      </w:r>
      <w:r>
        <w:rPr>
          <w:spacing w:val="-2"/>
        </w:rPr>
        <w:t xml:space="preserve">the </w:t>
      </w:r>
      <w:r>
        <w:rPr>
          <w:rFonts w:ascii="Courier New" w:hAnsi="Courier New"/>
          <w:spacing w:val="-2"/>
        </w:rPr>
        <w:t>gufi</w:t>
      </w:r>
      <w:r>
        <w:rPr>
          <w:rFonts w:ascii="Courier New" w:hAnsi="Courier New"/>
          <w:spacing w:val="-28"/>
        </w:rPr>
        <w:t xml:space="preserve"> </w:t>
      </w:r>
      <w:r>
        <w:rPr>
          <w:rFonts w:ascii="Courier New" w:hAnsi="Courier New"/>
          <w:spacing w:val="-2"/>
        </w:rPr>
        <w:t>rollup</w:t>
      </w:r>
      <w:r>
        <w:rPr>
          <w:rFonts w:ascii="Courier New" w:hAnsi="Courier New"/>
          <w:spacing w:val="-28"/>
        </w:rPr>
        <w:t xml:space="preserve"> </w:t>
      </w:r>
      <w:r>
        <w:rPr>
          <w:spacing w:val="-2"/>
        </w:rPr>
        <w:t>executable.</w:t>
      </w:r>
      <w:r>
        <w:rPr>
          <w:spacing w:val="38"/>
        </w:rPr>
        <w:t xml:space="preserve"> </w:t>
      </w:r>
      <w:r>
        <w:rPr>
          <w:rFonts w:ascii="Courier New" w:hAnsi="Courier New"/>
          <w:spacing w:val="-2"/>
        </w:rPr>
        <w:t>gufi</w:t>
      </w:r>
      <w:r>
        <w:rPr>
          <w:rFonts w:ascii="Courier New" w:hAnsi="Courier New"/>
          <w:spacing w:val="-28"/>
        </w:rPr>
        <w:t xml:space="preserve"> </w:t>
      </w:r>
      <w:r>
        <w:rPr>
          <w:rFonts w:ascii="Courier New" w:hAnsi="Courier New"/>
          <w:spacing w:val="-2"/>
        </w:rPr>
        <w:t xml:space="preserve">rollup </w:t>
      </w:r>
      <w:r>
        <w:rPr>
          <w:w w:val="105"/>
        </w:rPr>
        <w:t xml:space="preserve">recursively descends the index and performs the rollup operation on a directory once all of the directory’s children have been processed as shown in Figure </w:t>
      </w:r>
      <w:hyperlink w:anchor="_bookmark66" w:history="1">
        <w:r>
          <w:rPr>
            <w:w w:val="105"/>
          </w:rPr>
          <w:t>5</w:t>
        </w:r>
      </w:hyperlink>
      <w:r>
        <w:rPr>
          <w:w w:val="105"/>
        </w:rPr>
        <w:t>.</w:t>
      </w:r>
    </w:p>
    <w:p w14:paraId="0381C70E" w14:textId="77777777" w:rsidR="00524BE9" w:rsidRDefault="00524BE9">
      <w:pPr>
        <w:pStyle w:val="BodyText"/>
        <w:spacing w:before="59"/>
      </w:pPr>
    </w:p>
    <w:p w14:paraId="24BE17CA" w14:textId="77777777" w:rsidR="00524BE9" w:rsidRDefault="00524BE9" w:rsidP="00F778A8">
      <w:pPr>
        <w:pStyle w:val="Heading4"/>
        <w:keepNext w:val="0"/>
        <w:keepLines w:val="0"/>
        <w:widowControl w:val="0"/>
        <w:tabs>
          <w:tab w:val="left" w:pos="1655"/>
        </w:tabs>
        <w:autoSpaceDE w:val="0"/>
        <w:autoSpaceDN w:val="0"/>
        <w:spacing w:before="0"/>
        <w:ind w:left="1655"/>
      </w:pPr>
      <w:bookmarkStart w:id="183" w:name="Undoing_a_rollup"/>
      <w:bookmarkStart w:id="184" w:name="_bookmark64"/>
      <w:bookmarkStart w:id="185" w:name="_Toc242081797"/>
      <w:bookmarkEnd w:id="183"/>
      <w:bookmarkEnd w:id="184"/>
      <w:r>
        <w:rPr>
          <w:w w:val="115"/>
        </w:rPr>
        <w:t>Undoing</w:t>
      </w:r>
      <w:r>
        <w:rPr>
          <w:spacing w:val="16"/>
          <w:w w:val="115"/>
        </w:rPr>
        <w:t xml:space="preserve"> </w:t>
      </w:r>
      <w:r>
        <w:rPr>
          <w:w w:val="115"/>
        </w:rPr>
        <w:t>a</w:t>
      </w:r>
      <w:r>
        <w:rPr>
          <w:spacing w:val="17"/>
          <w:w w:val="115"/>
        </w:rPr>
        <w:t xml:space="preserve"> </w:t>
      </w:r>
      <w:r>
        <w:rPr>
          <w:spacing w:val="-2"/>
          <w:w w:val="115"/>
        </w:rPr>
        <w:t>rollup</w:t>
      </w:r>
      <w:bookmarkEnd w:id="185"/>
    </w:p>
    <w:p w14:paraId="2BA36099" w14:textId="77777777" w:rsidR="00524BE9" w:rsidRDefault="00524BE9">
      <w:pPr>
        <w:pStyle w:val="BodyText"/>
        <w:spacing w:before="138"/>
        <w:ind w:left="955"/>
        <w:jc w:val="both"/>
      </w:pPr>
      <w:r>
        <w:rPr>
          <w:noProof/>
        </w:rPr>
        <mc:AlternateContent>
          <mc:Choice Requires="wps">
            <w:drawing>
              <wp:anchor distT="0" distB="0" distL="0" distR="0" simplePos="0" relativeHeight="251836416" behindDoc="1" locked="0" layoutInCell="1" allowOverlap="1" wp14:anchorId="10C14D2D" wp14:editId="62BA6E32">
                <wp:simplePos x="0" y="0"/>
                <wp:positionH relativeFrom="page">
                  <wp:posOffset>4546625</wp:posOffset>
                </wp:positionH>
                <wp:positionV relativeFrom="paragraph">
                  <wp:posOffset>203722</wp:posOffset>
                </wp:positionV>
                <wp:extent cx="40005" cy="1270"/>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F6EEDC" id="Graphic 191" o:spid="_x0000_s1026" style="position:absolute;margin-left:358pt;margin-top:16.05pt;width:3.15pt;height:.1pt;z-index:-2514800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" path="m,l39852,e" filled="f" strokeweight=".14039mm">
                <v:path arrowok="t"/>
                <w10:wrap anchorx="page"/>
              </v:shape>
            </w:pict>
          </mc:Fallback>
        </mc:AlternateContent>
      </w:r>
      <w:r>
        <w:rPr>
          <w:w w:val="105"/>
        </w:rPr>
        <w:t>To</w:t>
      </w:r>
      <w:r>
        <w:rPr>
          <w:spacing w:val="-10"/>
          <w:w w:val="105"/>
        </w:rPr>
        <w:t xml:space="preserve"> </w:t>
      </w:r>
      <w:r>
        <w:rPr>
          <w:w w:val="105"/>
        </w:rPr>
        <w:t>remove</w:t>
      </w:r>
      <w:r>
        <w:rPr>
          <w:spacing w:val="-10"/>
          <w:w w:val="105"/>
        </w:rPr>
        <w:t xml:space="preserve"> </w:t>
      </w:r>
      <w:r>
        <w:rPr>
          <w:w w:val="105"/>
        </w:rPr>
        <w:t>rollup</w:t>
      </w:r>
      <w:r>
        <w:rPr>
          <w:spacing w:val="-9"/>
          <w:w w:val="105"/>
        </w:rPr>
        <w:t xml:space="preserve"> </w:t>
      </w:r>
      <w:r>
        <w:rPr>
          <w:w w:val="105"/>
        </w:rPr>
        <w:t>data</w:t>
      </w:r>
      <w:r>
        <w:rPr>
          <w:spacing w:val="-10"/>
          <w:w w:val="105"/>
        </w:rPr>
        <w:t xml:space="preserve"> </w:t>
      </w:r>
      <w:r>
        <w:rPr>
          <w:w w:val="105"/>
        </w:rPr>
        <w:t>from</w:t>
      </w:r>
      <w:r>
        <w:rPr>
          <w:spacing w:val="-9"/>
          <w:w w:val="105"/>
        </w:rPr>
        <w:t xml:space="preserve"> </w:t>
      </w:r>
      <w:r>
        <w:rPr>
          <w:w w:val="105"/>
        </w:rPr>
        <w:t>an</w:t>
      </w:r>
      <w:r>
        <w:rPr>
          <w:spacing w:val="-10"/>
          <w:w w:val="105"/>
        </w:rPr>
        <w:t xml:space="preserve"> </w:t>
      </w:r>
      <w:r>
        <w:rPr>
          <w:w w:val="105"/>
        </w:rPr>
        <w:t>index,</w:t>
      </w:r>
      <w:r>
        <w:rPr>
          <w:spacing w:val="-9"/>
          <w:w w:val="105"/>
        </w:rPr>
        <w:t xml:space="preserve"> </w:t>
      </w:r>
      <w:r>
        <w:rPr>
          <w:w w:val="105"/>
        </w:rPr>
        <w:t>run</w:t>
      </w:r>
      <w:r>
        <w:rPr>
          <w:spacing w:val="-4"/>
          <w:w w:val="105"/>
        </w:rPr>
        <w:t xml:space="preserve"> </w:t>
      </w:r>
      <w:r>
        <w:rPr>
          <w:w w:val="105"/>
        </w:rPr>
        <w:t>the</w:t>
      </w:r>
      <w:r>
        <w:rPr>
          <w:spacing w:val="-4"/>
          <w:w w:val="105"/>
        </w:rPr>
        <w:t xml:space="preserve"> </w:t>
      </w:r>
      <w:r>
        <w:rPr>
          <w:rFonts w:ascii="Courier New"/>
          <w:w w:val="105"/>
        </w:rPr>
        <w:t>gufi</w:t>
      </w:r>
      <w:r>
        <w:rPr>
          <w:rFonts w:ascii="Courier New"/>
          <w:spacing w:val="-51"/>
          <w:w w:val="105"/>
        </w:rPr>
        <w:t xml:space="preserve"> </w:t>
      </w:r>
      <w:r>
        <w:rPr>
          <w:rFonts w:ascii="Courier New"/>
          <w:w w:val="105"/>
        </w:rPr>
        <w:t>unrollup</w:t>
      </w:r>
      <w:r>
        <w:rPr>
          <w:rFonts w:ascii="Courier New"/>
          <w:spacing w:val="-60"/>
          <w:w w:val="105"/>
        </w:rPr>
        <w:t xml:space="preserve"> </w:t>
      </w:r>
      <w:r>
        <w:rPr>
          <w:spacing w:val="-2"/>
          <w:w w:val="105"/>
        </w:rPr>
        <w:t>executable:</w:t>
      </w:r>
    </w:p>
    <w:p w14:paraId="35BD9A9C" w14:textId="77777777" w:rsidR="00524BE9" w:rsidRDefault="00524BE9">
      <w:pPr>
        <w:pStyle w:val="BodyText"/>
        <w:spacing w:before="21"/>
      </w:pPr>
    </w:p>
    <w:p w14:paraId="45E12205" w14:textId="77777777" w:rsidR="00524BE9" w:rsidRDefault="00524BE9">
      <w:pPr>
        <w:pStyle w:val="BodyText"/>
        <w:ind w:left="1254"/>
        <w:rPr>
          <w:rFonts w:ascii="Courier New"/>
        </w:rPr>
      </w:pPr>
      <w:r>
        <w:rPr>
          <w:noProof/>
        </w:rPr>
        <mc:AlternateContent>
          <mc:Choice Requires="wps">
            <w:drawing>
              <wp:anchor distT="0" distB="0" distL="0" distR="0" simplePos="0" relativeHeight="251837440" behindDoc="1" locked="0" layoutInCell="1" allowOverlap="1" wp14:anchorId="25225802" wp14:editId="31970CCF">
                <wp:simplePos x="0" y="0"/>
                <wp:positionH relativeFrom="page">
                  <wp:posOffset>2162314</wp:posOffset>
                </wp:positionH>
                <wp:positionV relativeFrom="paragraph">
                  <wp:posOffset>103686</wp:posOffset>
                </wp:positionV>
                <wp:extent cx="40005" cy="1270"/>
                <wp:effectExtent l="0" t="0" r="0" b="0"/>
                <wp:wrapNone/>
                <wp:docPr id="192" name="Graphic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24CA0E" id="Graphic 192" o:spid="_x0000_s1026" style="position:absolute;margin-left:170.25pt;margin-top:8.15pt;width:3.15pt;height:.1pt;z-index:-2514790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38464" behindDoc="1" locked="0" layoutInCell="1" allowOverlap="1" wp14:anchorId="0AD33100" wp14:editId="630B91A2">
                <wp:simplePos x="0" y="0"/>
                <wp:positionH relativeFrom="page">
                  <wp:posOffset>3115843</wp:posOffset>
                </wp:positionH>
                <wp:positionV relativeFrom="paragraph">
                  <wp:posOffset>103686</wp:posOffset>
                </wp:positionV>
                <wp:extent cx="40005"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655D23" id="Graphic 193" o:spid="_x0000_s1026" style="position:absolute;margin-left:245.35pt;margin-top:8.15pt;width:3.15pt;height:.1pt;z-index:-2514780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3"/>
          <w:w w:val="85"/>
        </w:rPr>
        <w:t xml:space="preserve"> </w:t>
      </w:r>
      <w:r>
        <w:rPr>
          <w:rFonts w:ascii="Courier New"/>
          <w:w w:val="85"/>
        </w:rPr>
        <w:t>unrollup</w:t>
      </w:r>
      <w:r>
        <w:rPr>
          <w:rFonts w:ascii="Courier New"/>
          <w:spacing w:val="-24"/>
          <w:w w:val="85"/>
        </w:rPr>
        <w:t xml:space="preserve"> </w:t>
      </w:r>
      <w:r>
        <w:rPr>
          <w:rFonts w:ascii="Courier New"/>
          <w:w w:val="85"/>
        </w:rPr>
        <w:t>index</w:t>
      </w:r>
      <w:r>
        <w:rPr>
          <w:rFonts w:ascii="Courier New"/>
          <w:spacing w:val="-13"/>
          <w:w w:val="85"/>
        </w:rPr>
        <w:t xml:space="preserve"> </w:t>
      </w:r>
      <w:r>
        <w:rPr>
          <w:rFonts w:ascii="Courier New"/>
          <w:spacing w:val="-4"/>
          <w:w w:val="85"/>
        </w:rPr>
        <w:t>root</w:t>
      </w:r>
    </w:p>
    <w:p w14:paraId="64BD04E0" w14:textId="77777777" w:rsidR="00524BE9" w:rsidRDefault="00524BE9">
      <w:pPr>
        <w:rPr>
          <w:rFonts w:ascii="Courier New"/>
        </w:rPr>
      </w:pPr>
    </w:p>
    <w:p w14:paraId="0001E937" w14:textId="77777777" w:rsidR="00322ACA" w:rsidRDefault="00322ACA">
      <w:pPr>
        <w:rPr>
          <w:rFonts w:ascii="Courier New"/>
        </w:rPr>
      </w:pPr>
    </w:p>
    <w:p w14:paraId="5F00B1E5" w14:textId="359F1EFC"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gufi_unrollup</w:t>
      </w:r>
    </w:p>
    <w:p w14:paraId="38B595D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usage: ./gufi_unrollup [options] GUFI_index ...</w:t>
      </w:r>
    </w:p>
    <w:p w14:paraId="2942A91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options:</w:t>
      </w:r>
    </w:p>
    <w:p w14:paraId="7D5E53A3"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help</w:t>
      </w:r>
    </w:p>
    <w:p w14:paraId="26BB8476"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show assigned input values (debugging)</w:t>
      </w:r>
    </w:p>
    <w:p w14:paraId="02D55A18"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-v                     version</w:t>
      </w:r>
    </w:p>
    <w:p w14:paraId="4DEDF92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-n &lt;threads&gt;           number of threads</w:t>
      </w:r>
    </w:p>
    <w:p w14:paraId="3D7CFE81"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3C6C75"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GUFI_index        GUFI index to unroll up</w:t>
      </w:r>
    </w:p>
    <w:p w14:paraId="4C19BD4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8E3015D" w14:textId="77777777" w:rsidR="00322ACA" w:rsidRDefault="00322ACA">
      <w:pPr>
        <w:rPr>
          <w:rFonts w:ascii="Courier New"/>
        </w:rPr>
        <w:sectPr w:rsidR="00322ACA" w:rsidSect="005B00B8">
          <w:pgSz w:w="12240" w:h="15840"/>
          <w:pgMar w:top="1814" w:right="878" w:bottom="1915" w:left="1714" w:header="0" w:footer="1742" w:gutter="0"/>
          <w:cols w:space="720"/>
        </w:sectPr>
      </w:pPr>
    </w:p>
    <w:p w14:paraId="67B84E09" w14:textId="77777777" w:rsidR="00524BE9" w:rsidRDefault="00524BE9">
      <w:pPr>
        <w:pStyle w:val="BodyText"/>
        <w:rPr>
          <w:rFonts w:ascii="Courier New"/>
        </w:rPr>
      </w:pPr>
      <w:r>
        <w:rPr>
          <w:noProof/>
        </w:rPr>
        <w:lastRenderedPageBreak/>
        <mc:AlternateContent>
          <mc:Choice Requires="wps">
            <w:drawing>
              <wp:anchor distT="0" distB="0" distL="0" distR="0" simplePos="0" relativeHeight="251696128" behindDoc="0" locked="0" layoutInCell="1" allowOverlap="1" wp14:anchorId="4DDEDC60" wp14:editId="79B9379F">
                <wp:simplePos x="0" y="0"/>
                <wp:positionH relativeFrom="page">
                  <wp:posOffset>1090604</wp:posOffset>
                </wp:positionH>
                <wp:positionV relativeFrom="page">
                  <wp:posOffset>3805466</wp:posOffset>
                </wp:positionV>
                <wp:extent cx="152400" cy="152400"/>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277A15C7" w14:textId="77777777" w:rsidR="00524BE9" w:rsidRDefault="00524BE9">
                            <w:pPr>
                              <w:pStyle w:val="BodyText"/>
                              <w:spacing w:line="213" w:lineRule="exact"/>
                              <w:ind w:left="20"/>
                            </w:pPr>
                            <w:r>
                              <w:rPr>
                                <w:spacing w:val="-5"/>
                              </w:rPr>
                              <w:t>27</w:t>
                            </w:r>
                          </w:p>
                        </w:txbxContent>
                      </wps:txbx>
                      <wps:bodyPr vert="vert" wrap="square" lIns="0" tIns="0" rIns="0" bIns="0" rtlCol="0">
                        <a:noAutofit/>
                      </wps:bodyPr>
                    </wps:wsp>
                  </a:graphicData>
                </a:graphic>
              </wp:anchor>
            </w:drawing>
          </mc:Choice>
          <mc:Fallback>
            <w:pict>
              <v:shape w14:anchorId="4DDEDC60" id="Textbox 194" o:spid="_x0000_s1029" type="#_x0000_t202" style="position:absolute;margin-left:85.85pt;margin-top:299.65pt;width:12pt;height:12pt;z-index:251696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" filled="f" stroked="f">
                <v:textbox style="layout-flow:vertical" inset="0,0,0,0">
                  <w:txbxContent>
                    <w:p w14:paraId="277A15C7" w14:textId="77777777" w:rsidR="00524BE9" w:rsidRDefault="00524BE9">
                      <w:pPr>
                        <w:pStyle w:val="BodyText"/>
                        <w:spacing w:line="213" w:lineRule="exact"/>
                        <w:ind w:left="20"/>
                      </w:pPr>
                      <w:r>
                        <w:rPr>
                          <w:spacing w:val="-5"/>
                        </w:rPr>
                        <w:t>27</w:t>
                      </w:r>
                    </w:p>
                  </w:txbxContent>
                </v:textbox>
                <w10:wrap anchorx="page" anchory="page"/>
              </v:shape>
            </w:pict>
          </mc:Fallback>
        </mc:AlternateContent>
      </w:r>
    </w:p>
    <w:p w14:paraId="249695C6" w14:textId="77777777" w:rsidR="00524BE9" w:rsidRDefault="00524BE9">
      <w:pPr>
        <w:pStyle w:val="BodyText"/>
        <w:rPr>
          <w:rFonts w:ascii="Courier New"/>
        </w:rPr>
      </w:pPr>
    </w:p>
    <w:p w14:paraId="3FFC92FD" w14:textId="77777777" w:rsidR="00524BE9" w:rsidRDefault="00524BE9">
      <w:pPr>
        <w:pStyle w:val="BodyText"/>
        <w:rPr>
          <w:rFonts w:ascii="Courier New"/>
        </w:rPr>
      </w:pPr>
    </w:p>
    <w:p w14:paraId="579FC761" w14:textId="77777777" w:rsidR="00524BE9" w:rsidRDefault="00524BE9">
      <w:pPr>
        <w:pStyle w:val="BodyText"/>
        <w:rPr>
          <w:rFonts w:ascii="Courier New"/>
        </w:rPr>
      </w:pPr>
    </w:p>
    <w:p w14:paraId="27B0BB6B" w14:textId="77777777" w:rsidR="00524BE9" w:rsidRDefault="00524BE9">
      <w:pPr>
        <w:pStyle w:val="BodyText"/>
        <w:spacing w:before="84"/>
        <w:rPr>
          <w:rFonts w:ascii="Courier New"/>
        </w:rPr>
      </w:pPr>
    </w:p>
    <w:p w14:paraId="4212AFEB" w14:textId="77777777" w:rsidR="00524BE9" w:rsidRDefault="00524BE9">
      <w:pPr>
        <w:pStyle w:val="BodyText"/>
        <w:ind w:left="189"/>
        <w:rPr>
          <w:rFonts w:ascii="Courier New"/>
        </w:rPr>
      </w:pPr>
      <w:bookmarkStart w:id="186" w:name="_bookmark65"/>
      <w:bookmarkEnd w:id="186"/>
      <w:r>
        <w:rPr>
          <w:rFonts w:ascii="Courier New"/>
          <w:noProof/>
        </w:rPr>
        <w:drawing>
          <wp:inline distT="0" distB="0" distL="0" distR="0" wp14:anchorId="5197CC6A" wp14:editId="4789EFE0">
            <wp:extent cx="6864477" cy="4054792"/>
            <wp:effectExtent l="0" t="0" r="0" b="0"/>
            <wp:docPr id="195" name="Image 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 name="Image 195"/>
                    <pic:cNvPicPr/>
                  </pic:nvPicPr>
                  <pic:blipFill>
                    <a:blip r:embed="rId26" cstate="print"/>
                    <a:stretch>
                      <a:fillRect/>
                    </a:stretch>
                  </pic:blipFill>
                  <pic:spPr>
                    <a:xfrm>
                      <a:off x="0" y="0"/>
                      <a:ext cx="6864477" cy="4054792"/>
                    </a:xfrm>
                    <a:prstGeom prst="rect">
                      <a:avLst/>
                    </a:prstGeom>
                  </pic:spPr>
                </pic:pic>
              </a:graphicData>
            </a:graphic>
          </wp:inline>
        </w:drawing>
      </w:r>
    </w:p>
    <w:p w14:paraId="61F39F1D" w14:textId="77777777" w:rsidR="00524BE9" w:rsidRDefault="00524BE9">
      <w:pPr>
        <w:pStyle w:val="BodyText"/>
        <w:spacing w:before="152"/>
        <w:rPr>
          <w:rFonts w:ascii="Courier New"/>
        </w:rPr>
      </w:pPr>
    </w:p>
    <w:p w14:paraId="5A2C0615" w14:textId="77777777" w:rsidR="00524BE9" w:rsidRDefault="00524BE9">
      <w:pPr>
        <w:pStyle w:val="BodyText"/>
        <w:ind w:right="109"/>
        <w:jc w:val="center"/>
      </w:pPr>
      <w:r>
        <w:rPr>
          <w:noProof/>
        </w:rPr>
        <mc:AlternateContent>
          <mc:Choice Requires="wps">
            <w:drawing>
              <wp:anchor distT="0" distB="0" distL="0" distR="0" simplePos="0" relativeHeight="251839488" behindDoc="1" locked="0" layoutInCell="1" allowOverlap="1" wp14:anchorId="11C43766" wp14:editId="2F8E016C">
                <wp:simplePos x="0" y="0"/>
                <wp:positionH relativeFrom="page">
                  <wp:posOffset>4907203</wp:posOffset>
                </wp:positionH>
                <wp:positionV relativeFrom="paragraph">
                  <wp:posOffset>116390</wp:posOffset>
                </wp:positionV>
                <wp:extent cx="40005" cy="1270"/>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C8FB96" id="Graphic 196" o:spid="_x0000_s1026" style="position:absolute;margin-left:386.4pt;margin-top:9.15pt;width:3.15pt;height:.1pt;z-index:-2514769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" path="m,l39852,e" filled="f" strokeweight=".14039mm">
                <v:path arrowok="t"/>
                <w10:wrap anchorx="page"/>
              </v:shape>
            </w:pict>
          </mc:Fallback>
        </mc:AlternateContent>
      </w:r>
      <w:r>
        <w:rPr>
          <w:spacing w:val="-4"/>
        </w:rPr>
        <w:t>Figure</w:t>
      </w:r>
      <w:r>
        <w:rPr>
          <w:spacing w:val="-8"/>
        </w:rPr>
        <w:t xml:space="preserve"> </w:t>
      </w:r>
      <w:r>
        <w:rPr>
          <w:spacing w:val="-4"/>
        </w:rPr>
        <w:t>4:</w:t>
      </w:r>
      <w:r>
        <w:rPr>
          <w:spacing w:val="12"/>
        </w:rPr>
        <w:t xml:space="preserve"> </w:t>
      </w:r>
      <w:r>
        <w:rPr>
          <w:rFonts w:ascii="Courier New"/>
          <w:spacing w:val="-4"/>
        </w:rPr>
        <w:t>gufi</w:t>
      </w:r>
      <w:r>
        <w:rPr>
          <w:rFonts w:ascii="Courier New"/>
          <w:spacing w:val="-45"/>
        </w:rPr>
        <w:t xml:space="preserve"> </w:t>
      </w:r>
      <w:r>
        <w:rPr>
          <w:rFonts w:ascii="Courier New"/>
          <w:spacing w:val="-4"/>
        </w:rPr>
        <w:t>rollup</w:t>
      </w:r>
      <w:r>
        <w:rPr>
          <w:rFonts w:ascii="Courier New"/>
          <w:spacing w:val="-54"/>
        </w:rPr>
        <w:t xml:space="preserve"> </w:t>
      </w:r>
      <w:r>
        <w:rPr>
          <w:spacing w:val="-4"/>
        </w:rPr>
        <w:t>Workflow</w:t>
      </w:r>
    </w:p>
    <w:p w14:paraId="65F238B5" w14:textId="77777777" w:rsidR="00524BE9" w:rsidRDefault="00524BE9">
      <w:pPr>
        <w:jc w:val="center"/>
        <w:sectPr w:rsidR="00524BE9" w:rsidSect="005B00B8">
          <w:footerReference w:type="default" r:id="rId27"/>
          <w:pgSz w:w="15840" w:h="12240" w:orient="landscape"/>
          <w:pgMar w:top="1380" w:right="2260" w:bottom="280" w:left="2260" w:header="0" w:footer="0" w:gutter="0"/>
          <w:cols w:space="720"/>
        </w:sectPr>
      </w:pPr>
    </w:p>
    <w:p w14:paraId="187652DF" w14:textId="77777777" w:rsidR="00524BE9" w:rsidRDefault="00524BE9">
      <w:pPr>
        <w:pStyle w:val="BodyText"/>
      </w:pPr>
    </w:p>
    <w:p w14:paraId="0E55E3B2" w14:textId="77777777" w:rsidR="00524BE9" w:rsidRDefault="00524BE9">
      <w:pPr>
        <w:pStyle w:val="BodyText"/>
      </w:pPr>
    </w:p>
    <w:p w14:paraId="100CDD5D" w14:textId="77777777" w:rsidR="00524BE9" w:rsidRDefault="00524BE9">
      <w:pPr>
        <w:pStyle w:val="BodyText"/>
      </w:pPr>
    </w:p>
    <w:p w14:paraId="5894E704" w14:textId="77777777" w:rsidR="00524BE9" w:rsidRDefault="00524BE9">
      <w:pPr>
        <w:pStyle w:val="BodyText"/>
      </w:pPr>
    </w:p>
    <w:p w14:paraId="636F6110" w14:textId="77777777" w:rsidR="00524BE9" w:rsidRDefault="00524BE9">
      <w:pPr>
        <w:pStyle w:val="BodyText"/>
      </w:pPr>
    </w:p>
    <w:p w14:paraId="42EB9022" w14:textId="77777777" w:rsidR="00524BE9" w:rsidRDefault="00524BE9">
      <w:pPr>
        <w:pStyle w:val="BodyText"/>
      </w:pPr>
    </w:p>
    <w:p w14:paraId="620542B7" w14:textId="77777777" w:rsidR="00524BE9" w:rsidRDefault="00524BE9">
      <w:pPr>
        <w:pStyle w:val="BodyText"/>
      </w:pPr>
    </w:p>
    <w:p w14:paraId="7EDD4290" w14:textId="77777777" w:rsidR="00524BE9" w:rsidRDefault="00524BE9">
      <w:pPr>
        <w:pStyle w:val="BodyText"/>
      </w:pPr>
    </w:p>
    <w:p w14:paraId="094F9796" w14:textId="77777777" w:rsidR="00524BE9" w:rsidRDefault="00524BE9">
      <w:pPr>
        <w:pStyle w:val="BodyText"/>
      </w:pPr>
    </w:p>
    <w:p w14:paraId="4D76FFFA" w14:textId="77777777" w:rsidR="00524BE9" w:rsidRDefault="00524BE9">
      <w:pPr>
        <w:pStyle w:val="BodyText"/>
        <w:spacing w:before="172"/>
      </w:pPr>
    </w:p>
    <w:p w14:paraId="6946F348" w14:textId="77777777" w:rsidR="00524BE9" w:rsidRDefault="00524BE9">
      <w:pPr>
        <w:pStyle w:val="BodyText"/>
        <w:ind w:left="1034"/>
      </w:pPr>
      <w:r>
        <w:rPr>
          <w:noProof/>
        </w:rPr>
        <w:drawing>
          <wp:inline distT="0" distB="0" distL="0" distR="0" wp14:anchorId="75D95D01" wp14:editId="2ED1E839">
            <wp:extent cx="4296060" cy="4391977"/>
            <wp:effectExtent l="0" t="0" r="0" b="0"/>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28" cstate="print"/>
                    <a:stretch>
                      <a:fillRect/>
                    </a:stretch>
                  </pic:blipFill>
                  <pic:spPr>
                    <a:xfrm>
                      <a:off x="0" y="0"/>
                      <a:ext cx="4296060" cy="4391977"/>
                    </a:xfrm>
                    <a:prstGeom prst="rect">
                      <a:avLst/>
                    </a:prstGeom>
                  </pic:spPr>
                </pic:pic>
              </a:graphicData>
            </a:graphic>
          </wp:inline>
        </w:drawing>
      </w:r>
    </w:p>
    <w:p w14:paraId="61F00CB6" w14:textId="77777777" w:rsidR="00524BE9" w:rsidRDefault="00524BE9">
      <w:pPr>
        <w:pStyle w:val="BodyText"/>
        <w:spacing w:before="89"/>
      </w:pPr>
    </w:p>
    <w:p w14:paraId="5124901C" w14:textId="77777777" w:rsidR="00524BE9" w:rsidRDefault="00524BE9">
      <w:pPr>
        <w:pStyle w:val="BodyText"/>
        <w:ind w:left="2842"/>
      </w:pPr>
      <w:r>
        <w:rPr>
          <w:w w:val="110"/>
        </w:rPr>
        <w:t>Figure</w:t>
      </w:r>
      <w:r>
        <w:rPr>
          <w:spacing w:val="-7"/>
          <w:w w:val="110"/>
        </w:rPr>
        <w:t xml:space="preserve"> </w:t>
      </w:r>
      <w:r>
        <w:rPr>
          <w:w w:val="110"/>
        </w:rPr>
        <w:t>5:</w:t>
      </w:r>
      <w:r>
        <w:rPr>
          <w:spacing w:val="10"/>
          <w:w w:val="110"/>
        </w:rPr>
        <w:t xml:space="preserve"> </w:t>
      </w:r>
      <w:bookmarkStart w:id="187" w:name="_bookmark66"/>
      <w:bookmarkEnd w:id="187"/>
      <w:r>
        <w:rPr>
          <w:w w:val="110"/>
        </w:rPr>
        <w:t>Rollup</w:t>
      </w:r>
      <w:r>
        <w:rPr>
          <w:spacing w:val="-7"/>
          <w:w w:val="110"/>
        </w:rPr>
        <w:t xml:space="preserve"> </w:t>
      </w:r>
      <w:r>
        <w:rPr>
          <w:w w:val="110"/>
        </w:rPr>
        <w:t>Function</w:t>
      </w:r>
      <w:r>
        <w:rPr>
          <w:spacing w:val="-6"/>
          <w:w w:val="110"/>
        </w:rPr>
        <w:t xml:space="preserve"> </w:t>
      </w:r>
      <w:r>
        <w:rPr>
          <w:spacing w:val="-2"/>
          <w:w w:val="110"/>
        </w:rPr>
        <w:t>Diagram</w:t>
      </w:r>
    </w:p>
    <w:p w14:paraId="02B974E4" w14:textId="77777777" w:rsidR="00524BE9" w:rsidRDefault="00524BE9">
      <w:pPr>
        <w:sectPr w:rsidR="00524BE9" w:rsidSect="005B00B8">
          <w:footerReference w:type="default" r:id="rId29"/>
          <w:pgSz w:w="12240" w:h="15840"/>
          <w:pgMar w:top="1820" w:right="960" w:bottom="1920" w:left="1720" w:header="0" w:footer="1737" w:gutter="0"/>
          <w:cols w:space="720"/>
        </w:sectPr>
      </w:pPr>
    </w:p>
    <w:p w14:paraId="1FC605D4" w14:textId="77777777" w:rsidR="00524BE9" w:rsidRDefault="00524BE9">
      <w:pPr>
        <w:pStyle w:val="BodyText"/>
        <w:rPr>
          <w:sz w:val="24"/>
        </w:rPr>
      </w:pPr>
    </w:p>
    <w:p w14:paraId="0ADA55EF" w14:textId="77777777" w:rsidR="00524BE9" w:rsidRDefault="00524BE9">
      <w:pPr>
        <w:pStyle w:val="BodyText"/>
        <w:spacing w:before="99"/>
        <w:rPr>
          <w:sz w:val="24"/>
        </w:rPr>
      </w:pPr>
    </w:p>
    <w:p w14:paraId="3BD75227" w14:textId="0487D780" w:rsidR="00CA5B00" w:rsidRDefault="00CA5B00" w:rsidP="00CA5B00">
      <w:pPr>
        <w:pStyle w:val="Heading2"/>
        <w:keepNext w:val="0"/>
        <w:keepLines w:val="0"/>
        <w:widowControl w:val="0"/>
        <w:tabs>
          <w:tab w:val="left" w:pos="1567"/>
        </w:tabs>
        <w:autoSpaceDE w:val="0"/>
        <w:autoSpaceDN w:val="0"/>
        <w:spacing w:before="0"/>
        <w:ind w:left="1567"/>
      </w:pPr>
      <w:bookmarkStart w:id="188" w:name="Generate_treesummary_Tables"/>
      <w:bookmarkStart w:id="189" w:name="_bookmark67"/>
      <w:bookmarkStart w:id="190" w:name="_Toc242081798"/>
      <w:bookmarkEnd w:id="188"/>
      <w:bookmarkEnd w:id="189"/>
      <w:r>
        <w:rPr>
          <w:spacing w:val="-2"/>
          <w:w w:val="110"/>
        </w:rPr>
        <w:t>Tree summaries</w:t>
      </w:r>
      <w:bookmarkEnd w:id="190"/>
    </w:p>
    <w:p w14:paraId="751F79FA" w14:textId="5A2646F4" w:rsidR="00524BE9" w:rsidRPr="00CA5B00" w:rsidRDefault="00524BE9" w:rsidP="00CA5B00">
      <w:pPr>
        <w:widowControl w:val="0"/>
        <w:tabs>
          <w:tab w:val="left" w:pos="1567"/>
        </w:tabs>
        <w:autoSpaceDE w:val="0"/>
        <w:autoSpaceDN w:val="0"/>
        <w:rPr>
          <w:b/>
        </w:rPr>
      </w:pPr>
    </w:p>
    <w:p w14:paraId="539768F3" w14:textId="77777777" w:rsidR="00524BE9" w:rsidRDefault="00524BE9">
      <w:pPr>
        <w:pStyle w:val="BodyText"/>
        <w:spacing w:before="109"/>
        <w:ind w:left="955" w:right="1728"/>
        <w:jc w:val="both"/>
      </w:pPr>
      <w:r>
        <w:rPr>
          <w:w w:val="105"/>
        </w:rPr>
        <w:t>The</w:t>
      </w:r>
      <w:r>
        <w:rPr>
          <w:spacing w:val="-14"/>
          <w:w w:val="105"/>
        </w:rPr>
        <w:t xml:space="preserve"> </w:t>
      </w:r>
      <w:r>
        <w:rPr>
          <w:rFonts w:ascii="Courier New"/>
          <w:w w:val="105"/>
        </w:rPr>
        <w:t>treesummary</w:t>
      </w:r>
      <w:r>
        <w:rPr>
          <w:rFonts w:ascii="Courier New"/>
          <w:spacing w:val="-31"/>
          <w:w w:val="105"/>
        </w:rPr>
        <w:t xml:space="preserve"> </w:t>
      </w:r>
      <w:r>
        <w:rPr>
          <w:w w:val="105"/>
        </w:rPr>
        <w:t>table</w:t>
      </w:r>
      <w:r>
        <w:rPr>
          <w:spacing w:val="-13"/>
          <w:w w:val="105"/>
        </w:rPr>
        <w:t xml:space="preserve"> </w:t>
      </w:r>
      <w:r>
        <w:rPr>
          <w:w w:val="105"/>
        </w:rPr>
        <w:t>is</w:t>
      </w:r>
      <w:r>
        <w:rPr>
          <w:spacing w:val="-13"/>
          <w:w w:val="105"/>
        </w:rPr>
        <w:t xml:space="preserve"> </w:t>
      </w:r>
      <w:r>
        <w:rPr>
          <w:w w:val="105"/>
        </w:rPr>
        <w:t>an</w:t>
      </w:r>
      <w:r>
        <w:rPr>
          <w:spacing w:val="-13"/>
          <w:w w:val="105"/>
        </w:rPr>
        <w:t xml:space="preserve"> </w:t>
      </w:r>
      <w:r>
        <w:rPr>
          <w:w w:val="105"/>
        </w:rPr>
        <w:t>optional</w:t>
      </w:r>
      <w:r>
        <w:rPr>
          <w:spacing w:val="-14"/>
          <w:w w:val="105"/>
        </w:rPr>
        <w:t xml:space="preserve"> </w:t>
      </w:r>
      <w:r>
        <w:rPr>
          <w:w w:val="105"/>
        </w:rPr>
        <w:t>table</w:t>
      </w:r>
      <w:r>
        <w:rPr>
          <w:spacing w:val="-13"/>
          <w:w w:val="105"/>
        </w:rPr>
        <w:t xml:space="preserve"> </w:t>
      </w:r>
      <w:r>
        <w:rPr>
          <w:w w:val="105"/>
        </w:rPr>
        <w:t>that</w:t>
      </w:r>
      <w:r>
        <w:rPr>
          <w:spacing w:val="-13"/>
          <w:w w:val="105"/>
        </w:rPr>
        <w:t xml:space="preserve"> </w:t>
      </w:r>
      <w:r>
        <w:rPr>
          <w:w w:val="105"/>
        </w:rPr>
        <w:t>is</w:t>
      </w:r>
      <w:r>
        <w:rPr>
          <w:spacing w:val="-13"/>
          <w:w w:val="105"/>
        </w:rPr>
        <w:t xml:space="preserve"> </w:t>
      </w:r>
      <w:r>
        <w:rPr>
          <w:w w:val="105"/>
        </w:rPr>
        <w:t>placed</w:t>
      </w:r>
      <w:r>
        <w:rPr>
          <w:spacing w:val="-13"/>
          <w:w w:val="105"/>
        </w:rPr>
        <w:t xml:space="preserve"> </w:t>
      </w:r>
      <w:r>
        <w:rPr>
          <w:w w:val="105"/>
        </w:rPr>
        <w:t>into</w:t>
      </w:r>
      <w:r>
        <w:rPr>
          <w:spacing w:val="-13"/>
          <w:w w:val="105"/>
        </w:rPr>
        <w:t xml:space="preserve"> </w:t>
      </w:r>
      <w:r>
        <w:rPr>
          <w:w w:val="105"/>
        </w:rPr>
        <w:t>db.db.</w:t>
      </w:r>
      <w:r>
        <w:rPr>
          <w:spacing w:val="13"/>
          <w:w w:val="105"/>
        </w:rPr>
        <w:t xml:space="preserve"> </w:t>
      </w:r>
      <w:r>
        <w:rPr>
          <w:w w:val="105"/>
        </w:rPr>
        <w:t>It</w:t>
      </w:r>
      <w:r>
        <w:rPr>
          <w:spacing w:val="-8"/>
          <w:w w:val="105"/>
        </w:rPr>
        <w:t xml:space="preserve"> </w:t>
      </w:r>
      <w:r>
        <w:rPr>
          <w:w w:val="105"/>
        </w:rPr>
        <w:t>contains a summary of the entire subtree starting at current directory using minimums, maximums, and totals of numerical values.</w:t>
      </w:r>
    </w:p>
    <w:p w14:paraId="72A21927" w14:textId="77777777" w:rsidR="00524BE9" w:rsidRDefault="00524BE9">
      <w:pPr>
        <w:pStyle w:val="BodyText"/>
        <w:spacing w:before="16" w:line="232" w:lineRule="auto"/>
        <w:ind w:left="955" w:right="1728" w:firstLine="298"/>
        <w:jc w:val="both"/>
      </w:pPr>
      <w:r>
        <w:rPr>
          <w:noProof/>
        </w:rPr>
        <mc:AlternateContent>
          <mc:Choice Requires="wps">
            <w:drawing>
              <wp:anchor distT="0" distB="0" distL="0" distR="0" simplePos="0" relativeHeight="251840512" behindDoc="1" locked="0" layoutInCell="1" allowOverlap="1" wp14:anchorId="45C6AC19" wp14:editId="71C5094E">
                <wp:simplePos x="0" y="0"/>
                <wp:positionH relativeFrom="page">
                  <wp:posOffset>3930916</wp:posOffset>
                </wp:positionH>
                <wp:positionV relativeFrom="paragraph">
                  <wp:posOffset>122920</wp:posOffset>
                </wp:positionV>
                <wp:extent cx="40005" cy="1270"/>
                <wp:effectExtent l="0" t="0" r="0" b="0"/>
                <wp:wrapNone/>
                <wp:docPr id="199" name="Graphic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73A992" id="Graphic 199" o:spid="_x0000_s1026" style="position:absolute;margin-left:309.5pt;margin-top:9.7pt;width:3.15pt;height:.1pt;z-index:-2514759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41536" behindDoc="1" locked="0" layoutInCell="1" allowOverlap="1" wp14:anchorId="2F02E774" wp14:editId="1D761932">
                <wp:simplePos x="0" y="0"/>
                <wp:positionH relativeFrom="page">
                  <wp:posOffset>5692013</wp:posOffset>
                </wp:positionH>
                <wp:positionV relativeFrom="paragraph">
                  <wp:posOffset>274749</wp:posOffset>
                </wp:positionV>
                <wp:extent cx="40005" cy="1270"/>
                <wp:effectExtent l="0" t="0" r="0" b="0"/>
                <wp:wrapNone/>
                <wp:docPr id="200" name="Graphic 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74B74C" id="Graphic 200" o:spid="_x0000_s1026" style="position:absolute;margin-left:448.2pt;margin-top:21.65pt;width:3.15pt;height:.1pt;z-index:-2514749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" path="m,l39852,e" filled="f" strokeweight=".14039mm">
                <v:path arrowok="t"/>
                <w10:wrap anchorx="page"/>
              </v:shape>
            </w:pict>
          </mc:Fallback>
        </mc:AlternateContent>
      </w:r>
      <w:r>
        <w:t>When</w:t>
      </w:r>
      <w:r>
        <w:rPr>
          <w:spacing w:val="16"/>
        </w:rPr>
        <w:t xml:space="preserve"> </w:t>
      </w:r>
      <w:r>
        <w:t>a</w:t>
      </w:r>
      <w:r>
        <w:rPr>
          <w:spacing w:val="40"/>
        </w:rPr>
        <w:t xml:space="preserve"> </w:t>
      </w:r>
      <w:r>
        <w:t>query</w:t>
      </w:r>
      <w:r>
        <w:rPr>
          <w:spacing w:val="40"/>
        </w:rPr>
        <w:t xml:space="preserve"> </w:t>
      </w:r>
      <w:r>
        <w:t>is</w:t>
      </w:r>
      <w:r>
        <w:rPr>
          <w:spacing w:val="40"/>
        </w:rPr>
        <w:t xml:space="preserve"> </w:t>
      </w:r>
      <w:r>
        <w:t>provided</w:t>
      </w:r>
      <w:r>
        <w:rPr>
          <w:spacing w:val="40"/>
        </w:rPr>
        <w:t xml:space="preserve"> </w:t>
      </w:r>
      <w:r>
        <w:t>to</w:t>
      </w:r>
      <w:r>
        <w:rPr>
          <w:spacing w:val="40"/>
        </w:rPr>
        <w:t xml:space="preserve"> </w:t>
      </w:r>
      <w:r>
        <w:rPr>
          <w:rFonts w:ascii="Courier New"/>
        </w:rPr>
        <w:t>gufi</w:t>
      </w:r>
      <w:r>
        <w:rPr>
          <w:rFonts w:ascii="Courier New"/>
          <w:spacing w:val="-30"/>
        </w:rPr>
        <w:t xml:space="preserve"> </w:t>
      </w:r>
      <w:r>
        <w:rPr>
          <w:rFonts w:ascii="Courier New"/>
        </w:rPr>
        <w:t>query</w:t>
      </w:r>
      <w:r>
        <w:rPr>
          <w:rFonts w:ascii="Courier New"/>
          <w:spacing w:val="-30"/>
        </w:rPr>
        <w:t xml:space="preserve"> </w:t>
      </w:r>
      <w:r>
        <w:rPr>
          <w:rFonts w:ascii="Courier New"/>
        </w:rPr>
        <w:t>-T</w:t>
      </w:r>
      <w:r>
        <w:t>,</w:t>
      </w:r>
      <w:r>
        <w:rPr>
          <w:spacing w:val="40"/>
        </w:rPr>
        <w:t xml:space="preserve"> </w:t>
      </w:r>
      <w:r>
        <w:t>the</w:t>
      </w:r>
      <w:r>
        <w:rPr>
          <w:spacing w:val="40"/>
        </w:rPr>
        <w:t xml:space="preserve"> </w:t>
      </w:r>
      <w:r>
        <w:rPr>
          <w:rFonts w:ascii="Courier New"/>
        </w:rPr>
        <w:t>treesummary</w:t>
      </w:r>
      <w:r>
        <w:rPr>
          <w:rFonts w:ascii="Courier New"/>
          <w:spacing w:val="-30"/>
        </w:rPr>
        <w:t xml:space="preserve"> </w:t>
      </w:r>
      <w:r>
        <w:t>table</w:t>
      </w:r>
      <w:r>
        <w:rPr>
          <w:spacing w:val="40"/>
        </w:rPr>
        <w:t xml:space="preserve"> </w:t>
      </w:r>
      <w:r>
        <w:t>is queried</w:t>
      </w:r>
      <w:r>
        <w:rPr>
          <w:spacing w:val="-13"/>
        </w:rPr>
        <w:t xml:space="preserve"> </w:t>
      </w:r>
      <w:r>
        <w:t>first.</w:t>
      </w:r>
      <w:r>
        <w:rPr>
          <w:spacing w:val="-12"/>
        </w:rPr>
        <w:t xml:space="preserve"> </w:t>
      </w:r>
      <w:r>
        <w:t>Because</w:t>
      </w:r>
      <w:r>
        <w:rPr>
          <w:spacing w:val="-8"/>
        </w:rPr>
        <w:t xml:space="preserve"> </w:t>
      </w:r>
      <w:r>
        <w:rPr>
          <w:rFonts w:ascii="Courier New"/>
        </w:rPr>
        <w:t>treesummary</w:t>
      </w:r>
      <w:r>
        <w:rPr>
          <w:rFonts w:ascii="Courier New"/>
          <w:spacing w:val="-30"/>
        </w:rPr>
        <w:t xml:space="preserve"> </w:t>
      </w:r>
      <w:r>
        <w:t xml:space="preserve">tables do not necessarily exist, </w:t>
      </w:r>
      <w:r>
        <w:rPr>
          <w:rFonts w:ascii="Courier New"/>
        </w:rPr>
        <w:t>gufi</w:t>
      </w:r>
      <w:r>
        <w:rPr>
          <w:rFonts w:ascii="Courier New"/>
          <w:spacing w:val="-30"/>
        </w:rPr>
        <w:t xml:space="preserve"> </w:t>
      </w:r>
      <w:r>
        <w:rPr>
          <w:rFonts w:ascii="Courier New"/>
        </w:rPr>
        <w:t xml:space="preserve">query </w:t>
      </w:r>
      <w:r>
        <w:t xml:space="preserve">first checks for the existence of the </w:t>
      </w:r>
      <w:r>
        <w:rPr>
          <w:rFonts w:ascii="Courier New"/>
        </w:rPr>
        <w:t>treesummary</w:t>
      </w:r>
      <w:r>
        <w:rPr>
          <w:rFonts w:ascii="Courier New"/>
          <w:spacing w:val="-30"/>
        </w:rPr>
        <w:t xml:space="preserve"> </w:t>
      </w:r>
      <w:r>
        <w:t>table in the directory being processed</w:t>
      </w:r>
      <w:r>
        <w:rPr>
          <w:spacing w:val="40"/>
        </w:rPr>
        <w:t xml:space="preserve"> </w:t>
      </w:r>
      <w:r>
        <w:t>before</w:t>
      </w:r>
      <w:r>
        <w:rPr>
          <w:spacing w:val="40"/>
        </w:rPr>
        <w:t xml:space="preserve"> </w:t>
      </w:r>
      <w:r>
        <w:t>performing</w:t>
      </w:r>
      <w:r>
        <w:rPr>
          <w:spacing w:val="40"/>
        </w:rPr>
        <w:t xml:space="preserve"> </w:t>
      </w:r>
      <w:r>
        <w:t>the</w:t>
      </w:r>
      <w:r>
        <w:rPr>
          <w:spacing w:val="40"/>
        </w:rPr>
        <w:t xml:space="preserve"> </w:t>
      </w:r>
      <w:r>
        <w:rPr>
          <w:rFonts w:ascii="Courier New"/>
        </w:rPr>
        <w:t>-T</w:t>
      </w:r>
      <w:r>
        <w:rPr>
          <w:rFonts w:ascii="Courier New"/>
          <w:spacing w:val="-21"/>
        </w:rPr>
        <w:t xml:space="preserve"> </w:t>
      </w:r>
      <w:r>
        <w:t>query.</w:t>
      </w:r>
      <w:r>
        <w:rPr>
          <w:spacing w:val="80"/>
        </w:rPr>
        <w:t xml:space="preserve"> </w:t>
      </w:r>
      <w:r>
        <w:t>If</w:t>
      </w:r>
      <w:r>
        <w:rPr>
          <w:spacing w:val="40"/>
        </w:rPr>
        <w:t xml:space="preserve"> </w:t>
      </w:r>
      <w:r>
        <w:t>the</w:t>
      </w:r>
      <w:r>
        <w:rPr>
          <w:spacing w:val="40"/>
        </w:rPr>
        <w:t xml:space="preserve"> </w:t>
      </w:r>
      <w:r>
        <w:rPr>
          <w:rFonts w:ascii="Courier New"/>
        </w:rPr>
        <w:t>-T</w:t>
      </w:r>
      <w:r>
        <w:rPr>
          <w:rFonts w:ascii="Courier New"/>
          <w:spacing w:val="-21"/>
        </w:rPr>
        <w:t xml:space="preserve"> </w:t>
      </w:r>
      <w:r>
        <w:t>query</w:t>
      </w:r>
      <w:r>
        <w:rPr>
          <w:spacing w:val="40"/>
        </w:rPr>
        <w:t xml:space="preserve"> </w:t>
      </w:r>
      <w:r>
        <w:t>returns</w:t>
      </w:r>
      <w:r>
        <w:rPr>
          <w:spacing w:val="40"/>
        </w:rPr>
        <w:t xml:space="preserve"> </w:t>
      </w:r>
      <w:r>
        <w:t>no</w:t>
      </w:r>
      <w:r>
        <w:rPr>
          <w:spacing w:val="40"/>
        </w:rPr>
        <w:t xml:space="preserve"> </w:t>
      </w:r>
      <w:r>
        <w:t>results, the</w:t>
      </w:r>
      <w:r>
        <w:rPr>
          <w:spacing w:val="40"/>
        </w:rPr>
        <w:t xml:space="preserve"> </w:t>
      </w:r>
      <w:r>
        <w:t>entire</w:t>
      </w:r>
      <w:r>
        <w:rPr>
          <w:spacing w:val="40"/>
        </w:rPr>
        <w:t xml:space="preserve"> </w:t>
      </w:r>
      <w:r>
        <w:t>subtree</w:t>
      </w:r>
      <w:r>
        <w:rPr>
          <w:spacing w:val="40"/>
        </w:rPr>
        <w:t xml:space="preserve"> </w:t>
      </w:r>
      <w:r>
        <w:t>will</w:t>
      </w:r>
      <w:r>
        <w:rPr>
          <w:spacing w:val="40"/>
        </w:rPr>
        <w:t xml:space="preserve"> </w:t>
      </w:r>
      <w:r>
        <w:t>be</w:t>
      </w:r>
      <w:r>
        <w:rPr>
          <w:spacing w:val="40"/>
        </w:rPr>
        <w:t xml:space="preserve"> </w:t>
      </w:r>
      <w:r>
        <w:t>skipped.</w:t>
      </w:r>
    </w:p>
    <w:p w14:paraId="4FABD611" w14:textId="77777777" w:rsidR="00524BE9" w:rsidRDefault="00524BE9">
      <w:pPr>
        <w:pStyle w:val="BodyText"/>
        <w:spacing w:before="56"/>
      </w:pPr>
    </w:p>
    <w:p w14:paraId="0E402F68"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842560" behindDoc="1" locked="0" layoutInCell="1" allowOverlap="1" wp14:anchorId="56B154A6" wp14:editId="6C095B10">
                <wp:simplePos x="0" y="0"/>
                <wp:positionH relativeFrom="page">
                  <wp:posOffset>2417127</wp:posOffset>
                </wp:positionH>
                <wp:positionV relativeFrom="paragraph">
                  <wp:posOffset>116422</wp:posOffset>
                </wp:positionV>
                <wp:extent cx="40005" cy="1270"/>
                <wp:effectExtent l="0" t="0" r="0" b="0"/>
                <wp:wrapNone/>
                <wp:docPr id="201" name="Graphic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31245D" id="Graphic 201" o:spid="_x0000_s1026" style="position:absolute;margin-left:190.3pt;margin-top:9.15pt;width:3.15pt;height:.1pt;z-index:-2514739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91" w:name="gufi_treesummary"/>
      <w:bookmarkStart w:id="192" w:name="_bookmark68"/>
      <w:bookmarkEnd w:id="191"/>
      <w:bookmarkEnd w:id="192"/>
      <w:r>
        <w:rPr>
          <w:rFonts w:ascii="Courier New"/>
          <w:w w:val="85"/>
          <w:sz w:val="20"/>
        </w:rPr>
        <w:t>gufi</w:t>
      </w:r>
      <w:r>
        <w:rPr>
          <w:rFonts w:ascii="Courier New"/>
          <w:spacing w:val="-18"/>
          <w:w w:val="85"/>
          <w:sz w:val="20"/>
        </w:rPr>
        <w:t xml:space="preserve"> </w:t>
      </w:r>
      <w:r>
        <w:rPr>
          <w:rFonts w:ascii="Courier New"/>
          <w:spacing w:val="-2"/>
          <w:w w:val="95"/>
          <w:sz w:val="20"/>
        </w:rPr>
        <w:t>treesummary</w:t>
      </w:r>
    </w:p>
    <w:p w14:paraId="4F676B78" w14:textId="77777777" w:rsidR="00524BE9" w:rsidRDefault="00524BE9">
      <w:pPr>
        <w:pStyle w:val="BodyText"/>
        <w:spacing w:before="123" w:line="237" w:lineRule="auto"/>
        <w:ind w:left="955" w:right="1726"/>
        <w:jc w:val="both"/>
      </w:pPr>
      <w:r>
        <w:rPr>
          <w:noProof/>
        </w:rPr>
        <mc:AlternateContent>
          <mc:Choice Requires="wps">
            <w:drawing>
              <wp:anchor distT="0" distB="0" distL="0" distR="0" simplePos="0" relativeHeight="251843584" behindDoc="1" locked="0" layoutInCell="1" allowOverlap="1" wp14:anchorId="3DF77132" wp14:editId="58BE52B8">
                <wp:simplePos x="0" y="0"/>
                <wp:positionH relativeFrom="page">
                  <wp:posOffset>5293448</wp:posOffset>
                </wp:positionH>
                <wp:positionV relativeFrom="paragraph">
                  <wp:posOffset>193259</wp:posOffset>
                </wp:positionV>
                <wp:extent cx="40005" cy="127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86501B" id="Graphic 202" o:spid="_x0000_s1026" style="position:absolute;margin-left:416.8pt;margin-top:15.2pt;width:3.15pt;height:.1pt;z-index:-2514728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Dzbb534gAAAA4BAAAPAAAAAAAAAAAAAAAAAGwEAABkcnMvZG93bnJldi54bWxQSwUGAAAA&#10;AAQABADzAAAAewUAAAAA&#10;" path="m,l39852,e" filled="f" strokeweight=".14039mm">
                <v:path arrowok="t"/>
                <w10:wrap anchorx="page"/>
              </v:shape>
            </w:pict>
          </mc:Fallback>
        </mc:AlternateContent>
      </w:r>
      <w:r>
        <w:rPr>
          <w:w w:val="105"/>
        </w:rPr>
        <w:t>Starting</w:t>
      </w:r>
      <w:r>
        <w:rPr>
          <w:spacing w:val="-14"/>
          <w:w w:val="105"/>
        </w:rPr>
        <w:t xml:space="preserve"> </w:t>
      </w:r>
      <w:r>
        <w:rPr>
          <w:w w:val="105"/>
        </w:rPr>
        <w:t xml:space="preserve">from a directory provided in the command line, </w:t>
      </w:r>
      <w:r>
        <w:rPr>
          <w:rFonts w:ascii="Courier New"/>
          <w:w w:val="105"/>
        </w:rPr>
        <w:t>gufi</w:t>
      </w:r>
      <w:r>
        <w:rPr>
          <w:rFonts w:ascii="Courier New"/>
          <w:spacing w:val="-32"/>
          <w:w w:val="105"/>
        </w:rPr>
        <w:t xml:space="preserve"> </w:t>
      </w:r>
      <w:r>
        <w:rPr>
          <w:rFonts w:ascii="Courier New"/>
          <w:w w:val="105"/>
        </w:rPr>
        <w:t xml:space="preserve">treesummary </w:t>
      </w:r>
      <w:r>
        <w:rPr>
          <w:w w:val="105"/>
        </w:rPr>
        <w:t>recursively</w:t>
      </w:r>
      <w:r>
        <w:rPr>
          <w:spacing w:val="-1"/>
          <w:w w:val="105"/>
        </w:rPr>
        <w:t xml:space="preserve"> </w:t>
      </w:r>
      <w:r>
        <w:rPr>
          <w:w w:val="105"/>
        </w:rPr>
        <w:t>traverses</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bottom</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tree, collecting</w:t>
      </w:r>
      <w:r>
        <w:rPr>
          <w:spacing w:val="-1"/>
          <w:w w:val="105"/>
        </w:rPr>
        <w:t xml:space="preserve"> </w:t>
      </w:r>
      <w:r>
        <w:rPr>
          <w:w w:val="105"/>
        </w:rPr>
        <w:t>data</w:t>
      </w:r>
      <w:r>
        <w:rPr>
          <w:spacing w:val="-1"/>
          <w:w w:val="105"/>
        </w:rPr>
        <w:t xml:space="preserve"> </w:t>
      </w:r>
      <w:r>
        <w:rPr>
          <w:w w:val="105"/>
        </w:rPr>
        <w:t>from</w:t>
      </w:r>
      <w:r>
        <w:rPr>
          <w:spacing w:val="-1"/>
          <w:w w:val="105"/>
        </w:rPr>
        <w:t xml:space="preserve"> </w:t>
      </w:r>
      <w:r>
        <w:rPr>
          <w:w w:val="105"/>
        </w:rPr>
        <w:t xml:space="preserve">the </w:t>
      </w:r>
      <w:r>
        <w:rPr>
          <w:rFonts w:ascii="Courier New"/>
          <w:w w:val="105"/>
        </w:rPr>
        <w:t xml:space="preserve">summary </w:t>
      </w:r>
      <w:r>
        <w:rPr>
          <w:w w:val="105"/>
        </w:rPr>
        <w:t>table</w:t>
      </w:r>
      <w:r>
        <w:rPr>
          <w:spacing w:val="-14"/>
          <w:w w:val="105"/>
        </w:rPr>
        <w:t xml:space="preserve"> </w:t>
      </w:r>
      <w:r>
        <w:rPr>
          <w:w w:val="105"/>
        </w:rPr>
        <w:t>of</w:t>
      </w:r>
      <w:r>
        <w:rPr>
          <w:spacing w:val="-13"/>
          <w:w w:val="105"/>
        </w:rPr>
        <w:t xml:space="preserve"> </w:t>
      </w:r>
      <w:r>
        <w:rPr>
          <w:w w:val="105"/>
        </w:rPr>
        <w:t>each</w:t>
      </w:r>
      <w:r>
        <w:rPr>
          <w:spacing w:val="-7"/>
          <w:w w:val="105"/>
        </w:rPr>
        <w:t xml:space="preserve"> </w:t>
      </w:r>
      <w:r>
        <w:rPr>
          <w:w w:val="105"/>
        </w:rPr>
        <w:t>child directory database.</w:t>
      </w:r>
      <w:r>
        <w:rPr>
          <w:spacing w:val="25"/>
          <w:w w:val="105"/>
        </w:rPr>
        <w:t xml:space="preserve"> </w:t>
      </w:r>
      <w:r>
        <w:rPr>
          <w:w w:val="105"/>
        </w:rPr>
        <w:t xml:space="preserve">If a </w:t>
      </w:r>
      <w:r>
        <w:rPr>
          <w:rFonts w:ascii="Courier New"/>
          <w:w w:val="105"/>
        </w:rPr>
        <w:t>treesummary</w:t>
      </w:r>
      <w:r>
        <w:rPr>
          <w:rFonts w:ascii="Courier New"/>
          <w:spacing w:val="-32"/>
          <w:w w:val="105"/>
        </w:rPr>
        <w:t xml:space="preserve"> </w:t>
      </w:r>
      <w:r>
        <w:rPr>
          <w:w w:val="105"/>
        </w:rPr>
        <w:t xml:space="preserve">table is discovered in a subdirectory, descent down the tree is stopped as the </w:t>
      </w:r>
      <w:r>
        <w:rPr>
          <w:rFonts w:ascii="Courier New"/>
          <w:w w:val="105"/>
        </w:rPr>
        <w:t>treesummary</w:t>
      </w:r>
      <w:r>
        <w:rPr>
          <w:rFonts w:ascii="Courier New"/>
          <w:spacing w:val="-32"/>
          <w:w w:val="105"/>
        </w:rPr>
        <w:t xml:space="preserve"> </w:t>
      </w:r>
      <w:r>
        <w:rPr>
          <w:w w:val="105"/>
        </w:rPr>
        <w:t>table contains all of the information about that directory as well as all subdirectories underneath it.</w:t>
      </w:r>
      <w:r>
        <w:rPr>
          <w:spacing w:val="40"/>
          <w:w w:val="105"/>
        </w:rPr>
        <w:t xml:space="preserve"> </w:t>
      </w:r>
      <w:r>
        <w:rPr>
          <w:w w:val="105"/>
        </w:rPr>
        <w:t xml:space="preserve">Once all of the data has been collected, it is summarized and placed into the </w:t>
      </w:r>
      <w:r>
        <w:rPr>
          <w:rFonts w:ascii="Courier New"/>
          <w:w w:val="105"/>
        </w:rPr>
        <w:t>treesummary</w:t>
      </w:r>
      <w:r>
        <w:rPr>
          <w:rFonts w:ascii="Courier New"/>
          <w:spacing w:val="-55"/>
          <w:w w:val="105"/>
        </w:rPr>
        <w:t xml:space="preserve"> </w:t>
      </w:r>
      <w:r>
        <w:rPr>
          <w:w w:val="105"/>
        </w:rPr>
        <w:t>table of the starting directory.</w:t>
      </w:r>
    </w:p>
    <w:p w14:paraId="4D92A765" w14:textId="77777777" w:rsidR="00524BE9" w:rsidRDefault="00524BE9">
      <w:pPr>
        <w:pStyle w:val="BodyText"/>
        <w:spacing w:line="237" w:lineRule="auto"/>
        <w:ind w:left="955" w:right="1728" w:firstLine="298"/>
        <w:jc w:val="both"/>
      </w:pPr>
      <w:r>
        <w:rPr>
          <w:noProof/>
        </w:rPr>
        <mc:AlternateContent>
          <mc:Choice Requires="wps">
            <w:drawing>
              <wp:anchor distT="0" distB="0" distL="0" distR="0" simplePos="0" relativeHeight="251844608" behindDoc="1" locked="0" layoutInCell="1" allowOverlap="1" wp14:anchorId="18784898" wp14:editId="5985AA56">
                <wp:simplePos x="0" y="0"/>
                <wp:positionH relativeFrom="page">
                  <wp:posOffset>3547605</wp:posOffset>
                </wp:positionH>
                <wp:positionV relativeFrom="paragraph">
                  <wp:posOffset>416265</wp:posOffset>
                </wp:positionV>
                <wp:extent cx="40005" cy="127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5FA650" id="Graphic 203" o:spid="_x0000_s1026" style="position:absolute;margin-left:279.35pt;margin-top:32.8pt;width:3.15pt;height:.1pt;z-index:-2514718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" path="m,l39852,e" filled="f" strokeweight=".14039mm">
                <v:path arrowok="t"/>
                <w10:wrap anchorx="page"/>
              </v:shape>
            </w:pict>
          </mc:Fallback>
        </mc:AlternateContent>
      </w:r>
      <w:r>
        <w:rPr>
          <w:w w:val="105"/>
        </w:rPr>
        <w:t>Generating</w:t>
      </w:r>
      <w:r>
        <w:rPr>
          <w:spacing w:val="-14"/>
          <w:w w:val="105"/>
        </w:rPr>
        <w:t xml:space="preserve"> </w:t>
      </w:r>
      <w:r>
        <w:rPr>
          <w:rFonts w:ascii="Courier New"/>
          <w:w w:val="105"/>
        </w:rPr>
        <w:t>treesummary</w:t>
      </w:r>
      <w:r>
        <w:rPr>
          <w:rFonts w:ascii="Courier New"/>
          <w:spacing w:val="-31"/>
          <w:w w:val="105"/>
        </w:rPr>
        <w:t xml:space="preserve"> </w:t>
      </w:r>
      <w:r>
        <w:rPr>
          <w:w w:val="105"/>
        </w:rPr>
        <w:t xml:space="preserve">tables for all directories using this top-down ap- proach will take a long time due to the repeated traversals across the same </w:t>
      </w:r>
      <w:r>
        <w:rPr>
          <w:spacing w:val="-2"/>
        </w:rPr>
        <w:t>directories.</w:t>
      </w:r>
      <w:r>
        <w:rPr>
          <w:spacing w:val="-11"/>
        </w:rPr>
        <w:t xml:space="preserve"> </w:t>
      </w:r>
      <w:r>
        <w:rPr>
          <w:spacing w:val="-2"/>
        </w:rPr>
        <w:t>Because</w:t>
      </w:r>
      <w:r>
        <w:rPr>
          <w:spacing w:val="-10"/>
        </w:rPr>
        <w:t xml:space="preserve"> </w:t>
      </w:r>
      <w:r>
        <w:rPr>
          <w:spacing w:val="-2"/>
        </w:rPr>
        <w:t>of</w:t>
      </w:r>
      <w:r>
        <w:rPr>
          <w:spacing w:val="-11"/>
        </w:rPr>
        <w:t xml:space="preserve"> </w:t>
      </w:r>
      <w:r>
        <w:rPr>
          <w:spacing w:val="-2"/>
        </w:rPr>
        <w:t>this,</w:t>
      </w:r>
      <w:r>
        <w:rPr>
          <w:spacing w:val="8"/>
        </w:rPr>
        <w:t xml:space="preserve"> </w:t>
      </w:r>
      <w:r>
        <w:rPr>
          <w:rFonts w:ascii="Courier New"/>
          <w:spacing w:val="-2"/>
        </w:rPr>
        <w:t>gufi</w:t>
      </w:r>
      <w:r>
        <w:rPr>
          <w:rFonts w:ascii="Courier New"/>
          <w:spacing w:val="-28"/>
        </w:rPr>
        <w:t xml:space="preserve"> </w:t>
      </w:r>
      <w:r>
        <w:rPr>
          <w:rFonts w:ascii="Courier New"/>
          <w:spacing w:val="-2"/>
        </w:rPr>
        <w:t>treesummary</w:t>
      </w:r>
      <w:r>
        <w:rPr>
          <w:rFonts w:ascii="Courier New"/>
          <w:spacing w:val="-28"/>
        </w:rPr>
        <w:t xml:space="preserve"> </w:t>
      </w:r>
      <w:r>
        <w:rPr>
          <w:spacing w:val="-2"/>
        </w:rPr>
        <w:t>generates</w:t>
      </w:r>
      <w:r>
        <w:rPr>
          <w:spacing w:val="10"/>
        </w:rPr>
        <w:t xml:space="preserve"> </w:t>
      </w:r>
      <w:r>
        <w:rPr>
          <w:spacing w:val="-2"/>
        </w:rPr>
        <w:t>the</w:t>
      </w:r>
      <w:r>
        <w:rPr>
          <w:spacing w:val="10"/>
        </w:rPr>
        <w:t xml:space="preserve"> </w:t>
      </w:r>
      <w:r>
        <w:rPr>
          <w:rFonts w:ascii="Courier New"/>
          <w:spacing w:val="-2"/>
        </w:rPr>
        <w:t>treesummary</w:t>
      </w:r>
      <w:r>
        <w:rPr>
          <w:rFonts w:ascii="Courier New"/>
          <w:spacing w:val="-28"/>
        </w:rPr>
        <w:t xml:space="preserve"> </w:t>
      </w:r>
      <w:r>
        <w:rPr>
          <w:spacing w:val="-2"/>
        </w:rPr>
        <w:t xml:space="preserve">ta- </w:t>
      </w:r>
      <w:r>
        <w:rPr>
          <w:w w:val="105"/>
        </w:rPr>
        <w:t>ble for the provided directory only.</w:t>
      </w:r>
    </w:p>
    <w:p w14:paraId="0E2CAE81" w14:textId="77777777" w:rsidR="00524BE9" w:rsidRDefault="00524BE9">
      <w:pPr>
        <w:pStyle w:val="BodyText"/>
        <w:spacing w:before="8" w:line="237" w:lineRule="auto"/>
        <w:ind w:left="955" w:right="1727" w:firstLine="298"/>
        <w:jc w:val="both"/>
      </w:pPr>
      <w:r>
        <w:rPr>
          <w:noProof/>
        </w:rPr>
        <mc:AlternateContent>
          <mc:Choice Requires="wps">
            <w:drawing>
              <wp:anchor distT="0" distB="0" distL="0" distR="0" simplePos="0" relativeHeight="251845632" behindDoc="1" locked="0" layoutInCell="1" allowOverlap="1" wp14:anchorId="77E48B24" wp14:editId="15BAE57B">
                <wp:simplePos x="0" y="0"/>
                <wp:positionH relativeFrom="page">
                  <wp:posOffset>4311802</wp:posOffset>
                </wp:positionH>
                <wp:positionV relativeFrom="paragraph">
                  <wp:posOffset>120281</wp:posOffset>
                </wp:positionV>
                <wp:extent cx="40005" cy="1270"/>
                <wp:effectExtent l="0" t="0" r="0" b="0"/>
                <wp:wrapNone/>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B7B978" id="Graphic 204" o:spid="_x0000_s1026" style="position:absolute;margin-left:339.5pt;margin-top:9.45pt;width:3.15pt;height:.1pt;z-index:-2514708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" path="m,l39852,e" filled="f" strokeweight=".14039mm">
                <v:path arrowok="t"/>
                <w10:wrap anchorx="page"/>
              </v:shape>
            </w:pict>
          </mc:Fallback>
        </mc:AlternateContent>
      </w:r>
      <w:r>
        <w:rPr>
          <w:spacing w:val="-4"/>
        </w:rPr>
        <w:t>If</w:t>
      </w:r>
      <w:r>
        <w:rPr>
          <w:spacing w:val="-9"/>
        </w:rPr>
        <w:t xml:space="preserve"> </w:t>
      </w:r>
      <w:r>
        <w:rPr>
          <w:spacing w:val="-4"/>
        </w:rPr>
        <w:t>generating</w:t>
      </w:r>
      <w:r>
        <w:rPr>
          <w:spacing w:val="-8"/>
        </w:rPr>
        <w:t xml:space="preserve"> </w:t>
      </w:r>
      <w:r>
        <w:rPr>
          <w:rFonts w:ascii="Courier New" w:hAnsi="Courier New"/>
          <w:spacing w:val="-4"/>
        </w:rPr>
        <w:t>treesummary</w:t>
      </w:r>
      <w:r>
        <w:rPr>
          <w:rFonts w:ascii="Courier New" w:hAnsi="Courier New"/>
          <w:spacing w:val="-26"/>
        </w:rPr>
        <w:t xml:space="preserve"> </w:t>
      </w:r>
      <w:r>
        <w:rPr>
          <w:spacing w:val="-4"/>
        </w:rPr>
        <w:t>tables</w:t>
      </w:r>
      <w:r>
        <w:rPr>
          <w:spacing w:val="-9"/>
        </w:rPr>
        <w:t xml:space="preserve"> </w:t>
      </w:r>
      <w:r>
        <w:rPr>
          <w:spacing w:val="-4"/>
        </w:rPr>
        <w:t>using</w:t>
      </w:r>
      <w:r>
        <w:rPr>
          <w:spacing w:val="-8"/>
        </w:rPr>
        <w:t xml:space="preserve"> </w:t>
      </w:r>
      <w:r>
        <w:rPr>
          <w:rFonts w:ascii="Courier New" w:hAnsi="Courier New"/>
          <w:spacing w:val="-4"/>
        </w:rPr>
        <w:t>gufi</w:t>
      </w:r>
      <w:r>
        <w:rPr>
          <w:rFonts w:ascii="Courier New" w:hAnsi="Courier New"/>
          <w:spacing w:val="-26"/>
        </w:rPr>
        <w:t xml:space="preserve"> </w:t>
      </w:r>
      <w:r>
        <w:rPr>
          <w:rFonts w:ascii="Courier New" w:hAnsi="Courier New"/>
          <w:spacing w:val="-4"/>
        </w:rPr>
        <w:t>treesummary</w:t>
      </w:r>
      <w:r>
        <w:rPr>
          <w:spacing w:val="-4"/>
        </w:rPr>
        <w:t>,</w:t>
      </w:r>
      <w:r>
        <w:rPr>
          <w:spacing w:val="1"/>
        </w:rPr>
        <w:t xml:space="preserve"> </w:t>
      </w:r>
      <w:r>
        <w:rPr>
          <w:spacing w:val="-4"/>
        </w:rPr>
        <w:t>the</w:t>
      </w:r>
      <w:r>
        <w:t xml:space="preserve"> </w:t>
      </w:r>
      <w:r>
        <w:rPr>
          <w:spacing w:val="-4"/>
        </w:rPr>
        <w:t>tables</w:t>
      </w:r>
      <w:r>
        <w:t xml:space="preserve"> </w:t>
      </w:r>
      <w:r>
        <w:rPr>
          <w:spacing w:val="-4"/>
        </w:rPr>
        <w:t xml:space="preserve">should </w:t>
      </w:r>
      <w:r>
        <w:rPr>
          <w:w w:val="105"/>
        </w:rPr>
        <w:t>be</w:t>
      </w:r>
      <w:r>
        <w:rPr>
          <w:spacing w:val="32"/>
          <w:w w:val="105"/>
        </w:rPr>
        <w:t xml:space="preserve"> </w:t>
      </w:r>
      <w:r>
        <w:rPr>
          <w:w w:val="105"/>
        </w:rPr>
        <w:t>generated</w:t>
      </w:r>
      <w:r>
        <w:rPr>
          <w:spacing w:val="32"/>
          <w:w w:val="105"/>
        </w:rPr>
        <w:t xml:space="preserve"> </w:t>
      </w:r>
      <w:r>
        <w:rPr>
          <w:w w:val="105"/>
        </w:rPr>
        <w:t>at</w:t>
      </w:r>
      <w:r>
        <w:rPr>
          <w:spacing w:val="32"/>
          <w:w w:val="105"/>
        </w:rPr>
        <w:t xml:space="preserve"> </w:t>
      </w:r>
      <w:r>
        <w:rPr>
          <w:w w:val="105"/>
        </w:rPr>
        <w:t>optimal</w:t>
      </w:r>
      <w:r>
        <w:rPr>
          <w:spacing w:val="32"/>
          <w:w w:val="105"/>
        </w:rPr>
        <w:t xml:space="preserve"> </w:t>
      </w:r>
      <w:r>
        <w:rPr>
          <w:w w:val="105"/>
        </w:rPr>
        <w:t>points</w:t>
      </w:r>
      <w:r>
        <w:rPr>
          <w:spacing w:val="32"/>
          <w:w w:val="105"/>
        </w:rPr>
        <w:t xml:space="preserve"> </w:t>
      </w:r>
      <w:r>
        <w:rPr>
          <w:w w:val="105"/>
        </w:rPr>
        <w:t>within</w:t>
      </w:r>
      <w:r>
        <w:rPr>
          <w:spacing w:val="32"/>
          <w:w w:val="105"/>
        </w:rPr>
        <w:t xml:space="preserve"> </w:t>
      </w:r>
      <w:r>
        <w:rPr>
          <w:w w:val="105"/>
        </w:rPr>
        <w:t>the</w:t>
      </w:r>
      <w:r>
        <w:rPr>
          <w:spacing w:val="32"/>
          <w:w w:val="105"/>
        </w:rPr>
        <w:t xml:space="preserve"> </w:t>
      </w:r>
      <w:r>
        <w:rPr>
          <w:w w:val="105"/>
        </w:rPr>
        <w:t>index.</w:t>
      </w:r>
      <w:r>
        <w:rPr>
          <w:spacing w:val="79"/>
          <w:w w:val="105"/>
        </w:rPr>
        <w:t xml:space="preserve"> </w:t>
      </w:r>
      <w:r>
        <w:rPr>
          <w:w w:val="105"/>
        </w:rPr>
        <w:t>For</w:t>
      </w:r>
      <w:r>
        <w:rPr>
          <w:spacing w:val="32"/>
          <w:w w:val="105"/>
        </w:rPr>
        <w:t xml:space="preserve"> </w:t>
      </w:r>
      <w:r>
        <w:rPr>
          <w:w w:val="105"/>
        </w:rPr>
        <w:t>example,</w:t>
      </w:r>
      <w:r>
        <w:rPr>
          <w:spacing w:val="36"/>
          <w:w w:val="105"/>
        </w:rPr>
        <w:t xml:space="preserve"> </w:t>
      </w:r>
      <w:r>
        <w:rPr>
          <w:w w:val="105"/>
        </w:rPr>
        <w:t>if</w:t>
      </w:r>
      <w:r>
        <w:rPr>
          <w:spacing w:val="32"/>
          <w:w w:val="105"/>
        </w:rPr>
        <w:t xml:space="preserve"> </w:t>
      </w:r>
      <w:r>
        <w:rPr>
          <w:w w:val="105"/>
        </w:rPr>
        <w:t>the</w:t>
      </w:r>
      <w:r>
        <w:rPr>
          <w:spacing w:val="32"/>
          <w:w w:val="105"/>
        </w:rPr>
        <w:t xml:space="preserve"> </w:t>
      </w:r>
      <w:r>
        <w:rPr>
          <w:w w:val="105"/>
        </w:rPr>
        <w:t>index</w:t>
      </w:r>
      <w:r>
        <w:rPr>
          <w:spacing w:val="32"/>
          <w:w w:val="105"/>
        </w:rPr>
        <w:t xml:space="preserve"> </w:t>
      </w:r>
      <w:r>
        <w:rPr>
          <w:w w:val="105"/>
        </w:rPr>
        <w:t>is on</w:t>
      </w:r>
      <w:r>
        <w:rPr>
          <w:spacing w:val="-14"/>
          <w:w w:val="105"/>
        </w:rPr>
        <w:t xml:space="preserve"> </w:t>
      </w:r>
      <w:r>
        <w:rPr>
          <w:w w:val="105"/>
        </w:rPr>
        <w:t>a</w:t>
      </w:r>
      <w:r>
        <w:rPr>
          <w:spacing w:val="-6"/>
          <w:w w:val="105"/>
        </w:rPr>
        <w:t xml:space="preserve"> </w:t>
      </w:r>
      <w:r>
        <w:rPr>
          <w:w w:val="105"/>
        </w:rPr>
        <w:t xml:space="preserve">home directory, it may be useful to generate </w:t>
      </w:r>
      <w:r>
        <w:rPr>
          <w:rFonts w:ascii="Courier New" w:hAnsi="Courier New"/>
          <w:w w:val="105"/>
        </w:rPr>
        <w:t>treesummary</w:t>
      </w:r>
      <w:r>
        <w:rPr>
          <w:rFonts w:ascii="Courier New" w:hAnsi="Courier New"/>
          <w:spacing w:val="-32"/>
          <w:w w:val="105"/>
        </w:rPr>
        <w:t xml:space="preserve"> </w:t>
      </w:r>
      <w:r>
        <w:rPr>
          <w:w w:val="105"/>
        </w:rPr>
        <w:t>tables at each user’s home directory.</w:t>
      </w:r>
    </w:p>
    <w:p w14:paraId="632F320D" w14:textId="77777777" w:rsidR="00524BE9" w:rsidRDefault="00524BE9">
      <w:pPr>
        <w:pStyle w:val="BodyText"/>
        <w:spacing w:before="19"/>
      </w:pPr>
    </w:p>
    <w:p w14:paraId="249FF67D" w14:textId="77777777" w:rsidR="00524BE9" w:rsidRDefault="00524BE9">
      <w:pPr>
        <w:pStyle w:val="BodyText"/>
        <w:spacing w:before="1"/>
        <w:ind w:left="955"/>
        <w:jc w:val="both"/>
      </w:pPr>
      <w:r>
        <w:rPr>
          <w:w w:val="105"/>
        </w:rPr>
        <w:t>Example</w:t>
      </w:r>
      <w:r>
        <w:rPr>
          <w:spacing w:val="20"/>
          <w:w w:val="105"/>
        </w:rPr>
        <w:t xml:space="preserve"> </w:t>
      </w:r>
      <w:r>
        <w:rPr>
          <w:spacing w:val="-4"/>
          <w:w w:val="105"/>
        </w:rPr>
        <w:t>Call:</w:t>
      </w:r>
    </w:p>
    <w:p w14:paraId="27BFE41E" w14:textId="77777777" w:rsidR="00524BE9" w:rsidRDefault="00524BE9">
      <w:pPr>
        <w:pStyle w:val="BodyText"/>
        <w:spacing w:before="38"/>
      </w:pPr>
    </w:p>
    <w:p w14:paraId="079F0A0D" w14:textId="77777777" w:rsidR="00524BE9" w:rsidRDefault="00524BE9">
      <w:pPr>
        <w:pStyle w:val="BodyText"/>
        <w:ind w:left="1254"/>
        <w:rPr>
          <w:rFonts w:ascii="Courier New"/>
        </w:rPr>
      </w:pPr>
      <w:r>
        <w:rPr>
          <w:noProof/>
        </w:rPr>
        <mc:AlternateContent>
          <mc:Choice Requires="wps">
            <w:drawing>
              <wp:anchor distT="0" distB="0" distL="0" distR="0" simplePos="0" relativeHeight="251846656" behindDoc="1" locked="0" layoutInCell="1" allowOverlap="1" wp14:anchorId="3E026DD6" wp14:editId="7E3C6F86">
                <wp:simplePos x="0" y="0"/>
                <wp:positionH relativeFrom="page">
                  <wp:posOffset>2162314</wp:posOffset>
                </wp:positionH>
                <wp:positionV relativeFrom="paragraph">
                  <wp:posOffset>103430</wp:posOffset>
                </wp:positionV>
                <wp:extent cx="40005" cy="1270"/>
                <wp:effectExtent l="0" t="0" r="0" b="0"/>
                <wp:wrapNone/>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2A5527" id="Graphic 205" o:spid="_x0000_s1026" style="position:absolute;margin-left:170.25pt;margin-top:8.15pt;width:3.15pt;height:.1pt;z-index:-2514698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47680" behindDoc="1" locked="0" layoutInCell="1" allowOverlap="1" wp14:anchorId="6F8F5E24" wp14:editId="6A1B6BA9">
                <wp:simplePos x="0" y="0"/>
                <wp:positionH relativeFrom="page">
                  <wp:posOffset>3315118</wp:posOffset>
                </wp:positionH>
                <wp:positionV relativeFrom="paragraph">
                  <wp:posOffset>103430</wp:posOffset>
                </wp:positionV>
                <wp:extent cx="40005" cy="127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839ABA" id="Graphic 206" o:spid="_x0000_s1026" style="position:absolute;margin-left:261.05pt;margin-top:8.15pt;width:3.15pt;height:.1pt;z-index:-25146880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KtJNCb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1"/>
          <w:w w:val="85"/>
        </w:rPr>
        <w:t xml:space="preserve"> </w:t>
      </w:r>
      <w:r>
        <w:rPr>
          <w:rFonts w:ascii="Courier New"/>
          <w:w w:val="85"/>
        </w:rPr>
        <w:t>treesummary</w:t>
      </w:r>
      <w:r>
        <w:rPr>
          <w:rFonts w:ascii="Courier New"/>
          <w:spacing w:val="-21"/>
          <w:w w:val="85"/>
        </w:rPr>
        <w:t xml:space="preserve"> </w:t>
      </w:r>
      <w:r>
        <w:rPr>
          <w:rFonts w:ascii="Courier New"/>
          <w:w w:val="85"/>
        </w:rPr>
        <w:t>index</w:t>
      </w:r>
      <w:r>
        <w:rPr>
          <w:rFonts w:ascii="Courier New"/>
          <w:spacing w:val="-10"/>
          <w:w w:val="85"/>
        </w:rPr>
        <w:t xml:space="preserve"> </w:t>
      </w:r>
      <w:r>
        <w:rPr>
          <w:rFonts w:ascii="Courier New"/>
          <w:spacing w:val="-4"/>
          <w:w w:val="85"/>
        </w:rPr>
        <w:t>root</w:t>
      </w:r>
    </w:p>
    <w:p w14:paraId="7B513C35" w14:textId="77777777" w:rsidR="00524BE9" w:rsidRDefault="00524BE9">
      <w:pPr>
        <w:pStyle w:val="BodyText"/>
        <w:spacing w:before="44"/>
        <w:rPr>
          <w:rFonts w:ascii="Courier New"/>
        </w:rPr>
      </w:pPr>
    </w:p>
    <w:p w14:paraId="767FB2E3" w14:textId="77777777" w:rsidR="00524BE9" w:rsidRDefault="00524BE9" w:rsidP="00F778A8">
      <w:pPr>
        <w:pStyle w:val="ListParagraph"/>
        <w:widowControl w:val="0"/>
        <w:tabs>
          <w:tab w:val="left" w:pos="1655"/>
        </w:tabs>
        <w:autoSpaceDE w:val="0"/>
        <w:autoSpaceDN w:val="0"/>
        <w:spacing w:before="1"/>
        <w:ind w:left="1655"/>
        <w:contextualSpacing w:val="0"/>
        <w:rPr>
          <w:rFonts w:ascii="Courier New"/>
          <w:sz w:val="20"/>
        </w:rPr>
      </w:pPr>
      <w:r>
        <w:rPr>
          <w:noProof/>
        </w:rPr>
        <mc:AlternateContent>
          <mc:Choice Requires="wps">
            <w:drawing>
              <wp:anchor distT="0" distB="0" distL="0" distR="0" simplePos="0" relativeHeight="251848704" behindDoc="1" locked="0" layoutInCell="1" allowOverlap="1" wp14:anchorId="38FE117B" wp14:editId="05F1626B">
                <wp:simplePos x="0" y="0"/>
                <wp:positionH relativeFrom="page">
                  <wp:posOffset>2417127</wp:posOffset>
                </wp:positionH>
                <wp:positionV relativeFrom="paragraph">
                  <wp:posOffset>116634</wp:posOffset>
                </wp:positionV>
                <wp:extent cx="40005" cy="1270"/>
                <wp:effectExtent l="0" t="0" r="0" b="0"/>
                <wp:wrapNone/>
                <wp:docPr id="207" name="Graphic 2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8DCEB7" id="Graphic 207" o:spid="_x0000_s1026" style="position:absolute;margin-left:190.3pt;margin-top:9.2pt;width:3.15pt;height:.1pt;z-index:-2514677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49728" behindDoc="1" locked="0" layoutInCell="1" allowOverlap="1" wp14:anchorId="18596855" wp14:editId="390446F7">
                <wp:simplePos x="0" y="0"/>
                <wp:positionH relativeFrom="page">
                  <wp:posOffset>3195624</wp:posOffset>
                </wp:positionH>
                <wp:positionV relativeFrom="paragraph">
                  <wp:posOffset>116634</wp:posOffset>
                </wp:positionV>
                <wp:extent cx="40005" cy="1270"/>
                <wp:effectExtent l="0" t="0" r="0" b="0"/>
                <wp:wrapNone/>
                <wp:docPr id="208" name="Graphic 2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92C3FF" id="Graphic 208" o:spid="_x0000_s1026" style="position:absolute;margin-left:251.6pt;margin-top:9.2pt;width:3.15pt;height:.1pt;z-index:-2514667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" path="m,l39852,e" filled="f" strokeweight=".14039mm">
                <v:path arrowok="t"/>
                <w10:wrap anchorx="page"/>
              </v:shape>
            </w:pict>
          </mc:Fallback>
        </mc:AlternateContent>
      </w:r>
      <w:bookmarkStart w:id="193" w:name="gufi_treesummary_all"/>
      <w:bookmarkStart w:id="194" w:name="_bookmark69"/>
      <w:bookmarkEnd w:id="193"/>
      <w:bookmarkEnd w:id="194"/>
      <w:r>
        <w:rPr>
          <w:rFonts w:ascii="Courier New"/>
          <w:w w:val="85"/>
          <w:sz w:val="20"/>
        </w:rPr>
        <w:t>gufi</w:t>
      </w:r>
      <w:r>
        <w:rPr>
          <w:rFonts w:ascii="Courier New"/>
          <w:spacing w:val="-9"/>
          <w:w w:val="85"/>
          <w:sz w:val="20"/>
        </w:rPr>
        <w:t xml:space="preserve"> </w:t>
      </w:r>
      <w:r>
        <w:rPr>
          <w:rFonts w:ascii="Courier New"/>
          <w:w w:val="85"/>
          <w:sz w:val="20"/>
        </w:rPr>
        <w:t>treesummary</w:t>
      </w:r>
      <w:r>
        <w:rPr>
          <w:rFonts w:ascii="Courier New"/>
          <w:spacing w:val="-9"/>
          <w:w w:val="85"/>
          <w:sz w:val="20"/>
        </w:rPr>
        <w:t xml:space="preserve"> </w:t>
      </w:r>
      <w:r>
        <w:rPr>
          <w:rFonts w:ascii="Courier New"/>
          <w:spacing w:val="-5"/>
          <w:w w:val="85"/>
          <w:sz w:val="20"/>
        </w:rPr>
        <w:t>all</w:t>
      </w:r>
    </w:p>
    <w:p w14:paraId="1BFEB56A" w14:textId="77777777" w:rsidR="00524BE9" w:rsidRDefault="00524BE9">
      <w:pPr>
        <w:pStyle w:val="BodyText"/>
        <w:spacing w:before="121"/>
        <w:ind w:left="955" w:right="1726"/>
        <w:jc w:val="both"/>
      </w:pPr>
      <w:r>
        <w:rPr>
          <w:noProof/>
        </w:rPr>
        <mc:AlternateContent>
          <mc:Choice Requires="wps">
            <w:drawing>
              <wp:anchor distT="0" distB="0" distL="0" distR="0" simplePos="0" relativeHeight="251850752" behindDoc="1" locked="0" layoutInCell="1" allowOverlap="1" wp14:anchorId="74235382" wp14:editId="0A47A402">
                <wp:simplePos x="0" y="0"/>
                <wp:positionH relativeFrom="page">
                  <wp:posOffset>1972525</wp:posOffset>
                </wp:positionH>
                <wp:positionV relativeFrom="paragraph">
                  <wp:posOffset>192836</wp:posOffset>
                </wp:positionV>
                <wp:extent cx="40005" cy="1270"/>
                <wp:effectExtent l="0" t="0" r="0" b="0"/>
                <wp:wrapNone/>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C01790" id="Graphic 209" o:spid="_x0000_s1026" style="position:absolute;margin-left:155.3pt;margin-top:15.2pt;width:3.15pt;height:.1pt;z-index:-2514657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851776" behindDoc="1" locked="0" layoutInCell="1" allowOverlap="1" wp14:anchorId="796B84EA" wp14:editId="2CD6FAF2">
                <wp:simplePos x="0" y="0"/>
                <wp:positionH relativeFrom="page">
                  <wp:posOffset>2751035</wp:posOffset>
                </wp:positionH>
                <wp:positionV relativeFrom="paragraph">
                  <wp:posOffset>192836</wp:posOffset>
                </wp:positionV>
                <wp:extent cx="40005" cy="1270"/>
                <wp:effectExtent l="0" t="0" r="0" b="0"/>
                <wp:wrapNone/>
                <wp:docPr id="210" name="Graphic 2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8D41A6" id="Graphic 210" o:spid="_x0000_s1026" style="position:absolute;margin-left:216.6pt;margin-top:15.2pt;width:3.15pt;height:.1pt;z-index:-2514647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Dq35c24gAAAA4BAAAPAAAAAAAAAAAAAAAAAGwEAABkcnMvZG93bnJldi54bWxQSwUGAAAA&#10;AAQABADzAAAAewUAAAAA&#10;" path="m,l39852,e" filled="f" strokeweight=".14039mm">
                <v:path arrowok="t"/>
                <w10:wrap anchorx="page"/>
              </v:shape>
            </w:pict>
          </mc:Fallback>
        </mc:AlternateContent>
      </w:r>
      <w:r>
        <w:rPr>
          <w:rFonts w:ascii="Courier New"/>
          <w:spacing w:val="-2"/>
        </w:rPr>
        <w:t>gufi</w:t>
      </w:r>
      <w:r>
        <w:rPr>
          <w:rFonts w:ascii="Courier New"/>
          <w:spacing w:val="-28"/>
        </w:rPr>
        <w:t xml:space="preserve"> </w:t>
      </w:r>
      <w:r>
        <w:rPr>
          <w:rFonts w:ascii="Courier New"/>
          <w:spacing w:val="-2"/>
        </w:rPr>
        <w:t>treesummary</w:t>
      </w:r>
      <w:r>
        <w:rPr>
          <w:rFonts w:ascii="Courier New"/>
          <w:spacing w:val="-28"/>
        </w:rPr>
        <w:t xml:space="preserve"> </w:t>
      </w:r>
      <w:r>
        <w:rPr>
          <w:rFonts w:ascii="Courier New"/>
          <w:spacing w:val="-2"/>
        </w:rPr>
        <w:t>all</w:t>
      </w:r>
      <w:r>
        <w:rPr>
          <w:rFonts w:ascii="Courier New"/>
          <w:spacing w:val="-29"/>
        </w:rPr>
        <w:t xml:space="preserve"> </w:t>
      </w:r>
      <w:r>
        <w:rPr>
          <w:spacing w:val="-2"/>
        </w:rPr>
        <w:t>generates</w:t>
      </w:r>
      <w:r>
        <w:rPr>
          <w:spacing w:val="-10"/>
        </w:rPr>
        <w:t xml:space="preserve"> </w:t>
      </w:r>
      <w:r>
        <w:rPr>
          <w:rFonts w:ascii="Courier New"/>
          <w:spacing w:val="-2"/>
        </w:rPr>
        <w:t>treesummary</w:t>
      </w:r>
      <w:r>
        <w:rPr>
          <w:rFonts w:ascii="Courier New"/>
          <w:spacing w:val="-28"/>
        </w:rPr>
        <w:t xml:space="preserve"> </w:t>
      </w:r>
      <w:r>
        <w:rPr>
          <w:spacing w:val="-2"/>
        </w:rPr>
        <w:t>tables</w:t>
      </w:r>
      <w:r>
        <w:rPr>
          <w:spacing w:val="-11"/>
        </w:rPr>
        <w:t xml:space="preserve"> </w:t>
      </w:r>
      <w:r>
        <w:rPr>
          <w:spacing w:val="-2"/>
        </w:rPr>
        <w:t>for</w:t>
      </w:r>
      <w:r>
        <w:rPr>
          <w:spacing w:val="-10"/>
        </w:rPr>
        <w:t xml:space="preserve"> </w:t>
      </w:r>
      <w:r>
        <w:rPr>
          <w:spacing w:val="-2"/>
        </w:rPr>
        <w:t>all</w:t>
      </w:r>
      <w:r>
        <w:rPr>
          <w:spacing w:val="-11"/>
        </w:rPr>
        <w:t xml:space="preserve"> </w:t>
      </w:r>
      <w:r>
        <w:rPr>
          <w:spacing w:val="-2"/>
        </w:rPr>
        <w:t>directories.</w:t>
      </w:r>
      <w:r>
        <w:rPr>
          <w:spacing w:val="10"/>
        </w:rPr>
        <w:t xml:space="preserve"> </w:t>
      </w:r>
      <w:r>
        <w:rPr>
          <w:spacing w:val="-2"/>
        </w:rPr>
        <w:t xml:space="preserve">This </w:t>
      </w:r>
      <w:r>
        <w:rPr>
          <w:w w:val="105"/>
        </w:rPr>
        <w:t>is</w:t>
      </w:r>
      <w:r>
        <w:rPr>
          <w:spacing w:val="-14"/>
          <w:w w:val="105"/>
        </w:rPr>
        <w:t xml:space="preserve"> </w:t>
      </w:r>
      <w:r>
        <w:rPr>
          <w:w w:val="105"/>
        </w:rPr>
        <w:t xml:space="preserve">done by walking to the bottom of the tree and generating </w:t>
      </w:r>
      <w:r>
        <w:rPr>
          <w:rFonts w:ascii="Courier New"/>
          <w:w w:val="105"/>
        </w:rPr>
        <w:t>treesummary</w:t>
      </w:r>
      <w:r>
        <w:rPr>
          <w:rFonts w:ascii="Courier New"/>
          <w:spacing w:val="-32"/>
          <w:w w:val="105"/>
        </w:rPr>
        <w:t xml:space="preserve"> </w:t>
      </w:r>
      <w:r>
        <w:rPr>
          <w:w w:val="105"/>
        </w:rPr>
        <w:t>ta- bles while walking back up, which only occurs after all subdirectories have had their</w:t>
      </w:r>
      <w:r>
        <w:rPr>
          <w:spacing w:val="-14"/>
          <w:w w:val="105"/>
        </w:rPr>
        <w:t xml:space="preserve"> </w:t>
      </w:r>
      <w:r>
        <w:rPr>
          <w:rFonts w:ascii="Courier New"/>
          <w:w w:val="105"/>
        </w:rPr>
        <w:t>treesummary</w:t>
      </w:r>
      <w:r>
        <w:rPr>
          <w:rFonts w:ascii="Courier New"/>
          <w:spacing w:val="-31"/>
          <w:w w:val="105"/>
        </w:rPr>
        <w:t xml:space="preserve"> </w:t>
      </w:r>
      <w:r>
        <w:rPr>
          <w:w w:val="105"/>
        </w:rPr>
        <w:t>tables</w:t>
      </w:r>
      <w:r>
        <w:rPr>
          <w:spacing w:val="-13"/>
          <w:w w:val="105"/>
        </w:rPr>
        <w:t xml:space="preserve"> </w:t>
      </w:r>
      <w:r>
        <w:rPr>
          <w:w w:val="105"/>
        </w:rPr>
        <w:t>generated.</w:t>
      </w:r>
      <w:r>
        <w:rPr>
          <w:spacing w:val="-13"/>
          <w:w w:val="105"/>
        </w:rPr>
        <w:t xml:space="preserve"> </w:t>
      </w:r>
      <w:r>
        <w:rPr>
          <w:w w:val="105"/>
        </w:rPr>
        <w:t>Leaf</w:t>
      </w:r>
      <w:r>
        <w:rPr>
          <w:spacing w:val="-13"/>
          <w:w w:val="105"/>
        </w:rPr>
        <w:t xml:space="preserve"> </w:t>
      </w:r>
      <w:r>
        <w:rPr>
          <w:w w:val="105"/>
        </w:rPr>
        <w:t>directories,</w:t>
      </w:r>
      <w:r>
        <w:rPr>
          <w:spacing w:val="-14"/>
          <w:w w:val="105"/>
        </w:rPr>
        <w:t xml:space="preserve"> </w:t>
      </w:r>
      <w:r>
        <w:rPr>
          <w:w w:val="105"/>
        </w:rPr>
        <w:t>by</w:t>
      </w:r>
      <w:r>
        <w:rPr>
          <w:spacing w:val="-13"/>
          <w:w w:val="105"/>
        </w:rPr>
        <w:t xml:space="preserve"> </w:t>
      </w:r>
      <w:r>
        <w:rPr>
          <w:w w:val="105"/>
        </w:rPr>
        <w:t>definition,</w:t>
      </w:r>
      <w:r>
        <w:rPr>
          <w:spacing w:val="-13"/>
          <w:w w:val="105"/>
        </w:rPr>
        <w:t xml:space="preserve"> </w:t>
      </w:r>
      <w:r>
        <w:rPr>
          <w:w w:val="105"/>
        </w:rPr>
        <w:t>do</w:t>
      </w:r>
      <w:r>
        <w:rPr>
          <w:spacing w:val="-13"/>
          <w:w w:val="105"/>
        </w:rPr>
        <w:t xml:space="preserve"> </w:t>
      </w:r>
      <w:r>
        <w:rPr>
          <w:w w:val="105"/>
        </w:rPr>
        <w:t>not</w:t>
      </w:r>
      <w:r>
        <w:rPr>
          <w:spacing w:val="-13"/>
          <w:w w:val="105"/>
        </w:rPr>
        <w:t xml:space="preserve"> </w:t>
      </w:r>
      <w:r>
        <w:rPr>
          <w:w w:val="105"/>
        </w:rPr>
        <w:t>have subdirectories, and further traversal down is unnecessary and impossible.</w:t>
      </w:r>
      <w:r>
        <w:rPr>
          <w:spacing w:val="40"/>
          <w:w w:val="105"/>
        </w:rPr>
        <w:t xml:space="preserve"> </w:t>
      </w:r>
      <w:r>
        <w:rPr>
          <w:w w:val="105"/>
        </w:rPr>
        <w:t xml:space="preserve">Their </w:t>
      </w:r>
      <w:r>
        <w:rPr>
          <w:rFonts w:ascii="Courier New"/>
        </w:rPr>
        <w:t>treesummary</w:t>
      </w:r>
      <w:r>
        <w:rPr>
          <w:rFonts w:ascii="Courier New"/>
          <w:spacing w:val="-30"/>
        </w:rPr>
        <w:t xml:space="preserve"> </w:t>
      </w:r>
      <w:r>
        <w:t>tables</w:t>
      </w:r>
      <w:r>
        <w:rPr>
          <w:spacing w:val="-6"/>
        </w:rPr>
        <w:t xml:space="preserve"> </w:t>
      </w:r>
      <w:r>
        <w:t xml:space="preserve">are thus duplicates of their </w:t>
      </w:r>
      <w:r>
        <w:rPr>
          <w:rFonts w:ascii="Courier New"/>
        </w:rPr>
        <w:t>summary</w:t>
      </w:r>
      <w:r>
        <w:rPr>
          <w:rFonts w:ascii="Courier New"/>
          <w:spacing w:val="-30"/>
        </w:rPr>
        <w:t xml:space="preserve"> </w:t>
      </w:r>
      <w:r>
        <w:t xml:space="preserve">tables, providing the </w:t>
      </w:r>
      <w:r>
        <w:rPr>
          <w:w w:val="105"/>
        </w:rPr>
        <w:t>base case for the walk back up the tree.</w:t>
      </w:r>
      <w:r>
        <w:rPr>
          <w:spacing w:val="40"/>
          <w:w w:val="105"/>
        </w:rPr>
        <w:t xml:space="preserve"> </w:t>
      </w:r>
      <w:r>
        <w:rPr>
          <w:w w:val="105"/>
        </w:rPr>
        <w:t>Directories above the leaves can then</w:t>
      </w:r>
      <w:r>
        <w:rPr>
          <w:spacing w:val="80"/>
          <w:w w:val="105"/>
        </w:rPr>
        <w:t xml:space="preserve"> </w:t>
      </w:r>
      <w:r>
        <w:rPr>
          <w:w w:val="105"/>
        </w:rPr>
        <w:t>use</w:t>
      </w:r>
      <w:r>
        <w:rPr>
          <w:spacing w:val="-3"/>
          <w:w w:val="105"/>
        </w:rPr>
        <w:t xml:space="preserve"> </w:t>
      </w:r>
      <w:r>
        <w:rPr>
          <w:w w:val="105"/>
        </w:rPr>
        <w:t>the</w:t>
      </w:r>
      <w:r>
        <w:rPr>
          <w:spacing w:val="10"/>
          <w:w w:val="105"/>
        </w:rPr>
        <w:t xml:space="preserve"> </w:t>
      </w:r>
      <w:r>
        <w:rPr>
          <w:rFonts w:ascii="Courier New"/>
          <w:w w:val="105"/>
        </w:rPr>
        <w:t>treesummary</w:t>
      </w:r>
      <w:r>
        <w:rPr>
          <w:rFonts w:ascii="Courier New"/>
          <w:spacing w:val="-49"/>
          <w:w w:val="105"/>
        </w:rPr>
        <w:t xml:space="preserve"> </w:t>
      </w:r>
      <w:r>
        <w:rPr>
          <w:w w:val="105"/>
        </w:rPr>
        <w:t>data</w:t>
      </w:r>
      <w:r>
        <w:rPr>
          <w:spacing w:val="11"/>
          <w:w w:val="105"/>
        </w:rPr>
        <w:t xml:space="preserve"> </w:t>
      </w:r>
      <w:r>
        <w:rPr>
          <w:w w:val="105"/>
        </w:rPr>
        <w:t>found</w:t>
      </w:r>
      <w:r>
        <w:rPr>
          <w:spacing w:val="11"/>
          <w:w w:val="105"/>
        </w:rPr>
        <w:t xml:space="preserve"> </w:t>
      </w:r>
      <w:r>
        <w:rPr>
          <w:w w:val="105"/>
        </w:rPr>
        <w:t>in</w:t>
      </w:r>
      <w:r>
        <w:rPr>
          <w:spacing w:val="11"/>
          <w:w w:val="105"/>
        </w:rPr>
        <w:t xml:space="preserve"> </w:t>
      </w:r>
      <w:r>
        <w:rPr>
          <w:w w:val="105"/>
        </w:rPr>
        <w:t>their</w:t>
      </w:r>
      <w:r>
        <w:rPr>
          <w:spacing w:val="11"/>
          <w:w w:val="105"/>
        </w:rPr>
        <w:t xml:space="preserve"> </w:t>
      </w:r>
      <w:r>
        <w:rPr>
          <w:w w:val="105"/>
        </w:rPr>
        <w:t>immediate</w:t>
      </w:r>
      <w:r>
        <w:rPr>
          <w:spacing w:val="11"/>
          <w:w w:val="105"/>
        </w:rPr>
        <w:t xml:space="preserve"> </w:t>
      </w:r>
      <w:r>
        <w:rPr>
          <w:w w:val="105"/>
        </w:rPr>
        <w:t>subdirectories,</w:t>
      </w:r>
      <w:r>
        <w:rPr>
          <w:spacing w:val="13"/>
          <w:w w:val="105"/>
        </w:rPr>
        <w:t xml:space="preserve"> </w:t>
      </w:r>
      <w:r>
        <w:rPr>
          <w:w w:val="105"/>
        </w:rPr>
        <w:t>which</w:t>
      </w:r>
      <w:r>
        <w:rPr>
          <w:spacing w:val="11"/>
          <w:w w:val="105"/>
        </w:rPr>
        <w:t xml:space="preserve"> </w:t>
      </w:r>
      <w:r>
        <w:rPr>
          <w:spacing w:val="-5"/>
          <w:w w:val="105"/>
        </w:rPr>
        <w:t>are</w:t>
      </w:r>
    </w:p>
    <w:p w14:paraId="15825C3B" w14:textId="77777777" w:rsidR="00524BE9" w:rsidRDefault="00524BE9">
      <w:pPr>
        <w:pStyle w:val="BodyText"/>
        <w:spacing w:line="249" w:lineRule="auto"/>
        <w:ind w:left="955" w:right="1728"/>
        <w:jc w:val="both"/>
      </w:pPr>
      <w:r>
        <w:rPr>
          <w:w w:val="105"/>
        </w:rPr>
        <w:t xml:space="preserve">1) guaranteed to exist and 2) guaranteed to summarize the entire subdirectory’s subtree, to generate their own </w:t>
      </w:r>
      <w:r>
        <w:rPr>
          <w:rFonts w:ascii="Courier New" w:hAnsi="Courier New"/>
          <w:w w:val="105"/>
        </w:rPr>
        <w:t>treesummary</w:t>
      </w:r>
      <w:r>
        <w:rPr>
          <w:rFonts w:ascii="Courier New" w:hAnsi="Courier New"/>
          <w:spacing w:val="-57"/>
          <w:w w:val="105"/>
        </w:rPr>
        <w:t xml:space="preserve"> </w:t>
      </w:r>
      <w:r>
        <w:rPr>
          <w:w w:val="105"/>
        </w:rPr>
        <w:t>tables.</w:t>
      </w:r>
    </w:p>
    <w:p w14:paraId="45190A2A" w14:textId="77777777" w:rsidR="00524BE9" w:rsidRDefault="00524BE9">
      <w:pPr>
        <w:pStyle w:val="BodyText"/>
        <w:spacing w:before="211"/>
        <w:ind w:left="955"/>
        <w:jc w:val="both"/>
      </w:pPr>
      <w:r>
        <w:rPr>
          <w:w w:val="105"/>
        </w:rPr>
        <w:t>Example</w:t>
      </w:r>
      <w:r>
        <w:rPr>
          <w:spacing w:val="20"/>
          <w:w w:val="105"/>
        </w:rPr>
        <w:t xml:space="preserve"> </w:t>
      </w:r>
      <w:r>
        <w:rPr>
          <w:spacing w:val="-4"/>
          <w:w w:val="105"/>
        </w:rPr>
        <w:t>Call:</w:t>
      </w:r>
    </w:p>
    <w:p w14:paraId="6CA7D914" w14:textId="77777777" w:rsidR="00524BE9" w:rsidRDefault="00524BE9">
      <w:pPr>
        <w:jc w:val="both"/>
        <w:sectPr w:rsidR="00524BE9" w:rsidSect="005B00B8">
          <w:pgSz w:w="12240" w:h="15840"/>
          <w:pgMar w:top="1820" w:right="960" w:bottom="1920" w:left="1720" w:header="0" w:footer="1737" w:gutter="0"/>
          <w:cols w:space="720"/>
        </w:sectPr>
      </w:pPr>
    </w:p>
    <w:p w14:paraId="7E3FBCB6" w14:textId="77777777" w:rsidR="00524BE9" w:rsidRDefault="00524BE9">
      <w:pPr>
        <w:pStyle w:val="BodyText"/>
      </w:pPr>
    </w:p>
    <w:p w14:paraId="6E379A42" w14:textId="77777777" w:rsidR="00524BE9" w:rsidRDefault="00524BE9">
      <w:pPr>
        <w:pStyle w:val="BodyText"/>
      </w:pPr>
    </w:p>
    <w:p w14:paraId="6625D7D3" w14:textId="77777777" w:rsidR="00524BE9" w:rsidRDefault="00524BE9">
      <w:pPr>
        <w:pStyle w:val="BodyText"/>
      </w:pPr>
    </w:p>
    <w:p w14:paraId="54D5B19D" w14:textId="77777777" w:rsidR="00524BE9" w:rsidRDefault="00524BE9">
      <w:pPr>
        <w:pStyle w:val="BodyText"/>
        <w:spacing w:before="27"/>
      </w:pPr>
    </w:p>
    <w:p w14:paraId="250BA675" w14:textId="77777777" w:rsidR="00524BE9" w:rsidRDefault="00524BE9">
      <w:pPr>
        <w:pStyle w:val="BodyText"/>
        <w:spacing w:before="1"/>
        <w:ind w:left="1254"/>
        <w:rPr>
          <w:rFonts w:ascii="Courier New"/>
        </w:rPr>
      </w:pPr>
      <w:r>
        <w:rPr>
          <w:noProof/>
        </w:rPr>
        <mc:AlternateContent>
          <mc:Choice Requires="wps">
            <w:drawing>
              <wp:anchor distT="0" distB="0" distL="0" distR="0" simplePos="0" relativeHeight="251852800" behindDoc="1" locked="0" layoutInCell="1" allowOverlap="1" wp14:anchorId="4E65EC02" wp14:editId="371BD741">
                <wp:simplePos x="0" y="0"/>
                <wp:positionH relativeFrom="page">
                  <wp:posOffset>2162314</wp:posOffset>
                </wp:positionH>
                <wp:positionV relativeFrom="paragraph">
                  <wp:posOffset>103821</wp:posOffset>
                </wp:positionV>
                <wp:extent cx="40005" cy="1270"/>
                <wp:effectExtent l="0" t="0" r="0" b="0"/>
                <wp:wrapNone/>
                <wp:docPr id="211" name="Graphic 2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C83ADF" id="Graphic 211" o:spid="_x0000_s1026" style="position:absolute;margin-left:170.25pt;margin-top:8.15pt;width:3.15pt;height:.1pt;z-index:-2514636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53824" behindDoc="1" locked="0" layoutInCell="1" allowOverlap="1" wp14:anchorId="421D99E0" wp14:editId="04A5083C">
                <wp:simplePos x="0" y="0"/>
                <wp:positionH relativeFrom="page">
                  <wp:posOffset>2940824</wp:posOffset>
                </wp:positionH>
                <wp:positionV relativeFrom="paragraph">
                  <wp:posOffset>103821</wp:posOffset>
                </wp:positionV>
                <wp:extent cx="40005" cy="1270"/>
                <wp:effectExtent l="0" t="0" r="0" b="0"/>
                <wp:wrapNone/>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125F35" id="Graphic 212" o:spid="_x0000_s1026" style="position:absolute;margin-left:231.55pt;margin-top:8.15pt;width:3.15pt;height:.1pt;z-index:-2514626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Et+N6L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54848" behindDoc="1" locked="0" layoutInCell="1" allowOverlap="1" wp14:anchorId="4A39A1D0" wp14:editId="2001955C">
                <wp:simplePos x="0" y="0"/>
                <wp:positionH relativeFrom="page">
                  <wp:posOffset>3562222</wp:posOffset>
                </wp:positionH>
                <wp:positionV relativeFrom="paragraph">
                  <wp:posOffset>103821</wp:posOffset>
                </wp:positionV>
                <wp:extent cx="40005" cy="1270"/>
                <wp:effectExtent l="0" t="0" r="0" b="0"/>
                <wp:wrapNone/>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E6812E" id="Graphic 213" o:spid="_x0000_s1026" style="position:absolute;margin-left:280.5pt;margin-top:8.15pt;width:3.15pt;height:.1pt;z-index:-2514616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" path="m,l39852,e" filled="f" strokeweight=".14039mm">
                <v:path arrowok="t"/>
                <w10:wrap anchorx="page"/>
              </v:shape>
            </w:pict>
          </mc:Fallback>
        </mc:AlternateContent>
      </w:r>
      <w:r>
        <w:rPr>
          <w:rFonts w:ascii="Courier New"/>
          <w:w w:val="85"/>
        </w:rPr>
        <w:t>gufi</w:t>
      </w:r>
      <w:r>
        <w:rPr>
          <w:rFonts w:ascii="Courier New"/>
          <w:spacing w:val="-13"/>
          <w:w w:val="85"/>
        </w:rPr>
        <w:t xml:space="preserve"> </w:t>
      </w:r>
      <w:r>
        <w:rPr>
          <w:rFonts w:ascii="Courier New"/>
          <w:w w:val="85"/>
        </w:rPr>
        <w:t>treesummary</w:t>
      </w:r>
      <w:r>
        <w:rPr>
          <w:rFonts w:ascii="Courier New"/>
          <w:spacing w:val="-13"/>
          <w:w w:val="85"/>
        </w:rPr>
        <w:t xml:space="preserve"> </w:t>
      </w:r>
      <w:r>
        <w:rPr>
          <w:rFonts w:ascii="Courier New"/>
          <w:w w:val="85"/>
        </w:rPr>
        <w:t>all</w:t>
      </w:r>
      <w:r>
        <w:rPr>
          <w:rFonts w:ascii="Courier New"/>
          <w:spacing w:val="-24"/>
          <w:w w:val="85"/>
        </w:rPr>
        <w:t xml:space="preserve"> </w:t>
      </w:r>
      <w:r>
        <w:rPr>
          <w:rFonts w:ascii="Courier New"/>
          <w:w w:val="85"/>
        </w:rPr>
        <w:t>index</w:t>
      </w:r>
      <w:r>
        <w:rPr>
          <w:rFonts w:ascii="Courier New"/>
          <w:spacing w:val="-12"/>
          <w:w w:val="85"/>
        </w:rPr>
        <w:t xml:space="preserve"> </w:t>
      </w:r>
      <w:r>
        <w:rPr>
          <w:rFonts w:ascii="Courier New"/>
          <w:spacing w:val="-4"/>
          <w:w w:val="85"/>
        </w:rPr>
        <w:t>root</w:t>
      </w:r>
    </w:p>
    <w:p w14:paraId="4AFDA8DA" w14:textId="77777777" w:rsidR="00524BE9" w:rsidRDefault="00524BE9">
      <w:pPr>
        <w:pStyle w:val="BodyText"/>
        <w:spacing w:before="44"/>
        <w:rPr>
          <w:rFonts w:ascii="Courier New"/>
        </w:rPr>
      </w:pPr>
    </w:p>
    <w:p w14:paraId="00437E94" w14:textId="77777777" w:rsidR="00524BE9" w:rsidRDefault="00524BE9" w:rsidP="00F778A8">
      <w:pPr>
        <w:pStyle w:val="ListParagraph"/>
        <w:widowControl w:val="0"/>
        <w:tabs>
          <w:tab w:val="left" w:pos="1655"/>
        </w:tabs>
        <w:autoSpaceDE w:val="0"/>
        <w:autoSpaceDN w:val="0"/>
        <w:ind w:left="1655"/>
        <w:contextualSpacing w:val="0"/>
        <w:rPr>
          <w:rFonts w:ascii="Courier New"/>
          <w:sz w:val="20"/>
        </w:rPr>
      </w:pPr>
      <w:r>
        <w:rPr>
          <w:noProof/>
        </w:rPr>
        <mc:AlternateContent>
          <mc:Choice Requires="wps">
            <w:drawing>
              <wp:anchor distT="0" distB="0" distL="0" distR="0" simplePos="0" relativeHeight="251855872" behindDoc="1" locked="0" layoutInCell="1" allowOverlap="1" wp14:anchorId="77CBBA5E" wp14:editId="5DB9A115">
                <wp:simplePos x="0" y="0"/>
                <wp:positionH relativeFrom="page">
                  <wp:posOffset>2417127</wp:posOffset>
                </wp:positionH>
                <wp:positionV relativeFrom="paragraph">
                  <wp:posOffset>116378</wp:posOffset>
                </wp:positionV>
                <wp:extent cx="40005" cy="127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7A710E" id="Graphic 214" o:spid="_x0000_s1026" style="position:absolute;margin-left:190.3pt;margin-top:9.15pt;width:3.15pt;height:.1pt;z-index:-2514606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" path="m,l39852,e" filled="f" strokeweight=".14039mm">
                <v:path arrowok="t"/>
                <w10:wrap anchorx="page"/>
              </v:shape>
            </w:pict>
          </mc:Fallback>
        </mc:AlternateContent>
      </w:r>
      <w:bookmarkStart w:id="195" w:name="gufi_rollup"/>
      <w:bookmarkStart w:id="196" w:name="_bookmark70"/>
      <w:bookmarkEnd w:id="195"/>
      <w:bookmarkEnd w:id="196"/>
      <w:r>
        <w:rPr>
          <w:rFonts w:ascii="Courier New"/>
          <w:w w:val="85"/>
          <w:sz w:val="20"/>
        </w:rPr>
        <w:t>gufi</w:t>
      </w:r>
      <w:r>
        <w:rPr>
          <w:rFonts w:ascii="Courier New"/>
          <w:spacing w:val="-18"/>
          <w:w w:val="85"/>
          <w:sz w:val="20"/>
        </w:rPr>
        <w:t xml:space="preserve"> </w:t>
      </w:r>
      <w:r>
        <w:rPr>
          <w:rFonts w:ascii="Courier New"/>
          <w:spacing w:val="-2"/>
          <w:w w:val="95"/>
          <w:sz w:val="20"/>
        </w:rPr>
        <w:t>rollup</w:t>
      </w:r>
    </w:p>
    <w:p w14:paraId="385B9CE7" w14:textId="77777777" w:rsidR="00524BE9" w:rsidRDefault="00524BE9">
      <w:pPr>
        <w:pStyle w:val="BodyText"/>
        <w:spacing w:before="123" w:line="237" w:lineRule="auto"/>
        <w:ind w:left="955" w:right="1728"/>
        <w:jc w:val="both"/>
        <w:rPr>
          <w:w w:val="105"/>
        </w:rPr>
      </w:pPr>
      <w:r>
        <w:rPr>
          <w:noProof/>
        </w:rPr>
        <mc:AlternateContent>
          <mc:Choice Requires="wps">
            <w:drawing>
              <wp:anchor distT="0" distB="0" distL="0" distR="0" simplePos="0" relativeHeight="251856896" behindDoc="1" locked="0" layoutInCell="1" allowOverlap="1" wp14:anchorId="356582EA" wp14:editId="125C0E26">
                <wp:simplePos x="0" y="0"/>
                <wp:positionH relativeFrom="page">
                  <wp:posOffset>2711678</wp:posOffset>
                </wp:positionH>
                <wp:positionV relativeFrom="paragraph">
                  <wp:posOffset>193227</wp:posOffset>
                </wp:positionV>
                <wp:extent cx="40005" cy="127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1684CD" id="Graphic 215" o:spid="_x0000_s1026" style="position:absolute;margin-left:213.5pt;margin-top:15.2pt;width:3.15pt;height:.1pt;z-index:-2514595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857920" behindDoc="1" locked="0" layoutInCell="1" allowOverlap="1" wp14:anchorId="709771B0" wp14:editId="7CF15B61">
                <wp:simplePos x="0" y="0"/>
                <wp:positionH relativeFrom="page">
                  <wp:posOffset>3490188</wp:posOffset>
                </wp:positionH>
                <wp:positionV relativeFrom="paragraph">
                  <wp:posOffset>193227</wp:posOffset>
                </wp:positionV>
                <wp:extent cx="40005" cy="1270"/>
                <wp:effectExtent l="0" t="0" r="0" b="0"/>
                <wp:wrapNone/>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CBC826" id="Graphic 216" o:spid="_x0000_s1026" style="position:absolute;margin-left:274.8pt;margin-top:15.2pt;width:3.15pt;height:.1pt;z-index:-25145856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ADZELW4gAAAA4BAAAPAAAAAAAAAAAAAAAAAGwEAABkcnMvZG93bnJldi54bWxQSwUGAAAA&#10;AAQABADzAAAAewUAAAAA&#10;" path="m,l39852,e" filled="f" strokeweight=".14039mm">
                <v:path arrowok="t"/>
                <w10:wrap anchorx="page"/>
              </v:shape>
            </w:pict>
          </mc:Fallback>
        </mc:AlternateContent>
      </w:r>
      <w:r>
        <w:rPr>
          <w:w w:val="105"/>
        </w:rPr>
        <w:t>Just</w:t>
      </w:r>
      <w:r>
        <w:rPr>
          <w:spacing w:val="-14"/>
          <w:w w:val="105"/>
        </w:rPr>
        <w:t xml:space="preserve"> </w:t>
      </w:r>
      <w:r>
        <w:rPr>
          <w:w w:val="105"/>
        </w:rPr>
        <w:t>as</w:t>
      </w:r>
      <w:r>
        <w:rPr>
          <w:spacing w:val="-13"/>
          <w:w w:val="105"/>
        </w:rPr>
        <w:t xml:space="preserve"> </w:t>
      </w:r>
      <w:r>
        <w:rPr>
          <w:w w:val="105"/>
        </w:rPr>
        <w:t>with</w:t>
      </w:r>
      <w:r>
        <w:rPr>
          <w:spacing w:val="-13"/>
          <w:w w:val="105"/>
        </w:rPr>
        <w:t xml:space="preserve"> </w:t>
      </w:r>
      <w:r>
        <w:rPr>
          <w:rFonts w:ascii="Courier New"/>
          <w:w w:val="105"/>
        </w:rPr>
        <w:t>gufi</w:t>
      </w:r>
      <w:r>
        <w:rPr>
          <w:rFonts w:ascii="Courier New"/>
          <w:spacing w:val="-31"/>
          <w:w w:val="105"/>
        </w:rPr>
        <w:t xml:space="preserve"> </w:t>
      </w:r>
      <w:r>
        <w:rPr>
          <w:rFonts w:ascii="Courier New"/>
          <w:w w:val="105"/>
        </w:rPr>
        <w:t>treesummary</w:t>
      </w:r>
      <w:r>
        <w:rPr>
          <w:rFonts w:ascii="Courier New"/>
          <w:spacing w:val="-32"/>
          <w:w w:val="105"/>
        </w:rPr>
        <w:t xml:space="preserve"> </w:t>
      </w:r>
      <w:r>
        <w:rPr>
          <w:rFonts w:ascii="Courier New"/>
          <w:w w:val="105"/>
        </w:rPr>
        <w:t>all</w:t>
      </w:r>
      <w:r>
        <w:rPr>
          <w:w w:val="105"/>
        </w:rPr>
        <w:t>,</w:t>
      </w:r>
      <w:r>
        <w:rPr>
          <w:spacing w:val="-13"/>
          <w:w w:val="105"/>
        </w:rPr>
        <w:t xml:space="preserve"> </w:t>
      </w:r>
      <w:r>
        <w:rPr>
          <w:w w:val="105"/>
        </w:rPr>
        <w:t>rolling</w:t>
      </w:r>
      <w:r>
        <w:rPr>
          <w:spacing w:val="-13"/>
          <w:w w:val="105"/>
        </w:rPr>
        <w:t xml:space="preserve"> </w:t>
      </w:r>
      <w:r>
        <w:rPr>
          <w:w w:val="105"/>
        </w:rPr>
        <w:t>up</w:t>
      </w:r>
      <w:r>
        <w:rPr>
          <w:spacing w:val="-13"/>
          <w:w w:val="105"/>
        </w:rPr>
        <w:t xml:space="preserve"> </w:t>
      </w:r>
      <w:r>
        <w:rPr>
          <w:w w:val="105"/>
        </w:rPr>
        <w:t>a</w:t>
      </w:r>
      <w:r>
        <w:rPr>
          <w:spacing w:val="-13"/>
          <w:w w:val="105"/>
        </w:rPr>
        <w:t xml:space="preserve"> </w:t>
      </w:r>
      <w:r>
        <w:rPr>
          <w:w w:val="105"/>
        </w:rPr>
        <w:t>tree</w:t>
      </w:r>
      <w:r>
        <w:rPr>
          <w:spacing w:val="-14"/>
          <w:w w:val="105"/>
        </w:rPr>
        <w:t xml:space="preserve"> </w:t>
      </w:r>
      <w:r>
        <w:rPr>
          <w:w w:val="105"/>
        </w:rPr>
        <w:t>involves</w:t>
      </w:r>
      <w:r>
        <w:rPr>
          <w:spacing w:val="-2"/>
          <w:w w:val="105"/>
        </w:rPr>
        <w:t xml:space="preserve"> </w:t>
      </w:r>
      <w:r>
        <w:rPr>
          <w:w w:val="105"/>
        </w:rPr>
        <w:t>walking</w:t>
      </w:r>
      <w:r>
        <w:rPr>
          <w:spacing w:val="-3"/>
          <w:w w:val="105"/>
        </w:rPr>
        <w:t xml:space="preserve"> </w:t>
      </w:r>
      <w:r>
        <w:rPr>
          <w:w w:val="105"/>
        </w:rPr>
        <w:t>to</w:t>
      </w:r>
      <w:r>
        <w:rPr>
          <w:spacing w:val="-3"/>
          <w:w w:val="105"/>
        </w:rPr>
        <w:t xml:space="preserve"> </w:t>
      </w:r>
      <w:r>
        <w:rPr>
          <w:w w:val="105"/>
        </w:rPr>
        <w:t>the bottom</w:t>
      </w:r>
      <w:r>
        <w:rPr>
          <w:spacing w:val="-14"/>
          <w:w w:val="105"/>
        </w:rPr>
        <w:t xml:space="preserve"> </w:t>
      </w:r>
      <w:r>
        <w:rPr>
          <w:w w:val="105"/>
        </w:rPr>
        <w:t>of</w:t>
      </w:r>
      <w:r>
        <w:rPr>
          <w:spacing w:val="-13"/>
          <w:w w:val="105"/>
        </w:rPr>
        <w:t xml:space="preserve"> </w:t>
      </w:r>
      <w:r>
        <w:rPr>
          <w:w w:val="105"/>
        </w:rPr>
        <w:t>the</w:t>
      </w:r>
      <w:r>
        <w:rPr>
          <w:spacing w:val="-3"/>
          <w:w w:val="105"/>
        </w:rPr>
        <w:t xml:space="preserve"> </w:t>
      </w:r>
      <w:r>
        <w:rPr>
          <w:w w:val="105"/>
        </w:rPr>
        <w:t>tree and working upwards.</w:t>
      </w:r>
      <w:r>
        <w:rPr>
          <w:spacing w:val="31"/>
          <w:w w:val="105"/>
        </w:rPr>
        <w:t xml:space="preserve"> </w:t>
      </w:r>
      <w:r>
        <w:rPr>
          <w:w w:val="105"/>
        </w:rPr>
        <w:t xml:space="preserve">This allows for </w:t>
      </w:r>
      <w:r>
        <w:rPr>
          <w:rFonts w:ascii="Courier New"/>
          <w:w w:val="105"/>
        </w:rPr>
        <w:t>treesummary</w:t>
      </w:r>
      <w:r>
        <w:rPr>
          <w:rFonts w:ascii="Courier New"/>
          <w:spacing w:val="-32"/>
          <w:w w:val="105"/>
        </w:rPr>
        <w:t xml:space="preserve"> </w:t>
      </w:r>
      <w:r>
        <w:rPr>
          <w:w w:val="105"/>
        </w:rPr>
        <w:t xml:space="preserve">gener- ation to be performed automatically during the roll up operation, resulting in </w:t>
      </w:r>
      <w:r>
        <w:rPr>
          <w:rFonts w:ascii="Courier New"/>
          <w:spacing w:val="-2"/>
          <w:w w:val="105"/>
        </w:rPr>
        <w:t>treesummary</w:t>
      </w:r>
      <w:r>
        <w:rPr>
          <w:rFonts w:ascii="Courier New"/>
          <w:spacing w:val="-30"/>
          <w:w w:val="105"/>
        </w:rPr>
        <w:t xml:space="preserve"> </w:t>
      </w:r>
      <w:r>
        <w:rPr>
          <w:spacing w:val="-2"/>
          <w:w w:val="105"/>
        </w:rPr>
        <w:t>tables</w:t>
      </w:r>
      <w:r>
        <w:rPr>
          <w:spacing w:val="-11"/>
          <w:w w:val="105"/>
        </w:rPr>
        <w:t xml:space="preserve"> </w:t>
      </w:r>
      <w:r>
        <w:rPr>
          <w:spacing w:val="-2"/>
          <w:w w:val="105"/>
        </w:rPr>
        <w:t>being</w:t>
      </w:r>
      <w:r>
        <w:rPr>
          <w:spacing w:val="-11"/>
          <w:w w:val="105"/>
        </w:rPr>
        <w:t xml:space="preserve"> </w:t>
      </w:r>
      <w:r>
        <w:rPr>
          <w:spacing w:val="-2"/>
          <w:w w:val="105"/>
        </w:rPr>
        <w:t>generated</w:t>
      </w:r>
      <w:r>
        <w:rPr>
          <w:spacing w:val="-11"/>
          <w:w w:val="105"/>
        </w:rPr>
        <w:t xml:space="preserve"> </w:t>
      </w:r>
      <w:r>
        <w:rPr>
          <w:spacing w:val="-2"/>
          <w:w w:val="105"/>
        </w:rPr>
        <w:t>for</w:t>
      </w:r>
      <w:r>
        <w:rPr>
          <w:spacing w:val="-8"/>
          <w:w w:val="105"/>
        </w:rPr>
        <w:t xml:space="preserve"> </w:t>
      </w:r>
      <w:r>
        <w:rPr>
          <w:spacing w:val="-2"/>
          <w:w w:val="105"/>
        </w:rPr>
        <w:t xml:space="preserve">all directories whether or not they were </w:t>
      </w:r>
      <w:r>
        <w:rPr>
          <w:w w:val="105"/>
        </w:rPr>
        <w:t>rolled up.</w:t>
      </w:r>
    </w:p>
    <w:p w14:paraId="0D479CEA" w14:textId="77777777" w:rsidR="00322ACA" w:rsidRDefault="00322ACA">
      <w:pPr>
        <w:pStyle w:val="BodyText"/>
        <w:spacing w:before="123" w:line="237" w:lineRule="auto"/>
        <w:ind w:left="955" w:right="1728"/>
        <w:jc w:val="both"/>
        <w:rPr>
          <w:w w:val="105"/>
        </w:rPr>
      </w:pPr>
    </w:p>
    <w:p w14:paraId="7BEAB2B2" w14:textId="2E8F33B4"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gufi_treesummary</w:t>
      </w:r>
    </w:p>
    <w:p w14:paraId="75D6481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usage: ./gufi_treesummary [options] GUFI_index</w:t>
      </w:r>
    </w:p>
    <w:p w14:paraId="38990DC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options:</w:t>
      </w:r>
    </w:p>
    <w:p w14:paraId="62B32AC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help</w:t>
      </w:r>
    </w:p>
    <w:p w14:paraId="0E7D85DD"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show assigned input values (debugging)</w:t>
      </w:r>
    </w:p>
    <w:p w14:paraId="00853A25"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-v                     version</w:t>
      </w:r>
    </w:p>
    <w:p w14:paraId="12143C2A"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                     print directories as they are encountered</w:t>
      </w:r>
    </w:p>
    <w:p w14:paraId="2D54DCDE"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-n &lt;threads&gt;           number of threads</w:t>
      </w:r>
    </w:p>
    <w:p w14:paraId="2BAA0C2D"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-d &lt;delim&gt;             delimiter (one char)  [use 'x' for 0x1E]</w:t>
      </w:r>
    </w:p>
    <w:p w14:paraId="35A1DC2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-X                     Dry run</w:t>
      </w:r>
    </w:p>
    <w:p w14:paraId="1D886090"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3ED24A5"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GUFI_index               path to GUFI index</w:t>
      </w:r>
    </w:p>
    <w:p w14:paraId="0BA3877D"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B918D12" w14:textId="28285CF0"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gufi_treesummary_all</w:t>
      </w:r>
    </w:p>
    <w:p w14:paraId="39DDAA08"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usage: ./gufi_treesummary_all [options] GUFI_index</w:t>
      </w:r>
    </w:p>
    <w:p w14:paraId="07D0BB1E"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options:</w:t>
      </w:r>
    </w:p>
    <w:p w14:paraId="6DA728F1"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help</w:t>
      </w:r>
    </w:p>
    <w:p w14:paraId="40DA847C"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-H                     show assigned input values (debugging)</w:t>
      </w:r>
    </w:p>
    <w:p w14:paraId="1A196849"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-v                     version</w:t>
      </w:r>
    </w:p>
    <w:p w14:paraId="5BC266D3"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-n &lt;threads&gt;           number of threads</w:t>
      </w:r>
    </w:p>
    <w:p w14:paraId="4BEF903B"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07D10A2" w14:textId="77777777" w:rsidR="00322ACA" w:rsidRDefault="00322ACA" w:rsidP="00322A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GUFI_index               path to GUFI index</w:t>
      </w:r>
    </w:p>
    <w:p w14:paraId="451352E5" w14:textId="77777777" w:rsidR="00322ACA" w:rsidRDefault="00322ACA">
      <w:pPr>
        <w:pStyle w:val="BodyText"/>
        <w:spacing w:before="123" w:line="237" w:lineRule="auto"/>
        <w:ind w:left="955" w:right="1728"/>
        <w:jc w:val="both"/>
      </w:pPr>
    </w:p>
    <w:p w14:paraId="0C63D10E" w14:textId="77777777" w:rsidR="00524BE9" w:rsidRDefault="00524BE9">
      <w:pPr>
        <w:spacing w:line="237" w:lineRule="auto"/>
        <w:jc w:val="both"/>
      </w:pPr>
    </w:p>
    <w:p w14:paraId="7E7923D5" w14:textId="77777777" w:rsidR="00DA5219" w:rsidRDefault="00DA5219">
      <w:pPr>
        <w:spacing w:line="237" w:lineRule="auto"/>
        <w:jc w:val="both"/>
      </w:pPr>
    </w:p>
    <w:p w14:paraId="08609972" w14:textId="77777777" w:rsidR="00DA5219" w:rsidRPr="00E91A2E" w:rsidRDefault="00DA5219" w:rsidP="00DA5219">
      <w:pPr>
        <w:pStyle w:val="PlainText"/>
        <w:rPr>
          <w:rFonts w:ascii="Courier New" w:hAnsi="Courier New" w:cs="Courier New"/>
          <w:b/>
          <w:u w:val="single"/>
        </w:rPr>
      </w:pPr>
      <w:r w:rsidRPr="00E91A2E">
        <w:rPr>
          <w:rFonts w:ascii="Courier New" w:hAnsi="Courier New" w:cs="Courier New"/>
          <w:b/>
          <w:u w:val="single"/>
        </w:rPr>
        <w:t>It is highly recommended that the GUFI tree be mounted as read only for users as users could destroy the index for themselves if not careful.</w:t>
      </w:r>
    </w:p>
    <w:p w14:paraId="2D9F190C" w14:textId="77777777" w:rsidR="00DA5219" w:rsidRDefault="00DA5219">
      <w:pPr>
        <w:spacing w:line="237" w:lineRule="auto"/>
        <w:jc w:val="both"/>
        <w:sectPr w:rsidR="00DA5219" w:rsidSect="005B00B8">
          <w:pgSz w:w="12240" w:h="15840"/>
          <w:pgMar w:top="1820" w:right="960" w:bottom="1920" w:left="1720" w:header="0" w:footer="1737" w:gutter="0"/>
          <w:cols w:space="720"/>
        </w:sectPr>
      </w:pPr>
    </w:p>
    <w:p w14:paraId="4B909C07" w14:textId="77777777" w:rsidR="00524BE9" w:rsidRDefault="00524BE9">
      <w:pPr>
        <w:pStyle w:val="BodyText"/>
        <w:spacing w:before="291"/>
        <w:rPr>
          <w:sz w:val="28"/>
        </w:rPr>
      </w:pPr>
    </w:p>
    <w:p w14:paraId="05BE9B01" w14:textId="77777777" w:rsidR="00524BE9" w:rsidRDefault="00524BE9" w:rsidP="00F778A8">
      <w:pPr>
        <w:pStyle w:val="Heading1"/>
        <w:keepNext w:val="0"/>
        <w:tabs>
          <w:tab w:val="clear" w:pos="2700"/>
          <w:tab w:val="clear" w:pos="5310"/>
          <w:tab w:val="clear" w:pos="7740"/>
          <w:tab w:val="clear" w:pos="9540"/>
          <w:tab w:val="left" w:pos="1600"/>
        </w:tabs>
        <w:autoSpaceDE w:val="0"/>
        <w:autoSpaceDN w:val="0"/>
        <w:spacing w:before="1"/>
        <w:ind w:left="1600"/>
      </w:pPr>
      <w:bookmarkStart w:id="197" w:name="Querying"/>
      <w:bookmarkStart w:id="198" w:name="_bookmark71"/>
      <w:bookmarkStart w:id="199" w:name="_Toc242081799"/>
      <w:bookmarkEnd w:id="197"/>
      <w:bookmarkEnd w:id="198"/>
      <w:r>
        <w:rPr>
          <w:spacing w:val="-2"/>
          <w:w w:val="115"/>
        </w:rPr>
        <w:t>Querying</w:t>
      </w:r>
      <w:bookmarkEnd w:id="199"/>
    </w:p>
    <w:p w14:paraId="7C4D1C66" w14:textId="77777777" w:rsidR="00524BE9" w:rsidRDefault="00524BE9">
      <w:pPr>
        <w:pStyle w:val="BodyText"/>
        <w:spacing w:before="189" w:line="249" w:lineRule="auto"/>
        <w:ind w:left="955" w:right="1728"/>
        <w:jc w:val="both"/>
      </w:pPr>
      <w:r>
        <w:rPr>
          <w:w w:val="110"/>
        </w:rPr>
        <w:t>Once a GUFI tree with one or more indexes has been created, it should be queried using GUFI tools and SQL statements.</w:t>
      </w:r>
    </w:p>
    <w:p w14:paraId="3547673F" w14:textId="77777777" w:rsidR="00524BE9" w:rsidRDefault="00524BE9">
      <w:pPr>
        <w:pStyle w:val="BodyText"/>
        <w:spacing w:before="51"/>
      </w:pPr>
    </w:p>
    <w:bookmarkStart w:id="200" w:name="_Toc242081800"/>
    <w:p w14:paraId="0F50AED6" w14:textId="77777777" w:rsidR="00524BE9" w:rsidRDefault="00524BE9" w:rsidP="00F778A8">
      <w:pPr>
        <w:pStyle w:val="Heading3"/>
        <w:keepNext w:val="0"/>
        <w:keepLines w:val="0"/>
        <w:widowControl w:val="0"/>
        <w:tabs>
          <w:tab w:val="left" w:pos="1702"/>
        </w:tabs>
        <w:autoSpaceDE w:val="0"/>
        <w:autoSpaceDN w:val="0"/>
        <w:spacing w:before="0"/>
        <w:ind w:left="1702"/>
      </w:pPr>
      <w:r>
        <w:rPr>
          <w:noProof/>
        </w:rPr>
        <mc:AlternateContent>
          <mc:Choice Requires="wps">
            <w:drawing>
              <wp:anchor distT="0" distB="0" distL="0" distR="0" simplePos="0" relativeHeight="251858944" behindDoc="1" locked="0" layoutInCell="1" allowOverlap="1" wp14:anchorId="524B8E66" wp14:editId="37A2CA21">
                <wp:simplePos x="0" y="0"/>
                <wp:positionH relativeFrom="page">
                  <wp:posOffset>2495219</wp:posOffset>
                </wp:positionH>
                <wp:positionV relativeFrom="paragraph">
                  <wp:posOffset>139899</wp:posOffset>
                </wp:positionV>
                <wp:extent cx="46990" cy="1270"/>
                <wp:effectExtent l="0" t="0" r="0" b="0"/>
                <wp:wrapNone/>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DC166E" id="Graphic 217" o:spid="_x0000_s1026" style="position:absolute;margin-left:196.45pt;margin-top:11pt;width:3.7pt;height:.1pt;z-index:-251457536;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" path="m,l46875,e" filled="f" strokeweight=".14039mm">
                <v:path arrowok="t"/>
                <w10:wrap anchorx="page"/>
              </v:shape>
            </w:pict>
          </mc:Fallback>
        </mc:AlternateContent>
      </w:r>
      <w:bookmarkStart w:id="201" w:name="gufi_query"/>
      <w:bookmarkStart w:id="202" w:name="_bookmark72"/>
      <w:bookmarkEnd w:id="201"/>
      <w:bookmarkEnd w:id="202"/>
      <w:r>
        <w:rPr>
          <w:w w:val="85"/>
        </w:rPr>
        <w:t>gufi</w:t>
      </w:r>
      <w:r>
        <w:rPr>
          <w:spacing w:val="-35"/>
          <w:w w:val="85"/>
        </w:rPr>
        <w:t xml:space="preserve"> </w:t>
      </w:r>
      <w:r>
        <w:rPr>
          <w:spacing w:val="-2"/>
          <w:w w:val="95"/>
        </w:rPr>
        <w:t>query</w:t>
      </w:r>
      <w:bookmarkEnd w:id="200"/>
    </w:p>
    <w:p w14:paraId="254FFE24" w14:textId="77777777" w:rsidR="00524BE9" w:rsidRDefault="00524BE9">
      <w:pPr>
        <w:pStyle w:val="BodyText"/>
        <w:spacing w:before="109" w:line="243" w:lineRule="exact"/>
        <w:ind w:left="955"/>
        <w:jc w:val="both"/>
      </w:pPr>
      <w:r>
        <w:rPr>
          <w:noProof/>
        </w:rPr>
        <mc:AlternateContent>
          <mc:Choice Requires="wps">
            <w:drawing>
              <wp:anchor distT="0" distB="0" distL="0" distR="0" simplePos="0" relativeHeight="251859968" behindDoc="1" locked="0" layoutInCell="1" allowOverlap="1" wp14:anchorId="7B311D1D" wp14:editId="2636EC87">
                <wp:simplePos x="0" y="0"/>
                <wp:positionH relativeFrom="page">
                  <wp:posOffset>1972525</wp:posOffset>
                </wp:positionH>
                <wp:positionV relativeFrom="paragraph">
                  <wp:posOffset>185395</wp:posOffset>
                </wp:positionV>
                <wp:extent cx="40005" cy="1270"/>
                <wp:effectExtent l="0" t="0" r="0" b="0"/>
                <wp:wrapNone/>
                <wp:docPr id="218" name="Graphic 2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2DDB951" id="Graphic 218" o:spid="_x0000_s1026" style="position:absolute;margin-left:155.3pt;margin-top:14.6pt;width:3.15pt;height:.1pt;z-index:-2514565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rFonts w:ascii="Courier New"/>
        </w:rPr>
        <w:t>gufi</w:t>
      </w:r>
      <w:r>
        <w:rPr>
          <w:rFonts w:ascii="Courier New"/>
          <w:spacing w:val="-45"/>
        </w:rPr>
        <w:t xml:space="preserve"> </w:t>
      </w:r>
      <w:r>
        <w:rPr>
          <w:rFonts w:ascii="Courier New"/>
        </w:rPr>
        <w:t>query</w:t>
      </w:r>
      <w:r>
        <w:rPr>
          <w:rFonts w:ascii="Courier New"/>
          <w:spacing w:val="-54"/>
        </w:rPr>
        <w:t xml:space="preserve"> </w:t>
      </w:r>
      <w:r>
        <w:t>is</w:t>
      </w:r>
      <w:r>
        <w:rPr>
          <w:spacing w:val="9"/>
        </w:rPr>
        <w:t xml:space="preserve"> </w:t>
      </w:r>
      <w:r>
        <w:t>the</w:t>
      </w:r>
      <w:r>
        <w:rPr>
          <w:spacing w:val="14"/>
        </w:rPr>
        <w:t xml:space="preserve"> </w:t>
      </w:r>
      <w:r>
        <w:t>main</w:t>
      </w:r>
      <w:r>
        <w:rPr>
          <w:spacing w:val="14"/>
        </w:rPr>
        <w:t xml:space="preserve"> </w:t>
      </w:r>
      <w:r>
        <w:t>tool</w:t>
      </w:r>
      <w:r>
        <w:rPr>
          <w:spacing w:val="14"/>
        </w:rPr>
        <w:t xml:space="preserve"> </w:t>
      </w:r>
      <w:r>
        <w:t>used</w:t>
      </w:r>
      <w:r>
        <w:rPr>
          <w:spacing w:val="14"/>
        </w:rPr>
        <w:t xml:space="preserve"> </w:t>
      </w:r>
      <w:r>
        <w:t>for</w:t>
      </w:r>
      <w:r>
        <w:rPr>
          <w:spacing w:val="14"/>
        </w:rPr>
        <w:t xml:space="preserve"> </w:t>
      </w:r>
      <w:r>
        <w:t>accessing</w:t>
      </w:r>
      <w:r>
        <w:rPr>
          <w:spacing w:val="14"/>
        </w:rPr>
        <w:t xml:space="preserve"> </w:t>
      </w:r>
      <w:r>
        <w:rPr>
          <w:spacing w:val="-2"/>
        </w:rPr>
        <w:t>indexes.</w:t>
      </w:r>
    </w:p>
    <w:p w14:paraId="08D57FFA" w14:textId="38441847" w:rsidR="00524BE9" w:rsidRDefault="00524BE9">
      <w:pPr>
        <w:pStyle w:val="BodyText"/>
        <w:ind w:left="955" w:right="1727" w:firstLine="298"/>
        <w:jc w:val="both"/>
      </w:pPr>
      <w:r>
        <w:rPr>
          <w:noProof/>
        </w:rPr>
        <mc:AlternateContent>
          <mc:Choice Requires="wps">
            <w:drawing>
              <wp:anchor distT="0" distB="0" distL="0" distR="0" simplePos="0" relativeHeight="251860992" behindDoc="1" locked="0" layoutInCell="1" allowOverlap="1" wp14:anchorId="241CCEC9" wp14:editId="0035C366">
                <wp:simplePos x="0" y="0"/>
                <wp:positionH relativeFrom="page">
                  <wp:posOffset>2162314</wp:posOffset>
                </wp:positionH>
                <wp:positionV relativeFrom="paragraph">
                  <wp:posOffset>113743</wp:posOffset>
                </wp:positionV>
                <wp:extent cx="40005" cy="1270"/>
                <wp:effectExtent l="0" t="0" r="0" b="0"/>
                <wp:wrapNone/>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14761C" id="Graphic 219" o:spid="_x0000_s1026" style="position:absolute;margin-left:170.25pt;margin-top:8.95pt;width:3.15pt;height:.1pt;z-index:-2514554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62016" behindDoc="1" locked="0" layoutInCell="1" allowOverlap="1" wp14:anchorId="2995D362" wp14:editId="73DB1A56">
                <wp:simplePos x="0" y="0"/>
                <wp:positionH relativeFrom="page">
                  <wp:posOffset>4837379</wp:posOffset>
                </wp:positionH>
                <wp:positionV relativeFrom="paragraph">
                  <wp:posOffset>569241</wp:posOffset>
                </wp:positionV>
                <wp:extent cx="40005" cy="1270"/>
                <wp:effectExtent l="0" t="0" r="0" b="0"/>
                <wp:wrapNone/>
                <wp:docPr id="220" name="Graphic 2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3E28B9" id="Graphic 220" o:spid="_x0000_s1026" style="position:absolute;margin-left:380.9pt;margin-top:44.8pt;width:3.15pt;height:.1pt;z-index:-2514544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63040" behindDoc="1" locked="0" layoutInCell="1" allowOverlap="1" wp14:anchorId="378E4543" wp14:editId="6803E418">
                <wp:simplePos x="0" y="0"/>
                <wp:positionH relativeFrom="page">
                  <wp:posOffset>4660849</wp:posOffset>
                </wp:positionH>
                <wp:positionV relativeFrom="paragraph">
                  <wp:posOffset>721069</wp:posOffset>
                </wp:positionV>
                <wp:extent cx="40005" cy="1270"/>
                <wp:effectExtent l="0" t="0" r="0" b="0"/>
                <wp:wrapNone/>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BBF1C8" id="Graphic 221" o:spid="_x0000_s1026" style="position:absolute;margin-left:367pt;margin-top:56.8pt;width:3.15pt;height:.1pt;z-index:-2514534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" path="m,l39852,e" filled="f" strokeweight=".14039mm">
                <v:path arrowok="t"/>
                <w10:wrap anchorx="page"/>
              </v:shape>
            </w:pict>
          </mc:Fallback>
        </mc:AlternateContent>
      </w:r>
      <w:r>
        <w:rPr>
          <w:rFonts w:ascii="Courier New" w:hAnsi="Courier New"/>
          <w:w w:val="105"/>
        </w:rPr>
        <w:t>gufi</w:t>
      </w:r>
      <w:r>
        <w:rPr>
          <w:rFonts w:ascii="Courier New" w:hAnsi="Courier New"/>
          <w:spacing w:val="-32"/>
          <w:w w:val="105"/>
        </w:rPr>
        <w:t xml:space="preserve"> </w:t>
      </w:r>
      <w:r>
        <w:rPr>
          <w:rFonts w:ascii="Courier New" w:hAnsi="Courier New"/>
          <w:w w:val="105"/>
        </w:rPr>
        <w:t>query</w:t>
      </w:r>
      <w:r>
        <w:rPr>
          <w:rFonts w:ascii="Courier New" w:hAnsi="Courier New"/>
          <w:spacing w:val="-32"/>
          <w:w w:val="105"/>
        </w:rPr>
        <w:t xml:space="preserve"> </w:t>
      </w:r>
      <w:r>
        <w:rPr>
          <w:w w:val="105"/>
        </w:rPr>
        <w:t>processes</w:t>
      </w:r>
      <w:r>
        <w:rPr>
          <w:spacing w:val="-13"/>
          <w:w w:val="105"/>
        </w:rPr>
        <w:t xml:space="preserve"> </w:t>
      </w:r>
      <w:r>
        <w:rPr>
          <w:w w:val="105"/>
        </w:rPr>
        <w:t>each</w:t>
      </w:r>
      <w:r>
        <w:rPr>
          <w:spacing w:val="-13"/>
          <w:w w:val="105"/>
        </w:rPr>
        <w:t xml:space="preserve"> </w:t>
      </w:r>
      <w:r>
        <w:rPr>
          <w:w w:val="105"/>
        </w:rPr>
        <w:t>directory</w:t>
      </w:r>
      <w:r>
        <w:rPr>
          <w:spacing w:val="-13"/>
          <w:w w:val="105"/>
        </w:rPr>
        <w:t xml:space="preserve"> </w:t>
      </w:r>
      <w:r>
        <w:rPr>
          <w:w w:val="105"/>
        </w:rPr>
        <w:t>in</w:t>
      </w:r>
      <w:r>
        <w:rPr>
          <w:spacing w:val="-13"/>
          <w:w w:val="105"/>
        </w:rPr>
        <w:t xml:space="preserve"> </w:t>
      </w:r>
      <w:r>
        <w:rPr>
          <w:w w:val="105"/>
        </w:rPr>
        <w:t>parallel,</w:t>
      </w:r>
      <w:r>
        <w:rPr>
          <w:spacing w:val="-13"/>
          <w:w w:val="105"/>
        </w:rPr>
        <w:t xml:space="preserve"> </w:t>
      </w:r>
      <w:r>
        <w:rPr>
          <w:w w:val="105"/>
        </w:rPr>
        <w:t>passing</w:t>
      </w:r>
      <w:r>
        <w:rPr>
          <w:spacing w:val="-13"/>
          <w:w w:val="105"/>
        </w:rPr>
        <w:t xml:space="preserve"> </w:t>
      </w:r>
      <w:r>
        <w:rPr>
          <w:w w:val="105"/>
        </w:rPr>
        <w:t>user</w:t>
      </w:r>
      <w:r>
        <w:rPr>
          <w:spacing w:val="-13"/>
          <w:w w:val="105"/>
        </w:rPr>
        <w:t xml:space="preserve"> </w:t>
      </w:r>
      <w:r>
        <w:rPr>
          <w:w w:val="105"/>
        </w:rPr>
        <w:t>provided</w:t>
      </w:r>
      <w:r>
        <w:rPr>
          <w:spacing w:val="-14"/>
          <w:w w:val="105"/>
        </w:rPr>
        <w:t xml:space="preserve"> </w:t>
      </w:r>
      <w:r>
        <w:rPr>
          <w:w w:val="105"/>
        </w:rPr>
        <w:t>SQL statements to the current directory’s database.</w:t>
      </w:r>
      <w:r>
        <w:rPr>
          <w:spacing w:val="40"/>
          <w:w w:val="105"/>
        </w:rPr>
        <w:t xml:space="preserve"> </w:t>
      </w:r>
      <w:r>
        <w:rPr>
          <w:w w:val="105"/>
        </w:rPr>
        <w:t>Because of this, callers will need to know about GUFI’s database and table schemas.</w:t>
      </w:r>
      <w:r>
        <w:rPr>
          <w:spacing w:val="40"/>
          <w:w w:val="105"/>
        </w:rPr>
        <w:t xml:space="preserve"> </w:t>
      </w:r>
      <w:r>
        <w:rPr>
          <w:w w:val="105"/>
        </w:rPr>
        <w:t>We expect only “advanced” users</w:t>
      </w:r>
      <w:r>
        <w:rPr>
          <w:spacing w:val="-14"/>
          <w:w w:val="105"/>
        </w:rPr>
        <w:t xml:space="preserve"> </w:t>
      </w:r>
      <w:r>
        <w:rPr>
          <w:w w:val="105"/>
        </w:rPr>
        <w:t>such</w:t>
      </w:r>
      <w:r>
        <w:rPr>
          <w:spacing w:val="-13"/>
          <w:w w:val="105"/>
        </w:rPr>
        <w:t xml:space="preserve"> </w:t>
      </w:r>
      <w:r>
        <w:rPr>
          <w:w w:val="105"/>
        </w:rPr>
        <w:t>as</w:t>
      </w:r>
      <w:r>
        <w:rPr>
          <w:spacing w:val="-13"/>
          <w:w w:val="105"/>
        </w:rPr>
        <w:t xml:space="preserve"> </w:t>
      </w:r>
      <w:r>
        <w:rPr>
          <w:w w:val="105"/>
        </w:rPr>
        <w:t xml:space="preserve">administrators and developers to use </w:t>
      </w:r>
      <w:r>
        <w:rPr>
          <w:rFonts w:ascii="Courier New" w:hAnsi="Courier New"/>
          <w:w w:val="105"/>
        </w:rPr>
        <w:t>gufi</w:t>
      </w:r>
      <w:r>
        <w:rPr>
          <w:rFonts w:ascii="Courier New" w:hAnsi="Courier New"/>
          <w:spacing w:val="-32"/>
          <w:w w:val="105"/>
        </w:rPr>
        <w:t xml:space="preserve"> </w:t>
      </w:r>
      <w:r>
        <w:rPr>
          <w:rFonts w:ascii="Courier New" w:hAnsi="Courier New"/>
          <w:w w:val="105"/>
        </w:rPr>
        <w:t>query</w:t>
      </w:r>
      <w:r>
        <w:rPr>
          <w:rFonts w:ascii="Courier New" w:hAnsi="Courier New"/>
          <w:spacing w:val="-32"/>
          <w:w w:val="105"/>
        </w:rPr>
        <w:t xml:space="preserve"> </w:t>
      </w:r>
      <w:r>
        <w:rPr>
          <w:w w:val="105"/>
        </w:rPr>
        <w:t>directly.</w:t>
      </w:r>
      <w:r>
        <w:rPr>
          <w:spacing w:val="34"/>
          <w:w w:val="105"/>
        </w:rPr>
        <w:t xml:space="preserve"> </w:t>
      </w:r>
      <w:r>
        <w:rPr>
          <w:w w:val="105"/>
        </w:rPr>
        <w:t>Users who</w:t>
      </w:r>
      <w:r>
        <w:rPr>
          <w:spacing w:val="-14"/>
          <w:w w:val="105"/>
        </w:rPr>
        <w:t xml:space="preserve"> </w:t>
      </w:r>
      <w:r>
        <w:rPr>
          <w:w w:val="105"/>
        </w:rPr>
        <w:t>do</w:t>
      </w:r>
      <w:r>
        <w:rPr>
          <w:spacing w:val="-5"/>
          <w:w w:val="105"/>
        </w:rPr>
        <w:t xml:space="preserve"> </w:t>
      </w:r>
      <w:r>
        <w:rPr>
          <w:w w:val="105"/>
        </w:rPr>
        <w:t xml:space="preserve">not know how GUFI functions </w:t>
      </w:r>
      <w:r w:rsidR="0006228D">
        <w:rPr>
          <w:w w:val="105"/>
        </w:rPr>
        <w:t>should be given higher level utilities or specialized interfaces/web access, etc.</w:t>
      </w:r>
    </w:p>
    <w:p w14:paraId="019B4595" w14:textId="77777777" w:rsidR="00524BE9" w:rsidRDefault="00524BE9">
      <w:pPr>
        <w:jc w:val="both"/>
        <w:sectPr w:rsidR="00524BE9" w:rsidSect="005B00B8">
          <w:pgSz w:w="12240" w:h="15840"/>
          <w:pgMar w:top="1820" w:right="960" w:bottom="1920" w:left="1720" w:header="0" w:footer="1737" w:gutter="0"/>
          <w:cols w:space="720"/>
        </w:sectPr>
      </w:pPr>
    </w:p>
    <w:p w14:paraId="32B922F4" w14:textId="6FF0E369" w:rsidR="00524BE9" w:rsidRPr="00EB3793" w:rsidRDefault="00524BE9" w:rsidP="00EB3793">
      <w:pPr>
        <w:pStyle w:val="Heading4"/>
        <w:keepNext w:val="0"/>
        <w:keepLines w:val="0"/>
        <w:widowControl w:val="0"/>
        <w:tabs>
          <w:tab w:val="left" w:pos="1769"/>
        </w:tabs>
        <w:autoSpaceDE w:val="0"/>
        <w:autoSpaceDN w:val="0"/>
        <w:spacing w:before="0"/>
      </w:pPr>
      <w:bookmarkStart w:id="203" w:name="_bookmark73"/>
      <w:bookmarkStart w:id="204" w:name="_Toc242081801"/>
      <w:bookmarkEnd w:id="203"/>
      <w:r>
        <w:rPr>
          <w:spacing w:val="-2"/>
          <w:w w:val="115"/>
        </w:rPr>
        <w:lastRenderedPageBreak/>
        <w:t>Flags</w:t>
      </w:r>
      <w:bookmarkEnd w:id="204"/>
    </w:p>
    <w:p w14:paraId="037EB247" w14:textId="77777777" w:rsidR="00524BE9" w:rsidRDefault="00524BE9">
      <w:pPr>
        <w:pStyle w:val="BodyText"/>
        <w:tabs>
          <w:tab w:val="left" w:pos="3337"/>
        </w:tabs>
        <w:spacing w:after="29"/>
        <w:ind w:left="1074"/>
      </w:pPr>
      <w:r>
        <w:rPr>
          <w:noProof/>
        </w:rPr>
        <mc:AlternateContent>
          <mc:Choice Requires="wps">
            <w:drawing>
              <wp:anchor distT="0" distB="0" distL="0" distR="0" simplePos="0" relativeHeight="251864064" behindDoc="1" locked="0" layoutInCell="1" allowOverlap="1" wp14:anchorId="785254DE" wp14:editId="098EB4EC">
                <wp:simplePos x="0" y="0"/>
                <wp:positionH relativeFrom="page">
                  <wp:posOffset>3133242</wp:posOffset>
                </wp:positionH>
                <wp:positionV relativeFrom="paragraph">
                  <wp:posOffset>12597</wp:posOffset>
                </wp:positionV>
                <wp:extent cx="1270" cy="152400"/>
                <wp:effectExtent l="0" t="0" r="0" b="0"/>
                <wp:wrapNone/>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641845" id="Graphic 222" o:spid="_x0000_s1026" style="position:absolute;margin-left:246.7pt;margin-top:1pt;width:.1pt;height:12pt;z-index:-251452416;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4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9"/>
        <w:gridCol w:w="5751"/>
      </w:tblGrid>
      <w:tr w:rsidR="00DB6E11" w14:paraId="051808BC" w14:textId="77777777" w:rsidTr="00DB6E11">
        <w:trPr>
          <w:trHeight w:val="237"/>
        </w:trPr>
        <w:tc>
          <w:tcPr>
            <w:tcW w:w="2259" w:type="dxa"/>
            <w:tcBorders>
              <w:left w:val="nil"/>
            </w:tcBorders>
          </w:tcPr>
          <w:p w14:paraId="2E89F3C8" w14:textId="77777777" w:rsidR="00524BE9" w:rsidRDefault="00524BE9">
            <w:pPr>
              <w:pStyle w:val="TableParagraph"/>
              <w:ind w:left="119"/>
              <w:rPr>
                <w:sz w:val="20"/>
              </w:rPr>
            </w:pPr>
            <w:r>
              <w:rPr>
                <w:w w:val="105"/>
                <w:sz w:val="20"/>
              </w:rPr>
              <w:t>-</w:t>
            </w:r>
            <w:r>
              <w:rPr>
                <w:spacing w:val="-10"/>
                <w:w w:val="105"/>
                <w:sz w:val="20"/>
              </w:rPr>
              <w:t>h</w:t>
            </w:r>
          </w:p>
        </w:tc>
        <w:tc>
          <w:tcPr>
            <w:tcW w:w="5751" w:type="dxa"/>
            <w:tcBorders>
              <w:right w:val="nil"/>
            </w:tcBorders>
          </w:tcPr>
          <w:p w14:paraId="7D5A1D03" w14:textId="77777777" w:rsidR="00524BE9" w:rsidRDefault="00524BE9">
            <w:pPr>
              <w:pStyle w:val="TableParagraph"/>
              <w:ind w:left="118"/>
              <w:rPr>
                <w:sz w:val="20"/>
              </w:rPr>
            </w:pPr>
            <w:r>
              <w:rPr>
                <w:spacing w:val="-4"/>
                <w:w w:val="105"/>
                <w:sz w:val="20"/>
              </w:rPr>
              <w:t>help</w:t>
            </w:r>
          </w:p>
        </w:tc>
      </w:tr>
      <w:tr w:rsidR="00DB6E11" w14:paraId="34532C9E" w14:textId="77777777" w:rsidTr="00DB6E11">
        <w:trPr>
          <w:trHeight w:val="237"/>
        </w:trPr>
        <w:tc>
          <w:tcPr>
            <w:tcW w:w="2259" w:type="dxa"/>
            <w:tcBorders>
              <w:left w:val="nil"/>
            </w:tcBorders>
          </w:tcPr>
          <w:p w14:paraId="0613C587" w14:textId="77777777" w:rsidR="00524BE9" w:rsidRDefault="00524BE9">
            <w:pPr>
              <w:pStyle w:val="TableParagraph"/>
              <w:ind w:left="119"/>
              <w:rPr>
                <w:sz w:val="20"/>
              </w:rPr>
            </w:pPr>
            <w:r>
              <w:rPr>
                <w:sz w:val="20"/>
              </w:rPr>
              <w:t>-</w:t>
            </w:r>
            <w:r>
              <w:rPr>
                <w:spacing w:val="-10"/>
                <w:sz w:val="20"/>
              </w:rPr>
              <w:t>H</w:t>
            </w:r>
          </w:p>
        </w:tc>
        <w:tc>
          <w:tcPr>
            <w:tcW w:w="5751" w:type="dxa"/>
            <w:tcBorders>
              <w:right w:val="nil"/>
            </w:tcBorders>
          </w:tcPr>
          <w:p w14:paraId="3F8D8C7B" w14:textId="77777777" w:rsidR="00524BE9" w:rsidRDefault="00524BE9">
            <w:pPr>
              <w:pStyle w:val="TableParagraph"/>
              <w:ind w:left="118"/>
              <w:rPr>
                <w:sz w:val="20"/>
              </w:rPr>
            </w:pPr>
            <w:r>
              <w:rPr>
                <w:w w:val="105"/>
                <w:sz w:val="20"/>
              </w:rPr>
              <w:t>show</w:t>
            </w:r>
            <w:r>
              <w:rPr>
                <w:spacing w:val="9"/>
                <w:w w:val="105"/>
                <w:sz w:val="20"/>
              </w:rPr>
              <w:t xml:space="preserve"> </w:t>
            </w:r>
            <w:r>
              <w:rPr>
                <w:w w:val="105"/>
                <w:sz w:val="20"/>
              </w:rPr>
              <w:t>assigned</w:t>
            </w:r>
            <w:r>
              <w:rPr>
                <w:spacing w:val="9"/>
                <w:w w:val="105"/>
                <w:sz w:val="20"/>
              </w:rPr>
              <w:t xml:space="preserve"> </w:t>
            </w:r>
            <w:r>
              <w:rPr>
                <w:w w:val="105"/>
                <w:sz w:val="20"/>
              </w:rPr>
              <w:t>input</w:t>
            </w:r>
            <w:r>
              <w:rPr>
                <w:spacing w:val="9"/>
                <w:w w:val="105"/>
                <w:sz w:val="20"/>
              </w:rPr>
              <w:t xml:space="preserve"> </w:t>
            </w:r>
            <w:r>
              <w:rPr>
                <w:w w:val="105"/>
                <w:sz w:val="20"/>
              </w:rPr>
              <w:t>values</w:t>
            </w:r>
            <w:r>
              <w:rPr>
                <w:spacing w:val="9"/>
                <w:w w:val="105"/>
                <w:sz w:val="20"/>
              </w:rPr>
              <w:t xml:space="preserve"> </w:t>
            </w:r>
            <w:r>
              <w:rPr>
                <w:spacing w:val="-2"/>
                <w:w w:val="105"/>
                <w:sz w:val="20"/>
              </w:rPr>
              <w:t>(debugging)</w:t>
            </w:r>
          </w:p>
        </w:tc>
      </w:tr>
      <w:tr w:rsidR="00DB6E11" w14:paraId="6F594D31" w14:textId="77777777" w:rsidTr="00DB6E11">
        <w:trPr>
          <w:trHeight w:val="237"/>
        </w:trPr>
        <w:tc>
          <w:tcPr>
            <w:tcW w:w="2259" w:type="dxa"/>
            <w:tcBorders>
              <w:left w:val="nil"/>
            </w:tcBorders>
          </w:tcPr>
          <w:p w14:paraId="24895DE4" w14:textId="41F38214" w:rsidR="0006228D" w:rsidRDefault="0006228D">
            <w:pPr>
              <w:pStyle w:val="TableParagraph"/>
              <w:ind w:left="119"/>
              <w:rPr>
                <w:sz w:val="20"/>
              </w:rPr>
            </w:pPr>
            <w:r>
              <w:rPr>
                <w:sz w:val="20"/>
              </w:rPr>
              <w:t>-v</w:t>
            </w:r>
          </w:p>
        </w:tc>
        <w:tc>
          <w:tcPr>
            <w:tcW w:w="5751" w:type="dxa"/>
            <w:tcBorders>
              <w:right w:val="nil"/>
            </w:tcBorders>
          </w:tcPr>
          <w:p w14:paraId="44E3B9BC" w14:textId="44892843" w:rsidR="0006228D" w:rsidRDefault="0006228D">
            <w:pPr>
              <w:pStyle w:val="TableParagraph"/>
              <w:ind w:left="118"/>
              <w:rPr>
                <w:w w:val="105"/>
                <w:sz w:val="20"/>
              </w:rPr>
            </w:pPr>
            <w:r>
              <w:rPr>
                <w:w w:val="105"/>
                <w:sz w:val="20"/>
              </w:rPr>
              <w:t>version</w:t>
            </w:r>
          </w:p>
        </w:tc>
      </w:tr>
      <w:tr w:rsidR="00DB6E11" w14:paraId="16F97832" w14:textId="77777777" w:rsidTr="00DB6E11">
        <w:trPr>
          <w:trHeight w:val="237"/>
        </w:trPr>
        <w:tc>
          <w:tcPr>
            <w:tcW w:w="2259" w:type="dxa"/>
            <w:tcBorders>
              <w:left w:val="nil"/>
            </w:tcBorders>
          </w:tcPr>
          <w:p w14:paraId="75E36C62" w14:textId="77777777" w:rsidR="00524BE9" w:rsidRDefault="00524BE9">
            <w:pPr>
              <w:pStyle w:val="TableParagraph"/>
              <w:ind w:left="119"/>
              <w:rPr>
                <w:rFonts w:ascii="Arial"/>
                <w:i/>
                <w:sz w:val="20"/>
              </w:rPr>
            </w:pPr>
            <w:r>
              <w:rPr>
                <w:w w:val="110"/>
                <w:sz w:val="20"/>
              </w:rPr>
              <w:t>-E</w:t>
            </w:r>
            <w:r>
              <w:rPr>
                <w:spacing w:val="6"/>
                <w:w w:val="110"/>
                <w:sz w:val="20"/>
              </w:rPr>
              <w:t xml:space="preserve"> </w:t>
            </w:r>
            <w:r>
              <w:rPr>
                <w:rFonts w:ascii="Arial"/>
                <w:i/>
                <w:w w:val="110"/>
                <w:sz w:val="20"/>
              </w:rPr>
              <w:t>&lt;</w:t>
            </w:r>
            <w:r>
              <w:rPr>
                <w:w w:val="110"/>
                <w:sz w:val="20"/>
              </w:rPr>
              <w:t>SQL</w:t>
            </w:r>
            <w:r>
              <w:rPr>
                <w:spacing w:val="7"/>
                <w:w w:val="110"/>
                <w:sz w:val="20"/>
              </w:rPr>
              <w:t xml:space="preserve"> </w:t>
            </w:r>
            <w:r>
              <w:rPr>
                <w:spacing w:val="-4"/>
                <w:w w:val="110"/>
                <w:sz w:val="20"/>
              </w:rPr>
              <w:t>ent</w:t>
            </w:r>
            <w:r>
              <w:rPr>
                <w:rFonts w:ascii="Arial"/>
                <w:i/>
                <w:spacing w:val="-4"/>
                <w:w w:val="110"/>
                <w:sz w:val="20"/>
              </w:rPr>
              <w:t>&gt;</w:t>
            </w:r>
          </w:p>
        </w:tc>
        <w:tc>
          <w:tcPr>
            <w:tcW w:w="5751" w:type="dxa"/>
            <w:tcBorders>
              <w:right w:val="nil"/>
            </w:tcBorders>
          </w:tcPr>
          <w:p w14:paraId="30C1D447" w14:textId="77777777" w:rsidR="00524BE9" w:rsidRDefault="00524BE9">
            <w:pPr>
              <w:pStyle w:val="TableParagraph"/>
              <w:ind w:left="118"/>
              <w:rPr>
                <w:sz w:val="20"/>
              </w:rPr>
            </w:pPr>
            <w:r>
              <w:rPr>
                <w:w w:val="105"/>
                <w:sz w:val="20"/>
              </w:rPr>
              <w:t>SQL</w:t>
            </w:r>
            <w:r>
              <w:rPr>
                <w:spacing w:val="11"/>
                <w:w w:val="105"/>
                <w:sz w:val="20"/>
              </w:rPr>
              <w:t xml:space="preserve"> </w:t>
            </w:r>
            <w:r>
              <w:rPr>
                <w:w w:val="105"/>
                <w:sz w:val="20"/>
              </w:rPr>
              <w:t>for</w:t>
            </w:r>
            <w:r>
              <w:rPr>
                <w:spacing w:val="11"/>
                <w:w w:val="105"/>
                <w:sz w:val="20"/>
              </w:rPr>
              <w:t xml:space="preserve"> </w:t>
            </w:r>
            <w:r>
              <w:rPr>
                <w:w w:val="105"/>
                <w:sz w:val="20"/>
              </w:rPr>
              <w:t>entries</w:t>
            </w:r>
            <w:r>
              <w:rPr>
                <w:spacing w:val="11"/>
                <w:w w:val="105"/>
                <w:sz w:val="20"/>
              </w:rPr>
              <w:t xml:space="preserve"> </w:t>
            </w:r>
            <w:r>
              <w:rPr>
                <w:spacing w:val="-2"/>
                <w:w w:val="105"/>
                <w:sz w:val="20"/>
              </w:rPr>
              <w:t>table</w:t>
            </w:r>
          </w:p>
        </w:tc>
      </w:tr>
      <w:tr w:rsidR="00DB6E11" w14:paraId="0749DA4B" w14:textId="77777777" w:rsidTr="00DB6E11">
        <w:trPr>
          <w:trHeight w:val="237"/>
        </w:trPr>
        <w:tc>
          <w:tcPr>
            <w:tcW w:w="2259" w:type="dxa"/>
            <w:tcBorders>
              <w:left w:val="nil"/>
            </w:tcBorders>
          </w:tcPr>
          <w:p w14:paraId="7B84C5D1" w14:textId="77777777" w:rsidR="00524BE9" w:rsidRDefault="00524BE9">
            <w:pPr>
              <w:pStyle w:val="TableParagraph"/>
              <w:ind w:left="119"/>
              <w:rPr>
                <w:rFonts w:ascii="Arial"/>
                <w:i/>
                <w:sz w:val="20"/>
              </w:rPr>
            </w:pPr>
            <w:r>
              <w:rPr>
                <w:w w:val="110"/>
                <w:sz w:val="20"/>
              </w:rPr>
              <w:t xml:space="preserve">-S </w:t>
            </w:r>
            <w:r>
              <w:rPr>
                <w:rFonts w:ascii="Arial"/>
                <w:i/>
                <w:w w:val="110"/>
                <w:sz w:val="20"/>
              </w:rPr>
              <w:t>&lt;</w:t>
            </w:r>
            <w:r>
              <w:rPr>
                <w:w w:val="110"/>
                <w:sz w:val="20"/>
              </w:rPr>
              <w:t>SQL</w:t>
            </w:r>
            <w:r>
              <w:rPr>
                <w:spacing w:val="1"/>
                <w:w w:val="110"/>
                <w:sz w:val="20"/>
              </w:rPr>
              <w:t xml:space="preserve"> </w:t>
            </w:r>
            <w:r>
              <w:rPr>
                <w:spacing w:val="-4"/>
                <w:w w:val="110"/>
                <w:sz w:val="20"/>
              </w:rPr>
              <w:t>sum</w:t>
            </w:r>
            <w:r>
              <w:rPr>
                <w:rFonts w:ascii="Arial"/>
                <w:i/>
                <w:spacing w:val="-4"/>
                <w:w w:val="110"/>
                <w:sz w:val="20"/>
              </w:rPr>
              <w:t>&gt;</w:t>
            </w:r>
          </w:p>
        </w:tc>
        <w:tc>
          <w:tcPr>
            <w:tcW w:w="5751" w:type="dxa"/>
            <w:tcBorders>
              <w:right w:val="nil"/>
            </w:tcBorders>
          </w:tcPr>
          <w:p w14:paraId="2FA5D0D9" w14:textId="77777777" w:rsidR="00524BE9" w:rsidRDefault="00524BE9">
            <w:pPr>
              <w:pStyle w:val="TableParagraph"/>
              <w:ind w:left="118"/>
              <w:rPr>
                <w:sz w:val="20"/>
              </w:rPr>
            </w:pPr>
            <w:r>
              <w:rPr>
                <w:w w:val="105"/>
                <w:sz w:val="20"/>
              </w:rPr>
              <w:t>SQL</w:t>
            </w:r>
            <w:r>
              <w:rPr>
                <w:spacing w:val="14"/>
                <w:w w:val="105"/>
                <w:sz w:val="20"/>
              </w:rPr>
              <w:t xml:space="preserve"> </w:t>
            </w:r>
            <w:r>
              <w:rPr>
                <w:w w:val="105"/>
                <w:sz w:val="20"/>
              </w:rPr>
              <w:t>for</w:t>
            </w:r>
            <w:r>
              <w:rPr>
                <w:spacing w:val="15"/>
                <w:w w:val="105"/>
                <w:sz w:val="20"/>
              </w:rPr>
              <w:t xml:space="preserve"> </w:t>
            </w:r>
            <w:r>
              <w:rPr>
                <w:w w:val="105"/>
                <w:sz w:val="20"/>
              </w:rPr>
              <w:t>summary</w:t>
            </w:r>
            <w:r>
              <w:rPr>
                <w:spacing w:val="15"/>
                <w:w w:val="105"/>
                <w:sz w:val="20"/>
              </w:rPr>
              <w:t xml:space="preserve"> </w:t>
            </w:r>
            <w:r>
              <w:rPr>
                <w:spacing w:val="-2"/>
                <w:w w:val="105"/>
                <w:sz w:val="20"/>
              </w:rPr>
              <w:t>table</w:t>
            </w:r>
          </w:p>
        </w:tc>
      </w:tr>
      <w:tr w:rsidR="00DB6E11" w14:paraId="03C40DD0" w14:textId="77777777" w:rsidTr="00DB6E11">
        <w:trPr>
          <w:trHeight w:val="237"/>
        </w:trPr>
        <w:tc>
          <w:tcPr>
            <w:tcW w:w="2259" w:type="dxa"/>
            <w:tcBorders>
              <w:left w:val="nil"/>
            </w:tcBorders>
          </w:tcPr>
          <w:p w14:paraId="37483155" w14:textId="77777777" w:rsidR="00524BE9" w:rsidRDefault="00524BE9">
            <w:pPr>
              <w:pStyle w:val="TableParagraph"/>
              <w:ind w:left="119"/>
              <w:rPr>
                <w:rFonts w:ascii="Arial"/>
                <w:i/>
                <w:sz w:val="20"/>
              </w:rPr>
            </w:pPr>
            <w:r>
              <w:rPr>
                <w:w w:val="110"/>
                <w:sz w:val="20"/>
              </w:rPr>
              <w:t>-T</w:t>
            </w:r>
            <w:r>
              <w:rPr>
                <w:spacing w:val="11"/>
                <w:w w:val="110"/>
                <w:sz w:val="20"/>
              </w:rPr>
              <w:t xml:space="preserve"> </w:t>
            </w:r>
            <w:r>
              <w:rPr>
                <w:rFonts w:ascii="Arial"/>
                <w:i/>
                <w:w w:val="110"/>
                <w:sz w:val="20"/>
              </w:rPr>
              <w:t>&lt;</w:t>
            </w:r>
            <w:r>
              <w:rPr>
                <w:w w:val="110"/>
                <w:sz w:val="20"/>
              </w:rPr>
              <w:t>SQL</w:t>
            </w:r>
            <w:r>
              <w:rPr>
                <w:spacing w:val="12"/>
                <w:w w:val="110"/>
                <w:sz w:val="20"/>
              </w:rPr>
              <w:t xml:space="preserve"> </w:t>
            </w:r>
            <w:r>
              <w:rPr>
                <w:spacing w:val="-2"/>
                <w:w w:val="110"/>
                <w:sz w:val="20"/>
              </w:rPr>
              <w:t>tsum</w:t>
            </w:r>
            <w:r>
              <w:rPr>
                <w:rFonts w:ascii="Arial"/>
                <w:i/>
                <w:spacing w:val="-2"/>
                <w:w w:val="110"/>
                <w:sz w:val="20"/>
              </w:rPr>
              <w:t>&gt;</w:t>
            </w:r>
          </w:p>
        </w:tc>
        <w:tc>
          <w:tcPr>
            <w:tcW w:w="5751" w:type="dxa"/>
            <w:tcBorders>
              <w:right w:val="nil"/>
            </w:tcBorders>
          </w:tcPr>
          <w:p w14:paraId="67996BA9" w14:textId="77777777" w:rsidR="00524BE9" w:rsidRDefault="00524BE9">
            <w:pPr>
              <w:pStyle w:val="TableParagraph"/>
              <w:ind w:left="118"/>
              <w:rPr>
                <w:sz w:val="20"/>
              </w:rPr>
            </w:pPr>
            <w:r>
              <w:rPr>
                <w:w w:val="105"/>
                <w:sz w:val="20"/>
              </w:rPr>
              <w:t>SQL</w:t>
            </w:r>
            <w:r>
              <w:rPr>
                <w:spacing w:val="18"/>
                <w:w w:val="105"/>
                <w:sz w:val="20"/>
              </w:rPr>
              <w:t xml:space="preserve"> </w:t>
            </w:r>
            <w:r>
              <w:rPr>
                <w:w w:val="105"/>
                <w:sz w:val="20"/>
              </w:rPr>
              <w:t>for</w:t>
            </w:r>
            <w:r>
              <w:rPr>
                <w:spacing w:val="19"/>
                <w:w w:val="105"/>
                <w:sz w:val="20"/>
              </w:rPr>
              <w:t xml:space="preserve"> </w:t>
            </w:r>
            <w:r>
              <w:rPr>
                <w:w w:val="105"/>
                <w:sz w:val="20"/>
              </w:rPr>
              <w:t>tree-summary</w:t>
            </w:r>
            <w:r>
              <w:rPr>
                <w:spacing w:val="19"/>
                <w:w w:val="105"/>
                <w:sz w:val="20"/>
              </w:rPr>
              <w:t xml:space="preserve"> </w:t>
            </w:r>
            <w:r>
              <w:rPr>
                <w:spacing w:val="-2"/>
                <w:w w:val="105"/>
                <w:sz w:val="20"/>
              </w:rPr>
              <w:t>table</w:t>
            </w:r>
          </w:p>
        </w:tc>
      </w:tr>
      <w:tr w:rsidR="00DB6E11" w14:paraId="3D46ED08" w14:textId="77777777" w:rsidTr="00DB6E11">
        <w:trPr>
          <w:trHeight w:val="237"/>
        </w:trPr>
        <w:tc>
          <w:tcPr>
            <w:tcW w:w="2259" w:type="dxa"/>
            <w:tcBorders>
              <w:left w:val="nil"/>
            </w:tcBorders>
          </w:tcPr>
          <w:p w14:paraId="135288C2" w14:textId="77777777" w:rsidR="00524BE9" w:rsidRDefault="00524BE9">
            <w:pPr>
              <w:pStyle w:val="TableParagraph"/>
              <w:ind w:left="119"/>
              <w:rPr>
                <w:sz w:val="20"/>
              </w:rPr>
            </w:pPr>
            <w:r>
              <w:rPr>
                <w:w w:val="105"/>
                <w:sz w:val="20"/>
              </w:rPr>
              <w:t>-</w:t>
            </w:r>
            <w:r>
              <w:rPr>
                <w:spacing w:val="-10"/>
                <w:w w:val="105"/>
                <w:sz w:val="20"/>
              </w:rPr>
              <w:t>a</w:t>
            </w:r>
          </w:p>
        </w:tc>
        <w:tc>
          <w:tcPr>
            <w:tcW w:w="5751" w:type="dxa"/>
            <w:tcBorders>
              <w:right w:val="nil"/>
            </w:tcBorders>
          </w:tcPr>
          <w:p w14:paraId="605523AF" w14:textId="77777777" w:rsidR="00524BE9" w:rsidRDefault="00524BE9">
            <w:pPr>
              <w:pStyle w:val="TableParagraph"/>
              <w:ind w:left="118"/>
              <w:rPr>
                <w:sz w:val="20"/>
              </w:rPr>
            </w:pPr>
            <w:r>
              <w:rPr>
                <w:w w:val="110"/>
                <w:sz w:val="20"/>
              </w:rPr>
              <w:t xml:space="preserve">AND/OR (SQL query </w:t>
            </w:r>
            <w:r>
              <w:rPr>
                <w:spacing w:val="-2"/>
                <w:w w:val="110"/>
                <w:sz w:val="20"/>
              </w:rPr>
              <w:t>combination)</w:t>
            </w:r>
          </w:p>
        </w:tc>
      </w:tr>
      <w:tr w:rsidR="00DB6E11" w14:paraId="17C8BD5A" w14:textId="77777777" w:rsidTr="00DB6E11">
        <w:trPr>
          <w:trHeight w:val="237"/>
        </w:trPr>
        <w:tc>
          <w:tcPr>
            <w:tcW w:w="2259" w:type="dxa"/>
            <w:tcBorders>
              <w:left w:val="nil"/>
            </w:tcBorders>
          </w:tcPr>
          <w:p w14:paraId="65001A6E" w14:textId="77777777" w:rsidR="00524BE9" w:rsidRDefault="00524BE9">
            <w:pPr>
              <w:pStyle w:val="TableParagraph"/>
              <w:ind w:left="119"/>
              <w:rPr>
                <w:rFonts w:ascii="Arial"/>
                <w:i/>
                <w:sz w:val="20"/>
              </w:rPr>
            </w:pPr>
            <w:r>
              <w:rPr>
                <w:w w:val="110"/>
                <w:sz w:val="20"/>
              </w:rPr>
              <w:t>-n</w:t>
            </w:r>
            <w:r>
              <w:rPr>
                <w:spacing w:val="4"/>
                <w:w w:val="110"/>
                <w:sz w:val="20"/>
              </w:rPr>
              <w:t xml:space="preserve"> </w:t>
            </w:r>
            <w:r>
              <w:rPr>
                <w:rFonts w:ascii="Arial"/>
                <w:i/>
                <w:spacing w:val="-2"/>
                <w:w w:val="110"/>
                <w:sz w:val="20"/>
              </w:rPr>
              <w:t>&lt;</w:t>
            </w:r>
            <w:r>
              <w:rPr>
                <w:spacing w:val="-2"/>
                <w:w w:val="110"/>
                <w:sz w:val="20"/>
              </w:rPr>
              <w:t>threads</w:t>
            </w:r>
            <w:r>
              <w:rPr>
                <w:rFonts w:ascii="Arial"/>
                <w:i/>
                <w:spacing w:val="-2"/>
                <w:w w:val="110"/>
                <w:sz w:val="20"/>
              </w:rPr>
              <w:t>&gt;</w:t>
            </w:r>
          </w:p>
        </w:tc>
        <w:tc>
          <w:tcPr>
            <w:tcW w:w="5751" w:type="dxa"/>
            <w:tcBorders>
              <w:right w:val="nil"/>
            </w:tcBorders>
          </w:tcPr>
          <w:p w14:paraId="5002D596" w14:textId="77777777" w:rsidR="00524BE9" w:rsidRDefault="00524BE9">
            <w:pPr>
              <w:pStyle w:val="TableParagraph"/>
              <w:ind w:left="118"/>
              <w:rPr>
                <w:sz w:val="20"/>
              </w:rPr>
            </w:pPr>
            <w:r>
              <w:rPr>
                <w:w w:val="110"/>
                <w:sz w:val="20"/>
              </w:rPr>
              <w:t>number</w:t>
            </w:r>
            <w:r>
              <w:rPr>
                <w:spacing w:val="-1"/>
                <w:w w:val="110"/>
                <w:sz w:val="20"/>
              </w:rPr>
              <w:t xml:space="preserve"> </w:t>
            </w:r>
            <w:r>
              <w:rPr>
                <w:w w:val="110"/>
                <w:sz w:val="20"/>
              </w:rPr>
              <w:t>of threads (default:</w:t>
            </w:r>
            <w:r>
              <w:rPr>
                <w:spacing w:val="19"/>
                <w:w w:val="110"/>
                <w:sz w:val="20"/>
              </w:rPr>
              <w:t xml:space="preserve"> </w:t>
            </w:r>
            <w:r>
              <w:rPr>
                <w:spacing w:val="-5"/>
                <w:w w:val="110"/>
                <w:sz w:val="20"/>
              </w:rPr>
              <w:t>1)</w:t>
            </w:r>
          </w:p>
        </w:tc>
      </w:tr>
      <w:tr w:rsidR="00DB6E11" w14:paraId="6CB7B3F4" w14:textId="77777777" w:rsidTr="00DB6E11">
        <w:trPr>
          <w:trHeight w:val="237"/>
        </w:trPr>
        <w:tc>
          <w:tcPr>
            <w:tcW w:w="2259" w:type="dxa"/>
            <w:tcBorders>
              <w:left w:val="nil"/>
            </w:tcBorders>
          </w:tcPr>
          <w:p w14:paraId="0B14E1B7" w14:textId="77777777" w:rsidR="00524BE9" w:rsidRDefault="00524BE9">
            <w:pPr>
              <w:pStyle w:val="TableParagraph"/>
              <w:ind w:left="119"/>
              <w:rPr>
                <w:sz w:val="20"/>
              </w:rPr>
            </w:pPr>
            <w:r>
              <w:rPr>
                <w:sz w:val="20"/>
              </w:rPr>
              <w:t>-</w:t>
            </w:r>
            <w:r>
              <w:rPr>
                <w:spacing w:val="-10"/>
                <w:sz w:val="20"/>
              </w:rPr>
              <w:t>j</w:t>
            </w:r>
          </w:p>
        </w:tc>
        <w:tc>
          <w:tcPr>
            <w:tcW w:w="5751" w:type="dxa"/>
            <w:tcBorders>
              <w:right w:val="nil"/>
            </w:tcBorders>
          </w:tcPr>
          <w:p w14:paraId="3B23EFEA" w14:textId="77777777" w:rsidR="00524BE9" w:rsidRDefault="00524BE9">
            <w:pPr>
              <w:pStyle w:val="TableParagraph"/>
              <w:ind w:left="118"/>
              <w:rPr>
                <w:sz w:val="20"/>
              </w:rPr>
            </w:pPr>
            <w:r>
              <w:rPr>
                <w:w w:val="110"/>
                <w:sz w:val="20"/>
              </w:rPr>
              <w:t>print</w:t>
            </w:r>
            <w:r>
              <w:rPr>
                <w:spacing w:val="5"/>
                <w:w w:val="110"/>
                <w:sz w:val="20"/>
              </w:rPr>
              <w:t xml:space="preserve"> </w:t>
            </w:r>
            <w:r>
              <w:rPr>
                <w:w w:val="110"/>
                <w:sz w:val="20"/>
              </w:rPr>
              <w:t>the</w:t>
            </w:r>
            <w:r>
              <w:rPr>
                <w:spacing w:val="5"/>
                <w:w w:val="110"/>
                <w:sz w:val="20"/>
              </w:rPr>
              <w:t xml:space="preserve"> </w:t>
            </w:r>
            <w:r>
              <w:rPr>
                <w:w w:val="110"/>
                <w:sz w:val="20"/>
              </w:rPr>
              <w:t>information</w:t>
            </w:r>
            <w:r>
              <w:rPr>
                <w:spacing w:val="6"/>
                <w:w w:val="110"/>
                <w:sz w:val="20"/>
              </w:rPr>
              <w:t xml:space="preserve"> </w:t>
            </w:r>
            <w:r>
              <w:rPr>
                <w:w w:val="110"/>
                <w:sz w:val="20"/>
              </w:rPr>
              <w:t>in</w:t>
            </w:r>
            <w:r>
              <w:rPr>
                <w:spacing w:val="5"/>
                <w:w w:val="110"/>
                <w:sz w:val="20"/>
              </w:rPr>
              <w:t xml:space="preserve"> </w:t>
            </w:r>
            <w:r>
              <w:rPr>
                <w:w w:val="110"/>
                <w:sz w:val="20"/>
              </w:rPr>
              <w:t>terse</w:t>
            </w:r>
            <w:r>
              <w:rPr>
                <w:spacing w:val="6"/>
                <w:w w:val="110"/>
                <w:sz w:val="20"/>
              </w:rPr>
              <w:t xml:space="preserve"> </w:t>
            </w:r>
            <w:r>
              <w:rPr>
                <w:spacing w:val="-4"/>
                <w:w w:val="110"/>
                <w:sz w:val="20"/>
              </w:rPr>
              <w:t>form</w:t>
            </w:r>
          </w:p>
        </w:tc>
      </w:tr>
      <w:tr w:rsidR="00DB6E11" w14:paraId="64698F26" w14:textId="77777777" w:rsidTr="00DB6E11">
        <w:trPr>
          <w:trHeight w:val="476"/>
        </w:trPr>
        <w:tc>
          <w:tcPr>
            <w:tcW w:w="2259" w:type="dxa"/>
            <w:tcBorders>
              <w:left w:val="nil"/>
            </w:tcBorders>
          </w:tcPr>
          <w:p w14:paraId="5E7F9093"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5088" behindDoc="1" locked="0" layoutInCell="1" allowOverlap="1" wp14:anchorId="42BF8758" wp14:editId="48B80AFE">
                      <wp:simplePos x="0" y="0"/>
                      <wp:positionH relativeFrom="column">
                        <wp:posOffset>512292</wp:posOffset>
                      </wp:positionH>
                      <wp:positionV relativeFrom="paragraph">
                        <wp:posOffset>100584</wp:posOffset>
                      </wp:positionV>
                      <wp:extent cx="38100" cy="5080"/>
                      <wp:effectExtent l="0" t="0" r="0" b="0"/>
                      <wp:wrapNone/>
                      <wp:docPr id="223" name="Group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24" name="Graphic 224"/>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BD21E6" id="Group 223" o:spid="_x0000_s1026" style="position:absolute;margin-left:40.35pt;margin-top:7.9pt;width:3pt;height:.4pt;z-index:-251451392;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">
                      <v:shape id="Graphic 224"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" path="m,l37960,e" filled="f" strokeweight=".14039mm">
                        <v:path arrowok="t"/>
                      </v:shape>
                    </v:group>
                  </w:pict>
                </mc:Fallback>
              </mc:AlternateContent>
            </w:r>
            <w:r>
              <w:rPr>
                <w:w w:val="110"/>
                <w:sz w:val="20"/>
              </w:rPr>
              <w:t>-o</w:t>
            </w:r>
            <w:r>
              <w:rPr>
                <w:spacing w:val="17"/>
                <w:w w:val="110"/>
                <w:sz w:val="20"/>
              </w:rPr>
              <w:t xml:space="preserve"> </w:t>
            </w:r>
            <w:r>
              <w:rPr>
                <w:rFonts w:ascii="Arial"/>
                <w:i/>
                <w:w w:val="110"/>
                <w:sz w:val="20"/>
              </w:rPr>
              <w:t>&lt;</w:t>
            </w:r>
            <w:r>
              <w:rPr>
                <w:w w:val="110"/>
                <w:sz w:val="20"/>
              </w:rPr>
              <w:t>out</w:t>
            </w:r>
            <w:r>
              <w:rPr>
                <w:spacing w:val="22"/>
                <w:w w:val="110"/>
                <w:sz w:val="20"/>
              </w:rPr>
              <w:t xml:space="preserve"> </w:t>
            </w:r>
            <w:r>
              <w:rPr>
                <w:spacing w:val="-2"/>
                <w:w w:val="110"/>
                <w:sz w:val="20"/>
              </w:rPr>
              <w:t>fname</w:t>
            </w:r>
            <w:r>
              <w:rPr>
                <w:rFonts w:ascii="Arial"/>
                <w:i/>
                <w:spacing w:val="-2"/>
                <w:w w:val="110"/>
                <w:sz w:val="20"/>
              </w:rPr>
              <w:t>&gt;</w:t>
            </w:r>
          </w:p>
        </w:tc>
        <w:tc>
          <w:tcPr>
            <w:tcW w:w="5751" w:type="dxa"/>
            <w:tcBorders>
              <w:right w:val="nil"/>
            </w:tcBorders>
          </w:tcPr>
          <w:p w14:paraId="5EDA37AF" w14:textId="77777777" w:rsidR="00524BE9" w:rsidRDefault="00524BE9">
            <w:pPr>
              <w:pStyle w:val="TableParagraph"/>
              <w:ind w:left="118"/>
              <w:rPr>
                <w:sz w:val="20"/>
              </w:rPr>
            </w:pPr>
            <w:r>
              <w:rPr>
                <w:w w:val="105"/>
                <w:sz w:val="20"/>
              </w:rPr>
              <w:t>output</w:t>
            </w:r>
            <w:r>
              <w:rPr>
                <w:spacing w:val="7"/>
                <w:w w:val="105"/>
                <w:sz w:val="20"/>
              </w:rPr>
              <w:t xml:space="preserve"> </w:t>
            </w:r>
            <w:r>
              <w:rPr>
                <w:w w:val="105"/>
                <w:sz w:val="20"/>
              </w:rPr>
              <w:t>file</w:t>
            </w:r>
            <w:r>
              <w:rPr>
                <w:spacing w:val="8"/>
                <w:w w:val="105"/>
                <w:sz w:val="20"/>
              </w:rPr>
              <w:t xml:space="preserve"> </w:t>
            </w:r>
            <w:r>
              <w:rPr>
                <w:w w:val="105"/>
                <w:sz w:val="20"/>
              </w:rPr>
              <w:t>(one-per</w:t>
            </w:r>
            <w:r>
              <w:rPr>
                <w:spacing w:val="7"/>
                <w:w w:val="105"/>
                <w:sz w:val="20"/>
              </w:rPr>
              <w:t xml:space="preserve"> </w:t>
            </w:r>
            <w:r>
              <w:rPr>
                <w:w w:val="105"/>
                <w:sz w:val="20"/>
              </w:rPr>
              <w:t>thread,</w:t>
            </w:r>
            <w:r>
              <w:rPr>
                <w:spacing w:val="13"/>
                <w:w w:val="105"/>
                <w:sz w:val="20"/>
              </w:rPr>
              <w:t xml:space="preserve"> </w:t>
            </w:r>
            <w:r>
              <w:rPr>
                <w:w w:val="105"/>
                <w:sz w:val="20"/>
              </w:rPr>
              <w:t>with</w:t>
            </w:r>
            <w:r>
              <w:rPr>
                <w:spacing w:val="8"/>
                <w:w w:val="105"/>
                <w:sz w:val="20"/>
              </w:rPr>
              <w:t xml:space="preserve"> </w:t>
            </w:r>
            <w:r>
              <w:rPr>
                <w:spacing w:val="-2"/>
                <w:w w:val="105"/>
                <w:sz w:val="20"/>
              </w:rPr>
              <w:t>thread-</w:t>
            </w:r>
          </w:p>
          <w:p w14:paraId="74971E12" w14:textId="77777777" w:rsidR="00524BE9" w:rsidRDefault="00524BE9">
            <w:pPr>
              <w:pStyle w:val="TableParagraph"/>
              <w:spacing w:before="9" w:line="240" w:lineRule="auto"/>
              <w:ind w:left="118"/>
              <w:rPr>
                <w:sz w:val="20"/>
              </w:rPr>
            </w:pPr>
            <w:r>
              <w:rPr>
                <w:w w:val="105"/>
                <w:sz w:val="20"/>
              </w:rPr>
              <w:t>id</w:t>
            </w:r>
            <w:r>
              <w:rPr>
                <w:spacing w:val="15"/>
                <w:w w:val="105"/>
                <w:sz w:val="20"/>
              </w:rPr>
              <w:t xml:space="preserve"> </w:t>
            </w:r>
            <w:r>
              <w:rPr>
                <w:spacing w:val="-2"/>
                <w:w w:val="105"/>
                <w:sz w:val="20"/>
              </w:rPr>
              <w:t>suffix)</w:t>
            </w:r>
          </w:p>
        </w:tc>
      </w:tr>
      <w:tr w:rsidR="00DB6E11" w14:paraId="6049F73F" w14:textId="77777777" w:rsidTr="00DB6E11">
        <w:trPr>
          <w:trHeight w:val="237"/>
        </w:trPr>
        <w:tc>
          <w:tcPr>
            <w:tcW w:w="2259" w:type="dxa"/>
            <w:tcBorders>
              <w:left w:val="nil"/>
            </w:tcBorders>
          </w:tcPr>
          <w:p w14:paraId="40A59353"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5751" w:type="dxa"/>
            <w:tcBorders>
              <w:right w:val="nil"/>
            </w:tcBorders>
          </w:tcPr>
          <w:p w14:paraId="2B11ADEC" w14:textId="77777777" w:rsidR="00524BE9" w:rsidRDefault="00524BE9">
            <w:pPr>
              <w:pStyle w:val="TableParagraph"/>
              <w:spacing w:line="217" w:lineRule="exact"/>
              <w:ind w:left="118"/>
              <w:rPr>
                <w:sz w:val="20"/>
              </w:rPr>
            </w:pPr>
            <w:r>
              <w:rPr>
                <w:w w:val="105"/>
                <w:sz w:val="20"/>
              </w:rPr>
              <w:t>one</w:t>
            </w:r>
            <w:r>
              <w:rPr>
                <w:spacing w:val="21"/>
                <w:w w:val="105"/>
                <w:sz w:val="20"/>
              </w:rPr>
              <w:t xml:space="preserve"> </w:t>
            </w:r>
            <w:r>
              <w:rPr>
                <w:w w:val="105"/>
                <w:sz w:val="20"/>
              </w:rPr>
              <w:t>char</w:t>
            </w:r>
            <w:r>
              <w:rPr>
                <w:spacing w:val="22"/>
                <w:w w:val="105"/>
                <w:sz w:val="20"/>
              </w:rPr>
              <w:t xml:space="preserve"> </w:t>
            </w:r>
            <w:r>
              <w:rPr>
                <w:w w:val="105"/>
                <w:sz w:val="20"/>
              </w:rPr>
              <w:t>delimiter</w:t>
            </w:r>
            <w:r>
              <w:rPr>
                <w:spacing w:val="22"/>
                <w:w w:val="105"/>
                <w:sz w:val="20"/>
              </w:rPr>
              <w:t xml:space="preserve"> </w:t>
            </w:r>
            <w:r>
              <w:rPr>
                <w:w w:val="105"/>
                <w:sz w:val="20"/>
              </w:rPr>
              <w:t>(default:</w:t>
            </w:r>
            <w:r>
              <w:rPr>
                <w:spacing w:val="46"/>
                <w:w w:val="105"/>
                <w:sz w:val="20"/>
              </w:rPr>
              <w:t xml:space="preserve"> </w:t>
            </w:r>
            <w:r>
              <w:rPr>
                <w:rFonts w:ascii="Menlo"/>
                <w:i/>
                <w:spacing w:val="-2"/>
                <w:w w:val="105"/>
                <w:sz w:val="20"/>
              </w:rPr>
              <w:t>\</w:t>
            </w:r>
            <w:r>
              <w:rPr>
                <w:rFonts w:ascii="Courier New"/>
                <w:spacing w:val="-2"/>
                <w:w w:val="105"/>
                <w:sz w:val="20"/>
              </w:rPr>
              <w:t>x1E</w:t>
            </w:r>
            <w:r>
              <w:rPr>
                <w:spacing w:val="-2"/>
                <w:w w:val="105"/>
                <w:sz w:val="20"/>
              </w:rPr>
              <w:t>)</w:t>
            </w:r>
          </w:p>
        </w:tc>
      </w:tr>
      <w:tr w:rsidR="00DB6E11" w14:paraId="46F981F0" w14:textId="77777777" w:rsidTr="00DB6E11">
        <w:trPr>
          <w:trHeight w:val="237"/>
        </w:trPr>
        <w:tc>
          <w:tcPr>
            <w:tcW w:w="2259" w:type="dxa"/>
            <w:tcBorders>
              <w:left w:val="nil"/>
            </w:tcBorders>
          </w:tcPr>
          <w:p w14:paraId="109F14CA"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6112" behindDoc="1" locked="0" layoutInCell="1" allowOverlap="1" wp14:anchorId="578A8BD0" wp14:editId="792286B9">
                      <wp:simplePos x="0" y="0"/>
                      <wp:positionH relativeFrom="column">
                        <wp:posOffset>547433</wp:posOffset>
                      </wp:positionH>
                      <wp:positionV relativeFrom="paragraph">
                        <wp:posOffset>100571</wp:posOffset>
                      </wp:positionV>
                      <wp:extent cx="38100" cy="5080"/>
                      <wp:effectExtent l="0" t="0" r="0" b="0"/>
                      <wp:wrapNone/>
                      <wp:docPr id="225"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26" name="Graphic 226"/>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F4D106" id="Group 225" o:spid="_x0000_s1026" style="position:absolute;margin-left:43.1pt;margin-top:7.9pt;width:3pt;height:.4pt;z-index:-25145036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">
                      <v:shape id="Graphic 226"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" path="m,l37960,e" filled="f" strokeweight=".14039mm">
                        <v:path arrowok="t"/>
                      </v:shape>
                    </v:group>
                  </w:pict>
                </mc:Fallback>
              </mc:AlternateContent>
            </w:r>
            <w:r>
              <w:rPr>
                <w:w w:val="115"/>
                <w:sz w:val="20"/>
              </w:rPr>
              <w:t>-O</w:t>
            </w:r>
            <w:r>
              <w:rPr>
                <w:spacing w:val="3"/>
                <w:w w:val="115"/>
                <w:sz w:val="20"/>
              </w:rPr>
              <w:t xml:space="preserve"> </w:t>
            </w:r>
            <w:r>
              <w:rPr>
                <w:rFonts w:ascii="Arial"/>
                <w:i/>
                <w:w w:val="115"/>
                <w:sz w:val="20"/>
              </w:rPr>
              <w:t>&lt;</w:t>
            </w:r>
            <w:r>
              <w:rPr>
                <w:w w:val="115"/>
                <w:sz w:val="20"/>
              </w:rPr>
              <w:t>out</w:t>
            </w:r>
            <w:r>
              <w:rPr>
                <w:spacing w:val="7"/>
                <w:w w:val="115"/>
                <w:sz w:val="20"/>
              </w:rPr>
              <w:t xml:space="preserve"> </w:t>
            </w:r>
            <w:r>
              <w:rPr>
                <w:spacing w:val="-5"/>
                <w:w w:val="115"/>
                <w:sz w:val="20"/>
              </w:rPr>
              <w:t>DB</w:t>
            </w:r>
            <w:r>
              <w:rPr>
                <w:rFonts w:ascii="Arial"/>
                <w:i/>
                <w:spacing w:val="-5"/>
                <w:w w:val="115"/>
                <w:sz w:val="20"/>
              </w:rPr>
              <w:t>&gt;</w:t>
            </w:r>
          </w:p>
        </w:tc>
        <w:tc>
          <w:tcPr>
            <w:tcW w:w="5751" w:type="dxa"/>
            <w:tcBorders>
              <w:right w:val="nil"/>
            </w:tcBorders>
          </w:tcPr>
          <w:p w14:paraId="41ED483F" w14:textId="77777777" w:rsidR="00524BE9" w:rsidRDefault="00524BE9">
            <w:pPr>
              <w:pStyle w:val="TableParagraph"/>
              <w:ind w:left="118"/>
              <w:rPr>
                <w:sz w:val="20"/>
              </w:rPr>
            </w:pPr>
            <w:r>
              <w:rPr>
                <w:w w:val="110"/>
                <w:sz w:val="20"/>
              </w:rPr>
              <w:t>output</w:t>
            </w:r>
            <w:r>
              <w:rPr>
                <w:spacing w:val="31"/>
                <w:w w:val="110"/>
                <w:sz w:val="20"/>
              </w:rPr>
              <w:t xml:space="preserve"> </w:t>
            </w:r>
            <w:r>
              <w:rPr>
                <w:spacing w:val="-5"/>
                <w:w w:val="110"/>
                <w:sz w:val="20"/>
              </w:rPr>
              <w:t>DB</w:t>
            </w:r>
          </w:p>
        </w:tc>
      </w:tr>
      <w:tr w:rsidR="00DB6E11" w14:paraId="73D7B414" w14:textId="77777777" w:rsidTr="00DB6E11">
        <w:trPr>
          <w:trHeight w:val="237"/>
        </w:trPr>
        <w:tc>
          <w:tcPr>
            <w:tcW w:w="2259" w:type="dxa"/>
            <w:tcBorders>
              <w:left w:val="nil"/>
            </w:tcBorders>
          </w:tcPr>
          <w:p w14:paraId="26BD9467" w14:textId="4D28E573" w:rsidR="0018116F" w:rsidRDefault="0018116F">
            <w:pPr>
              <w:pStyle w:val="TableParagraph"/>
              <w:ind w:left="119"/>
              <w:rPr>
                <w:noProof/>
              </w:rPr>
            </w:pPr>
            <w:r>
              <w:rPr>
                <w:noProof/>
              </w:rPr>
              <w:t>-u</w:t>
            </w:r>
          </w:p>
        </w:tc>
        <w:tc>
          <w:tcPr>
            <w:tcW w:w="5751" w:type="dxa"/>
            <w:tcBorders>
              <w:right w:val="nil"/>
            </w:tcBorders>
          </w:tcPr>
          <w:p w14:paraId="51F30A1C" w14:textId="1F448C1A" w:rsidR="0018116F" w:rsidRDefault="0018116F">
            <w:pPr>
              <w:pStyle w:val="TableParagraph"/>
              <w:ind w:left="118"/>
              <w:rPr>
                <w:w w:val="110"/>
                <w:sz w:val="20"/>
              </w:rPr>
            </w:pPr>
            <w:r>
              <w:rPr>
                <w:w w:val="110"/>
                <w:sz w:val="20"/>
              </w:rPr>
              <w:t>Prefix row with 1 int column count and each column with 1 octet type and 1 size_t length</w:t>
            </w:r>
          </w:p>
        </w:tc>
      </w:tr>
      <w:tr w:rsidR="00DB6E11" w14:paraId="7F7F6264" w14:textId="77777777" w:rsidTr="00DB6E11">
        <w:trPr>
          <w:trHeight w:val="237"/>
        </w:trPr>
        <w:tc>
          <w:tcPr>
            <w:tcW w:w="2259" w:type="dxa"/>
            <w:tcBorders>
              <w:left w:val="nil"/>
            </w:tcBorders>
          </w:tcPr>
          <w:p w14:paraId="6CFAA0FD"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7136" behindDoc="1" locked="0" layoutInCell="1" allowOverlap="1" wp14:anchorId="3C975115" wp14:editId="140E5F6F">
                      <wp:simplePos x="0" y="0"/>
                      <wp:positionH relativeFrom="column">
                        <wp:posOffset>559739</wp:posOffset>
                      </wp:positionH>
                      <wp:positionV relativeFrom="paragraph">
                        <wp:posOffset>100584</wp:posOffset>
                      </wp:positionV>
                      <wp:extent cx="38100" cy="50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28" name="Graphic 228"/>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692179" id="Group 227" o:spid="_x0000_s1026" style="position:absolute;margin-left:44.05pt;margin-top:7.9pt;width:3pt;height:.4pt;z-index:-251449344;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">
                      <v:shape id="Graphic 228"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" path="m,l37960,e" filled="f" strokeweight=".14039mm">
                        <v:path arrowok="t"/>
                      </v:shape>
                    </v:group>
                  </w:pict>
                </mc:Fallback>
              </mc:AlternateContent>
            </w:r>
            <w:r>
              <w:rPr>
                <w:w w:val="110"/>
                <w:sz w:val="20"/>
              </w:rPr>
              <w:t>-I</w:t>
            </w:r>
            <w:r>
              <w:rPr>
                <w:spacing w:val="6"/>
                <w:w w:val="110"/>
                <w:sz w:val="20"/>
              </w:rPr>
              <w:t xml:space="preserve"> </w:t>
            </w:r>
            <w:r>
              <w:rPr>
                <w:rFonts w:ascii="Arial"/>
                <w:i/>
                <w:w w:val="110"/>
                <w:sz w:val="20"/>
              </w:rPr>
              <w:t>&lt;</w:t>
            </w:r>
            <w:r>
              <w:rPr>
                <w:w w:val="110"/>
                <w:sz w:val="20"/>
              </w:rPr>
              <w:t>SQL</w:t>
            </w:r>
            <w:r>
              <w:rPr>
                <w:spacing w:val="11"/>
                <w:w w:val="110"/>
                <w:sz w:val="20"/>
              </w:rPr>
              <w:t xml:space="preserve"> </w:t>
            </w:r>
            <w:r>
              <w:rPr>
                <w:spacing w:val="-2"/>
                <w:w w:val="110"/>
                <w:sz w:val="20"/>
              </w:rPr>
              <w:t>init</w:t>
            </w:r>
            <w:r>
              <w:rPr>
                <w:rFonts w:ascii="Arial"/>
                <w:i/>
                <w:spacing w:val="-2"/>
                <w:w w:val="110"/>
                <w:sz w:val="20"/>
              </w:rPr>
              <w:t>&gt;</w:t>
            </w:r>
          </w:p>
        </w:tc>
        <w:tc>
          <w:tcPr>
            <w:tcW w:w="5751" w:type="dxa"/>
            <w:tcBorders>
              <w:right w:val="nil"/>
            </w:tcBorders>
          </w:tcPr>
          <w:p w14:paraId="65FEEAB7" w14:textId="77777777" w:rsidR="00524BE9" w:rsidRDefault="00524BE9">
            <w:pPr>
              <w:pStyle w:val="TableParagraph"/>
              <w:ind w:left="118"/>
              <w:rPr>
                <w:sz w:val="20"/>
              </w:rPr>
            </w:pPr>
            <w:r>
              <w:rPr>
                <w:w w:val="105"/>
                <w:sz w:val="20"/>
              </w:rPr>
              <w:t>SQL</w:t>
            </w:r>
            <w:r>
              <w:rPr>
                <w:spacing w:val="5"/>
                <w:w w:val="105"/>
                <w:sz w:val="20"/>
              </w:rPr>
              <w:t xml:space="preserve"> </w:t>
            </w:r>
            <w:r>
              <w:rPr>
                <w:spacing w:val="-4"/>
                <w:w w:val="105"/>
                <w:sz w:val="20"/>
              </w:rPr>
              <w:t>init</w:t>
            </w:r>
          </w:p>
        </w:tc>
      </w:tr>
      <w:tr w:rsidR="00DB6E11" w14:paraId="337CBBC4" w14:textId="77777777" w:rsidTr="00DB6E11">
        <w:trPr>
          <w:trHeight w:val="237"/>
        </w:trPr>
        <w:tc>
          <w:tcPr>
            <w:tcW w:w="2259" w:type="dxa"/>
            <w:tcBorders>
              <w:left w:val="nil"/>
            </w:tcBorders>
          </w:tcPr>
          <w:p w14:paraId="54EE9674"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8160" behindDoc="1" locked="0" layoutInCell="1" allowOverlap="1" wp14:anchorId="066FDFC6" wp14:editId="0CE8561F">
                      <wp:simplePos x="0" y="0"/>
                      <wp:positionH relativeFrom="column">
                        <wp:posOffset>596645</wp:posOffset>
                      </wp:positionH>
                      <wp:positionV relativeFrom="paragraph">
                        <wp:posOffset>100584</wp:posOffset>
                      </wp:positionV>
                      <wp:extent cx="38100" cy="5080"/>
                      <wp:effectExtent l="0" t="0" r="0" b="0"/>
                      <wp:wrapNone/>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30" name="Graphic 230"/>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75471E" id="Group 229" o:spid="_x0000_s1026" style="position:absolute;margin-left:47pt;margin-top:7.9pt;width:3pt;height:.4pt;z-index:-25144832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">
                      <v:shape id="Graphic 230"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" path="m,l37960,e" filled="f" strokeweight=".14039mm">
                        <v:path arrowok="t"/>
                      </v:shape>
                    </v:group>
                  </w:pict>
                </mc:Fallback>
              </mc:AlternateContent>
            </w:r>
            <w:r>
              <w:rPr>
                <w:w w:val="110"/>
                <w:sz w:val="20"/>
              </w:rPr>
              <w:t>-F</w:t>
            </w:r>
            <w:r>
              <w:rPr>
                <w:spacing w:val="10"/>
                <w:w w:val="110"/>
                <w:sz w:val="20"/>
              </w:rPr>
              <w:t xml:space="preserve"> </w:t>
            </w:r>
            <w:r>
              <w:rPr>
                <w:rFonts w:ascii="Arial"/>
                <w:i/>
                <w:w w:val="110"/>
                <w:sz w:val="20"/>
              </w:rPr>
              <w:t>&lt;</w:t>
            </w:r>
            <w:r>
              <w:rPr>
                <w:w w:val="110"/>
                <w:sz w:val="20"/>
              </w:rPr>
              <w:t>SQL</w:t>
            </w:r>
            <w:r>
              <w:rPr>
                <w:spacing w:val="17"/>
                <w:w w:val="110"/>
                <w:sz w:val="20"/>
              </w:rPr>
              <w:t xml:space="preserve"> </w:t>
            </w:r>
            <w:r>
              <w:rPr>
                <w:spacing w:val="-4"/>
                <w:w w:val="110"/>
                <w:sz w:val="20"/>
              </w:rPr>
              <w:t>fin</w:t>
            </w:r>
            <w:r>
              <w:rPr>
                <w:rFonts w:ascii="Arial"/>
                <w:i/>
                <w:spacing w:val="-4"/>
                <w:w w:val="110"/>
                <w:sz w:val="20"/>
              </w:rPr>
              <w:t>&gt;</w:t>
            </w:r>
          </w:p>
        </w:tc>
        <w:tc>
          <w:tcPr>
            <w:tcW w:w="5751" w:type="dxa"/>
            <w:tcBorders>
              <w:right w:val="nil"/>
            </w:tcBorders>
          </w:tcPr>
          <w:p w14:paraId="600ED135" w14:textId="77777777" w:rsidR="00524BE9" w:rsidRDefault="00524BE9">
            <w:pPr>
              <w:pStyle w:val="TableParagraph"/>
              <w:ind w:left="118"/>
              <w:rPr>
                <w:sz w:val="20"/>
              </w:rPr>
            </w:pPr>
            <w:r>
              <w:rPr>
                <w:w w:val="105"/>
                <w:sz w:val="20"/>
              </w:rPr>
              <w:t>SQL</w:t>
            </w:r>
            <w:r>
              <w:rPr>
                <w:spacing w:val="5"/>
                <w:w w:val="105"/>
                <w:sz w:val="20"/>
              </w:rPr>
              <w:t xml:space="preserve"> </w:t>
            </w:r>
            <w:r>
              <w:rPr>
                <w:spacing w:val="-2"/>
                <w:w w:val="105"/>
                <w:sz w:val="20"/>
              </w:rPr>
              <w:t>cleanup</w:t>
            </w:r>
          </w:p>
        </w:tc>
      </w:tr>
      <w:tr w:rsidR="00DB6E11" w14:paraId="44D2EE01" w14:textId="77777777" w:rsidTr="00DB6E11">
        <w:trPr>
          <w:trHeight w:val="237"/>
        </w:trPr>
        <w:tc>
          <w:tcPr>
            <w:tcW w:w="2259" w:type="dxa"/>
            <w:tcBorders>
              <w:left w:val="nil"/>
            </w:tcBorders>
          </w:tcPr>
          <w:p w14:paraId="533C1C0E" w14:textId="77777777" w:rsidR="00524BE9" w:rsidRDefault="00524BE9">
            <w:pPr>
              <w:pStyle w:val="TableParagraph"/>
              <w:ind w:left="119"/>
              <w:rPr>
                <w:rFonts w:ascii="Arial"/>
                <w:i/>
                <w:sz w:val="20"/>
              </w:rPr>
            </w:pPr>
            <w:r>
              <w:rPr>
                <w:w w:val="105"/>
                <w:sz w:val="20"/>
              </w:rPr>
              <w:t>-y</w:t>
            </w:r>
            <w:r>
              <w:rPr>
                <w:spacing w:val="32"/>
                <w:w w:val="105"/>
                <w:sz w:val="20"/>
              </w:rPr>
              <w:t xml:space="preserve"> </w:t>
            </w:r>
            <w:r>
              <w:rPr>
                <w:rFonts w:ascii="Arial"/>
                <w:i/>
                <w:w w:val="105"/>
                <w:sz w:val="20"/>
              </w:rPr>
              <w:t>&lt;</w:t>
            </w:r>
            <w:r>
              <w:rPr>
                <w:w w:val="105"/>
                <w:sz w:val="20"/>
              </w:rPr>
              <w:t>min-</w:t>
            </w:r>
            <w:r>
              <w:rPr>
                <w:spacing w:val="-2"/>
                <w:w w:val="105"/>
                <w:sz w:val="20"/>
              </w:rPr>
              <w:t>level</w:t>
            </w:r>
            <w:r>
              <w:rPr>
                <w:rFonts w:ascii="Arial"/>
                <w:i/>
                <w:spacing w:val="-2"/>
                <w:w w:val="105"/>
                <w:sz w:val="20"/>
              </w:rPr>
              <w:t>&gt;</w:t>
            </w:r>
          </w:p>
        </w:tc>
        <w:tc>
          <w:tcPr>
            <w:tcW w:w="5751" w:type="dxa"/>
            <w:tcBorders>
              <w:right w:val="nil"/>
            </w:tcBorders>
          </w:tcPr>
          <w:p w14:paraId="440D145C" w14:textId="77777777" w:rsidR="00524BE9" w:rsidRDefault="00524BE9">
            <w:pPr>
              <w:pStyle w:val="TableParagraph"/>
              <w:ind w:left="118"/>
              <w:rPr>
                <w:sz w:val="20"/>
              </w:rPr>
            </w:pPr>
            <w:r>
              <w:rPr>
                <w:w w:val="105"/>
                <w:sz w:val="20"/>
              </w:rPr>
              <w:t>minimum</w:t>
            </w:r>
            <w:r>
              <w:rPr>
                <w:spacing w:val="9"/>
                <w:w w:val="105"/>
                <w:sz w:val="20"/>
              </w:rPr>
              <w:t xml:space="preserve"> </w:t>
            </w:r>
            <w:r>
              <w:rPr>
                <w:w w:val="105"/>
                <w:sz w:val="20"/>
              </w:rPr>
              <w:t>level</w:t>
            </w:r>
            <w:r>
              <w:rPr>
                <w:spacing w:val="10"/>
                <w:w w:val="105"/>
                <w:sz w:val="20"/>
              </w:rPr>
              <w:t xml:space="preserve"> </w:t>
            </w:r>
            <w:r>
              <w:rPr>
                <w:w w:val="105"/>
                <w:sz w:val="20"/>
              </w:rPr>
              <w:t>to</w:t>
            </w:r>
            <w:r>
              <w:rPr>
                <w:spacing w:val="10"/>
                <w:w w:val="105"/>
                <w:sz w:val="20"/>
              </w:rPr>
              <w:t xml:space="preserve"> </w:t>
            </w:r>
            <w:r>
              <w:rPr>
                <w:w w:val="105"/>
                <w:sz w:val="20"/>
              </w:rPr>
              <w:t>descend</w:t>
            </w:r>
            <w:r>
              <w:rPr>
                <w:spacing w:val="9"/>
                <w:w w:val="105"/>
                <w:sz w:val="20"/>
              </w:rPr>
              <w:t xml:space="preserve"> </w:t>
            </w:r>
            <w:r>
              <w:rPr>
                <w:spacing w:val="-5"/>
                <w:w w:val="105"/>
                <w:sz w:val="20"/>
              </w:rPr>
              <w:t>to</w:t>
            </w:r>
          </w:p>
        </w:tc>
      </w:tr>
      <w:tr w:rsidR="00DB6E11" w14:paraId="5C054A3B" w14:textId="77777777" w:rsidTr="00DB6E11">
        <w:trPr>
          <w:trHeight w:val="237"/>
        </w:trPr>
        <w:tc>
          <w:tcPr>
            <w:tcW w:w="2259" w:type="dxa"/>
            <w:tcBorders>
              <w:left w:val="nil"/>
            </w:tcBorders>
          </w:tcPr>
          <w:p w14:paraId="6B017B5F" w14:textId="77777777" w:rsidR="00524BE9" w:rsidRDefault="00524BE9">
            <w:pPr>
              <w:pStyle w:val="TableParagraph"/>
              <w:ind w:left="119"/>
              <w:rPr>
                <w:rFonts w:ascii="Arial"/>
                <w:i/>
                <w:sz w:val="20"/>
              </w:rPr>
            </w:pPr>
            <w:r>
              <w:rPr>
                <w:w w:val="105"/>
                <w:sz w:val="20"/>
              </w:rPr>
              <w:t>-z</w:t>
            </w:r>
            <w:r>
              <w:rPr>
                <w:spacing w:val="31"/>
                <w:w w:val="105"/>
                <w:sz w:val="20"/>
              </w:rPr>
              <w:t xml:space="preserve"> </w:t>
            </w:r>
            <w:r>
              <w:rPr>
                <w:rFonts w:ascii="Arial"/>
                <w:i/>
                <w:w w:val="105"/>
                <w:sz w:val="20"/>
              </w:rPr>
              <w:t>&lt;</w:t>
            </w:r>
            <w:r>
              <w:rPr>
                <w:w w:val="105"/>
                <w:sz w:val="20"/>
              </w:rPr>
              <w:t>max-</w:t>
            </w:r>
            <w:r>
              <w:rPr>
                <w:spacing w:val="-2"/>
                <w:w w:val="105"/>
                <w:sz w:val="20"/>
              </w:rPr>
              <w:t>level</w:t>
            </w:r>
            <w:r>
              <w:rPr>
                <w:rFonts w:ascii="Arial"/>
                <w:i/>
                <w:spacing w:val="-2"/>
                <w:w w:val="105"/>
                <w:sz w:val="20"/>
              </w:rPr>
              <w:t>&gt;</w:t>
            </w:r>
          </w:p>
        </w:tc>
        <w:tc>
          <w:tcPr>
            <w:tcW w:w="5751" w:type="dxa"/>
            <w:tcBorders>
              <w:right w:val="nil"/>
            </w:tcBorders>
          </w:tcPr>
          <w:p w14:paraId="32E6D1A4" w14:textId="77777777" w:rsidR="00524BE9" w:rsidRDefault="00524BE9">
            <w:pPr>
              <w:pStyle w:val="TableParagraph"/>
              <w:ind w:left="118"/>
              <w:rPr>
                <w:sz w:val="20"/>
              </w:rPr>
            </w:pPr>
            <w:r>
              <w:rPr>
                <w:w w:val="105"/>
                <w:sz w:val="20"/>
              </w:rPr>
              <w:t>maximum</w:t>
            </w:r>
            <w:r>
              <w:rPr>
                <w:spacing w:val="11"/>
                <w:w w:val="105"/>
                <w:sz w:val="20"/>
              </w:rPr>
              <w:t xml:space="preserve"> </w:t>
            </w:r>
            <w:r>
              <w:rPr>
                <w:w w:val="105"/>
                <w:sz w:val="20"/>
              </w:rPr>
              <w:t>level</w:t>
            </w:r>
            <w:r>
              <w:rPr>
                <w:spacing w:val="12"/>
                <w:w w:val="105"/>
                <w:sz w:val="20"/>
              </w:rPr>
              <w:t xml:space="preserve"> </w:t>
            </w:r>
            <w:r>
              <w:rPr>
                <w:w w:val="105"/>
                <w:sz w:val="20"/>
              </w:rPr>
              <w:t>to</w:t>
            </w:r>
            <w:r>
              <w:rPr>
                <w:spacing w:val="11"/>
                <w:w w:val="105"/>
                <w:sz w:val="20"/>
              </w:rPr>
              <w:t xml:space="preserve"> </w:t>
            </w:r>
            <w:r>
              <w:rPr>
                <w:w w:val="105"/>
                <w:sz w:val="20"/>
              </w:rPr>
              <w:t>descend</w:t>
            </w:r>
            <w:r>
              <w:rPr>
                <w:spacing w:val="12"/>
                <w:w w:val="105"/>
                <w:sz w:val="20"/>
              </w:rPr>
              <w:t xml:space="preserve"> </w:t>
            </w:r>
            <w:r>
              <w:rPr>
                <w:spacing w:val="-5"/>
                <w:w w:val="105"/>
                <w:sz w:val="20"/>
              </w:rPr>
              <w:t>to</w:t>
            </w:r>
          </w:p>
        </w:tc>
      </w:tr>
      <w:tr w:rsidR="00DB6E11" w14:paraId="0628CA47" w14:textId="77777777" w:rsidTr="00DB6E11">
        <w:trPr>
          <w:trHeight w:val="954"/>
        </w:trPr>
        <w:tc>
          <w:tcPr>
            <w:tcW w:w="2259" w:type="dxa"/>
            <w:tcBorders>
              <w:left w:val="nil"/>
            </w:tcBorders>
          </w:tcPr>
          <w:p w14:paraId="51FDA87A"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69184" behindDoc="1" locked="0" layoutInCell="1" allowOverlap="1" wp14:anchorId="483C96AA" wp14:editId="576CC276">
                      <wp:simplePos x="0" y="0"/>
                      <wp:positionH relativeFrom="column">
                        <wp:posOffset>579069</wp:posOffset>
                      </wp:positionH>
                      <wp:positionV relativeFrom="paragraph">
                        <wp:posOffset>100584</wp:posOffset>
                      </wp:positionV>
                      <wp:extent cx="38100" cy="5080"/>
                      <wp:effectExtent l="0" t="0" r="0" b="0"/>
                      <wp:wrapNone/>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32" name="Graphic 232"/>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34CCA17" id="Group 231" o:spid="_x0000_s1026" style="position:absolute;margin-left:45.6pt;margin-top:7.9pt;width:3pt;height:.4pt;z-index:-251447296;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KvV1A1tAgAAigUAAA4AAAAAAAAAAAAA&#10;AAAALgIAAGRycy9lMm9Eb2MueG1sUEsBAi0AFAAGAAgAAAAhAKRFcw7gAAAADAEAAA8AAAAAAAAA&#10;AAAAAAAAxwQAAGRycy9kb3ducmV2LnhtbFBLBQYAAAAABAAEAPMAAADUBQAAAAA=&#10;">
                      <v:shape id="Graphic 232"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" path="m,l37960,e" filled="f" strokeweight=".14039mm">
                        <v:path arrowok="t"/>
                      </v:shape>
                    </v:group>
                  </w:pict>
                </mc:Fallback>
              </mc:AlternateContent>
            </w:r>
            <w:r>
              <w:rPr>
                <w:w w:val="115"/>
                <w:sz w:val="20"/>
              </w:rPr>
              <w:t>-J</w:t>
            </w:r>
            <w:r>
              <w:rPr>
                <w:spacing w:val="-3"/>
                <w:w w:val="115"/>
                <w:sz w:val="20"/>
              </w:rPr>
              <w:t xml:space="preserve"> </w:t>
            </w:r>
            <w:r>
              <w:rPr>
                <w:rFonts w:ascii="Arial"/>
                <w:i/>
                <w:w w:val="115"/>
                <w:sz w:val="20"/>
              </w:rPr>
              <w:t>&lt;</w:t>
            </w:r>
            <w:r>
              <w:rPr>
                <w:w w:val="115"/>
                <w:sz w:val="20"/>
              </w:rPr>
              <w:t>SQL</w:t>
            </w:r>
            <w:r>
              <w:rPr>
                <w:spacing w:val="1"/>
                <w:w w:val="115"/>
                <w:sz w:val="20"/>
              </w:rPr>
              <w:t xml:space="preserve"> </w:t>
            </w:r>
            <w:r>
              <w:rPr>
                <w:spacing w:val="-2"/>
                <w:w w:val="115"/>
                <w:sz w:val="20"/>
              </w:rPr>
              <w:t>interm</w:t>
            </w:r>
            <w:r>
              <w:rPr>
                <w:rFonts w:ascii="Arial"/>
                <w:i/>
                <w:spacing w:val="-2"/>
                <w:w w:val="115"/>
                <w:sz w:val="20"/>
              </w:rPr>
              <w:t>&gt;</w:t>
            </w:r>
          </w:p>
        </w:tc>
        <w:tc>
          <w:tcPr>
            <w:tcW w:w="5751" w:type="dxa"/>
            <w:tcBorders>
              <w:right w:val="nil"/>
            </w:tcBorders>
          </w:tcPr>
          <w:p w14:paraId="0B353181" w14:textId="77777777" w:rsidR="00524BE9" w:rsidRDefault="00524BE9">
            <w:pPr>
              <w:pStyle w:val="TableParagraph"/>
              <w:ind w:left="118"/>
              <w:rPr>
                <w:sz w:val="20"/>
              </w:rPr>
            </w:pPr>
            <w:r>
              <w:rPr>
                <w:w w:val="105"/>
                <w:sz w:val="20"/>
              </w:rPr>
              <w:t>SQL</w:t>
            </w:r>
            <w:r>
              <w:rPr>
                <w:spacing w:val="75"/>
                <w:w w:val="105"/>
                <w:sz w:val="20"/>
              </w:rPr>
              <w:t xml:space="preserve"> </w:t>
            </w:r>
            <w:r>
              <w:rPr>
                <w:w w:val="105"/>
                <w:sz w:val="20"/>
              </w:rPr>
              <w:t>for</w:t>
            </w:r>
            <w:r>
              <w:rPr>
                <w:spacing w:val="75"/>
                <w:w w:val="105"/>
                <w:sz w:val="20"/>
              </w:rPr>
              <w:t xml:space="preserve"> </w:t>
            </w:r>
            <w:r>
              <w:rPr>
                <w:w w:val="105"/>
                <w:sz w:val="20"/>
              </w:rPr>
              <w:t>intermediate</w:t>
            </w:r>
            <w:r>
              <w:rPr>
                <w:spacing w:val="76"/>
                <w:w w:val="105"/>
                <w:sz w:val="20"/>
              </w:rPr>
              <w:t xml:space="preserve"> </w:t>
            </w:r>
            <w:r>
              <w:rPr>
                <w:w w:val="105"/>
                <w:sz w:val="20"/>
              </w:rPr>
              <w:t>results</w:t>
            </w:r>
            <w:r>
              <w:rPr>
                <w:spacing w:val="75"/>
                <w:w w:val="105"/>
                <w:sz w:val="20"/>
              </w:rPr>
              <w:t xml:space="preserve"> </w:t>
            </w:r>
            <w:r>
              <w:rPr>
                <w:w w:val="105"/>
                <w:sz w:val="20"/>
              </w:rPr>
              <w:t>(no</w:t>
            </w:r>
            <w:r>
              <w:rPr>
                <w:spacing w:val="75"/>
                <w:w w:val="105"/>
                <w:sz w:val="20"/>
              </w:rPr>
              <w:t xml:space="preserve"> </w:t>
            </w:r>
            <w:r>
              <w:rPr>
                <w:spacing w:val="-5"/>
                <w:w w:val="105"/>
                <w:sz w:val="20"/>
              </w:rPr>
              <w:t>de-</w:t>
            </w:r>
          </w:p>
          <w:p w14:paraId="12B8EBE5" w14:textId="77777777" w:rsidR="00524BE9" w:rsidRDefault="00524BE9">
            <w:pPr>
              <w:pStyle w:val="TableParagraph"/>
              <w:spacing w:before="13" w:line="232" w:lineRule="auto"/>
              <w:ind w:left="118" w:right="1052"/>
              <w:rPr>
                <w:rFonts w:ascii="Courier New"/>
                <w:sz w:val="20"/>
              </w:rPr>
            </w:pPr>
            <w:r>
              <w:rPr>
                <w:spacing w:val="-4"/>
                <w:sz w:val="20"/>
              </w:rPr>
              <w:t>fault.</w:t>
            </w:r>
            <w:r>
              <w:rPr>
                <w:spacing w:val="63"/>
                <w:sz w:val="20"/>
              </w:rPr>
              <w:t xml:space="preserve"> </w:t>
            </w:r>
            <w:r>
              <w:rPr>
                <w:spacing w:val="-4"/>
                <w:sz w:val="20"/>
              </w:rPr>
              <w:t>ex.:</w:t>
            </w:r>
            <w:r>
              <w:rPr>
                <w:spacing w:val="60"/>
                <w:sz w:val="20"/>
              </w:rPr>
              <w:t xml:space="preserve"> </w:t>
            </w:r>
            <w:r>
              <w:rPr>
                <w:rFonts w:ascii="Courier New"/>
                <w:spacing w:val="-4"/>
                <w:sz w:val="20"/>
              </w:rPr>
              <w:t>INSERT</w:t>
            </w:r>
            <w:r>
              <w:rPr>
                <w:rFonts w:ascii="Courier New"/>
                <w:spacing w:val="-26"/>
                <w:sz w:val="20"/>
              </w:rPr>
              <w:t xml:space="preserve"> </w:t>
            </w:r>
            <w:r>
              <w:rPr>
                <w:rFonts w:ascii="Courier New"/>
                <w:spacing w:val="-4"/>
                <w:sz w:val="20"/>
              </w:rPr>
              <w:t>INTO</w:t>
            </w:r>
            <w:r>
              <w:rPr>
                <w:rFonts w:ascii="Courier New"/>
                <w:spacing w:val="-26"/>
                <w:sz w:val="20"/>
              </w:rPr>
              <w:t xml:space="preserve"> </w:t>
            </w:r>
            <w:r>
              <w:rPr>
                <w:rFonts w:ascii="Arial"/>
                <w:i/>
                <w:spacing w:val="-4"/>
                <w:sz w:val="20"/>
              </w:rPr>
              <w:t>&lt;</w:t>
            </w:r>
            <w:r>
              <w:rPr>
                <w:rFonts w:ascii="Courier New"/>
                <w:spacing w:val="-4"/>
                <w:sz w:val="20"/>
              </w:rPr>
              <w:t xml:space="preserve">aggregate </w:t>
            </w:r>
            <w:r>
              <w:rPr>
                <w:rFonts w:ascii="Courier New"/>
                <w:spacing w:val="-2"/>
                <w:sz w:val="20"/>
              </w:rPr>
              <w:t>table</w:t>
            </w:r>
            <w:r>
              <w:rPr>
                <w:rFonts w:ascii="Courier New"/>
                <w:spacing w:val="-28"/>
                <w:sz w:val="20"/>
              </w:rPr>
              <w:t xml:space="preserve"> </w:t>
            </w:r>
            <w:r>
              <w:rPr>
                <w:rFonts w:ascii="Courier New"/>
                <w:spacing w:val="-2"/>
                <w:sz w:val="20"/>
              </w:rPr>
              <w:t>name</w:t>
            </w:r>
            <w:r>
              <w:rPr>
                <w:rFonts w:ascii="Arial"/>
                <w:i/>
                <w:spacing w:val="-2"/>
                <w:sz w:val="20"/>
              </w:rPr>
              <w:t>&gt;</w:t>
            </w:r>
            <w:r>
              <w:rPr>
                <w:rFonts w:ascii="Arial"/>
                <w:i/>
                <w:spacing w:val="15"/>
                <w:sz w:val="20"/>
              </w:rPr>
              <w:t xml:space="preserve"> </w:t>
            </w:r>
            <w:r>
              <w:rPr>
                <w:rFonts w:ascii="Courier New"/>
                <w:spacing w:val="-2"/>
                <w:sz w:val="20"/>
              </w:rPr>
              <w:t>SELECT</w:t>
            </w:r>
            <w:r>
              <w:rPr>
                <w:rFonts w:ascii="Courier New"/>
                <w:spacing w:val="-28"/>
                <w:sz w:val="20"/>
              </w:rPr>
              <w:t xml:space="preserve"> </w:t>
            </w:r>
            <w:r>
              <w:rPr>
                <w:rFonts w:ascii="Courier New"/>
                <w:spacing w:val="-2"/>
                <w:sz w:val="20"/>
              </w:rPr>
              <w:t>*</w:t>
            </w:r>
            <w:r>
              <w:rPr>
                <w:rFonts w:ascii="Courier New"/>
                <w:spacing w:val="-28"/>
                <w:sz w:val="20"/>
              </w:rPr>
              <w:t xml:space="preserve"> </w:t>
            </w:r>
            <w:r>
              <w:rPr>
                <w:rFonts w:ascii="Courier New"/>
                <w:spacing w:val="-2"/>
                <w:sz w:val="20"/>
              </w:rPr>
              <w:t>FROM</w:t>
            </w:r>
          </w:p>
          <w:p w14:paraId="5B3E7559" w14:textId="77777777" w:rsidR="00524BE9" w:rsidRDefault="00524BE9">
            <w:pPr>
              <w:pStyle w:val="TableParagraph"/>
              <w:spacing w:line="230" w:lineRule="exact"/>
              <w:ind w:left="118"/>
              <w:rPr>
                <w:sz w:val="20"/>
              </w:rPr>
            </w:pPr>
            <w:r>
              <w:rPr>
                <w:rFonts w:ascii="Arial"/>
                <w:i/>
                <w:w w:val="90"/>
                <w:sz w:val="20"/>
              </w:rPr>
              <w:t>&lt;</w:t>
            </w:r>
            <w:r>
              <w:rPr>
                <w:rFonts w:ascii="Courier New"/>
                <w:w w:val="90"/>
                <w:sz w:val="20"/>
              </w:rPr>
              <w:t>intermediate</w:t>
            </w:r>
            <w:r>
              <w:rPr>
                <w:rFonts w:ascii="Courier New"/>
                <w:spacing w:val="-11"/>
                <w:w w:val="90"/>
                <w:sz w:val="20"/>
              </w:rPr>
              <w:t xml:space="preserve"> </w:t>
            </w:r>
            <w:r>
              <w:rPr>
                <w:rFonts w:ascii="Courier New"/>
                <w:w w:val="90"/>
                <w:sz w:val="20"/>
              </w:rPr>
              <w:t>table</w:t>
            </w:r>
            <w:r>
              <w:rPr>
                <w:rFonts w:ascii="Courier New"/>
                <w:spacing w:val="-10"/>
                <w:w w:val="90"/>
                <w:sz w:val="20"/>
              </w:rPr>
              <w:t xml:space="preserve"> </w:t>
            </w:r>
            <w:r>
              <w:rPr>
                <w:rFonts w:ascii="Courier New"/>
                <w:spacing w:val="-2"/>
                <w:w w:val="90"/>
                <w:sz w:val="20"/>
              </w:rPr>
              <w:t>name</w:t>
            </w:r>
            <w:r>
              <w:rPr>
                <w:rFonts w:ascii="Arial"/>
                <w:i/>
                <w:spacing w:val="-2"/>
                <w:w w:val="90"/>
                <w:sz w:val="20"/>
              </w:rPr>
              <w:t>&gt;</w:t>
            </w:r>
            <w:r>
              <w:rPr>
                <w:spacing w:val="-2"/>
                <w:w w:val="90"/>
                <w:sz w:val="20"/>
              </w:rPr>
              <w:t>)</w:t>
            </w:r>
          </w:p>
        </w:tc>
      </w:tr>
      <w:tr w:rsidR="00DB6E11" w14:paraId="0ECF7C3D" w14:textId="77777777" w:rsidTr="00DB6E11">
        <w:trPr>
          <w:trHeight w:val="476"/>
        </w:trPr>
        <w:tc>
          <w:tcPr>
            <w:tcW w:w="2259" w:type="dxa"/>
            <w:tcBorders>
              <w:left w:val="nil"/>
            </w:tcBorders>
          </w:tcPr>
          <w:p w14:paraId="65E4AB54" w14:textId="77777777" w:rsidR="00524BE9" w:rsidRDefault="00524BE9">
            <w:pPr>
              <w:pStyle w:val="TableParagraph"/>
              <w:ind w:left="119"/>
              <w:rPr>
                <w:rFonts w:ascii="Arial"/>
                <w:i/>
                <w:sz w:val="20"/>
              </w:rPr>
            </w:pPr>
            <w:r>
              <w:rPr>
                <w:w w:val="110"/>
                <w:sz w:val="20"/>
              </w:rPr>
              <w:t>-K</w:t>
            </w:r>
            <w:r>
              <w:rPr>
                <w:spacing w:val="15"/>
                <w:w w:val="110"/>
                <w:sz w:val="20"/>
              </w:rPr>
              <w:t xml:space="preserve"> </w:t>
            </w:r>
            <w:r>
              <w:rPr>
                <w:rFonts w:ascii="Arial"/>
                <w:i/>
                <w:w w:val="110"/>
                <w:sz w:val="20"/>
              </w:rPr>
              <w:t>&lt;</w:t>
            </w:r>
            <w:r>
              <w:rPr>
                <w:w w:val="110"/>
                <w:sz w:val="20"/>
              </w:rPr>
              <w:t>create</w:t>
            </w:r>
            <w:r>
              <w:rPr>
                <w:spacing w:val="15"/>
                <w:w w:val="110"/>
                <w:sz w:val="20"/>
              </w:rPr>
              <w:t xml:space="preserve"> </w:t>
            </w:r>
            <w:r>
              <w:rPr>
                <w:spacing w:val="-2"/>
                <w:w w:val="110"/>
                <w:sz w:val="20"/>
              </w:rPr>
              <w:t>aggregate</w:t>
            </w:r>
            <w:r>
              <w:rPr>
                <w:rFonts w:ascii="Arial"/>
                <w:i/>
                <w:spacing w:val="-2"/>
                <w:w w:val="110"/>
                <w:sz w:val="20"/>
              </w:rPr>
              <w:t>&gt;</w:t>
            </w:r>
          </w:p>
        </w:tc>
        <w:tc>
          <w:tcPr>
            <w:tcW w:w="5751" w:type="dxa"/>
            <w:tcBorders>
              <w:right w:val="nil"/>
            </w:tcBorders>
          </w:tcPr>
          <w:p w14:paraId="108DB5CC" w14:textId="77777777" w:rsidR="00524BE9" w:rsidRDefault="00524BE9">
            <w:pPr>
              <w:pStyle w:val="TableParagraph"/>
              <w:ind w:left="118"/>
              <w:rPr>
                <w:sz w:val="20"/>
              </w:rPr>
            </w:pPr>
            <w:r>
              <w:rPr>
                <w:w w:val="105"/>
                <w:sz w:val="20"/>
              </w:rPr>
              <w:t>SQL</w:t>
            </w:r>
            <w:r>
              <w:rPr>
                <w:spacing w:val="28"/>
                <w:w w:val="105"/>
                <w:sz w:val="20"/>
              </w:rPr>
              <w:t xml:space="preserve"> </w:t>
            </w:r>
            <w:r>
              <w:rPr>
                <w:w w:val="105"/>
                <w:sz w:val="20"/>
              </w:rPr>
              <w:t>to</w:t>
            </w:r>
            <w:r>
              <w:rPr>
                <w:spacing w:val="27"/>
                <w:w w:val="105"/>
                <w:sz w:val="20"/>
              </w:rPr>
              <w:t xml:space="preserve"> </w:t>
            </w:r>
            <w:r>
              <w:rPr>
                <w:w w:val="105"/>
                <w:sz w:val="20"/>
              </w:rPr>
              <w:t>create</w:t>
            </w:r>
            <w:r>
              <w:rPr>
                <w:spacing w:val="29"/>
                <w:w w:val="105"/>
                <w:sz w:val="20"/>
              </w:rPr>
              <w:t xml:space="preserve"> </w:t>
            </w:r>
            <w:r>
              <w:rPr>
                <w:w w:val="105"/>
                <w:sz w:val="20"/>
              </w:rPr>
              <w:t>the</w:t>
            </w:r>
            <w:r>
              <w:rPr>
                <w:spacing w:val="28"/>
                <w:w w:val="105"/>
                <w:sz w:val="20"/>
              </w:rPr>
              <w:t xml:space="preserve"> </w:t>
            </w:r>
            <w:r>
              <w:rPr>
                <w:w w:val="105"/>
                <w:sz w:val="20"/>
              </w:rPr>
              <w:t>final</w:t>
            </w:r>
            <w:r>
              <w:rPr>
                <w:spacing w:val="29"/>
                <w:w w:val="105"/>
                <w:sz w:val="20"/>
              </w:rPr>
              <w:t xml:space="preserve"> </w:t>
            </w:r>
            <w:r>
              <w:rPr>
                <w:w w:val="105"/>
                <w:sz w:val="20"/>
              </w:rPr>
              <w:t>aggregation</w:t>
            </w:r>
            <w:r>
              <w:rPr>
                <w:spacing w:val="28"/>
                <w:w w:val="105"/>
                <w:sz w:val="20"/>
              </w:rPr>
              <w:t xml:space="preserve"> </w:t>
            </w:r>
            <w:r>
              <w:rPr>
                <w:spacing w:val="-5"/>
                <w:w w:val="105"/>
                <w:sz w:val="20"/>
              </w:rPr>
              <w:t>ta-</w:t>
            </w:r>
          </w:p>
          <w:p w14:paraId="27840563" w14:textId="77777777" w:rsidR="00524BE9" w:rsidRDefault="00524BE9">
            <w:pPr>
              <w:pStyle w:val="TableParagraph"/>
              <w:spacing w:before="9" w:line="240" w:lineRule="auto"/>
              <w:ind w:left="118"/>
              <w:rPr>
                <w:sz w:val="20"/>
              </w:rPr>
            </w:pPr>
            <w:r>
              <w:rPr>
                <w:spacing w:val="-5"/>
                <w:w w:val="105"/>
                <w:sz w:val="20"/>
              </w:rPr>
              <w:t>ble</w:t>
            </w:r>
          </w:p>
        </w:tc>
      </w:tr>
      <w:tr w:rsidR="00DB6E11" w14:paraId="70FC075E" w14:textId="77777777" w:rsidTr="00DB6E11">
        <w:trPr>
          <w:trHeight w:val="715"/>
        </w:trPr>
        <w:tc>
          <w:tcPr>
            <w:tcW w:w="2259" w:type="dxa"/>
            <w:tcBorders>
              <w:left w:val="nil"/>
            </w:tcBorders>
          </w:tcPr>
          <w:p w14:paraId="48DDD865"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870208" behindDoc="1" locked="0" layoutInCell="1" allowOverlap="1" wp14:anchorId="026D0662" wp14:editId="2B9A8517">
                      <wp:simplePos x="0" y="0"/>
                      <wp:positionH relativeFrom="column">
                        <wp:posOffset>613333</wp:posOffset>
                      </wp:positionH>
                      <wp:positionV relativeFrom="paragraph">
                        <wp:posOffset>100584</wp:posOffset>
                      </wp:positionV>
                      <wp:extent cx="38100" cy="508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234" name="Graphic 234"/>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3C8D99" id="Group 233" o:spid="_x0000_s1026" style="position:absolute;margin-left:48.3pt;margin-top:7.9pt;width:3pt;height:.4pt;z-index:-251446272;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">
                      <v:shape id="Graphic 234"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" path="m,l37960,e" filled="f" strokeweight=".14039mm">
                        <v:path arrowok="t"/>
                      </v:shape>
                    </v:group>
                  </w:pict>
                </mc:Fallback>
              </mc:AlternateContent>
            </w:r>
            <w:r>
              <w:rPr>
                <w:w w:val="105"/>
                <w:sz w:val="20"/>
              </w:rPr>
              <w:t>-G</w:t>
            </w:r>
            <w:r>
              <w:rPr>
                <w:spacing w:val="24"/>
                <w:w w:val="105"/>
                <w:sz w:val="20"/>
              </w:rPr>
              <w:t xml:space="preserve"> </w:t>
            </w:r>
            <w:r>
              <w:rPr>
                <w:rFonts w:ascii="Arial"/>
                <w:i/>
                <w:w w:val="105"/>
                <w:sz w:val="20"/>
              </w:rPr>
              <w:t>&lt;</w:t>
            </w:r>
            <w:r>
              <w:rPr>
                <w:w w:val="105"/>
                <w:sz w:val="20"/>
              </w:rPr>
              <w:t>SQL</w:t>
            </w:r>
            <w:r>
              <w:rPr>
                <w:spacing w:val="32"/>
                <w:w w:val="105"/>
                <w:sz w:val="20"/>
              </w:rPr>
              <w:t xml:space="preserve"> </w:t>
            </w:r>
            <w:r>
              <w:rPr>
                <w:spacing w:val="-2"/>
                <w:w w:val="105"/>
                <w:sz w:val="20"/>
              </w:rPr>
              <w:t>aggregate</w:t>
            </w:r>
            <w:r>
              <w:rPr>
                <w:rFonts w:ascii="Arial"/>
                <w:i/>
                <w:spacing w:val="-2"/>
                <w:w w:val="105"/>
                <w:sz w:val="20"/>
              </w:rPr>
              <w:t>&gt;</w:t>
            </w:r>
          </w:p>
        </w:tc>
        <w:tc>
          <w:tcPr>
            <w:tcW w:w="5751" w:type="dxa"/>
            <w:tcBorders>
              <w:right w:val="nil"/>
            </w:tcBorders>
          </w:tcPr>
          <w:p w14:paraId="01C3894A" w14:textId="77777777" w:rsidR="00524BE9" w:rsidRDefault="00524BE9">
            <w:pPr>
              <w:pStyle w:val="TableParagraph"/>
              <w:ind w:left="118"/>
              <w:rPr>
                <w:sz w:val="20"/>
              </w:rPr>
            </w:pPr>
            <w:r>
              <w:rPr>
                <w:w w:val="105"/>
                <w:sz w:val="20"/>
              </w:rPr>
              <w:t>SQL</w:t>
            </w:r>
            <w:r>
              <w:rPr>
                <w:spacing w:val="22"/>
                <w:w w:val="105"/>
                <w:sz w:val="20"/>
              </w:rPr>
              <w:t xml:space="preserve"> </w:t>
            </w:r>
            <w:r>
              <w:rPr>
                <w:w w:val="105"/>
                <w:sz w:val="20"/>
              </w:rPr>
              <w:t>for</w:t>
            </w:r>
            <w:r>
              <w:rPr>
                <w:spacing w:val="22"/>
                <w:w w:val="105"/>
                <w:sz w:val="20"/>
              </w:rPr>
              <w:t xml:space="preserve"> </w:t>
            </w:r>
            <w:r>
              <w:rPr>
                <w:w w:val="105"/>
                <w:sz w:val="20"/>
              </w:rPr>
              <w:t>aggregated</w:t>
            </w:r>
            <w:r>
              <w:rPr>
                <w:spacing w:val="22"/>
                <w:w w:val="105"/>
                <w:sz w:val="20"/>
              </w:rPr>
              <w:t xml:space="preserve"> </w:t>
            </w:r>
            <w:r>
              <w:rPr>
                <w:w w:val="105"/>
                <w:sz w:val="20"/>
              </w:rPr>
              <w:t>results</w:t>
            </w:r>
            <w:r>
              <w:rPr>
                <w:spacing w:val="23"/>
                <w:w w:val="105"/>
                <w:sz w:val="20"/>
              </w:rPr>
              <w:t xml:space="preserve"> </w:t>
            </w:r>
            <w:r>
              <w:rPr>
                <w:w w:val="105"/>
                <w:sz w:val="20"/>
              </w:rPr>
              <w:t>(no</w:t>
            </w:r>
            <w:r>
              <w:rPr>
                <w:spacing w:val="22"/>
                <w:w w:val="105"/>
                <w:sz w:val="20"/>
              </w:rPr>
              <w:t xml:space="preserve"> </w:t>
            </w:r>
            <w:r>
              <w:rPr>
                <w:spacing w:val="-2"/>
                <w:w w:val="105"/>
                <w:sz w:val="20"/>
              </w:rPr>
              <w:t>default.</w:t>
            </w:r>
          </w:p>
          <w:p w14:paraId="45769341" w14:textId="2C23238F" w:rsidR="00524BE9" w:rsidRDefault="00524BE9">
            <w:pPr>
              <w:pStyle w:val="TableParagraph"/>
              <w:tabs>
                <w:tab w:val="left" w:pos="994"/>
              </w:tabs>
              <w:spacing w:before="4" w:line="240" w:lineRule="exact"/>
              <w:ind w:left="118" w:right="1052"/>
              <w:rPr>
                <w:sz w:val="20"/>
              </w:rPr>
            </w:pPr>
            <w:r>
              <w:rPr>
                <w:spacing w:val="-4"/>
                <w:sz w:val="20"/>
              </w:rPr>
              <w:t>ex.:</w:t>
            </w:r>
            <w:r w:rsidR="00DB6E11">
              <w:rPr>
                <w:sz w:val="20"/>
              </w:rPr>
              <w:t xml:space="preserve"> </w:t>
            </w:r>
            <w:r>
              <w:rPr>
                <w:rFonts w:ascii="Courier New"/>
                <w:w w:val="90"/>
                <w:sz w:val="20"/>
              </w:rPr>
              <w:t>SELECT</w:t>
            </w:r>
            <w:r>
              <w:rPr>
                <w:rFonts w:ascii="Courier New"/>
                <w:spacing w:val="-20"/>
                <w:w w:val="90"/>
                <w:sz w:val="20"/>
              </w:rPr>
              <w:t xml:space="preserve"> </w:t>
            </w:r>
            <w:r>
              <w:rPr>
                <w:rFonts w:ascii="Courier New"/>
                <w:w w:val="90"/>
                <w:sz w:val="20"/>
              </w:rPr>
              <w:t>*</w:t>
            </w:r>
            <w:r>
              <w:rPr>
                <w:rFonts w:ascii="Courier New"/>
                <w:spacing w:val="-18"/>
                <w:w w:val="90"/>
                <w:sz w:val="20"/>
              </w:rPr>
              <w:t xml:space="preserve"> </w:t>
            </w:r>
            <w:r>
              <w:rPr>
                <w:rFonts w:ascii="Courier New"/>
                <w:w w:val="90"/>
                <w:sz w:val="20"/>
              </w:rPr>
              <w:t>FROM</w:t>
            </w:r>
            <w:r>
              <w:rPr>
                <w:rFonts w:ascii="Courier New"/>
                <w:spacing w:val="-18"/>
                <w:w w:val="90"/>
                <w:sz w:val="20"/>
              </w:rPr>
              <w:t xml:space="preserve"> </w:t>
            </w:r>
            <w:r>
              <w:rPr>
                <w:rFonts w:ascii="Arial"/>
                <w:i/>
                <w:w w:val="90"/>
                <w:sz w:val="20"/>
              </w:rPr>
              <w:t>&lt;</w:t>
            </w:r>
            <w:r>
              <w:rPr>
                <w:rFonts w:ascii="Courier New"/>
                <w:w w:val="90"/>
                <w:sz w:val="20"/>
              </w:rPr>
              <w:t xml:space="preserve">aggregate </w:t>
            </w:r>
            <w:r>
              <w:rPr>
                <w:rFonts w:ascii="Courier New"/>
                <w:sz w:val="20"/>
              </w:rPr>
              <w:t>table name</w:t>
            </w:r>
            <w:r>
              <w:rPr>
                <w:rFonts w:ascii="Arial"/>
                <w:i/>
                <w:sz w:val="20"/>
              </w:rPr>
              <w:t>&gt;</w:t>
            </w:r>
            <w:r>
              <w:rPr>
                <w:sz w:val="20"/>
              </w:rPr>
              <w:t>)</w:t>
            </w:r>
          </w:p>
        </w:tc>
      </w:tr>
      <w:tr w:rsidR="00DB6E11" w14:paraId="33380290" w14:textId="77777777" w:rsidTr="00DB6E11">
        <w:trPr>
          <w:trHeight w:val="476"/>
        </w:trPr>
        <w:tc>
          <w:tcPr>
            <w:tcW w:w="2259" w:type="dxa"/>
            <w:tcBorders>
              <w:left w:val="nil"/>
            </w:tcBorders>
          </w:tcPr>
          <w:p w14:paraId="0FB3A16E" w14:textId="77777777" w:rsidR="00524BE9" w:rsidRDefault="00524BE9">
            <w:pPr>
              <w:pStyle w:val="TableParagraph"/>
              <w:ind w:left="119"/>
              <w:rPr>
                <w:sz w:val="20"/>
              </w:rPr>
            </w:pPr>
            <w:r>
              <w:rPr>
                <w:sz w:val="20"/>
              </w:rPr>
              <w:t>-</w:t>
            </w:r>
            <w:r>
              <w:rPr>
                <w:spacing w:val="-10"/>
                <w:sz w:val="20"/>
              </w:rPr>
              <w:t>m</w:t>
            </w:r>
          </w:p>
        </w:tc>
        <w:tc>
          <w:tcPr>
            <w:tcW w:w="5751" w:type="dxa"/>
            <w:tcBorders>
              <w:right w:val="nil"/>
            </w:tcBorders>
          </w:tcPr>
          <w:p w14:paraId="7944AB3C" w14:textId="77777777" w:rsidR="00524BE9" w:rsidRDefault="00524BE9">
            <w:pPr>
              <w:pStyle w:val="TableParagraph"/>
              <w:ind w:left="118"/>
              <w:rPr>
                <w:sz w:val="20"/>
              </w:rPr>
            </w:pPr>
            <w:r>
              <w:rPr>
                <w:w w:val="110"/>
                <w:sz w:val="20"/>
              </w:rPr>
              <w:t>Keep</w:t>
            </w:r>
            <w:r>
              <w:rPr>
                <w:spacing w:val="51"/>
                <w:w w:val="110"/>
                <w:sz w:val="20"/>
              </w:rPr>
              <w:t xml:space="preserve"> </w:t>
            </w:r>
            <w:r>
              <w:rPr>
                <w:w w:val="110"/>
                <w:sz w:val="20"/>
              </w:rPr>
              <w:t>mtime</w:t>
            </w:r>
            <w:r>
              <w:rPr>
                <w:spacing w:val="51"/>
                <w:w w:val="110"/>
                <w:sz w:val="20"/>
              </w:rPr>
              <w:t xml:space="preserve"> </w:t>
            </w:r>
            <w:r>
              <w:rPr>
                <w:w w:val="110"/>
                <w:sz w:val="20"/>
              </w:rPr>
              <w:t>and</w:t>
            </w:r>
            <w:r>
              <w:rPr>
                <w:spacing w:val="51"/>
                <w:w w:val="110"/>
                <w:sz w:val="20"/>
              </w:rPr>
              <w:t xml:space="preserve"> </w:t>
            </w:r>
            <w:r>
              <w:rPr>
                <w:w w:val="110"/>
                <w:sz w:val="20"/>
              </w:rPr>
              <w:t>atime</w:t>
            </w:r>
            <w:r>
              <w:rPr>
                <w:spacing w:val="51"/>
                <w:w w:val="110"/>
                <w:sz w:val="20"/>
              </w:rPr>
              <w:t xml:space="preserve"> </w:t>
            </w:r>
            <w:r>
              <w:rPr>
                <w:w w:val="110"/>
                <w:sz w:val="20"/>
              </w:rPr>
              <w:t>same</w:t>
            </w:r>
            <w:r>
              <w:rPr>
                <w:spacing w:val="52"/>
                <w:w w:val="110"/>
                <w:sz w:val="20"/>
              </w:rPr>
              <w:t xml:space="preserve"> </w:t>
            </w:r>
            <w:r>
              <w:rPr>
                <w:w w:val="110"/>
                <w:sz w:val="20"/>
              </w:rPr>
              <w:t>on</w:t>
            </w:r>
            <w:r>
              <w:rPr>
                <w:spacing w:val="51"/>
                <w:w w:val="110"/>
                <w:sz w:val="20"/>
              </w:rPr>
              <w:t xml:space="preserve"> </w:t>
            </w:r>
            <w:r>
              <w:rPr>
                <w:spacing w:val="-5"/>
                <w:w w:val="110"/>
                <w:sz w:val="20"/>
              </w:rPr>
              <w:t>the</w:t>
            </w:r>
          </w:p>
          <w:p w14:paraId="5A6A186D" w14:textId="77777777" w:rsidR="00524BE9" w:rsidRDefault="00524BE9">
            <w:pPr>
              <w:pStyle w:val="TableParagraph"/>
              <w:spacing w:before="9" w:line="240" w:lineRule="auto"/>
              <w:ind w:left="118"/>
              <w:rPr>
                <w:sz w:val="20"/>
              </w:rPr>
            </w:pPr>
            <w:r>
              <w:rPr>
                <w:w w:val="105"/>
                <w:sz w:val="20"/>
              </w:rPr>
              <w:t>database</w:t>
            </w:r>
            <w:r>
              <w:rPr>
                <w:spacing w:val="54"/>
                <w:w w:val="105"/>
                <w:sz w:val="20"/>
              </w:rPr>
              <w:t xml:space="preserve"> </w:t>
            </w:r>
            <w:r>
              <w:rPr>
                <w:spacing w:val="-2"/>
                <w:w w:val="105"/>
                <w:sz w:val="20"/>
              </w:rPr>
              <w:t>files</w:t>
            </w:r>
          </w:p>
        </w:tc>
      </w:tr>
      <w:tr w:rsidR="00DB6E11" w14:paraId="7486DCB5" w14:textId="77777777" w:rsidTr="00DB6E11">
        <w:trPr>
          <w:trHeight w:val="476"/>
        </w:trPr>
        <w:tc>
          <w:tcPr>
            <w:tcW w:w="2259" w:type="dxa"/>
            <w:tcBorders>
              <w:left w:val="nil"/>
            </w:tcBorders>
          </w:tcPr>
          <w:p w14:paraId="06C7168C" w14:textId="77777777" w:rsidR="00524BE9" w:rsidRDefault="00524BE9">
            <w:pPr>
              <w:pStyle w:val="TableParagraph"/>
              <w:ind w:left="119"/>
              <w:rPr>
                <w:rFonts w:ascii="Arial"/>
                <w:i/>
                <w:sz w:val="20"/>
              </w:rPr>
            </w:pPr>
            <w:r>
              <w:rPr>
                <w:w w:val="105"/>
                <w:sz w:val="20"/>
              </w:rPr>
              <w:t>-B</w:t>
            </w:r>
            <w:r>
              <w:rPr>
                <w:spacing w:val="22"/>
                <w:w w:val="105"/>
                <w:sz w:val="20"/>
              </w:rPr>
              <w:t xml:space="preserve"> </w:t>
            </w:r>
            <w:r>
              <w:rPr>
                <w:rFonts w:ascii="Arial"/>
                <w:i/>
                <w:w w:val="105"/>
                <w:sz w:val="20"/>
              </w:rPr>
              <w:t>&lt;</w:t>
            </w:r>
            <w:r>
              <w:rPr>
                <w:w w:val="105"/>
                <w:sz w:val="20"/>
              </w:rPr>
              <w:t>buffer</w:t>
            </w:r>
            <w:r>
              <w:rPr>
                <w:spacing w:val="22"/>
                <w:w w:val="105"/>
                <w:sz w:val="20"/>
              </w:rPr>
              <w:t xml:space="preserve"> </w:t>
            </w:r>
            <w:r>
              <w:rPr>
                <w:spacing w:val="-2"/>
                <w:w w:val="105"/>
                <w:sz w:val="20"/>
              </w:rPr>
              <w:t>size</w:t>
            </w:r>
            <w:r>
              <w:rPr>
                <w:rFonts w:ascii="Arial"/>
                <w:i/>
                <w:spacing w:val="-2"/>
                <w:w w:val="105"/>
                <w:sz w:val="20"/>
              </w:rPr>
              <w:t>&gt;</w:t>
            </w:r>
          </w:p>
        </w:tc>
        <w:tc>
          <w:tcPr>
            <w:tcW w:w="5751" w:type="dxa"/>
            <w:tcBorders>
              <w:right w:val="nil"/>
            </w:tcBorders>
          </w:tcPr>
          <w:p w14:paraId="1EB8B03C" w14:textId="77777777" w:rsidR="00524BE9" w:rsidRDefault="00524BE9">
            <w:pPr>
              <w:pStyle w:val="TableParagraph"/>
              <w:ind w:left="118"/>
              <w:rPr>
                <w:sz w:val="20"/>
              </w:rPr>
            </w:pPr>
            <w:r>
              <w:rPr>
                <w:w w:val="105"/>
                <w:sz w:val="20"/>
              </w:rPr>
              <w:t>size</w:t>
            </w:r>
            <w:r>
              <w:rPr>
                <w:spacing w:val="54"/>
                <w:w w:val="105"/>
                <w:sz w:val="20"/>
              </w:rPr>
              <w:t xml:space="preserve"> </w:t>
            </w:r>
            <w:r>
              <w:rPr>
                <w:w w:val="105"/>
                <w:sz w:val="20"/>
              </w:rPr>
              <w:t>of</w:t>
            </w:r>
            <w:r>
              <w:rPr>
                <w:spacing w:val="54"/>
                <w:w w:val="105"/>
                <w:sz w:val="20"/>
              </w:rPr>
              <w:t xml:space="preserve"> </w:t>
            </w:r>
            <w:r>
              <w:rPr>
                <w:w w:val="105"/>
                <w:sz w:val="20"/>
              </w:rPr>
              <w:t>each</w:t>
            </w:r>
            <w:r>
              <w:rPr>
                <w:spacing w:val="54"/>
                <w:w w:val="105"/>
                <w:sz w:val="20"/>
              </w:rPr>
              <w:t xml:space="preserve"> </w:t>
            </w:r>
            <w:r>
              <w:rPr>
                <w:w w:val="105"/>
                <w:sz w:val="20"/>
              </w:rPr>
              <w:t>thread’s</w:t>
            </w:r>
            <w:r>
              <w:rPr>
                <w:spacing w:val="54"/>
                <w:w w:val="105"/>
                <w:sz w:val="20"/>
              </w:rPr>
              <w:t xml:space="preserve"> </w:t>
            </w:r>
            <w:r>
              <w:rPr>
                <w:w w:val="105"/>
                <w:sz w:val="20"/>
              </w:rPr>
              <w:t>output</w:t>
            </w:r>
            <w:r>
              <w:rPr>
                <w:spacing w:val="54"/>
                <w:w w:val="105"/>
                <w:sz w:val="20"/>
              </w:rPr>
              <w:t xml:space="preserve"> </w:t>
            </w:r>
            <w:r>
              <w:rPr>
                <w:w w:val="105"/>
                <w:sz w:val="20"/>
              </w:rPr>
              <w:t>buffer</w:t>
            </w:r>
            <w:r>
              <w:rPr>
                <w:spacing w:val="54"/>
                <w:w w:val="105"/>
                <w:sz w:val="20"/>
              </w:rPr>
              <w:t xml:space="preserve"> </w:t>
            </w:r>
            <w:r>
              <w:rPr>
                <w:spacing w:val="-5"/>
                <w:w w:val="105"/>
                <w:sz w:val="20"/>
              </w:rPr>
              <w:t>in</w:t>
            </w:r>
          </w:p>
          <w:p w14:paraId="2E4DAA31" w14:textId="77777777" w:rsidR="00524BE9" w:rsidRDefault="00524BE9">
            <w:pPr>
              <w:pStyle w:val="TableParagraph"/>
              <w:spacing w:before="9" w:line="240" w:lineRule="auto"/>
              <w:ind w:left="118"/>
              <w:rPr>
                <w:sz w:val="20"/>
              </w:rPr>
            </w:pPr>
            <w:r>
              <w:rPr>
                <w:spacing w:val="-2"/>
                <w:w w:val="110"/>
                <w:sz w:val="20"/>
              </w:rPr>
              <w:t>bytes</w:t>
            </w:r>
          </w:p>
        </w:tc>
      </w:tr>
      <w:tr w:rsidR="00DB6E11" w14:paraId="48C9A48C" w14:textId="77777777" w:rsidTr="00DB6E11">
        <w:trPr>
          <w:trHeight w:val="476"/>
        </w:trPr>
        <w:tc>
          <w:tcPr>
            <w:tcW w:w="2259" w:type="dxa"/>
            <w:tcBorders>
              <w:left w:val="nil"/>
            </w:tcBorders>
          </w:tcPr>
          <w:p w14:paraId="74CE13D2" w14:textId="77777777" w:rsidR="00524BE9" w:rsidRDefault="00524BE9">
            <w:pPr>
              <w:pStyle w:val="TableParagraph"/>
              <w:ind w:left="119"/>
              <w:rPr>
                <w:sz w:val="20"/>
              </w:rPr>
            </w:pPr>
            <w:r>
              <w:rPr>
                <w:spacing w:val="-2"/>
                <w:sz w:val="20"/>
              </w:rPr>
              <w:t>-</w:t>
            </w:r>
            <w:r>
              <w:rPr>
                <w:spacing w:val="-12"/>
                <w:sz w:val="20"/>
              </w:rPr>
              <w:t>w</w:t>
            </w:r>
          </w:p>
        </w:tc>
        <w:tc>
          <w:tcPr>
            <w:tcW w:w="5751" w:type="dxa"/>
            <w:tcBorders>
              <w:right w:val="nil"/>
            </w:tcBorders>
          </w:tcPr>
          <w:p w14:paraId="20DB5A19" w14:textId="77777777" w:rsidR="00524BE9" w:rsidRDefault="00524BE9">
            <w:pPr>
              <w:pStyle w:val="TableParagraph"/>
              <w:ind w:left="118"/>
              <w:rPr>
                <w:sz w:val="20"/>
              </w:rPr>
            </w:pPr>
            <w:r>
              <w:rPr>
                <w:w w:val="105"/>
                <w:sz w:val="20"/>
              </w:rPr>
              <w:t>open</w:t>
            </w:r>
            <w:r>
              <w:rPr>
                <w:spacing w:val="74"/>
                <w:w w:val="105"/>
                <w:sz w:val="20"/>
              </w:rPr>
              <w:t xml:space="preserve"> </w:t>
            </w:r>
            <w:r>
              <w:rPr>
                <w:w w:val="105"/>
                <w:sz w:val="20"/>
              </w:rPr>
              <w:t>the</w:t>
            </w:r>
            <w:r>
              <w:rPr>
                <w:spacing w:val="75"/>
                <w:w w:val="105"/>
                <w:sz w:val="20"/>
              </w:rPr>
              <w:t xml:space="preserve"> </w:t>
            </w:r>
            <w:r>
              <w:rPr>
                <w:w w:val="105"/>
                <w:sz w:val="20"/>
              </w:rPr>
              <w:t>database</w:t>
            </w:r>
            <w:r>
              <w:rPr>
                <w:spacing w:val="76"/>
                <w:w w:val="105"/>
                <w:sz w:val="20"/>
              </w:rPr>
              <w:t xml:space="preserve"> </w:t>
            </w:r>
            <w:r>
              <w:rPr>
                <w:w w:val="105"/>
                <w:sz w:val="20"/>
              </w:rPr>
              <w:t>files</w:t>
            </w:r>
            <w:r>
              <w:rPr>
                <w:spacing w:val="74"/>
                <w:w w:val="105"/>
                <w:sz w:val="20"/>
              </w:rPr>
              <w:t xml:space="preserve"> </w:t>
            </w:r>
            <w:r>
              <w:rPr>
                <w:w w:val="105"/>
                <w:sz w:val="20"/>
              </w:rPr>
              <w:t>in</w:t>
            </w:r>
            <w:r>
              <w:rPr>
                <w:spacing w:val="76"/>
                <w:w w:val="105"/>
                <w:sz w:val="20"/>
              </w:rPr>
              <w:t xml:space="preserve"> </w:t>
            </w:r>
            <w:r>
              <w:rPr>
                <w:w w:val="105"/>
                <w:sz w:val="20"/>
              </w:rPr>
              <w:t>read-</w:t>
            </w:r>
            <w:r>
              <w:rPr>
                <w:spacing w:val="-2"/>
                <w:w w:val="105"/>
                <w:sz w:val="20"/>
              </w:rPr>
              <w:t>write</w:t>
            </w:r>
          </w:p>
          <w:p w14:paraId="1A1C3FD6" w14:textId="77777777" w:rsidR="00524BE9" w:rsidRDefault="00524BE9">
            <w:pPr>
              <w:pStyle w:val="TableParagraph"/>
              <w:spacing w:before="9" w:line="240" w:lineRule="auto"/>
              <w:ind w:left="118"/>
              <w:rPr>
                <w:sz w:val="20"/>
              </w:rPr>
            </w:pPr>
            <w:r>
              <w:rPr>
                <w:w w:val="105"/>
                <w:sz w:val="20"/>
              </w:rPr>
              <w:t>mode</w:t>
            </w:r>
            <w:r>
              <w:rPr>
                <w:spacing w:val="17"/>
                <w:w w:val="105"/>
                <w:sz w:val="20"/>
              </w:rPr>
              <w:t xml:space="preserve"> </w:t>
            </w:r>
            <w:r>
              <w:rPr>
                <w:w w:val="105"/>
                <w:sz w:val="20"/>
              </w:rPr>
              <w:t>instead</w:t>
            </w:r>
            <w:r>
              <w:rPr>
                <w:spacing w:val="17"/>
                <w:w w:val="105"/>
                <w:sz w:val="20"/>
              </w:rPr>
              <w:t xml:space="preserve"> </w:t>
            </w:r>
            <w:r>
              <w:rPr>
                <w:w w:val="105"/>
                <w:sz w:val="20"/>
              </w:rPr>
              <w:t>of</w:t>
            </w:r>
            <w:r>
              <w:rPr>
                <w:spacing w:val="17"/>
                <w:w w:val="105"/>
                <w:sz w:val="20"/>
              </w:rPr>
              <w:t xml:space="preserve"> </w:t>
            </w:r>
            <w:r>
              <w:rPr>
                <w:w w:val="105"/>
                <w:sz w:val="20"/>
              </w:rPr>
              <w:t>read</w:t>
            </w:r>
            <w:r>
              <w:rPr>
                <w:spacing w:val="17"/>
                <w:w w:val="105"/>
                <w:sz w:val="20"/>
              </w:rPr>
              <w:t xml:space="preserve"> </w:t>
            </w:r>
            <w:r>
              <w:rPr>
                <w:w w:val="105"/>
                <w:sz w:val="20"/>
              </w:rPr>
              <w:t>only</w:t>
            </w:r>
            <w:r>
              <w:rPr>
                <w:spacing w:val="17"/>
                <w:w w:val="105"/>
                <w:sz w:val="20"/>
              </w:rPr>
              <w:t xml:space="preserve"> </w:t>
            </w:r>
            <w:r>
              <w:rPr>
                <w:spacing w:val="-4"/>
                <w:w w:val="105"/>
                <w:sz w:val="20"/>
              </w:rPr>
              <w:t>mode</w:t>
            </w:r>
          </w:p>
        </w:tc>
      </w:tr>
      <w:tr w:rsidR="00DB6E11" w14:paraId="7215EAC1" w14:textId="77777777" w:rsidTr="00DB6E11">
        <w:trPr>
          <w:trHeight w:val="237"/>
        </w:trPr>
        <w:tc>
          <w:tcPr>
            <w:tcW w:w="2259" w:type="dxa"/>
            <w:tcBorders>
              <w:left w:val="nil"/>
            </w:tcBorders>
          </w:tcPr>
          <w:p w14:paraId="7ABA6459" w14:textId="77777777" w:rsidR="00524BE9" w:rsidRDefault="00524BE9">
            <w:pPr>
              <w:pStyle w:val="TableParagraph"/>
              <w:ind w:left="119"/>
              <w:rPr>
                <w:sz w:val="20"/>
              </w:rPr>
            </w:pPr>
            <w:r>
              <w:rPr>
                <w:sz w:val="20"/>
              </w:rPr>
              <w:t>-</w:t>
            </w:r>
            <w:r>
              <w:rPr>
                <w:spacing w:val="-10"/>
                <w:sz w:val="20"/>
              </w:rPr>
              <w:t>x</w:t>
            </w:r>
          </w:p>
        </w:tc>
        <w:tc>
          <w:tcPr>
            <w:tcW w:w="5751" w:type="dxa"/>
            <w:tcBorders>
              <w:right w:val="nil"/>
            </w:tcBorders>
          </w:tcPr>
          <w:p w14:paraId="5BA8B433" w14:textId="77777777" w:rsidR="00524BE9" w:rsidRDefault="00524BE9">
            <w:pPr>
              <w:pStyle w:val="TableParagraph"/>
              <w:ind w:left="118"/>
              <w:rPr>
                <w:sz w:val="20"/>
              </w:rPr>
            </w:pPr>
            <w:r>
              <w:rPr>
                <w:w w:val="105"/>
                <w:sz w:val="20"/>
              </w:rPr>
              <w:t>enable</w:t>
            </w:r>
            <w:r>
              <w:rPr>
                <w:spacing w:val="39"/>
                <w:w w:val="105"/>
                <w:sz w:val="20"/>
              </w:rPr>
              <w:t xml:space="preserve"> </w:t>
            </w:r>
            <w:r>
              <w:rPr>
                <w:w w:val="105"/>
                <w:sz w:val="20"/>
              </w:rPr>
              <w:t>xattr</w:t>
            </w:r>
            <w:r>
              <w:rPr>
                <w:spacing w:val="39"/>
                <w:w w:val="105"/>
                <w:sz w:val="20"/>
              </w:rPr>
              <w:t xml:space="preserve"> </w:t>
            </w:r>
            <w:r>
              <w:rPr>
                <w:spacing w:val="-2"/>
                <w:w w:val="105"/>
                <w:sz w:val="20"/>
              </w:rPr>
              <w:t>processing</w:t>
            </w:r>
          </w:p>
        </w:tc>
      </w:tr>
      <w:tr w:rsidR="00DB6E11" w14:paraId="16512E26" w14:textId="77777777" w:rsidTr="00DB6E11">
        <w:trPr>
          <w:trHeight w:val="237"/>
        </w:trPr>
        <w:tc>
          <w:tcPr>
            <w:tcW w:w="2259" w:type="dxa"/>
            <w:tcBorders>
              <w:left w:val="nil"/>
            </w:tcBorders>
          </w:tcPr>
          <w:p w14:paraId="4DDBF356" w14:textId="77777777" w:rsidR="00524BE9" w:rsidRDefault="00524BE9">
            <w:pPr>
              <w:pStyle w:val="TableParagraph"/>
              <w:ind w:left="119"/>
              <w:rPr>
                <w:sz w:val="20"/>
              </w:rPr>
            </w:pPr>
            <w:r>
              <w:rPr>
                <w:sz w:val="20"/>
              </w:rPr>
              <w:t>-</w:t>
            </w:r>
            <w:r>
              <w:rPr>
                <w:spacing w:val="-10"/>
                <w:sz w:val="20"/>
              </w:rPr>
              <w:t>k</w:t>
            </w:r>
          </w:p>
        </w:tc>
        <w:tc>
          <w:tcPr>
            <w:tcW w:w="5751" w:type="dxa"/>
            <w:tcBorders>
              <w:right w:val="nil"/>
            </w:tcBorders>
          </w:tcPr>
          <w:p w14:paraId="0A130270" w14:textId="77777777" w:rsidR="00524BE9" w:rsidRDefault="00524BE9">
            <w:pPr>
              <w:pStyle w:val="TableParagraph"/>
              <w:ind w:left="118"/>
              <w:rPr>
                <w:sz w:val="20"/>
              </w:rPr>
            </w:pPr>
            <w:r>
              <w:rPr>
                <w:w w:val="105"/>
                <w:sz w:val="20"/>
              </w:rPr>
              <w:t>file</w:t>
            </w:r>
            <w:r>
              <w:rPr>
                <w:spacing w:val="18"/>
                <w:w w:val="105"/>
                <w:sz w:val="20"/>
              </w:rPr>
              <w:t xml:space="preserve"> </w:t>
            </w:r>
            <w:r>
              <w:rPr>
                <w:w w:val="105"/>
                <w:sz w:val="20"/>
              </w:rPr>
              <w:t>containing</w:t>
            </w:r>
            <w:r>
              <w:rPr>
                <w:spacing w:val="18"/>
                <w:w w:val="105"/>
                <w:sz w:val="20"/>
              </w:rPr>
              <w:t xml:space="preserve"> </w:t>
            </w:r>
            <w:r>
              <w:rPr>
                <w:w w:val="105"/>
                <w:sz w:val="20"/>
              </w:rPr>
              <w:t>directory</w:t>
            </w:r>
            <w:r>
              <w:rPr>
                <w:spacing w:val="18"/>
                <w:w w:val="105"/>
                <w:sz w:val="20"/>
              </w:rPr>
              <w:t xml:space="preserve"> </w:t>
            </w:r>
            <w:r>
              <w:rPr>
                <w:w w:val="105"/>
                <w:sz w:val="20"/>
              </w:rPr>
              <w:t>names</w:t>
            </w:r>
            <w:r>
              <w:rPr>
                <w:spacing w:val="18"/>
                <w:w w:val="105"/>
                <w:sz w:val="20"/>
              </w:rPr>
              <w:t xml:space="preserve"> </w:t>
            </w:r>
            <w:r>
              <w:rPr>
                <w:w w:val="105"/>
                <w:sz w:val="20"/>
              </w:rPr>
              <w:t>to</w:t>
            </w:r>
            <w:r>
              <w:rPr>
                <w:spacing w:val="18"/>
                <w:w w:val="105"/>
                <w:sz w:val="20"/>
              </w:rPr>
              <w:t xml:space="preserve"> </w:t>
            </w:r>
            <w:r>
              <w:rPr>
                <w:spacing w:val="-4"/>
                <w:w w:val="105"/>
                <w:sz w:val="20"/>
              </w:rPr>
              <w:t>skip</w:t>
            </w:r>
          </w:p>
        </w:tc>
      </w:tr>
      <w:tr w:rsidR="00DB6E11" w14:paraId="73CC94B9" w14:textId="77777777" w:rsidTr="00DB6E11">
        <w:trPr>
          <w:trHeight w:val="237"/>
        </w:trPr>
        <w:tc>
          <w:tcPr>
            <w:tcW w:w="2259" w:type="dxa"/>
            <w:tcBorders>
              <w:left w:val="nil"/>
            </w:tcBorders>
          </w:tcPr>
          <w:p w14:paraId="436428C5" w14:textId="77777777" w:rsidR="00524BE9" w:rsidRDefault="00524BE9">
            <w:pPr>
              <w:pStyle w:val="TableParagraph"/>
              <w:ind w:left="119"/>
              <w:rPr>
                <w:rFonts w:ascii="Arial"/>
                <w:i/>
                <w:sz w:val="20"/>
              </w:rPr>
            </w:pPr>
            <w:r>
              <w:rPr>
                <w:w w:val="105"/>
                <w:sz w:val="20"/>
              </w:rPr>
              <w:t>-M</w:t>
            </w:r>
            <w:r>
              <w:rPr>
                <w:spacing w:val="3"/>
                <w:w w:val="105"/>
                <w:sz w:val="20"/>
              </w:rPr>
              <w:t xml:space="preserve"> </w:t>
            </w:r>
            <w:r>
              <w:rPr>
                <w:rFonts w:ascii="Arial"/>
                <w:i/>
                <w:spacing w:val="-2"/>
                <w:w w:val="105"/>
                <w:sz w:val="20"/>
              </w:rPr>
              <w:t>&lt;</w:t>
            </w:r>
            <w:r>
              <w:rPr>
                <w:spacing w:val="-2"/>
                <w:w w:val="105"/>
                <w:sz w:val="20"/>
              </w:rPr>
              <w:t>bytes</w:t>
            </w:r>
            <w:r>
              <w:rPr>
                <w:rFonts w:ascii="Arial"/>
                <w:i/>
                <w:spacing w:val="-2"/>
                <w:w w:val="105"/>
                <w:sz w:val="20"/>
              </w:rPr>
              <w:t>&gt;</w:t>
            </w:r>
          </w:p>
        </w:tc>
        <w:tc>
          <w:tcPr>
            <w:tcW w:w="5751" w:type="dxa"/>
            <w:tcBorders>
              <w:right w:val="nil"/>
            </w:tcBorders>
          </w:tcPr>
          <w:p w14:paraId="747CD38C" w14:textId="77777777" w:rsidR="00524BE9" w:rsidRDefault="00524BE9">
            <w:pPr>
              <w:pStyle w:val="TableParagraph"/>
              <w:ind w:left="118"/>
              <w:rPr>
                <w:sz w:val="20"/>
              </w:rPr>
            </w:pPr>
            <w:r>
              <w:rPr>
                <w:w w:val="110"/>
                <w:sz w:val="20"/>
              </w:rPr>
              <w:t>target</w:t>
            </w:r>
            <w:r>
              <w:rPr>
                <w:spacing w:val="3"/>
                <w:w w:val="110"/>
                <w:sz w:val="20"/>
              </w:rPr>
              <w:t xml:space="preserve"> </w:t>
            </w:r>
            <w:r>
              <w:rPr>
                <w:w w:val="110"/>
                <w:sz w:val="20"/>
              </w:rPr>
              <w:t>memory</w:t>
            </w:r>
            <w:r>
              <w:rPr>
                <w:spacing w:val="3"/>
                <w:w w:val="110"/>
                <w:sz w:val="20"/>
              </w:rPr>
              <w:t xml:space="preserve"> </w:t>
            </w:r>
            <w:r>
              <w:rPr>
                <w:spacing w:val="-2"/>
                <w:w w:val="110"/>
                <w:sz w:val="20"/>
              </w:rPr>
              <w:t>footprint</w:t>
            </w:r>
          </w:p>
        </w:tc>
      </w:tr>
      <w:tr w:rsidR="00DB6E11" w14:paraId="2F438702" w14:textId="77777777" w:rsidTr="00DB6E11">
        <w:trPr>
          <w:trHeight w:val="237"/>
        </w:trPr>
        <w:tc>
          <w:tcPr>
            <w:tcW w:w="2259" w:type="dxa"/>
            <w:tcBorders>
              <w:left w:val="nil"/>
            </w:tcBorders>
          </w:tcPr>
          <w:p w14:paraId="089BC706" w14:textId="671D781E" w:rsidR="0018116F" w:rsidRDefault="0018116F">
            <w:pPr>
              <w:pStyle w:val="TableParagraph"/>
              <w:ind w:left="119"/>
              <w:rPr>
                <w:w w:val="105"/>
                <w:sz w:val="20"/>
              </w:rPr>
            </w:pPr>
            <w:r>
              <w:rPr>
                <w:w w:val="105"/>
                <w:sz w:val="20"/>
              </w:rPr>
              <w:t>-s &lt;path&gt;</w:t>
            </w:r>
          </w:p>
        </w:tc>
        <w:tc>
          <w:tcPr>
            <w:tcW w:w="5751" w:type="dxa"/>
            <w:tcBorders>
              <w:right w:val="nil"/>
            </w:tcBorders>
          </w:tcPr>
          <w:p w14:paraId="5B2ED8E4" w14:textId="51937F33" w:rsidR="0018116F" w:rsidRDefault="0018116F">
            <w:pPr>
              <w:pStyle w:val="TableParagraph"/>
              <w:ind w:left="118"/>
              <w:rPr>
                <w:w w:val="110"/>
                <w:sz w:val="20"/>
              </w:rPr>
            </w:pPr>
            <w:r>
              <w:rPr>
                <w:w w:val="110"/>
                <w:sz w:val="20"/>
              </w:rPr>
              <w:t>File name prefix for swap files</w:t>
            </w:r>
          </w:p>
        </w:tc>
      </w:tr>
      <w:tr w:rsidR="00DB6E11" w14:paraId="4BB47102" w14:textId="77777777" w:rsidTr="00DB6E11">
        <w:trPr>
          <w:trHeight w:val="237"/>
        </w:trPr>
        <w:tc>
          <w:tcPr>
            <w:tcW w:w="2259" w:type="dxa"/>
            <w:tcBorders>
              <w:left w:val="nil"/>
            </w:tcBorders>
          </w:tcPr>
          <w:p w14:paraId="5C406DCE" w14:textId="7D2F2F80" w:rsidR="0018116F" w:rsidRDefault="0018116F">
            <w:pPr>
              <w:pStyle w:val="TableParagraph"/>
              <w:ind w:left="119"/>
              <w:rPr>
                <w:w w:val="105"/>
                <w:sz w:val="20"/>
              </w:rPr>
            </w:pPr>
            <w:r>
              <w:rPr>
                <w:w w:val="105"/>
                <w:sz w:val="20"/>
              </w:rPr>
              <w:t>-p &lt;path&gt;</w:t>
            </w:r>
          </w:p>
        </w:tc>
        <w:tc>
          <w:tcPr>
            <w:tcW w:w="5751" w:type="dxa"/>
            <w:tcBorders>
              <w:right w:val="nil"/>
            </w:tcBorders>
          </w:tcPr>
          <w:p w14:paraId="2EC16109" w14:textId="4B6CD1DC" w:rsidR="0018116F" w:rsidRDefault="0018116F">
            <w:pPr>
              <w:pStyle w:val="TableParagraph"/>
              <w:ind w:left="118"/>
              <w:rPr>
                <w:w w:val="110"/>
                <w:sz w:val="20"/>
              </w:rPr>
            </w:pPr>
            <w:r>
              <w:rPr>
                <w:w w:val="110"/>
                <w:sz w:val="20"/>
              </w:rPr>
              <w:t>Source path prefix for %s in SQL</w:t>
            </w:r>
          </w:p>
        </w:tc>
      </w:tr>
      <w:tr w:rsidR="00DB6E11" w14:paraId="6E326B94" w14:textId="77777777" w:rsidTr="00DB6E11">
        <w:trPr>
          <w:trHeight w:val="237"/>
        </w:trPr>
        <w:tc>
          <w:tcPr>
            <w:tcW w:w="2259" w:type="dxa"/>
            <w:tcBorders>
              <w:left w:val="nil"/>
            </w:tcBorders>
          </w:tcPr>
          <w:p w14:paraId="0A726895" w14:textId="77777777" w:rsidR="00524BE9" w:rsidRDefault="00524BE9">
            <w:pPr>
              <w:pStyle w:val="TableParagraph"/>
              <w:ind w:left="119"/>
              <w:rPr>
                <w:sz w:val="20"/>
              </w:rPr>
            </w:pPr>
            <w:r>
              <w:rPr>
                <w:spacing w:val="-2"/>
                <w:sz w:val="20"/>
              </w:rPr>
              <w:t>-</w:t>
            </w:r>
            <w:r>
              <w:rPr>
                <w:spacing w:val="-12"/>
                <w:sz w:val="20"/>
              </w:rPr>
              <w:t>e</w:t>
            </w:r>
          </w:p>
        </w:tc>
        <w:tc>
          <w:tcPr>
            <w:tcW w:w="5751" w:type="dxa"/>
            <w:tcBorders>
              <w:right w:val="nil"/>
            </w:tcBorders>
          </w:tcPr>
          <w:p w14:paraId="6222DAD8" w14:textId="77777777" w:rsidR="00524BE9" w:rsidRDefault="00524BE9">
            <w:pPr>
              <w:pStyle w:val="TableParagraph"/>
              <w:ind w:left="118"/>
              <w:rPr>
                <w:sz w:val="20"/>
              </w:rPr>
            </w:pPr>
            <w:r>
              <w:rPr>
                <w:w w:val="105"/>
                <w:sz w:val="20"/>
              </w:rPr>
              <w:t>compress</w:t>
            </w:r>
            <w:r>
              <w:rPr>
                <w:spacing w:val="2"/>
                <w:w w:val="105"/>
                <w:sz w:val="20"/>
              </w:rPr>
              <w:t xml:space="preserve"> </w:t>
            </w:r>
            <w:r>
              <w:rPr>
                <w:w w:val="105"/>
                <w:sz w:val="20"/>
              </w:rPr>
              <w:t>work</w:t>
            </w:r>
            <w:r>
              <w:rPr>
                <w:spacing w:val="2"/>
                <w:w w:val="105"/>
                <w:sz w:val="20"/>
              </w:rPr>
              <w:t xml:space="preserve"> </w:t>
            </w:r>
            <w:r>
              <w:rPr>
                <w:spacing w:val="-2"/>
                <w:w w:val="105"/>
                <w:sz w:val="20"/>
              </w:rPr>
              <w:t>items</w:t>
            </w:r>
          </w:p>
        </w:tc>
      </w:tr>
      <w:tr w:rsidR="00DB6E11" w14:paraId="49704AAE" w14:textId="77777777" w:rsidTr="00DB6E11">
        <w:trPr>
          <w:trHeight w:val="237"/>
        </w:trPr>
        <w:tc>
          <w:tcPr>
            <w:tcW w:w="2259" w:type="dxa"/>
            <w:tcBorders>
              <w:left w:val="nil"/>
            </w:tcBorders>
          </w:tcPr>
          <w:p w14:paraId="5C7CB1AE" w14:textId="77777777" w:rsidR="0018116F" w:rsidRDefault="0018116F">
            <w:pPr>
              <w:pStyle w:val="TableParagraph"/>
              <w:ind w:left="119"/>
              <w:rPr>
                <w:spacing w:val="-2"/>
                <w:sz w:val="20"/>
              </w:rPr>
            </w:pPr>
            <w:r>
              <w:rPr>
                <w:spacing w:val="-2"/>
                <w:sz w:val="20"/>
              </w:rPr>
              <w:t>-Q &lt;basename&gt;</w:t>
            </w:r>
          </w:p>
          <w:p w14:paraId="6D4B2679" w14:textId="77777777" w:rsidR="0018116F" w:rsidRDefault="0018116F">
            <w:pPr>
              <w:pStyle w:val="TableParagraph"/>
              <w:ind w:left="119"/>
              <w:rPr>
                <w:spacing w:val="-2"/>
                <w:sz w:val="20"/>
              </w:rPr>
            </w:pPr>
            <w:r>
              <w:rPr>
                <w:spacing w:val="-2"/>
                <w:sz w:val="20"/>
              </w:rPr>
              <w:t xml:space="preserve">     &lt;table&gt;</w:t>
            </w:r>
          </w:p>
          <w:p w14:paraId="1E6133C6" w14:textId="77777777" w:rsidR="0018116F" w:rsidRDefault="0018116F">
            <w:pPr>
              <w:pStyle w:val="TableParagraph"/>
              <w:ind w:left="119"/>
              <w:rPr>
                <w:spacing w:val="-2"/>
                <w:sz w:val="20"/>
              </w:rPr>
            </w:pPr>
            <w:r>
              <w:rPr>
                <w:spacing w:val="-2"/>
                <w:sz w:val="20"/>
              </w:rPr>
              <w:t xml:space="preserve">     &lt;template&gt;.&lt;table&gt;</w:t>
            </w:r>
          </w:p>
          <w:p w14:paraId="45AD1002" w14:textId="3A6D0AA5" w:rsidR="0018116F" w:rsidRDefault="0018116F">
            <w:pPr>
              <w:pStyle w:val="TableParagraph"/>
              <w:ind w:left="119"/>
              <w:rPr>
                <w:spacing w:val="-2"/>
                <w:sz w:val="20"/>
              </w:rPr>
            </w:pPr>
            <w:r>
              <w:rPr>
                <w:spacing w:val="-2"/>
                <w:sz w:val="20"/>
              </w:rPr>
              <w:t xml:space="preserve">     &lt;view&gt;</w:t>
            </w:r>
          </w:p>
        </w:tc>
        <w:tc>
          <w:tcPr>
            <w:tcW w:w="5751" w:type="dxa"/>
            <w:tcBorders>
              <w:right w:val="nil"/>
            </w:tcBorders>
          </w:tcPr>
          <w:p w14:paraId="1B4BE3D6" w14:textId="2975FAD6" w:rsidR="0018116F" w:rsidRDefault="0018116F">
            <w:pPr>
              <w:pStyle w:val="TableParagraph"/>
              <w:ind w:left="118"/>
              <w:rPr>
                <w:w w:val="105"/>
                <w:sz w:val="20"/>
              </w:rPr>
            </w:pPr>
            <w:r>
              <w:rPr>
                <w:w w:val="105"/>
                <w:sz w:val="20"/>
              </w:rPr>
              <w:t>External database file basename, per-attach table name, template + table name, and the resultant view</w:t>
            </w:r>
          </w:p>
        </w:tc>
      </w:tr>
      <w:tr w:rsidR="00DB6E11" w14:paraId="309D7DC1" w14:textId="77777777" w:rsidTr="00DB6E11">
        <w:trPr>
          <w:trHeight w:val="237"/>
        </w:trPr>
        <w:tc>
          <w:tcPr>
            <w:tcW w:w="2259" w:type="dxa"/>
            <w:tcBorders>
              <w:left w:val="nil"/>
            </w:tcBorders>
          </w:tcPr>
          <w:p w14:paraId="298DE7E4" w14:textId="5048F65A" w:rsidR="0018116F" w:rsidRDefault="0018116F">
            <w:pPr>
              <w:pStyle w:val="TableParagraph"/>
              <w:ind w:left="119"/>
              <w:rPr>
                <w:spacing w:val="-2"/>
                <w:sz w:val="20"/>
              </w:rPr>
            </w:pPr>
            <w:r>
              <w:rPr>
                <w:spacing w:val="-2"/>
                <w:sz w:val="20"/>
              </w:rPr>
              <w:t>-D &lt;start&gt; &lt;stop&gt;</w:t>
            </w:r>
          </w:p>
        </w:tc>
        <w:tc>
          <w:tcPr>
            <w:tcW w:w="5751" w:type="dxa"/>
            <w:tcBorders>
              <w:right w:val="nil"/>
            </w:tcBorders>
          </w:tcPr>
          <w:p w14:paraId="4405E135" w14:textId="7BCF8DEA" w:rsidR="0018116F" w:rsidRDefault="0018116F">
            <w:pPr>
              <w:pStyle w:val="TableParagraph"/>
              <w:ind w:left="118"/>
              <w:rPr>
                <w:w w:val="105"/>
                <w:sz w:val="20"/>
              </w:rPr>
            </w:pPr>
            <w:r>
              <w:rPr>
                <w:w w:val="105"/>
                <w:sz w:val="20"/>
              </w:rPr>
              <w:t>Start and stop path names for partial indexing</w:t>
            </w:r>
          </w:p>
        </w:tc>
      </w:tr>
      <w:tr w:rsidR="00DB6E11" w14:paraId="6988D0E0" w14:textId="77777777" w:rsidTr="00DB6E11">
        <w:trPr>
          <w:trHeight w:val="237"/>
        </w:trPr>
        <w:tc>
          <w:tcPr>
            <w:tcW w:w="2259" w:type="dxa"/>
            <w:tcBorders>
              <w:left w:val="nil"/>
            </w:tcBorders>
          </w:tcPr>
          <w:p w14:paraId="7853F3BF" w14:textId="678102C7" w:rsidR="00DB6E11" w:rsidRDefault="00DB6E11">
            <w:pPr>
              <w:pStyle w:val="TableParagraph"/>
              <w:ind w:left="119"/>
              <w:rPr>
                <w:spacing w:val="-2"/>
                <w:sz w:val="20"/>
              </w:rPr>
            </w:pPr>
            <w:r>
              <w:rPr>
                <w:spacing w:val="-2"/>
                <w:sz w:val="20"/>
              </w:rPr>
              <w:t>--dir-match-uid=uid</w:t>
            </w:r>
          </w:p>
        </w:tc>
        <w:tc>
          <w:tcPr>
            <w:tcW w:w="5751" w:type="dxa"/>
            <w:tcBorders>
              <w:right w:val="nil"/>
            </w:tcBorders>
          </w:tcPr>
          <w:p w14:paraId="47BAEFA8" w14:textId="0171F98D" w:rsidR="00DB6E11" w:rsidRDefault="00DB6E11" w:rsidP="00DB6E11">
            <w:pPr>
              <w:pStyle w:val="TableParagraph"/>
              <w:ind w:left="118" w:right="-269"/>
              <w:rPr>
                <w:w w:val="105"/>
                <w:sz w:val="20"/>
              </w:rPr>
            </w:pPr>
            <w:r>
              <w:rPr>
                <w:w w:val="105"/>
                <w:sz w:val="20"/>
              </w:rPr>
              <w:t>Traversal control, only traverse into sub trees that are owned by uid</w:t>
            </w:r>
          </w:p>
        </w:tc>
      </w:tr>
      <w:tr w:rsidR="00DB6E11" w14:paraId="02320A56" w14:textId="77777777" w:rsidTr="00DB6E11">
        <w:trPr>
          <w:trHeight w:val="237"/>
        </w:trPr>
        <w:tc>
          <w:tcPr>
            <w:tcW w:w="2259" w:type="dxa"/>
            <w:tcBorders>
              <w:left w:val="nil"/>
            </w:tcBorders>
          </w:tcPr>
          <w:p w14:paraId="061CB1B9" w14:textId="04BE89AE" w:rsidR="00DB6E11" w:rsidRDefault="00DB6E11">
            <w:pPr>
              <w:pStyle w:val="TableParagraph"/>
              <w:ind w:left="119"/>
              <w:rPr>
                <w:spacing w:val="-2"/>
                <w:sz w:val="20"/>
              </w:rPr>
            </w:pPr>
            <w:r>
              <w:rPr>
                <w:spacing w:val="-2"/>
                <w:sz w:val="20"/>
              </w:rPr>
              <w:t>--dir-match-gid=gid</w:t>
            </w:r>
          </w:p>
        </w:tc>
        <w:tc>
          <w:tcPr>
            <w:tcW w:w="5751" w:type="dxa"/>
            <w:tcBorders>
              <w:right w:val="nil"/>
            </w:tcBorders>
          </w:tcPr>
          <w:p w14:paraId="15DAB3D7" w14:textId="63B83C64" w:rsidR="00DB6E11" w:rsidRDefault="00DB6E11">
            <w:pPr>
              <w:pStyle w:val="TableParagraph"/>
              <w:ind w:left="118"/>
              <w:rPr>
                <w:w w:val="105"/>
                <w:sz w:val="20"/>
              </w:rPr>
            </w:pPr>
            <w:r>
              <w:rPr>
                <w:w w:val="105"/>
                <w:sz w:val="20"/>
              </w:rPr>
              <w:t>Traversal control, only travere into subtrees that are owned by gid</w:t>
            </w:r>
          </w:p>
        </w:tc>
      </w:tr>
      <w:tr w:rsidR="00D76809" w14:paraId="473A5345" w14:textId="77777777" w:rsidTr="00DB6E11">
        <w:trPr>
          <w:trHeight w:val="237"/>
        </w:trPr>
        <w:tc>
          <w:tcPr>
            <w:tcW w:w="2259" w:type="dxa"/>
            <w:tcBorders>
              <w:left w:val="nil"/>
            </w:tcBorders>
          </w:tcPr>
          <w:p w14:paraId="7B4FA8C6" w14:textId="55802EA4" w:rsidR="00D76809" w:rsidRDefault="00D76809">
            <w:pPr>
              <w:pStyle w:val="TableParagraph"/>
              <w:ind w:left="119"/>
              <w:rPr>
                <w:spacing w:val="-2"/>
                <w:sz w:val="20"/>
              </w:rPr>
            </w:pPr>
            <w:r>
              <w:rPr>
                <w:spacing w:val="-2"/>
                <w:sz w:val="20"/>
              </w:rPr>
              <w:lastRenderedPageBreak/>
              <w:t>--path_list</w:t>
            </w:r>
          </w:p>
        </w:tc>
        <w:tc>
          <w:tcPr>
            <w:tcW w:w="5751" w:type="dxa"/>
            <w:tcBorders>
              <w:right w:val="nil"/>
            </w:tcBorders>
          </w:tcPr>
          <w:p w14:paraId="3A0AB123" w14:textId="327C376D" w:rsidR="00D76809" w:rsidRDefault="00D76809">
            <w:pPr>
              <w:pStyle w:val="TableParagraph"/>
              <w:ind w:left="118"/>
              <w:rPr>
                <w:w w:val="105"/>
                <w:sz w:val="20"/>
              </w:rPr>
            </w:pPr>
            <w:r>
              <w:rPr>
                <w:w w:val="105"/>
                <w:sz w:val="20"/>
              </w:rPr>
              <w:t>Path to file that has a list of search paths one per line.  This works in conjunction with min_level.  If min_level is 0 then the list of paths need to be full paths in the index tree, if min_level is 1 then the list of paths need to be subtree paths that appear in level 1 of the index tree, etc.</w:t>
            </w:r>
          </w:p>
        </w:tc>
      </w:tr>
      <w:tr w:rsidR="00C21CEA" w14:paraId="416F9F11" w14:textId="77777777" w:rsidTr="00DB6E11">
        <w:trPr>
          <w:trHeight w:val="237"/>
        </w:trPr>
        <w:tc>
          <w:tcPr>
            <w:tcW w:w="2259" w:type="dxa"/>
            <w:tcBorders>
              <w:left w:val="nil"/>
            </w:tcBorders>
          </w:tcPr>
          <w:p w14:paraId="27D23234" w14:textId="5F057212" w:rsidR="00C21CEA" w:rsidRPr="00C21CEA" w:rsidRDefault="00C21CEA"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spacing w:val="-2"/>
                <w:sz w:val="20"/>
                <w:szCs w:val="22"/>
              </w:rPr>
            </w:pPr>
            <w:r w:rsidRPr="00C21CEA">
              <w:rPr>
                <w:spacing w:val="-2"/>
                <w:sz w:val="20"/>
                <w:szCs w:val="22"/>
              </w:rPr>
              <w:t>--external-copy &lt;basename pattern&gt; &lt;SQL&gt;</w:t>
            </w:r>
          </w:p>
        </w:tc>
        <w:tc>
          <w:tcPr>
            <w:tcW w:w="5751" w:type="dxa"/>
            <w:tcBorders>
              <w:right w:val="nil"/>
            </w:tcBorders>
          </w:tcPr>
          <w:p w14:paraId="45DCC49D" w14:textId="1EDCFED1" w:rsidR="00C21CEA" w:rsidRPr="00C21CEA" w:rsidRDefault="00C21CEA"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2"/>
              </w:rPr>
            </w:pPr>
            <w:r w:rsidRPr="00C21CEA">
              <w:rPr>
                <w:w w:val="105"/>
                <w:sz w:val="20"/>
                <w:szCs w:val="22"/>
              </w:rPr>
              <w:t>Copy data from external databases in current directory into an in-memory table created in -I</w:t>
            </w:r>
            <w:r>
              <w:rPr>
                <w:w w:val="105"/>
                <w:sz w:val="20"/>
                <w:szCs w:val="22"/>
              </w:rPr>
              <w:t>,  external databases need to be in the same directory as the base gufi index directory and should have records related to that directory only.  Multiple databases can be provided with the same base name and all databases will be attempted to be opened and records copied into a temp table built in the -I parameter.  The databases can be of different permissions which allows you to separate who can see what records by having multiple permission permutations on the external databases.  Typically you would have other-read, dirgid=filegid, diruid=fileuid, and each combo of uid/gid</w:t>
            </w:r>
          </w:p>
        </w:tc>
      </w:tr>
      <w:tr w:rsidR="00D05E29" w14:paraId="6B204946" w14:textId="77777777" w:rsidTr="00DB6E11">
        <w:trPr>
          <w:trHeight w:val="237"/>
        </w:trPr>
        <w:tc>
          <w:tcPr>
            <w:tcW w:w="2259" w:type="dxa"/>
            <w:tcBorders>
              <w:left w:val="nil"/>
            </w:tcBorders>
          </w:tcPr>
          <w:p w14:paraId="001CFF3C" w14:textId="01F8BA30" w:rsidR="00D05E29" w:rsidRPr="00C21CEA" w:rsidRDefault="00D05E29"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spacing w:val="-2"/>
                <w:sz w:val="20"/>
                <w:szCs w:val="22"/>
              </w:rPr>
            </w:pPr>
            <w:r>
              <w:rPr>
                <w:spacing w:val="-2"/>
                <w:sz w:val="20"/>
                <w:szCs w:val="22"/>
              </w:rPr>
              <w:t>--plugin</w:t>
            </w:r>
          </w:p>
        </w:tc>
        <w:tc>
          <w:tcPr>
            <w:tcW w:w="5751" w:type="dxa"/>
            <w:tcBorders>
              <w:right w:val="nil"/>
            </w:tcBorders>
          </w:tcPr>
          <w:p w14:paraId="58D800F1" w14:textId="12DF67BB" w:rsidR="00D05E29" w:rsidRPr="00CE33CB" w:rsidRDefault="00D05E29"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2"/>
              </w:rPr>
            </w:pPr>
            <w:r w:rsidRPr="00CE33CB">
              <w:rPr>
                <w:w w:val="105"/>
                <w:sz w:val="20"/>
                <w:szCs w:val="22"/>
              </w:rPr>
              <w:t>It is possible to add your own user defined functions to gufi_query.  You place user defined function code into a dynamically loaded library and then you can use the user defined function in your queries</w:t>
            </w:r>
            <w:r w:rsidR="00606C41" w:rsidRPr="00CE33CB">
              <w:rPr>
                <w:w w:val="105"/>
                <w:sz w:val="20"/>
                <w:szCs w:val="22"/>
              </w:rPr>
              <w:t>. See section GUFI/SQLite plugin functions.</w:t>
            </w:r>
          </w:p>
          <w:p w14:paraId="737859F7" w14:textId="3E0B76C4" w:rsidR="00D05E29" w:rsidRPr="00C21CEA" w:rsidRDefault="00D05E29"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2"/>
              </w:rPr>
            </w:pPr>
            <w:r w:rsidRPr="00CE33CB">
              <w:rPr>
                <w:w w:val="105"/>
                <w:sz w:val="20"/>
                <w:szCs w:val="22"/>
              </w:rPr>
              <w:t>--plugin is &lt;entry point&gt;:&lt;library path&gt;, where &lt;entry point&gt; is a valid C identifier that points to a struct</w:t>
            </w:r>
          </w:p>
        </w:tc>
      </w:tr>
      <w:tr w:rsidR="00CE33CB" w14:paraId="578D87EB" w14:textId="77777777" w:rsidTr="00DB6E11">
        <w:trPr>
          <w:trHeight w:val="237"/>
        </w:trPr>
        <w:tc>
          <w:tcPr>
            <w:tcW w:w="2259" w:type="dxa"/>
            <w:tcBorders>
              <w:left w:val="nil"/>
            </w:tcBorders>
          </w:tcPr>
          <w:p w14:paraId="4832AD3B" w14:textId="47988192" w:rsidR="00CE33CB" w:rsidRDefault="00CE33CB"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spacing w:val="-2"/>
                <w:sz w:val="20"/>
                <w:szCs w:val="22"/>
              </w:rPr>
            </w:pPr>
            <w:r w:rsidRPr="00CE33CB">
              <w:rPr>
                <w:w w:val="105"/>
                <w:sz w:val="20"/>
                <w:szCs w:val="22"/>
              </w:rPr>
              <w:t>--</w:t>
            </w:r>
            <w:r w:rsidRPr="00CE33CB">
              <w:rPr>
                <w:w w:val="105"/>
                <w:sz w:val="20"/>
                <w:szCs w:val="22"/>
              </w:rPr>
              <w:t>global-db</w:t>
            </w:r>
          </w:p>
        </w:tc>
        <w:tc>
          <w:tcPr>
            <w:tcW w:w="5751" w:type="dxa"/>
            <w:tcBorders>
              <w:right w:val="nil"/>
            </w:tcBorders>
          </w:tcPr>
          <w:p w14:paraId="5B2C8F97" w14:textId="21C4ACB6" w:rsidR="00CE33CB" w:rsidRDefault="00CE33CB" w:rsidP="00C21CE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r w:rsidRPr="00CE33CB">
              <w:rPr>
                <w:w w:val="105"/>
                <w:sz w:val="20"/>
                <w:szCs w:val="22"/>
              </w:rPr>
              <w:t>This produces an in memory database that is always available to all threads during the query.  It is designed to hold input into the query that later all threads will use but that’s not the only use.  Provide SQL statements like create table and populate the table etc.</w:t>
            </w:r>
          </w:p>
        </w:tc>
      </w:tr>
    </w:tbl>
    <w:p w14:paraId="614815F3" w14:textId="031FD1C3" w:rsidR="00DB6E11" w:rsidRDefault="00524BE9" w:rsidP="00DB6E11">
      <w:pPr>
        <w:pStyle w:val="BodyText"/>
        <w:spacing w:before="171"/>
        <w:ind w:left="2475"/>
      </w:pPr>
      <w:r>
        <w:rPr>
          <w:noProof/>
        </w:rPr>
        <mc:AlternateContent>
          <mc:Choice Requires="wps">
            <w:drawing>
              <wp:anchor distT="0" distB="0" distL="0" distR="0" simplePos="0" relativeHeight="251871232" behindDoc="1" locked="0" layoutInCell="1" allowOverlap="1" wp14:anchorId="61F092A1" wp14:editId="65362212">
                <wp:simplePos x="0" y="0"/>
                <wp:positionH relativeFrom="page">
                  <wp:posOffset>3496627</wp:posOffset>
                </wp:positionH>
                <wp:positionV relativeFrom="paragraph">
                  <wp:posOffset>225043</wp:posOffset>
                </wp:positionV>
                <wp:extent cx="40005" cy="1270"/>
                <wp:effectExtent l="0" t="0" r="0" b="0"/>
                <wp:wrapNone/>
                <wp:docPr id="235"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E336DA" id="Graphic 235" o:spid="_x0000_s1026" style="position:absolute;margin-left:275.3pt;margin-top:17.7pt;width:3.15pt;height:.1pt;z-index:-2514452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" path="m,l39852,e" filled="f" strokeweight=".14039mm">
                <v:path arrowok="t"/>
                <w10:wrap anchorx="page"/>
              </v:shape>
            </w:pict>
          </mc:Fallback>
        </mc:AlternateContent>
      </w:r>
      <w:r>
        <w:t>Table</w:t>
      </w:r>
      <w:r>
        <w:rPr>
          <w:spacing w:val="-8"/>
        </w:rPr>
        <w:t xml:space="preserve"> </w:t>
      </w:r>
      <w:r>
        <w:t>4:</w:t>
      </w:r>
      <w:r>
        <w:rPr>
          <w:spacing w:val="28"/>
        </w:rPr>
        <w:t xml:space="preserve">  </w:t>
      </w:r>
      <w:r>
        <w:rPr>
          <w:rFonts w:ascii="Courier New"/>
        </w:rPr>
        <w:t>gufi</w:t>
      </w:r>
      <w:r>
        <w:rPr>
          <w:rFonts w:ascii="Courier New"/>
          <w:spacing w:val="-45"/>
        </w:rPr>
        <w:t xml:space="preserve"> </w:t>
      </w:r>
      <w:r>
        <w:rPr>
          <w:rFonts w:ascii="Courier New"/>
        </w:rPr>
        <w:t>query</w:t>
      </w:r>
      <w:r>
        <w:rPr>
          <w:rFonts w:ascii="Courier New"/>
          <w:spacing w:val="-54"/>
        </w:rPr>
        <w:t xml:space="preserve"> </w:t>
      </w:r>
      <w:r>
        <w:t>Flags</w:t>
      </w:r>
      <w:r>
        <w:rPr>
          <w:spacing w:val="8"/>
        </w:rPr>
        <w:t xml:space="preserve"> </w:t>
      </w:r>
      <w:r>
        <w:t>and</w:t>
      </w:r>
      <w:r>
        <w:rPr>
          <w:spacing w:val="8"/>
        </w:rPr>
        <w:t xml:space="preserve"> </w:t>
      </w:r>
      <w:r>
        <w:rPr>
          <w:spacing w:val="-2"/>
        </w:rPr>
        <w:t>Arguments</w:t>
      </w:r>
    </w:p>
    <w:p w14:paraId="48328FCD" w14:textId="77777777" w:rsidR="00DB6E11" w:rsidRDefault="00DB6E11"/>
    <w:p w14:paraId="18329BEC" w14:textId="6FC81036" w:rsidR="001D113D" w:rsidRDefault="001D113D">
      <w:r>
        <w:t>New flags as of 11/17/2025 for traversal control.  This means that the gufi_query will not traverse below unless a directory that does not confirm to these flags.  This allows you to find much more quickly only the subtrees you as a user “own” or if you are just interested in traversing into subtrees that are “owned” by a particular group.  For people that are in many groups, the amount of traversal/files one has access to can be immense (in the millions or larger).  While gufi will do that size query, often you are just looking for something you own and that often cuts the amount of walking by many orders of magnitude.</w:t>
      </w:r>
    </w:p>
    <w:p w14:paraId="21AB8D3A" w14:textId="77777777" w:rsidR="001D113D" w:rsidRDefault="001D113D"/>
    <w:p w14:paraId="4284601E" w14:textId="080DA085" w:rsidR="001D113D" w:rsidRDefault="001D113D">
      <w:pPr>
        <w:sectPr w:rsidR="001D113D" w:rsidSect="005B00B8">
          <w:pgSz w:w="12240" w:h="15840"/>
          <w:pgMar w:top="1820" w:right="960" w:bottom="1920" w:left="1720" w:header="0" w:footer="1737" w:gutter="0"/>
          <w:cols w:space="720"/>
        </w:sectPr>
      </w:pPr>
      <w:r>
        <w:br/>
      </w:r>
      <w:r>
        <w:rPr>
          <w:rFonts w:ascii="Aptos" w:hAnsi="Aptos"/>
          <w:color w:val="000000"/>
        </w:rPr>
        <w:t>gufi_query --dir-match-uid[=uid] --dir-match-gid[=gid] have been added in</w:t>
      </w:r>
      <w:r>
        <w:rPr>
          <w:rStyle w:val="apple-converted-space"/>
          <w:rFonts w:ascii="Aptos" w:hAnsi="Aptos"/>
          <w:color w:val="000000"/>
        </w:rPr>
        <w:t> </w:t>
      </w:r>
      <w:hyperlink r:id="rId30" w:tooltip="https://github.com/mar-file-system/GUFI/commit/efa39f8b0f74e53ec762faf57db05d830b39731b" w:history="1">
        <w:r>
          <w:rPr>
            <w:rStyle w:val="Hyperlink"/>
            <w:rFonts w:ascii="Aptos" w:hAnsi="Aptos"/>
            <w:color w:val="0078D4"/>
          </w:rPr>
          <w:t>https://github.com/mar-file-system/GUFI/commit/efa39f8b0f74e53ec762faf57db05d830b39731b</w:t>
        </w:r>
      </w:hyperlink>
      <w:r>
        <w:rPr>
          <w:rFonts w:ascii="Aptos" w:hAnsi="Aptos"/>
          <w:color w:val="000000"/>
        </w:rPr>
        <w:t>. If --dir-match-uid is provided, directories need to have the same uid to be traversed. Same with gid. If both are provided, both must match. If explicit uid/gid values are not provided, euid/egid will be used.</w:t>
      </w:r>
    </w:p>
    <w:p w14:paraId="6B683A75" w14:textId="77777777" w:rsidR="00524BE9" w:rsidRDefault="00524BE9">
      <w:pPr>
        <w:pStyle w:val="BodyText"/>
      </w:pPr>
    </w:p>
    <w:p w14:paraId="1897995C" w14:textId="77777777" w:rsidR="00524BE9" w:rsidRDefault="00524BE9">
      <w:pPr>
        <w:pStyle w:val="BodyText"/>
        <w:spacing w:before="228"/>
      </w:pPr>
    </w:p>
    <w:p w14:paraId="0AE325D5"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05" w:name="Flag/Table_Associations"/>
      <w:bookmarkStart w:id="206" w:name="_bookmark74"/>
      <w:bookmarkStart w:id="207" w:name="_Toc242081802"/>
      <w:bookmarkEnd w:id="205"/>
      <w:bookmarkEnd w:id="206"/>
      <w:r>
        <w:rPr>
          <w:w w:val="120"/>
        </w:rPr>
        <w:t>Flag/Table</w:t>
      </w:r>
      <w:r>
        <w:rPr>
          <w:spacing w:val="-3"/>
          <w:w w:val="120"/>
        </w:rPr>
        <w:t xml:space="preserve"> </w:t>
      </w:r>
      <w:r>
        <w:rPr>
          <w:spacing w:val="-2"/>
          <w:w w:val="120"/>
        </w:rPr>
        <w:t>Associations</w:t>
      </w:r>
      <w:bookmarkEnd w:id="207"/>
    </w:p>
    <w:p w14:paraId="472F13D3" w14:textId="34C3FE0E" w:rsidR="00524BE9" w:rsidRDefault="00524BE9">
      <w:pPr>
        <w:pStyle w:val="BodyText"/>
        <w:spacing w:before="143" w:line="232" w:lineRule="auto"/>
        <w:ind w:left="955" w:right="1728"/>
        <w:jc w:val="both"/>
      </w:pPr>
      <w:r>
        <w:rPr>
          <w:noProof/>
        </w:rPr>
        <mc:AlternateContent>
          <mc:Choice Requires="wps">
            <w:drawing>
              <wp:anchor distT="0" distB="0" distL="0" distR="0" simplePos="0" relativeHeight="251697152" behindDoc="0" locked="0" layoutInCell="1" allowOverlap="1" wp14:anchorId="68C608D8" wp14:editId="104E2D6C">
                <wp:simplePos x="0" y="0"/>
                <wp:positionH relativeFrom="page">
                  <wp:posOffset>2108288</wp:posOffset>
                </wp:positionH>
                <wp:positionV relativeFrom="paragraph">
                  <wp:posOffset>203935</wp:posOffset>
                </wp:positionV>
                <wp:extent cx="40005" cy="1270"/>
                <wp:effectExtent l="0" t="0" r="0" b="0"/>
                <wp:wrapNone/>
                <wp:docPr id="236" name="Graphic 2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8C6CEF" id="Graphic 236" o:spid="_x0000_s1026" style="position:absolute;margin-left:166pt;margin-top:16.05pt;width:3.15pt;height:.1pt;z-index:2516971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" path="m,l39852,e" filled="f" strokeweight=".14039mm">
                <v:path arrowok="t"/>
                <w10:wrap anchorx="page"/>
              </v:shape>
            </w:pict>
          </mc:Fallback>
        </mc:AlternateContent>
      </w:r>
      <w:r>
        <w:t>A</w:t>
      </w:r>
      <w:r>
        <w:rPr>
          <w:spacing w:val="-13"/>
        </w:rPr>
        <w:t xml:space="preserve"> </w:t>
      </w:r>
      <w:r>
        <w:rPr>
          <w:rFonts w:ascii="Courier New"/>
        </w:rPr>
        <w:t>gufi</w:t>
      </w:r>
      <w:r>
        <w:rPr>
          <w:rFonts w:ascii="Courier New"/>
          <w:spacing w:val="-30"/>
        </w:rPr>
        <w:t xml:space="preserve"> </w:t>
      </w:r>
      <w:r>
        <w:rPr>
          <w:rFonts w:ascii="Courier New"/>
        </w:rPr>
        <w:t>query</w:t>
      </w:r>
      <w:r w:rsidR="0018116F">
        <w:rPr>
          <w:rFonts w:ascii="Courier New"/>
          <w:spacing w:val="-30"/>
        </w:rPr>
        <w:t xml:space="preserve"> </w:t>
      </w:r>
      <w:r>
        <w:rPr>
          <w:spacing w:val="-12"/>
        </w:rPr>
        <w:t xml:space="preserve"> </w:t>
      </w:r>
      <w:r w:rsidR="0018116F">
        <w:rPr>
          <w:spacing w:val="-12"/>
        </w:rPr>
        <w:t xml:space="preserve">invocation </w:t>
      </w:r>
      <w:r>
        <w:t>should</w:t>
      </w:r>
      <w:r>
        <w:rPr>
          <w:spacing w:val="-1"/>
        </w:rPr>
        <w:t xml:space="preserve"> </w:t>
      </w:r>
      <w:r>
        <w:t xml:space="preserve">use at least one of the </w:t>
      </w:r>
      <w:r>
        <w:rPr>
          <w:rFonts w:ascii="Courier New"/>
        </w:rPr>
        <w:t>-T</w:t>
      </w:r>
      <w:r>
        <w:t xml:space="preserve">, </w:t>
      </w:r>
      <w:r>
        <w:rPr>
          <w:rFonts w:ascii="Courier New"/>
        </w:rPr>
        <w:t>-S</w:t>
      </w:r>
      <w:r>
        <w:t xml:space="preserve">, and </w:t>
      </w:r>
      <w:r>
        <w:rPr>
          <w:rFonts w:ascii="Courier New"/>
        </w:rPr>
        <w:t>-E</w:t>
      </w:r>
      <w:r>
        <w:rPr>
          <w:rFonts w:ascii="Courier New"/>
          <w:spacing w:val="-30"/>
        </w:rPr>
        <w:t xml:space="preserve"> </w:t>
      </w:r>
      <w:r>
        <w:t>flags to pass in SQL statements</w:t>
      </w:r>
      <w:hyperlink w:anchor="_bookmark76" w:history="1">
        <w:r>
          <w:rPr>
            <w:vertAlign w:val="superscript"/>
          </w:rPr>
          <w:t>1</w:t>
        </w:r>
      </w:hyperlink>
      <w:r>
        <w:t>.</w:t>
      </w:r>
    </w:p>
    <w:p w14:paraId="74186F60" w14:textId="77777777" w:rsidR="00524BE9" w:rsidRDefault="00524BE9" w:rsidP="00C63DFA">
      <w:pPr>
        <w:pStyle w:val="ListParagraph"/>
        <w:widowControl w:val="0"/>
        <w:numPr>
          <w:ilvl w:val="0"/>
          <w:numId w:val="9"/>
        </w:numPr>
        <w:tabs>
          <w:tab w:val="left" w:pos="1452"/>
        </w:tabs>
        <w:autoSpaceDE w:val="0"/>
        <w:autoSpaceDN w:val="0"/>
        <w:spacing w:before="210"/>
        <w:ind w:left="1452" w:hanging="198"/>
        <w:contextualSpacing w:val="0"/>
        <w:rPr>
          <w:sz w:val="20"/>
        </w:rPr>
      </w:pPr>
      <w:r>
        <w:rPr>
          <w:rFonts w:ascii="Courier New" w:hAnsi="Courier New"/>
          <w:sz w:val="20"/>
        </w:rPr>
        <w:t>-T</w:t>
      </w:r>
      <w:r>
        <w:rPr>
          <w:rFonts w:ascii="Courier New" w:hAnsi="Courier New"/>
          <w:spacing w:val="-54"/>
          <w:sz w:val="20"/>
        </w:rPr>
        <w:t xml:space="preserve"> </w:t>
      </w:r>
      <w:r>
        <w:rPr>
          <w:sz w:val="20"/>
        </w:rPr>
        <w:t>should</w:t>
      </w:r>
      <w:r>
        <w:rPr>
          <w:spacing w:val="-8"/>
          <w:sz w:val="20"/>
        </w:rPr>
        <w:t xml:space="preserve"> </w:t>
      </w:r>
      <w:r>
        <w:rPr>
          <w:sz w:val="20"/>
        </w:rPr>
        <w:t>be</w:t>
      </w:r>
      <w:r>
        <w:rPr>
          <w:spacing w:val="7"/>
          <w:sz w:val="20"/>
        </w:rPr>
        <w:t xml:space="preserve"> </w:t>
      </w:r>
      <w:r>
        <w:rPr>
          <w:sz w:val="20"/>
        </w:rPr>
        <w:t>used</w:t>
      </w:r>
      <w:r>
        <w:rPr>
          <w:spacing w:val="8"/>
          <w:sz w:val="20"/>
        </w:rPr>
        <w:t xml:space="preserve"> </w:t>
      </w:r>
      <w:r>
        <w:rPr>
          <w:sz w:val="20"/>
        </w:rPr>
        <w:t>to</w:t>
      </w:r>
      <w:r>
        <w:rPr>
          <w:spacing w:val="8"/>
          <w:sz w:val="20"/>
        </w:rPr>
        <w:t xml:space="preserve"> </w:t>
      </w:r>
      <w:r>
        <w:rPr>
          <w:sz w:val="20"/>
        </w:rPr>
        <w:t>query</w:t>
      </w:r>
      <w:r>
        <w:rPr>
          <w:spacing w:val="8"/>
          <w:sz w:val="20"/>
        </w:rPr>
        <w:t xml:space="preserve"> </w:t>
      </w:r>
      <w:r>
        <w:rPr>
          <w:sz w:val="20"/>
        </w:rPr>
        <w:t>the</w:t>
      </w:r>
      <w:r>
        <w:rPr>
          <w:spacing w:val="8"/>
          <w:sz w:val="20"/>
        </w:rPr>
        <w:t xml:space="preserve"> </w:t>
      </w:r>
      <w:r>
        <w:rPr>
          <w:rFonts w:ascii="Courier New" w:hAnsi="Courier New"/>
          <w:sz w:val="20"/>
        </w:rPr>
        <w:t>treesummary</w:t>
      </w:r>
      <w:r>
        <w:rPr>
          <w:rFonts w:ascii="Courier New" w:hAnsi="Courier New"/>
          <w:spacing w:val="-54"/>
          <w:sz w:val="20"/>
        </w:rPr>
        <w:t xml:space="preserve"> </w:t>
      </w:r>
      <w:r>
        <w:rPr>
          <w:spacing w:val="-2"/>
          <w:sz w:val="20"/>
        </w:rPr>
        <w:t>table.</w:t>
      </w:r>
    </w:p>
    <w:p w14:paraId="68759B07" w14:textId="77777777" w:rsidR="00524BE9" w:rsidRDefault="00524BE9" w:rsidP="00C63DFA">
      <w:pPr>
        <w:pStyle w:val="ListParagraph"/>
        <w:widowControl w:val="0"/>
        <w:numPr>
          <w:ilvl w:val="0"/>
          <w:numId w:val="9"/>
        </w:numPr>
        <w:tabs>
          <w:tab w:val="left" w:pos="1452"/>
        </w:tabs>
        <w:autoSpaceDE w:val="0"/>
        <w:autoSpaceDN w:val="0"/>
        <w:spacing w:before="151"/>
        <w:ind w:left="1452" w:hanging="198"/>
        <w:contextualSpacing w:val="0"/>
        <w:rPr>
          <w:sz w:val="20"/>
        </w:rPr>
      </w:pPr>
      <w:r>
        <w:rPr>
          <w:rFonts w:ascii="Courier New" w:hAnsi="Courier New"/>
          <w:w w:val="105"/>
          <w:sz w:val="20"/>
        </w:rPr>
        <w:t>-S</w:t>
      </w:r>
      <w:r>
        <w:rPr>
          <w:rFonts w:ascii="Courier New" w:hAnsi="Courier New"/>
          <w:spacing w:val="-60"/>
          <w:w w:val="105"/>
          <w:sz w:val="20"/>
        </w:rPr>
        <w:t xml:space="preserve"> </w:t>
      </w:r>
      <w:r>
        <w:rPr>
          <w:w w:val="105"/>
          <w:sz w:val="20"/>
        </w:rPr>
        <w:t>should</w:t>
      </w:r>
      <w:r>
        <w:rPr>
          <w:spacing w:val="-10"/>
          <w:w w:val="105"/>
          <w:sz w:val="20"/>
        </w:rPr>
        <w:t xml:space="preserve"> </w:t>
      </w:r>
      <w:r>
        <w:rPr>
          <w:w w:val="105"/>
          <w:sz w:val="20"/>
        </w:rPr>
        <w:t>be</w:t>
      </w:r>
      <w:r>
        <w:rPr>
          <w:spacing w:val="-2"/>
          <w:w w:val="105"/>
          <w:sz w:val="20"/>
        </w:rPr>
        <w:t xml:space="preserve"> </w:t>
      </w:r>
      <w:r>
        <w:rPr>
          <w:w w:val="105"/>
          <w:sz w:val="20"/>
        </w:rPr>
        <w:t>used</w:t>
      </w:r>
      <w:r>
        <w:rPr>
          <w:spacing w:val="4"/>
          <w:w w:val="105"/>
          <w:sz w:val="20"/>
        </w:rPr>
        <w:t xml:space="preserve"> </w:t>
      </w:r>
      <w:r>
        <w:rPr>
          <w:w w:val="105"/>
          <w:sz w:val="20"/>
        </w:rPr>
        <w:t>to</w:t>
      </w:r>
      <w:r>
        <w:rPr>
          <w:spacing w:val="4"/>
          <w:w w:val="105"/>
          <w:sz w:val="20"/>
        </w:rPr>
        <w:t xml:space="preserve"> </w:t>
      </w:r>
      <w:r>
        <w:rPr>
          <w:w w:val="105"/>
          <w:sz w:val="20"/>
        </w:rPr>
        <w:t>query</w:t>
      </w:r>
      <w:r>
        <w:rPr>
          <w:spacing w:val="4"/>
          <w:w w:val="105"/>
          <w:sz w:val="20"/>
        </w:rPr>
        <w:t xml:space="preserve"> </w:t>
      </w:r>
      <w:r>
        <w:rPr>
          <w:w w:val="105"/>
          <w:sz w:val="20"/>
        </w:rPr>
        <w:t>the</w:t>
      </w:r>
      <w:r>
        <w:rPr>
          <w:spacing w:val="4"/>
          <w:w w:val="105"/>
          <w:sz w:val="20"/>
        </w:rPr>
        <w:t xml:space="preserve"> </w:t>
      </w:r>
      <w:r>
        <w:rPr>
          <w:rFonts w:ascii="Courier New" w:hAnsi="Courier New"/>
          <w:w w:val="105"/>
          <w:sz w:val="20"/>
        </w:rPr>
        <w:t>summary</w:t>
      </w:r>
      <w:r>
        <w:rPr>
          <w:rFonts w:ascii="Courier New" w:hAnsi="Courier New"/>
          <w:spacing w:val="-60"/>
          <w:w w:val="105"/>
          <w:sz w:val="20"/>
        </w:rPr>
        <w:t xml:space="preserve"> </w:t>
      </w:r>
      <w:r>
        <w:rPr>
          <w:w w:val="105"/>
          <w:sz w:val="20"/>
        </w:rPr>
        <w:t>table</w:t>
      </w:r>
      <w:r>
        <w:rPr>
          <w:spacing w:val="4"/>
          <w:w w:val="105"/>
          <w:sz w:val="20"/>
        </w:rPr>
        <w:t xml:space="preserve"> </w:t>
      </w:r>
      <w:r>
        <w:rPr>
          <w:w w:val="105"/>
          <w:sz w:val="20"/>
        </w:rPr>
        <w:t>and</w:t>
      </w:r>
      <w:r>
        <w:rPr>
          <w:spacing w:val="4"/>
          <w:w w:val="105"/>
          <w:sz w:val="20"/>
        </w:rPr>
        <w:t xml:space="preserve"> </w:t>
      </w:r>
      <w:r>
        <w:rPr>
          <w:w w:val="105"/>
          <w:sz w:val="20"/>
        </w:rPr>
        <w:t>its</w:t>
      </w:r>
      <w:r>
        <w:rPr>
          <w:spacing w:val="4"/>
          <w:w w:val="105"/>
          <w:sz w:val="20"/>
        </w:rPr>
        <w:t xml:space="preserve"> </w:t>
      </w:r>
      <w:r>
        <w:rPr>
          <w:spacing w:val="-2"/>
          <w:w w:val="105"/>
          <w:sz w:val="20"/>
        </w:rPr>
        <w:t>variants.</w:t>
      </w:r>
    </w:p>
    <w:p w14:paraId="02C93DA1" w14:textId="77777777" w:rsidR="00524BE9" w:rsidRDefault="00524BE9" w:rsidP="00C63DFA">
      <w:pPr>
        <w:pStyle w:val="ListParagraph"/>
        <w:widowControl w:val="0"/>
        <w:numPr>
          <w:ilvl w:val="0"/>
          <w:numId w:val="9"/>
        </w:numPr>
        <w:tabs>
          <w:tab w:val="left" w:pos="1452"/>
        </w:tabs>
        <w:autoSpaceDE w:val="0"/>
        <w:autoSpaceDN w:val="0"/>
        <w:spacing w:before="152"/>
        <w:ind w:left="1452" w:hanging="198"/>
        <w:contextualSpacing w:val="0"/>
        <w:rPr>
          <w:sz w:val="20"/>
        </w:rPr>
      </w:pPr>
      <w:r>
        <w:rPr>
          <w:rFonts w:ascii="Courier New" w:hAnsi="Courier New"/>
          <w:w w:val="105"/>
          <w:sz w:val="20"/>
        </w:rPr>
        <w:t>-E</w:t>
      </w:r>
      <w:r>
        <w:rPr>
          <w:rFonts w:ascii="Courier New" w:hAnsi="Courier New"/>
          <w:spacing w:val="-60"/>
          <w:w w:val="105"/>
          <w:sz w:val="20"/>
        </w:rPr>
        <w:t xml:space="preserve"> </w:t>
      </w:r>
      <w:r>
        <w:rPr>
          <w:w w:val="105"/>
          <w:sz w:val="20"/>
        </w:rPr>
        <w:t>should</w:t>
      </w:r>
      <w:r>
        <w:rPr>
          <w:spacing w:val="-10"/>
          <w:w w:val="105"/>
          <w:sz w:val="20"/>
        </w:rPr>
        <w:t xml:space="preserve"> </w:t>
      </w:r>
      <w:r>
        <w:rPr>
          <w:w w:val="105"/>
          <w:sz w:val="20"/>
        </w:rPr>
        <w:t>be</w:t>
      </w:r>
      <w:r>
        <w:rPr>
          <w:spacing w:val="-2"/>
          <w:w w:val="105"/>
          <w:sz w:val="20"/>
        </w:rPr>
        <w:t xml:space="preserve"> </w:t>
      </w:r>
      <w:r>
        <w:rPr>
          <w:w w:val="105"/>
          <w:sz w:val="20"/>
        </w:rPr>
        <w:t>used</w:t>
      </w:r>
      <w:r>
        <w:rPr>
          <w:spacing w:val="4"/>
          <w:w w:val="105"/>
          <w:sz w:val="20"/>
        </w:rPr>
        <w:t xml:space="preserve"> </w:t>
      </w:r>
      <w:r>
        <w:rPr>
          <w:w w:val="105"/>
          <w:sz w:val="20"/>
        </w:rPr>
        <w:t>to</w:t>
      </w:r>
      <w:r>
        <w:rPr>
          <w:spacing w:val="4"/>
          <w:w w:val="105"/>
          <w:sz w:val="20"/>
        </w:rPr>
        <w:t xml:space="preserve"> </w:t>
      </w:r>
      <w:r>
        <w:rPr>
          <w:w w:val="105"/>
          <w:sz w:val="20"/>
        </w:rPr>
        <w:t>query</w:t>
      </w:r>
      <w:r>
        <w:rPr>
          <w:spacing w:val="4"/>
          <w:w w:val="105"/>
          <w:sz w:val="20"/>
        </w:rPr>
        <w:t xml:space="preserve"> </w:t>
      </w:r>
      <w:r>
        <w:rPr>
          <w:w w:val="105"/>
          <w:sz w:val="20"/>
        </w:rPr>
        <w:t>the</w:t>
      </w:r>
      <w:r>
        <w:rPr>
          <w:spacing w:val="4"/>
          <w:w w:val="105"/>
          <w:sz w:val="20"/>
        </w:rPr>
        <w:t xml:space="preserve"> </w:t>
      </w:r>
      <w:r>
        <w:rPr>
          <w:rFonts w:ascii="Courier New" w:hAnsi="Courier New"/>
          <w:w w:val="105"/>
          <w:sz w:val="20"/>
        </w:rPr>
        <w:t>entries</w:t>
      </w:r>
      <w:r>
        <w:rPr>
          <w:rFonts w:ascii="Courier New" w:hAnsi="Courier New"/>
          <w:spacing w:val="-60"/>
          <w:w w:val="105"/>
          <w:sz w:val="20"/>
        </w:rPr>
        <w:t xml:space="preserve"> </w:t>
      </w:r>
      <w:r>
        <w:rPr>
          <w:w w:val="105"/>
          <w:sz w:val="20"/>
        </w:rPr>
        <w:t>table</w:t>
      </w:r>
      <w:r>
        <w:rPr>
          <w:spacing w:val="4"/>
          <w:w w:val="105"/>
          <w:sz w:val="20"/>
        </w:rPr>
        <w:t xml:space="preserve"> </w:t>
      </w:r>
      <w:r>
        <w:rPr>
          <w:w w:val="105"/>
          <w:sz w:val="20"/>
        </w:rPr>
        <w:t>and</w:t>
      </w:r>
      <w:r>
        <w:rPr>
          <w:spacing w:val="4"/>
          <w:w w:val="105"/>
          <w:sz w:val="20"/>
        </w:rPr>
        <w:t xml:space="preserve"> </w:t>
      </w:r>
      <w:r>
        <w:rPr>
          <w:w w:val="105"/>
          <w:sz w:val="20"/>
        </w:rPr>
        <w:t>its</w:t>
      </w:r>
      <w:r>
        <w:rPr>
          <w:spacing w:val="4"/>
          <w:w w:val="105"/>
          <w:sz w:val="20"/>
        </w:rPr>
        <w:t xml:space="preserve"> </w:t>
      </w:r>
      <w:r>
        <w:rPr>
          <w:spacing w:val="-2"/>
          <w:w w:val="105"/>
          <w:sz w:val="20"/>
        </w:rPr>
        <w:t>variants.</w:t>
      </w:r>
    </w:p>
    <w:p w14:paraId="7D4DF40B" w14:textId="77777777" w:rsidR="00524BE9" w:rsidRDefault="00524BE9">
      <w:pPr>
        <w:pStyle w:val="BodyText"/>
        <w:spacing w:before="192" w:line="249" w:lineRule="auto"/>
        <w:ind w:left="955" w:right="1738" w:firstLine="298"/>
        <w:jc w:val="both"/>
        <w:rPr>
          <w:w w:val="105"/>
        </w:rPr>
      </w:pPr>
      <w:r>
        <w:rPr>
          <w:w w:val="105"/>
        </w:rPr>
        <w:t>Note</w:t>
      </w:r>
      <w:r>
        <w:rPr>
          <w:spacing w:val="40"/>
          <w:w w:val="105"/>
        </w:rPr>
        <w:t xml:space="preserve"> </w:t>
      </w:r>
      <w:r>
        <w:rPr>
          <w:w w:val="105"/>
        </w:rPr>
        <w:t>that</w:t>
      </w:r>
      <w:r>
        <w:rPr>
          <w:spacing w:val="40"/>
          <w:w w:val="105"/>
        </w:rPr>
        <w:t xml:space="preserve"> </w:t>
      </w:r>
      <w:r>
        <w:rPr>
          <w:w w:val="105"/>
        </w:rPr>
        <w:t>user</w:t>
      </w:r>
      <w:r>
        <w:rPr>
          <w:spacing w:val="40"/>
          <w:w w:val="105"/>
        </w:rPr>
        <w:t xml:space="preserve"> </w:t>
      </w:r>
      <w:r>
        <w:rPr>
          <w:w w:val="105"/>
        </w:rPr>
        <w:t>provided</w:t>
      </w:r>
      <w:r>
        <w:rPr>
          <w:spacing w:val="40"/>
          <w:w w:val="105"/>
        </w:rPr>
        <w:t xml:space="preserve"> </w:t>
      </w:r>
      <w:r>
        <w:rPr>
          <w:w w:val="105"/>
        </w:rPr>
        <w:t>SQL</w:t>
      </w:r>
      <w:r>
        <w:rPr>
          <w:spacing w:val="40"/>
          <w:w w:val="105"/>
        </w:rPr>
        <w:t xml:space="preserve"> </w:t>
      </w:r>
      <w:r>
        <w:rPr>
          <w:w w:val="105"/>
        </w:rPr>
        <w:t>statements</w:t>
      </w:r>
      <w:r>
        <w:rPr>
          <w:spacing w:val="40"/>
          <w:w w:val="105"/>
        </w:rPr>
        <w:t xml:space="preserve"> </w:t>
      </w:r>
      <w:r>
        <w:rPr>
          <w:w w:val="105"/>
        </w:rPr>
        <w:t>are</w:t>
      </w:r>
      <w:r>
        <w:rPr>
          <w:spacing w:val="40"/>
          <w:w w:val="105"/>
        </w:rPr>
        <w:t xml:space="preserve"> </w:t>
      </w:r>
      <w:r>
        <w:rPr>
          <w:w w:val="105"/>
        </w:rPr>
        <w:t>passed</w:t>
      </w:r>
      <w:r>
        <w:rPr>
          <w:spacing w:val="40"/>
          <w:w w:val="105"/>
        </w:rPr>
        <w:t xml:space="preserve"> </w:t>
      </w:r>
      <w:r>
        <w:rPr>
          <w:w w:val="105"/>
        </w:rPr>
        <w:t>directly</w:t>
      </w:r>
      <w:r>
        <w:rPr>
          <w:spacing w:val="40"/>
          <w:w w:val="105"/>
        </w:rPr>
        <w:t xml:space="preserve"> </w:t>
      </w:r>
      <w:r>
        <w:rPr>
          <w:w w:val="105"/>
        </w:rPr>
        <w:t>into</w:t>
      </w:r>
      <w:r>
        <w:rPr>
          <w:spacing w:val="40"/>
          <w:w w:val="105"/>
        </w:rPr>
        <w:t xml:space="preserve"> </w:t>
      </w:r>
      <w:r>
        <w:rPr>
          <w:w w:val="105"/>
        </w:rPr>
        <w:t>SQLite</w:t>
      </w:r>
      <w:hyperlink w:anchor="_bookmark77" w:history="1">
        <w:r>
          <w:rPr>
            <w:w w:val="105"/>
            <w:vertAlign w:val="superscript"/>
          </w:rPr>
          <w:t>2</w:t>
        </w:r>
      </w:hyperlink>
      <w:r>
        <w:rPr>
          <w:w w:val="105"/>
        </w:rPr>
        <w:t xml:space="preserve"> and</w:t>
      </w:r>
      <w:r>
        <w:rPr>
          <w:spacing w:val="40"/>
          <w:w w:val="105"/>
        </w:rPr>
        <w:t xml:space="preserve"> </w:t>
      </w:r>
      <w:r>
        <w:rPr>
          <w:w w:val="105"/>
        </w:rPr>
        <w:t>thus</w:t>
      </w:r>
      <w:r>
        <w:rPr>
          <w:spacing w:val="40"/>
          <w:w w:val="105"/>
        </w:rPr>
        <w:t xml:space="preserve"> </w:t>
      </w:r>
      <w:r>
        <w:rPr>
          <w:w w:val="105"/>
        </w:rPr>
        <w:t>associations</w:t>
      </w:r>
      <w:r>
        <w:rPr>
          <w:spacing w:val="40"/>
          <w:w w:val="105"/>
        </w:rPr>
        <w:t xml:space="preserve"> </w:t>
      </w:r>
      <w:r>
        <w:rPr>
          <w:w w:val="105"/>
        </w:rPr>
        <w:t>between</w:t>
      </w:r>
      <w:r>
        <w:rPr>
          <w:spacing w:val="40"/>
          <w:w w:val="105"/>
        </w:rPr>
        <w:t xml:space="preserve"> </w:t>
      </w:r>
      <w:r>
        <w:rPr>
          <w:w w:val="105"/>
        </w:rPr>
        <w:t>flags</w:t>
      </w:r>
      <w:r>
        <w:rPr>
          <w:spacing w:val="40"/>
          <w:w w:val="105"/>
        </w:rPr>
        <w:t xml:space="preserve"> </w:t>
      </w:r>
      <w:r>
        <w:rPr>
          <w:w w:val="105"/>
        </w:rPr>
        <w:t>and</w:t>
      </w:r>
      <w:r>
        <w:rPr>
          <w:spacing w:val="40"/>
          <w:w w:val="105"/>
        </w:rPr>
        <w:t xml:space="preserve"> </w:t>
      </w:r>
      <w:r>
        <w:rPr>
          <w:w w:val="105"/>
        </w:rPr>
        <w:t>tables</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enforced</w:t>
      </w:r>
      <w:hyperlink w:anchor="_bookmark78" w:history="1">
        <w:r>
          <w:rPr>
            <w:w w:val="105"/>
            <w:vertAlign w:val="superscript"/>
          </w:rPr>
          <w:t>3</w:t>
        </w:r>
      </w:hyperlink>
      <w:r>
        <w:rPr>
          <w:w w:val="105"/>
        </w:rPr>
        <w:t>.</w:t>
      </w:r>
    </w:p>
    <w:p w14:paraId="329850CC" w14:textId="77777777" w:rsidR="00524BE9" w:rsidRDefault="00524BE9">
      <w:pPr>
        <w:pStyle w:val="BodyText"/>
        <w:spacing w:before="1" w:line="237" w:lineRule="auto"/>
        <w:ind w:left="955" w:right="1727" w:firstLine="298"/>
        <w:jc w:val="both"/>
      </w:pPr>
      <w:r>
        <w:rPr>
          <w:w w:val="105"/>
        </w:rPr>
        <w:t xml:space="preserve">Prior to rolling up, the </w:t>
      </w:r>
      <w:r>
        <w:rPr>
          <w:rFonts w:ascii="Courier New" w:hAnsi="Courier New"/>
          <w:w w:val="105"/>
        </w:rPr>
        <w:t>pentries</w:t>
      </w:r>
      <w:r>
        <w:rPr>
          <w:rFonts w:ascii="Courier New" w:hAnsi="Courier New"/>
          <w:spacing w:val="-32"/>
          <w:w w:val="105"/>
        </w:rPr>
        <w:t xml:space="preserve"> </w:t>
      </w:r>
      <w:r>
        <w:rPr>
          <w:w w:val="105"/>
        </w:rPr>
        <w:t xml:space="preserve">view can be treated as an optional im- </w:t>
      </w:r>
      <w:r>
        <w:rPr>
          <w:spacing w:val="-2"/>
          <w:w w:val="105"/>
        </w:rPr>
        <w:t>provement</w:t>
      </w:r>
      <w:r>
        <w:rPr>
          <w:spacing w:val="-12"/>
          <w:w w:val="105"/>
        </w:rPr>
        <w:t xml:space="preserve"> </w:t>
      </w:r>
      <w:r>
        <w:rPr>
          <w:spacing w:val="-2"/>
          <w:w w:val="105"/>
        </w:rPr>
        <w:t>to</w:t>
      </w:r>
      <w:r>
        <w:rPr>
          <w:spacing w:val="-11"/>
          <w:w w:val="105"/>
        </w:rPr>
        <w:t xml:space="preserve"> </w:t>
      </w:r>
      <w:r>
        <w:rPr>
          <w:spacing w:val="-2"/>
          <w:w w:val="105"/>
        </w:rPr>
        <w:t>the</w:t>
      </w:r>
      <w:r>
        <w:rPr>
          <w:spacing w:val="-11"/>
          <w:w w:val="105"/>
        </w:rPr>
        <w:t xml:space="preserve"> </w:t>
      </w:r>
      <w:r>
        <w:rPr>
          <w:rFonts w:ascii="Courier New" w:hAnsi="Courier New"/>
          <w:spacing w:val="-2"/>
          <w:w w:val="105"/>
        </w:rPr>
        <w:t>entries</w:t>
      </w:r>
      <w:r>
        <w:rPr>
          <w:rFonts w:ascii="Courier New" w:hAnsi="Courier New"/>
          <w:spacing w:val="-29"/>
          <w:w w:val="105"/>
        </w:rPr>
        <w:t xml:space="preserve"> </w:t>
      </w:r>
      <w:r>
        <w:rPr>
          <w:spacing w:val="-2"/>
          <w:w w:val="105"/>
        </w:rPr>
        <w:t>table.</w:t>
      </w:r>
      <w:r>
        <w:rPr>
          <w:spacing w:val="-11"/>
          <w:w w:val="105"/>
        </w:rPr>
        <w:t xml:space="preserve"> </w:t>
      </w:r>
      <w:r>
        <w:rPr>
          <w:spacing w:val="-2"/>
          <w:w w:val="105"/>
        </w:rPr>
        <w:t>After</w:t>
      </w:r>
      <w:r>
        <w:rPr>
          <w:spacing w:val="-12"/>
          <w:w w:val="105"/>
        </w:rPr>
        <w:t xml:space="preserve"> </w:t>
      </w:r>
      <w:r>
        <w:rPr>
          <w:spacing w:val="-2"/>
          <w:w w:val="105"/>
        </w:rPr>
        <w:t>rolling</w:t>
      </w:r>
      <w:r>
        <w:rPr>
          <w:spacing w:val="-11"/>
          <w:w w:val="105"/>
        </w:rPr>
        <w:t xml:space="preserve"> </w:t>
      </w:r>
      <w:r>
        <w:rPr>
          <w:spacing w:val="-2"/>
          <w:w w:val="105"/>
        </w:rPr>
        <w:t>up,</w:t>
      </w:r>
      <w:r>
        <w:rPr>
          <w:spacing w:val="-5"/>
          <w:w w:val="105"/>
        </w:rPr>
        <w:t xml:space="preserve"> </w:t>
      </w:r>
      <w:r>
        <w:rPr>
          <w:spacing w:val="-2"/>
          <w:w w:val="105"/>
        </w:rPr>
        <w:t xml:space="preserve">the </w:t>
      </w:r>
      <w:r>
        <w:rPr>
          <w:rFonts w:ascii="Courier New" w:hAnsi="Courier New"/>
          <w:spacing w:val="-2"/>
          <w:w w:val="105"/>
        </w:rPr>
        <w:t>pentries</w:t>
      </w:r>
      <w:r>
        <w:rPr>
          <w:rFonts w:ascii="Courier New" w:hAnsi="Courier New"/>
          <w:spacing w:val="-30"/>
          <w:w w:val="105"/>
        </w:rPr>
        <w:t xml:space="preserve"> </w:t>
      </w:r>
      <w:r>
        <w:rPr>
          <w:spacing w:val="-2"/>
          <w:w w:val="105"/>
        </w:rPr>
        <w:t xml:space="preserve">view will have </w:t>
      </w:r>
      <w:r>
        <w:rPr>
          <w:w w:val="105"/>
        </w:rPr>
        <w:t xml:space="preserve">been updated extensively and will contain both the original </w:t>
      </w:r>
      <w:r>
        <w:rPr>
          <w:rFonts w:ascii="Courier New" w:hAnsi="Courier New"/>
          <w:w w:val="105"/>
        </w:rPr>
        <w:t>entries</w:t>
      </w:r>
      <w:r>
        <w:rPr>
          <w:rFonts w:ascii="Courier New" w:hAnsi="Courier New"/>
          <w:spacing w:val="-32"/>
          <w:w w:val="105"/>
        </w:rPr>
        <w:t xml:space="preserve"> </w:t>
      </w:r>
      <w:r>
        <w:rPr>
          <w:w w:val="105"/>
        </w:rPr>
        <w:t>data as well</w:t>
      </w:r>
      <w:r>
        <w:rPr>
          <w:spacing w:val="12"/>
          <w:w w:val="105"/>
        </w:rPr>
        <w:t xml:space="preserve"> </w:t>
      </w:r>
      <w:r>
        <w:rPr>
          <w:w w:val="105"/>
        </w:rPr>
        <w:t>as</w:t>
      </w:r>
      <w:r>
        <w:rPr>
          <w:spacing w:val="26"/>
          <w:w w:val="105"/>
        </w:rPr>
        <w:t xml:space="preserve"> </w:t>
      </w:r>
      <w:r>
        <w:rPr>
          <w:w w:val="105"/>
        </w:rPr>
        <w:t>the</w:t>
      </w:r>
      <w:r>
        <w:rPr>
          <w:spacing w:val="26"/>
          <w:w w:val="105"/>
        </w:rPr>
        <w:t xml:space="preserve"> </w:t>
      </w:r>
      <w:r>
        <w:rPr>
          <w:w w:val="105"/>
        </w:rPr>
        <w:t>rolled</w:t>
      </w:r>
      <w:r>
        <w:rPr>
          <w:spacing w:val="27"/>
          <w:w w:val="105"/>
        </w:rPr>
        <w:t xml:space="preserve"> </w:t>
      </w:r>
      <w:r>
        <w:rPr>
          <w:w w:val="105"/>
        </w:rPr>
        <w:t>up</w:t>
      </w:r>
      <w:r>
        <w:rPr>
          <w:spacing w:val="27"/>
          <w:w w:val="105"/>
        </w:rPr>
        <w:t xml:space="preserve"> </w:t>
      </w:r>
      <w:r>
        <w:rPr>
          <w:w w:val="105"/>
        </w:rPr>
        <w:t>data.</w:t>
      </w:r>
      <w:r>
        <w:rPr>
          <w:spacing w:val="40"/>
          <w:w w:val="105"/>
        </w:rPr>
        <w:t xml:space="preserve"> </w:t>
      </w:r>
      <w:r>
        <w:rPr>
          <w:w w:val="105"/>
        </w:rPr>
        <w:t>Querying</w:t>
      </w:r>
      <w:r>
        <w:rPr>
          <w:spacing w:val="26"/>
          <w:w w:val="105"/>
        </w:rPr>
        <w:t xml:space="preserve"> </w:t>
      </w:r>
      <w:r>
        <w:rPr>
          <w:w w:val="105"/>
        </w:rPr>
        <w:t>the</w:t>
      </w:r>
      <w:r>
        <w:rPr>
          <w:spacing w:val="27"/>
          <w:w w:val="105"/>
        </w:rPr>
        <w:t xml:space="preserve"> </w:t>
      </w:r>
      <w:r>
        <w:rPr>
          <w:rFonts w:ascii="Courier New" w:hAnsi="Courier New"/>
          <w:w w:val="105"/>
        </w:rPr>
        <w:t>entries</w:t>
      </w:r>
      <w:r>
        <w:rPr>
          <w:rFonts w:ascii="Courier New" w:hAnsi="Courier New"/>
          <w:spacing w:val="-32"/>
          <w:w w:val="105"/>
        </w:rPr>
        <w:t xml:space="preserve"> </w:t>
      </w:r>
      <w:r>
        <w:rPr>
          <w:w w:val="105"/>
        </w:rPr>
        <w:t>table</w:t>
      </w:r>
      <w:r>
        <w:rPr>
          <w:spacing w:val="27"/>
          <w:w w:val="105"/>
        </w:rPr>
        <w:t xml:space="preserve"> </w:t>
      </w:r>
      <w:r>
        <w:rPr>
          <w:w w:val="105"/>
        </w:rPr>
        <w:t>of</w:t>
      </w:r>
      <w:r>
        <w:rPr>
          <w:spacing w:val="26"/>
          <w:w w:val="105"/>
        </w:rPr>
        <w:t xml:space="preserve"> </w:t>
      </w:r>
      <w:r>
        <w:rPr>
          <w:w w:val="105"/>
        </w:rPr>
        <w:t>a</w:t>
      </w:r>
      <w:r>
        <w:rPr>
          <w:spacing w:val="26"/>
          <w:w w:val="105"/>
        </w:rPr>
        <w:t xml:space="preserve"> </w:t>
      </w:r>
      <w:r>
        <w:rPr>
          <w:w w:val="105"/>
        </w:rPr>
        <w:t>rolled</w:t>
      </w:r>
      <w:r>
        <w:rPr>
          <w:spacing w:val="27"/>
          <w:w w:val="105"/>
        </w:rPr>
        <w:t xml:space="preserve"> </w:t>
      </w:r>
      <w:r>
        <w:rPr>
          <w:w w:val="105"/>
        </w:rPr>
        <w:t>up</w:t>
      </w:r>
      <w:r>
        <w:rPr>
          <w:spacing w:val="26"/>
          <w:w w:val="105"/>
        </w:rPr>
        <w:t xml:space="preserve"> </w:t>
      </w:r>
      <w:r>
        <w:rPr>
          <w:w w:val="105"/>
        </w:rPr>
        <w:t>index will return a subset of the total results that exist in the index since it only con- tains</w:t>
      </w:r>
      <w:r>
        <w:rPr>
          <w:spacing w:val="40"/>
          <w:w w:val="105"/>
        </w:rPr>
        <w:t xml:space="preserve"> </w:t>
      </w:r>
      <w:r>
        <w:rPr>
          <w:w w:val="105"/>
        </w:rPr>
        <w:t>the</w:t>
      </w:r>
      <w:r>
        <w:rPr>
          <w:spacing w:val="40"/>
          <w:w w:val="105"/>
        </w:rPr>
        <w:t xml:space="preserve"> </w:t>
      </w:r>
      <w:r>
        <w:rPr>
          <w:w w:val="105"/>
        </w:rPr>
        <w:t>current</w:t>
      </w:r>
      <w:r>
        <w:rPr>
          <w:spacing w:val="40"/>
          <w:w w:val="105"/>
        </w:rPr>
        <w:t xml:space="preserve"> </w:t>
      </w:r>
      <w:r>
        <w:rPr>
          <w:w w:val="105"/>
        </w:rPr>
        <w:t>directory’s</w:t>
      </w:r>
      <w:r>
        <w:rPr>
          <w:spacing w:val="40"/>
          <w:w w:val="105"/>
        </w:rPr>
        <w:t xml:space="preserve"> </w:t>
      </w:r>
      <w:r>
        <w:rPr>
          <w:w w:val="105"/>
        </w:rPr>
        <w:t>information</w:t>
      </w:r>
      <w:r>
        <w:rPr>
          <w:spacing w:val="40"/>
          <w:w w:val="105"/>
        </w:rPr>
        <w:t xml:space="preserve"> </w:t>
      </w:r>
      <w:r>
        <w:rPr>
          <w:w w:val="105"/>
        </w:rPr>
        <w:t>and</w:t>
      </w:r>
      <w:r>
        <w:rPr>
          <w:spacing w:val="40"/>
          <w:w w:val="105"/>
        </w:rPr>
        <w:t xml:space="preserve"> </w:t>
      </w:r>
      <w:r>
        <w:rPr>
          <w:w w:val="105"/>
        </w:rPr>
        <w:t>subdirectories</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traversed. The</w:t>
      </w:r>
      <w:r>
        <w:rPr>
          <w:spacing w:val="-14"/>
          <w:w w:val="105"/>
        </w:rPr>
        <w:t xml:space="preserve"> </w:t>
      </w:r>
      <w:r>
        <w:rPr>
          <w:rFonts w:ascii="Courier New" w:hAnsi="Courier New"/>
          <w:w w:val="105"/>
        </w:rPr>
        <w:t>summary</w:t>
      </w:r>
      <w:r>
        <w:rPr>
          <w:rFonts w:ascii="Courier New" w:hAnsi="Courier New"/>
          <w:spacing w:val="-31"/>
          <w:w w:val="105"/>
        </w:rPr>
        <w:t xml:space="preserve"> </w:t>
      </w:r>
      <w:r>
        <w:rPr>
          <w:w w:val="105"/>
        </w:rPr>
        <w:t>table</w:t>
      </w:r>
      <w:r>
        <w:rPr>
          <w:spacing w:val="-13"/>
          <w:w w:val="105"/>
        </w:rPr>
        <w:t xml:space="preserve"> </w:t>
      </w:r>
      <w:r>
        <w:rPr>
          <w:w w:val="105"/>
        </w:rPr>
        <w:t xml:space="preserve">was updated directly, so querying it will return all directory </w:t>
      </w:r>
      <w:r>
        <w:rPr>
          <w:spacing w:val="-2"/>
          <w:w w:val="105"/>
        </w:rPr>
        <w:t>information.</w:t>
      </w:r>
    </w:p>
    <w:p w14:paraId="186063D3" w14:textId="77777777" w:rsidR="00524BE9" w:rsidRDefault="00524BE9">
      <w:pPr>
        <w:pStyle w:val="BodyText"/>
        <w:spacing w:before="8" w:line="237" w:lineRule="auto"/>
        <w:ind w:left="955" w:right="1726" w:firstLine="298"/>
        <w:jc w:val="both"/>
      </w:pPr>
      <w:r>
        <w:rPr>
          <w:w w:val="105"/>
        </w:rPr>
        <w:t>When querying, the caller should choose tables and views based on whether</w:t>
      </w:r>
      <w:r>
        <w:rPr>
          <w:spacing w:val="40"/>
          <w:w w:val="105"/>
        </w:rPr>
        <w:t xml:space="preserve"> </w:t>
      </w:r>
      <w:r>
        <w:rPr>
          <w:w w:val="105"/>
        </w:rPr>
        <w:t>or not full paths will be queried.</w:t>
      </w:r>
      <w:r>
        <w:rPr>
          <w:spacing w:val="40"/>
          <w:w w:val="105"/>
        </w:rPr>
        <w:t xml:space="preserve"> </w:t>
      </w:r>
      <w:r>
        <w:rPr>
          <w:w w:val="105"/>
        </w:rPr>
        <w:t xml:space="preserve">If no, the </w:t>
      </w:r>
      <w:r>
        <w:rPr>
          <w:rFonts w:ascii="Courier New"/>
          <w:w w:val="105"/>
        </w:rPr>
        <w:t>summary</w:t>
      </w:r>
      <w:r>
        <w:rPr>
          <w:rFonts w:ascii="Courier New"/>
          <w:spacing w:val="-32"/>
          <w:w w:val="105"/>
        </w:rPr>
        <w:t xml:space="preserve"> </w:t>
      </w:r>
      <w:r>
        <w:rPr>
          <w:w w:val="105"/>
        </w:rPr>
        <w:t xml:space="preserve">table and </w:t>
      </w:r>
      <w:r>
        <w:rPr>
          <w:rFonts w:ascii="Courier New"/>
          <w:w w:val="105"/>
        </w:rPr>
        <w:t>pentries</w:t>
      </w:r>
      <w:r>
        <w:rPr>
          <w:w w:val="105"/>
        </w:rPr>
        <w:t xml:space="preserve">, </w:t>
      </w:r>
      <w:r>
        <w:rPr>
          <w:rFonts w:ascii="Courier New"/>
        </w:rPr>
        <w:t>xpentries</w:t>
      </w:r>
      <w:r>
        <w:t>,</w:t>
      </w:r>
      <w:r>
        <w:rPr>
          <w:spacing w:val="-13"/>
        </w:rPr>
        <w:t xml:space="preserve"> </w:t>
      </w:r>
      <w:r>
        <w:t>or</w:t>
      </w:r>
      <w:r>
        <w:rPr>
          <w:spacing w:val="-12"/>
        </w:rPr>
        <w:t xml:space="preserve"> </w:t>
      </w:r>
      <w:r>
        <w:rPr>
          <w:rFonts w:ascii="Courier New"/>
        </w:rPr>
        <w:t>epentries</w:t>
      </w:r>
      <w:r>
        <w:rPr>
          <w:rFonts w:ascii="Courier New"/>
          <w:spacing w:val="-30"/>
        </w:rPr>
        <w:t xml:space="preserve"> </w:t>
      </w:r>
      <w:r>
        <w:t>views</w:t>
      </w:r>
      <w:r>
        <w:rPr>
          <w:spacing w:val="-13"/>
        </w:rPr>
        <w:t xml:space="preserve"> </w:t>
      </w:r>
      <w:r>
        <w:t>should be used.</w:t>
      </w:r>
      <w:r>
        <w:rPr>
          <w:spacing w:val="40"/>
        </w:rPr>
        <w:t xml:space="preserve"> </w:t>
      </w:r>
      <w:r>
        <w:t xml:space="preserve">If yes, the </w:t>
      </w:r>
      <w:r>
        <w:rPr>
          <w:rFonts w:ascii="Courier New"/>
        </w:rPr>
        <w:t>vrpentries</w:t>
      </w:r>
      <w:r>
        <w:rPr>
          <w:rFonts w:ascii="Courier New"/>
          <w:spacing w:val="-30"/>
        </w:rPr>
        <w:t xml:space="preserve"> </w:t>
      </w:r>
      <w:r>
        <w:t xml:space="preserve">and </w:t>
      </w:r>
      <w:r>
        <w:rPr>
          <w:rFonts w:ascii="Courier New"/>
          <w:w w:val="105"/>
        </w:rPr>
        <w:t>vrsummary</w:t>
      </w:r>
      <w:r>
        <w:rPr>
          <w:rFonts w:ascii="Courier New"/>
          <w:spacing w:val="-32"/>
          <w:w w:val="105"/>
        </w:rPr>
        <w:t xml:space="preserve"> </w:t>
      </w:r>
      <w:r>
        <w:rPr>
          <w:w w:val="105"/>
        </w:rPr>
        <w:t>views</w:t>
      </w:r>
      <w:r>
        <w:rPr>
          <w:spacing w:val="-13"/>
          <w:w w:val="105"/>
        </w:rPr>
        <w:t xml:space="preserve"> </w:t>
      </w:r>
      <w:r>
        <w:rPr>
          <w:w w:val="105"/>
        </w:rPr>
        <w:t>and their variants should be used.</w:t>
      </w:r>
      <w:r>
        <w:rPr>
          <w:spacing w:val="40"/>
          <w:w w:val="105"/>
        </w:rPr>
        <w:t xml:space="preserve"> </w:t>
      </w:r>
      <w:r>
        <w:rPr>
          <w:w w:val="105"/>
        </w:rPr>
        <w:t xml:space="preserve">The </w:t>
      </w:r>
      <w:r>
        <w:rPr>
          <w:rFonts w:ascii="Courier New"/>
          <w:w w:val="105"/>
        </w:rPr>
        <w:t>vrpentries</w:t>
      </w:r>
      <w:r>
        <w:rPr>
          <w:rFonts w:ascii="Courier New"/>
          <w:spacing w:val="-32"/>
          <w:w w:val="105"/>
        </w:rPr>
        <w:t xml:space="preserve"> </w:t>
      </w:r>
      <w:r>
        <w:rPr>
          <w:w w:val="105"/>
        </w:rPr>
        <w:t xml:space="preserve">and </w:t>
      </w:r>
      <w:r>
        <w:rPr>
          <w:rFonts w:ascii="Courier New"/>
          <w:w w:val="105"/>
        </w:rPr>
        <w:t>vrsummary</w:t>
      </w:r>
      <w:r>
        <w:rPr>
          <w:rFonts w:ascii="Courier New"/>
          <w:spacing w:val="-32"/>
          <w:w w:val="105"/>
        </w:rPr>
        <w:t xml:space="preserve"> </w:t>
      </w:r>
      <w:r>
        <w:rPr>
          <w:w w:val="105"/>
        </w:rPr>
        <w:t>views</w:t>
      </w:r>
      <w:r>
        <w:rPr>
          <w:spacing w:val="-13"/>
          <w:w w:val="105"/>
        </w:rPr>
        <w:t xml:space="preserve"> </w:t>
      </w:r>
      <w:r>
        <w:rPr>
          <w:w w:val="105"/>
        </w:rPr>
        <w:t>contain</w:t>
      </w:r>
      <w:r>
        <w:rPr>
          <w:spacing w:val="-13"/>
          <w:w w:val="105"/>
        </w:rPr>
        <w:t xml:space="preserve"> </w:t>
      </w:r>
      <w:r>
        <w:rPr>
          <w:w w:val="105"/>
        </w:rPr>
        <w:t>data</w:t>
      </w:r>
      <w:r>
        <w:rPr>
          <w:spacing w:val="-13"/>
          <w:w w:val="105"/>
        </w:rPr>
        <w:t xml:space="preserve"> </w:t>
      </w:r>
      <w:r>
        <w:rPr>
          <w:w w:val="105"/>
        </w:rPr>
        <w:t>from</w:t>
      </w:r>
      <w:r>
        <w:rPr>
          <w:spacing w:val="-13"/>
          <w:w w:val="105"/>
        </w:rPr>
        <w:t xml:space="preserve"> </w:t>
      </w:r>
      <w:r>
        <w:rPr>
          <w:w w:val="105"/>
        </w:rPr>
        <w:t>the</w:t>
      </w:r>
      <w:r>
        <w:rPr>
          <w:spacing w:val="-14"/>
          <w:w w:val="105"/>
        </w:rPr>
        <w:t xml:space="preserve"> </w:t>
      </w:r>
      <w:r>
        <w:rPr>
          <w:rFonts w:ascii="Courier New"/>
          <w:w w:val="105"/>
        </w:rPr>
        <w:t>summary</w:t>
      </w:r>
      <w:r>
        <w:rPr>
          <w:rFonts w:ascii="Courier New"/>
          <w:spacing w:val="-31"/>
          <w:w w:val="105"/>
        </w:rPr>
        <w:t xml:space="preserve"> </w:t>
      </w:r>
      <w:r>
        <w:rPr>
          <w:w w:val="105"/>
        </w:rPr>
        <w:t>table</w:t>
      </w:r>
      <w:r>
        <w:rPr>
          <w:spacing w:val="-7"/>
          <w:w w:val="105"/>
        </w:rPr>
        <w:t xml:space="preserve"> </w:t>
      </w:r>
      <w:r>
        <w:rPr>
          <w:w w:val="105"/>
        </w:rPr>
        <w:t>that allow for the path of</w:t>
      </w:r>
      <w:r>
        <w:rPr>
          <w:spacing w:val="-6"/>
          <w:w w:val="105"/>
        </w:rPr>
        <w:t xml:space="preserve"> </w:t>
      </w:r>
      <w:r>
        <w:rPr>
          <w:w w:val="105"/>
        </w:rPr>
        <w:t xml:space="preserve">each row relative to the starting path to be generated using the </w:t>
      </w:r>
      <w:r>
        <w:rPr>
          <w:rFonts w:ascii="Courier New"/>
          <w:w w:val="105"/>
        </w:rPr>
        <w:t>rpath</w:t>
      </w:r>
      <w:r>
        <w:rPr>
          <w:rFonts w:ascii="Courier New"/>
          <w:spacing w:val="-32"/>
          <w:w w:val="105"/>
        </w:rPr>
        <w:t xml:space="preserve"> </w:t>
      </w:r>
      <w:r>
        <w:rPr>
          <w:w w:val="105"/>
        </w:rPr>
        <w:t xml:space="preserve">SQL function, whether or not the index has been rolled up, with consistent input arguments (see Table </w:t>
      </w:r>
      <w:hyperlink w:anchor="_bookmark94" w:history="1">
        <w:r>
          <w:rPr>
            <w:w w:val="105"/>
          </w:rPr>
          <w:t>10</w:t>
        </w:r>
      </w:hyperlink>
      <w:r>
        <w:rPr>
          <w:w w:val="105"/>
        </w:rPr>
        <w:t xml:space="preserve"> for details).</w:t>
      </w:r>
      <w:r>
        <w:rPr>
          <w:spacing w:val="40"/>
          <w:w w:val="105"/>
        </w:rPr>
        <w:t xml:space="preserve"> </w:t>
      </w:r>
      <w:r>
        <w:rPr>
          <w:w w:val="105"/>
        </w:rPr>
        <w:t>These views and function were set up to help simpliy the queries that users provide.</w:t>
      </w:r>
    </w:p>
    <w:p w14:paraId="44E25498" w14:textId="77777777" w:rsidR="00524BE9" w:rsidRDefault="00524BE9">
      <w:pPr>
        <w:pStyle w:val="BodyText"/>
        <w:spacing w:before="65"/>
      </w:pPr>
    </w:p>
    <w:p w14:paraId="39D414E0" w14:textId="77777777" w:rsidR="00524BE9" w:rsidRDefault="00524BE9" w:rsidP="00F778A8">
      <w:pPr>
        <w:pStyle w:val="Heading4"/>
        <w:keepNext w:val="0"/>
        <w:keepLines w:val="0"/>
        <w:widowControl w:val="0"/>
        <w:tabs>
          <w:tab w:val="left" w:pos="1769"/>
        </w:tabs>
        <w:autoSpaceDE w:val="0"/>
        <w:autoSpaceDN w:val="0"/>
        <w:spacing w:before="1"/>
        <w:ind w:left="1769"/>
      </w:pPr>
      <w:bookmarkStart w:id="208" w:name="Short_Circuiting_with_Compound_Queries"/>
      <w:bookmarkStart w:id="209" w:name="_bookmark75"/>
      <w:bookmarkStart w:id="210" w:name="_Toc242081803"/>
      <w:bookmarkEnd w:id="208"/>
      <w:bookmarkEnd w:id="209"/>
      <w:r>
        <w:rPr>
          <w:w w:val="115"/>
        </w:rPr>
        <w:t>Short</w:t>
      </w:r>
      <w:r>
        <w:rPr>
          <w:spacing w:val="18"/>
          <w:w w:val="115"/>
        </w:rPr>
        <w:t xml:space="preserve"> </w:t>
      </w:r>
      <w:r>
        <w:rPr>
          <w:w w:val="115"/>
        </w:rPr>
        <w:t>Circuiting</w:t>
      </w:r>
      <w:r>
        <w:rPr>
          <w:spacing w:val="19"/>
          <w:w w:val="115"/>
        </w:rPr>
        <w:t xml:space="preserve"> </w:t>
      </w:r>
      <w:r>
        <w:rPr>
          <w:w w:val="115"/>
        </w:rPr>
        <w:t>with</w:t>
      </w:r>
      <w:r>
        <w:rPr>
          <w:spacing w:val="19"/>
          <w:w w:val="115"/>
        </w:rPr>
        <w:t xml:space="preserve"> </w:t>
      </w:r>
      <w:r>
        <w:rPr>
          <w:w w:val="115"/>
        </w:rPr>
        <w:t>Compound</w:t>
      </w:r>
      <w:r>
        <w:rPr>
          <w:spacing w:val="19"/>
          <w:w w:val="115"/>
        </w:rPr>
        <w:t xml:space="preserve"> </w:t>
      </w:r>
      <w:r>
        <w:rPr>
          <w:spacing w:val="-2"/>
          <w:w w:val="115"/>
        </w:rPr>
        <w:t>Queries</w:t>
      </w:r>
      <w:bookmarkEnd w:id="210"/>
    </w:p>
    <w:p w14:paraId="18319E0F" w14:textId="77777777" w:rsidR="00524BE9" w:rsidRDefault="00524BE9">
      <w:pPr>
        <w:pStyle w:val="BodyText"/>
        <w:spacing w:before="139" w:line="237" w:lineRule="auto"/>
        <w:ind w:left="955" w:right="1727"/>
        <w:jc w:val="both"/>
      </w:pPr>
      <w:r>
        <w:rPr>
          <w:w w:val="105"/>
        </w:rPr>
        <w:t>At each directory, the set of user provided SQL statements run on the db.db file</w:t>
      </w:r>
      <w:r>
        <w:rPr>
          <w:spacing w:val="40"/>
          <w:w w:val="105"/>
        </w:rPr>
        <w:t xml:space="preserve"> </w:t>
      </w:r>
      <w:r>
        <w:t>in</w:t>
      </w:r>
      <w:r>
        <w:rPr>
          <w:spacing w:val="-13"/>
        </w:rPr>
        <w:t xml:space="preserve"> </w:t>
      </w:r>
      <w:r>
        <w:t>the</w:t>
      </w:r>
      <w:r>
        <w:rPr>
          <w:spacing w:val="-12"/>
        </w:rPr>
        <w:t xml:space="preserve"> </w:t>
      </w:r>
      <w:r>
        <w:t>following</w:t>
      </w:r>
      <w:r>
        <w:rPr>
          <w:spacing w:val="-13"/>
        </w:rPr>
        <w:t xml:space="preserve"> </w:t>
      </w:r>
      <w:r>
        <w:t>order:</w:t>
      </w:r>
      <w:r>
        <w:rPr>
          <w:spacing w:val="18"/>
        </w:rPr>
        <w:t xml:space="preserve"> </w:t>
      </w:r>
      <w:r>
        <w:t>if</w:t>
      </w:r>
      <w:r>
        <w:rPr>
          <w:spacing w:val="13"/>
        </w:rPr>
        <w:t xml:space="preserve"> </w:t>
      </w:r>
      <w:r>
        <w:rPr>
          <w:rFonts w:ascii="Courier New"/>
        </w:rPr>
        <w:t>-T</w:t>
      </w:r>
      <w:r>
        <w:rPr>
          <w:rFonts w:ascii="Courier New"/>
          <w:spacing w:val="-30"/>
        </w:rPr>
        <w:t xml:space="preserve"> </w:t>
      </w:r>
      <w:r>
        <w:t>was</w:t>
      </w:r>
      <w:r>
        <w:rPr>
          <w:spacing w:val="-3"/>
        </w:rPr>
        <w:t xml:space="preserve"> </w:t>
      </w:r>
      <w:r>
        <w:t>provided, it</w:t>
      </w:r>
      <w:r>
        <w:rPr>
          <w:spacing w:val="-3"/>
        </w:rPr>
        <w:t xml:space="preserve"> </w:t>
      </w:r>
      <w:r>
        <w:t>will</w:t>
      </w:r>
      <w:r>
        <w:rPr>
          <w:spacing w:val="-3"/>
        </w:rPr>
        <w:t xml:space="preserve"> </w:t>
      </w:r>
      <w:r>
        <w:t>run</w:t>
      </w:r>
      <w:r>
        <w:rPr>
          <w:spacing w:val="-3"/>
        </w:rPr>
        <w:t xml:space="preserve"> </w:t>
      </w:r>
      <w:r>
        <w:t>if</w:t>
      </w:r>
      <w:r>
        <w:rPr>
          <w:spacing w:val="-3"/>
        </w:rPr>
        <w:t xml:space="preserve"> </w:t>
      </w:r>
      <w:r>
        <w:t>the</w:t>
      </w:r>
      <w:r>
        <w:rPr>
          <w:spacing w:val="-3"/>
        </w:rPr>
        <w:t xml:space="preserve"> </w:t>
      </w:r>
      <w:r>
        <w:t>optional</w:t>
      </w:r>
      <w:r>
        <w:rPr>
          <w:spacing w:val="-3"/>
        </w:rPr>
        <w:t xml:space="preserve"> </w:t>
      </w:r>
      <w:r>
        <w:rPr>
          <w:rFonts w:ascii="Courier New"/>
        </w:rPr>
        <w:t xml:space="preserve">treesummary </w:t>
      </w:r>
      <w:r>
        <w:rPr>
          <w:w w:val="105"/>
        </w:rPr>
        <w:t>table exists in the database.</w:t>
      </w:r>
      <w:r>
        <w:rPr>
          <w:spacing w:val="40"/>
          <w:w w:val="105"/>
        </w:rPr>
        <w:t xml:space="preserve"> </w:t>
      </w:r>
      <w:r>
        <w:rPr>
          <w:w w:val="105"/>
        </w:rPr>
        <w:t xml:space="preserve">If </w:t>
      </w:r>
      <w:r>
        <w:rPr>
          <w:rFonts w:ascii="Courier New"/>
          <w:w w:val="105"/>
        </w:rPr>
        <w:t>-T</w:t>
      </w:r>
      <w:r>
        <w:rPr>
          <w:rFonts w:ascii="Courier New"/>
          <w:spacing w:val="-32"/>
          <w:w w:val="105"/>
        </w:rPr>
        <w:t xml:space="preserve"> </w:t>
      </w:r>
      <w:r>
        <w:rPr>
          <w:w w:val="105"/>
        </w:rPr>
        <w:t>was not run or returned at least one row of results,</w:t>
      </w:r>
      <w:r>
        <w:rPr>
          <w:spacing w:val="-3"/>
          <w:w w:val="105"/>
        </w:rPr>
        <w:t xml:space="preserve"> </w:t>
      </w:r>
      <w:r>
        <w:rPr>
          <w:rFonts w:ascii="Courier New"/>
          <w:w w:val="105"/>
        </w:rPr>
        <w:t>-S</w:t>
      </w:r>
      <w:r>
        <w:rPr>
          <w:rFonts w:ascii="Courier New"/>
          <w:spacing w:val="-31"/>
          <w:w w:val="105"/>
        </w:rPr>
        <w:t xml:space="preserve"> </w:t>
      </w:r>
      <w:r>
        <w:rPr>
          <w:w w:val="105"/>
        </w:rPr>
        <w:t>will run if it was provided.</w:t>
      </w:r>
      <w:r>
        <w:rPr>
          <w:spacing w:val="40"/>
          <w:w w:val="105"/>
        </w:rPr>
        <w:t xml:space="preserve"> </w:t>
      </w:r>
      <w:r>
        <w:rPr>
          <w:w w:val="105"/>
        </w:rPr>
        <w:t>If</w:t>
      </w:r>
      <w:r>
        <w:rPr>
          <w:spacing w:val="40"/>
          <w:w w:val="105"/>
        </w:rPr>
        <w:t xml:space="preserve"> </w:t>
      </w:r>
      <w:r>
        <w:rPr>
          <w:rFonts w:ascii="Courier New"/>
          <w:w w:val="105"/>
        </w:rPr>
        <w:t>-S</w:t>
      </w:r>
      <w:r>
        <w:rPr>
          <w:rFonts w:ascii="Courier New"/>
          <w:spacing w:val="-32"/>
          <w:w w:val="105"/>
        </w:rPr>
        <w:t xml:space="preserve"> </w:t>
      </w:r>
      <w:r>
        <w:rPr>
          <w:w w:val="105"/>
        </w:rPr>
        <w:t xml:space="preserve">was not provided or returned at least one row of results, </w:t>
      </w:r>
      <w:r>
        <w:rPr>
          <w:rFonts w:ascii="Courier New"/>
          <w:w w:val="105"/>
        </w:rPr>
        <w:t>-E</w:t>
      </w:r>
      <w:r>
        <w:rPr>
          <w:rFonts w:ascii="Courier New"/>
          <w:spacing w:val="-49"/>
          <w:w w:val="105"/>
        </w:rPr>
        <w:t xml:space="preserve"> </w:t>
      </w:r>
      <w:r>
        <w:rPr>
          <w:w w:val="105"/>
        </w:rPr>
        <w:t>will run if it was provided.</w:t>
      </w:r>
    </w:p>
    <w:p w14:paraId="42896045" w14:textId="77777777" w:rsidR="00524BE9" w:rsidRDefault="00524BE9">
      <w:pPr>
        <w:pStyle w:val="BodyText"/>
        <w:ind w:left="955" w:right="1727" w:firstLine="298"/>
        <w:jc w:val="both"/>
      </w:pPr>
      <w:r>
        <w:rPr>
          <w:w w:val="105"/>
        </w:rPr>
        <w:t>Conversely,</w:t>
      </w:r>
      <w:r>
        <w:rPr>
          <w:spacing w:val="-14"/>
          <w:w w:val="105"/>
        </w:rPr>
        <w:t xml:space="preserve"> </w:t>
      </w:r>
      <w:r>
        <w:rPr>
          <w:w w:val="105"/>
        </w:rPr>
        <w:t>if</w:t>
      </w:r>
      <w:r>
        <w:rPr>
          <w:spacing w:val="11"/>
          <w:w w:val="105"/>
        </w:rPr>
        <w:t xml:space="preserve"> </w:t>
      </w:r>
      <w:r>
        <w:rPr>
          <w:rFonts w:ascii="Courier New"/>
          <w:w w:val="105"/>
        </w:rPr>
        <w:t>-T</w:t>
      </w:r>
      <w:r>
        <w:rPr>
          <w:rFonts w:ascii="Courier New"/>
          <w:spacing w:val="-32"/>
          <w:w w:val="105"/>
        </w:rPr>
        <w:t xml:space="preserve"> </w:t>
      </w:r>
      <w:r>
        <w:rPr>
          <w:w w:val="105"/>
        </w:rPr>
        <w:t>runs and does not return any results, processing is stopped before</w:t>
      </w:r>
      <w:r>
        <w:rPr>
          <w:spacing w:val="-14"/>
          <w:w w:val="105"/>
        </w:rPr>
        <w:t xml:space="preserve"> </w:t>
      </w:r>
      <w:r>
        <w:rPr>
          <w:w w:val="105"/>
        </w:rPr>
        <w:t>running</w:t>
      </w:r>
      <w:r>
        <w:rPr>
          <w:spacing w:val="-13"/>
          <w:w w:val="105"/>
        </w:rPr>
        <w:t xml:space="preserve"> </w:t>
      </w:r>
      <w:r>
        <w:rPr>
          <w:w w:val="105"/>
        </w:rPr>
        <w:t>the</w:t>
      </w:r>
      <w:r>
        <w:rPr>
          <w:spacing w:val="-13"/>
          <w:w w:val="105"/>
        </w:rPr>
        <w:t xml:space="preserve"> </w:t>
      </w:r>
      <w:r>
        <w:rPr>
          <w:rFonts w:ascii="Courier New"/>
          <w:w w:val="105"/>
        </w:rPr>
        <w:t>-S</w:t>
      </w:r>
      <w:r>
        <w:rPr>
          <w:rFonts w:ascii="Courier New"/>
          <w:spacing w:val="-31"/>
          <w:w w:val="105"/>
        </w:rPr>
        <w:t xml:space="preserve"> </w:t>
      </w:r>
      <w:r>
        <w:rPr>
          <w:w w:val="105"/>
        </w:rPr>
        <w:t>query.</w:t>
      </w:r>
      <w:r>
        <w:rPr>
          <w:spacing w:val="33"/>
          <w:w w:val="105"/>
        </w:rPr>
        <w:t xml:space="preserve"> </w:t>
      </w:r>
      <w:r>
        <w:rPr>
          <w:w w:val="105"/>
        </w:rPr>
        <w:t>If</w:t>
      </w:r>
      <w:r>
        <w:rPr>
          <w:spacing w:val="29"/>
          <w:w w:val="105"/>
        </w:rPr>
        <w:t xml:space="preserve"> </w:t>
      </w:r>
      <w:r>
        <w:rPr>
          <w:rFonts w:ascii="Courier New"/>
          <w:w w:val="105"/>
        </w:rPr>
        <w:t>-S</w:t>
      </w:r>
      <w:r>
        <w:rPr>
          <w:rFonts w:ascii="Courier New"/>
          <w:spacing w:val="-32"/>
          <w:w w:val="105"/>
        </w:rPr>
        <w:t xml:space="preserve"> </w:t>
      </w:r>
      <w:r>
        <w:rPr>
          <w:w w:val="105"/>
        </w:rPr>
        <w:t xml:space="preserve">does not return any results, the </w:t>
      </w:r>
      <w:r>
        <w:rPr>
          <w:rFonts w:ascii="Courier New"/>
          <w:w w:val="105"/>
        </w:rPr>
        <w:t>-E</w:t>
      </w:r>
      <w:r>
        <w:rPr>
          <w:rFonts w:ascii="Courier New"/>
          <w:spacing w:val="-32"/>
          <w:w w:val="105"/>
        </w:rPr>
        <w:t xml:space="preserve"> </w:t>
      </w:r>
      <w:r>
        <w:rPr>
          <w:w w:val="105"/>
        </w:rPr>
        <w:t>query is not</w:t>
      </w:r>
      <w:r>
        <w:rPr>
          <w:spacing w:val="33"/>
          <w:w w:val="105"/>
        </w:rPr>
        <w:t xml:space="preserve"> </w:t>
      </w:r>
      <w:r>
        <w:rPr>
          <w:w w:val="105"/>
        </w:rPr>
        <w:t>run.</w:t>
      </w:r>
      <w:r>
        <w:rPr>
          <w:spacing w:val="80"/>
          <w:w w:val="105"/>
        </w:rPr>
        <w:t xml:space="preserve"> </w:t>
      </w:r>
      <w:r>
        <w:rPr>
          <w:w w:val="105"/>
        </w:rPr>
        <w:t>This</w:t>
      </w:r>
      <w:r>
        <w:rPr>
          <w:spacing w:val="33"/>
          <w:w w:val="105"/>
        </w:rPr>
        <w:t xml:space="preserve"> </w:t>
      </w:r>
      <w:r>
        <w:rPr>
          <w:w w:val="105"/>
        </w:rPr>
        <w:t>allows</w:t>
      </w:r>
      <w:r>
        <w:rPr>
          <w:spacing w:val="33"/>
          <w:w w:val="105"/>
        </w:rPr>
        <w:t xml:space="preserve"> </w:t>
      </w:r>
      <w:r>
        <w:rPr>
          <w:w w:val="105"/>
        </w:rPr>
        <w:t>for</w:t>
      </w:r>
      <w:r>
        <w:rPr>
          <w:spacing w:val="33"/>
          <w:w w:val="105"/>
        </w:rPr>
        <w:t xml:space="preserve"> </w:t>
      </w:r>
      <w:r>
        <w:rPr>
          <w:w w:val="105"/>
        </w:rPr>
        <w:t>threads</w:t>
      </w:r>
      <w:r>
        <w:rPr>
          <w:spacing w:val="33"/>
          <w:w w:val="105"/>
        </w:rPr>
        <w:t xml:space="preserve"> </w:t>
      </w:r>
      <w:r>
        <w:rPr>
          <w:w w:val="105"/>
        </w:rPr>
        <w:t>to</w:t>
      </w:r>
      <w:r>
        <w:rPr>
          <w:spacing w:val="33"/>
          <w:w w:val="105"/>
        </w:rPr>
        <w:t xml:space="preserve"> </w:t>
      </w:r>
      <w:r>
        <w:rPr>
          <w:w w:val="105"/>
        </w:rPr>
        <w:t>short</w:t>
      </w:r>
      <w:r>
        <w:rPr>
          <w:spacing w:val="33"/>
          <w:w w:val="105"/>
        </w:rPr>
        <w:t xml:space="preserve"> </w:t>
      </w:r>
      <w:r>
        <w:rPr>
          <w:w w:val="105"/>
        </w:rPr>
        <w:t>circuit</w:t>
      </w:r>
      <w:r>
        <w:rPr>
          <w:spacing w:val="33"/>
          <w:w w:val="105"/>
        </w:rPr>
        <w:t xml:space="preserve"> </w:t>
      </w:r>
      <w:r>
        <w:rPr>
          <w:w w:val="105"/>
        </w:rPr>
        <w:t>the</w:t>
      </w:r>
      <w:r>
        <w:rPr>
          <w:spacing w:val="33"/>
          <w:w w:val="105"/>
        </w:rPr>
        <w:t xml:space="preserve"> </w:t>
      </w:r>
      <w:r>
        <w:rPr>
          <w:w w:val="105"/>
        </w:rPr>
        <w:t>processing</w:t>
      </w:r>
      <w:r>
        <w:rPr>
          <w:spacing w:val="33"/>
          <w:w w:val="105"/>
        </w:rPr>
        <w:t xml:space="preserve"> </w:t>
      </w:r>
      <w:r>
        <w:rPr>
          <w:w w:val="105"/>
        </w:rPr>
        <w:t>of</w:t>
      </w:r>
      <w:r>
        <w:rPr>
          <w:spacing w:val="33"/>
          <w:w w:val="105"/>
        </w:rPr>
        <w:t xml:space="preserve"> </w:t>
      </w:r>
      <w:r>
        <w:rPr>
          <w:w w:val="105"/>
        </w:rPr>
        <w:t>a</w:t>
      </w:r>
      <w:r>
        <w:rPr>
          <w:spacing w:val="33"/>
          <w:w w:val="105"/>
        </w:rPr>
        <w:t xml:space="preserve"> </w:t>
      </w:r>
      <w:r>
        <w:rPr>
          <w:w w:val="105"/>
        </w:rPr>
        <w:t>directory if it is determined early on that no rows would be obtained from a later query.</w:t>
      </w:r>
      <w:r>
        <w:rPr>
          <w:spacing w:val="80"/>
          <w:w w:val="105"/>
        </w:rPr>
        <w:t xml:space="preserve"> </w:t>
      </w:r>
      <w:r>
        <w:rPr>
          <w:w w:val="105"/>
        </w:rPr>
        <w:t>For</w:t>
      </w:r>
      <w:r>
        <w:rPr>
          <w:spacing w:val="7"/>
          <w:w w:val="105"/>
        </w:rPr>
        <w:t xml:space="preserve"> </w:t>
      </w:r>
      <w:r>
        <w:rPr>
          <w:w w:val="105"/>
        </w:rPr>
        <w:t>example,</w:t>
      </w:r>
      <w:r>
        <w:rPr>
          <w:spacing w:val="10"/>
          <w:w w:val="105"/>
        </w:rPr>
        <w:t xml:space="preserve"> </w:t>
      </w:r>
      <w:r>
        <w:rPr>
          <w:w w:val="105"/>
        </w:rPr>
        <w:t>if</w:t>
      </w:r>
      <w:r>
        <w:rPr>
          <w:spacing w:val="9"/>
          <w:w w:val="105"/>
        </w:rPr>
        <w:t xml:space="preserve"> </w:t>
      </w:r>
      <w:r>
        <w:rPr>
          <w:w w:val="105"/>
        </w:rPr>
        <w:t>a</w:t>
      </w:r>
      <w:r>
        <w:rPr>
          <w:spacing w:val="9"/>
          <w:w w:val="105"/>
        </w:rPr>
        <w:t xml:space="preserve"> </w:t>
      </w:r>
      <w:r>
        <w:rPr>
          <w:w w:val="105"/>
        </w:rPr>
        <w:t>query</w:t>
      </w:r>
      <w:r>
        <w:rPr>
          <w:spacing w:val="9"/>
          <w:w w:val="105"/>
        </w:rPr>
        <w:t xml:space="preserve"> </w:t>
      </w:r>
      <w:r>
        <w:rPr>
          <w:w w:val="105"/>
        </w:rPr>
        <w:t>is</w:t>
      </w:r>
      <w:r>
        <w:rPr>
          <w:spacing w:val="9"/>
          <w:w w:val="105"/>
        </w:rPr>
        <w:t xml:space="preserve"> </w:t>
      </w:r>
      <w:r>
        <w:rPr>
          <w:w w:val="105"/>
        </w:rPr>
        <w:t>searching</w:t>
      </w:r>
      <w:r>
        <w:rPr>
          <w:spacing w:val="9"/>
          <w:w w:val="105"/>
        </w:rPr>
        <w:t xml:space="preserve"> </w:t>
      </w:r>
      <w:r>
        <w:rPr>
          <w:w w:val="105"/>
        </w:rPr>
        <w:t>for</w:t>
      </w:r>
      <w:r>
        <w:rPr>
          <w:spacing w:val="9"/>
          <w:w w:val="105"/>
        </w:rPr>
        <w:t xml:space="preserve"> </w:t>
      </w:r>
      <w:r>
        <w:rPr>
          <w:w w:val="105"/>
        </w:rPr>
        <w:t>files</w:t>
      </w:r>
      <w:r>
        <w:rPr>
          <w:spacing w:val="9"/>
          <w:w w:val="105"/>
        </w:rPr>
        <w:t xml:space="preserve"> </w:t>
      </w:r>
      <w:r>
        <w:rPr>
          <w:w w:val="105"/>
        </w:rPr>
        <w:t>larger</w:t>
      </w:r>
      <w:r>
        <w:rPr>
          <w:spacing w:val="9"/>
          <w:w w:val="105"/>
        </w:rPr>
        <w:t xml:space="preserve"> </w:t>
      </w:r>
      <w:r>
        <w:rPr>
          <w:w w:val="105"/>
        </w:rPr>
        <w:t>than</w:t>
      </w:r>
      <w:r>
        <w:rPr>
          <w:spacing w:val="9"/>
          <w:w w:val="105"/>
        </w:rPr>
        <w:t xml:space="preserve"> </w:t>
      </w:r>
      <w:r>
        <w:rPr>
          <w:w w:val="105"/>
        </w:rPr>
        <w:t>1MB,</w:t>
      </w:r>
      <w:r>
        <w:rPr>
          <w:spacing w:val="9"/>
          <w:w w:val="105"/>
        </w:rPr>
        <w:t xml:space="preserve"> </w:t>
      </w:r>
      <w:r>
        <w:rPr>
          <w:w w:val="105"/>
        </w:rPr>
        <w:t>but</w:t>
      </w:r>
      <w:r>
        <w:rPr>
          <w:spacing w:val="9"/>
          <w:w w:val="105"/>
        </w:rPr>
        <w:t xml:space="preserve"> </w:t>
      </w:r>
      <w:r>
        <w:rPr>
          <w:w w:val="105"/>
        </w:rPr>
        <w:t>the</w:t>
      </w:r>
      <w:r>
        <w:rPr>
          <w:spacing w:val="8"/>
          <w:w w:val="105"/>
        </w:rPr>
        <w:t xml:space="preserve"> </w:t>
      </w:r>
      <w:r>
        <w:rPr>
          <w:rFonts w:ascii="Courier New"/>
          <w:w w:val="105"/>
        </w:rPr>
        <w:t>-S</w:t>
      </w:r>
      <w:r>
        <w:rPr>
          <w:rFonts w:ascii="Courier New"/>
          <w:spacing w:val="-63"/>
          <w:w w:val="105"/>
        </w:rPr>
        <w:t xml:space="preserve"> </w:t>
      </w:r>
      <w:r>
        <w:rPr>
          <w:spacing w:val="-2"/>
          <w:w w:val="105"/>
        </w:rPr>
        <w:t>query</w:t>
      </w:r>
    </w:p>
    <w:p w14:paraId="2B3F0119" w14:textId="77777777" w:rsidR="00524BE9" w:rsidRDefault="00524BE9">
      <w:pPr>
        <w:pStyle w:val="BodyText"/>
        <w:rPr>
          <w:sz w:val="6"/>
        </w:rPr>
      </w:pPr>
      <w:r>
        <w:rPr>
          <w:noProof/>
        </w:rPr>
        <mc:AlternateContent>
          <mc:Choice Requires="wps">
            <w:drawing>
              <wp:anchor distT="0" distB="0" distL="0" distR="0" simplePos="0" relativeHeight="251936768" behindDoc="1" locked="0" layoutInCell="1" allowOverlap="1" wp14:anchorId="223151BE" wp14:editId="5919A0C4">
                <wp:simplePos x="0" y="0"/>
                <wp:positionH relativeFrom="page">
                  <wp:posOffset>1698853</wp:posOffset>
                </wp:positionH>
                <wp:positionV relativeFrom="paragraph">
                  <wp:posOffset>59501</wp:posOffset>
                </wp:positionV>
                <wp:extent cx="1746250" cy="1270"/>
                <wp:effectExtent l="0" t="0" r="0" b="0"/>
                <wp:wrapTopAndBottom/>
                <wp:docPr id="237" name="Graphic 2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0" cy="1270"/>
                        </a:xfrm>
                        <a:custGeom>
                          <a:avLst/>
                          <a:gdLst/>
                          <a:ahLst/>
                          <a:cxnLst/>
                          <a:rect l="l" t="t" r="r" b="b"/>
                          <a:pathLst>
                            <a:path w="1746250">
                              <a:moveTo>
                                <a:pt x="0" y="0"/>
                              </a:moveTo>
                              <a:lnTo>
                                <a:pt x="1746021"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86A624" id="Graphic 237" o:spid="_x0000_s1026" style="position:absolute;margin-left:133.75pt;margin-top:4.7pt;width:137.5pt;height:.1pt;z-index:-251379712;visibility:visible;mso-wrap-style:square;mso-wrap-distance-left:0;mso-wrap-distance-top:0;mso-wrap-distance-right:0;mso-wrap-distance-bottom:0;mso-position-horizontal:absolute;mso-position-horizontal-relative:page;mso-position-vertical:absolute;mso-position-vertical-relative:text;v-text-anchor:top" coordsize="1746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" path="m,l1746021,e" filled="f" strokeweight=".14039mm">
                <v:path arrowok="t"/>
                <w10:wrap type="topAndBottom" anchorx="page"/>
              </v:shape>
            </w:pict>
          </mc:Fallback>
        </mc:AlternateContent>
      </w:r>
    </w:p>
    <w:p w14:paraId="2B19E13E" w14:textId="77777777" w:rsidR="00524BE9" w:rsidRDefault="00524BE9">
      <w:pPr>
        <w:spacing w:before="41" w:line="230" w:lineRule="auto"/>
        <w:ind w:left="955" w:right="1699" w:firstLine="221"/>
        <w:rPr>
          <w:sz w:val="16"/>
        </w:rPr>
      </w:pPr>
      <w:r>
        <w:rPr>
          <w:w w:val="110"/>
          <w:sz w:val="16"/>
          <w:vertAlign w:val="superscript"/>
        </w:rPr>
        <w:t>1</w:t>
      </w:r>
      <w:bookmarkStart w:id="211" w:name="_bookmark76"/>
      <w:bookmarkEnd w:id="211"/>
      <w:r>
        <w:rPr>
          <w:w w:val="110"/>
          <w:sz w:val="16"/>
        </w:rPr>
        <w:t>Not</w:t>
      </w:r>
      <w:r>
        <w:rPr>
          <w:spacing w:val="25"/>
          <w:w w:val="110"/>
          <w:sz w:val="16"/>
        </w:rPr>
        <w:t xml:space="preserve"> </w:t>
      </w:r>
      <w:r>
        <w:rPr>
          <w:w w:val="110"/>
          <w:sz w:val="16"/>
        </w:rPr>
        <w:t>passing</w:t>
      </w:r>
      <w:r>
        <w:rPr>
          <w:spacing w:val="26"/>
          <w:w w:val="110"/>
          <w:sz w:val="16"/>
        </w:rPr>
        <w:t xml:space="preserve"> </w:t>
      </w:r>
      <w:r>
        <w:rPr>
          <w:w w:val="110"/>
          <w:sz w:val="16"/>
        </w:rPr>
        <w:t>in</w:t>
      </w:r>
      <w:r>
        <w:rPr>
          <w:spacing w:val="26"/>
          <w:w w:val="110"/>
          <w:sz w:val="16"/>
        </w:rPr>
        <w:t xml:space="preserve"> </w:t>
      </w:r>
      <w:r>
        <w:rPr>
          <w:w w:val="110"/>
          <w:sz w:val="16"/>
        </w:rPr>
        <w:t>any</w:t>
      </w:r>
      <w:r>
        <w:rPr>
          <w:spacing w:val="27"/>
          <w:w w:val="110"/>
          <w:sz w:val="16"/>
        </w:rPr>
        <w:t xml:space="preserve"> </w:t>
      </w:r>
      <w:r>
        <w:rPr>
          <w:w w:val="110"/>
          <w:sz w:val="16"/>
        </w:rPr>
        <w:t>SQL</w:t>
      </w:r>
      <w:r>
        <w:rPr>
          <w:spacing w:val="26"/>
          <w:w w:val="110"/>
          <w:sz w:val="16"/>
        </w:rPr>
        <w:t xml:space="preserve"> </w:t>
      </w:r>
      <w:r>
        <w:rPr>
          <w:w w:val="110"/>
          <w:sz w:val="16"/>
        </w:rPr>
        <w:t>statements</w:t>
      </w:r>
      <w:r>
        <w:rPr>
          <w:spacing w:val="26"/>
          <w:w w:val="110"/>
          <w:sz w:val="16"/>
        </w:rPr>
        <w:t xml:space="preserve"> </w:t>
      </w:r>
      <w:r>
        <w:rPr>
          <w:w w:val="110"/>
          <w:sz w:val="16"/>
        </w:rPr>
        <w:t>results</w:t>
      </w:r>
      <w:r>
        <w:rPr>
          <w:spacing w:val="26"/>
          <w:w w:val="110"/>
          <w:sz w:val="16"/>
        </w:rPr>
        <w:t xml:space="preserve"> </w:t>
      </w:r>
      <w:r>
        <w:rPr>
          <w:w w:val="110"/>
          <w:sz w:val="16"/>
        </w:rPr>
        <w:t>in</w:t>
      </w:r>
      <w:r>
        <w:rPr>
          <w:spacing w:val="26"/>
          <w:w w:val="110"/>
          <w:sz w:val="16"/>
        </w:rPr>
        <w:t xml:space="preserve"> </w:t>
      </w:r>
      <w:r>
        <w:rPr>
          <w:rFonts w:ascii="Courier New"/>
          <w:w w:val="110"/>
          <w:sz w:val="16"/>
        </w:rPr>
        <w:t>gufi</w:t>
      </w:r>
      <w:r>
        <w:rPr>
          <w:rFonts w:ascii="Courier New"/>
          <w:spacing w:val="-46"/>
          <w:w w:val="110"/>
          <w:sz w:val="16"/>
        </w:rPr>
        <w:t xml:space="preserve"> </w:t>
      </w:r>
      <w:r>
        <w:rPr>
          <w:rFonts w:ascii="Courier New"/>
          <w:w w:val="110"/>
          <w:sz w:val="16"/>
        </w:rPr>
        <w:t>query</w:t>
      </w:r>
      <w:r>
        <w:rPr>
          <w:rFonts w:ascii="Courier New"/>
          <w:spacing w:val="-35"/>
          <w:w w:val="110"/>
          <w:sz w:val="16"/>
        </w:rPr>
        <w:t xml:space="preserve"> </w:t>
      </w:r>
      <w:r>
        <w:rPr>
          <w:w w:val="110"/>
          <w:sz w:val="16"/>
        </w:rPr>
        <w:t>simply</w:t>
      </w:r>
      <w:r>
        <w:rPr>
          <w:spacing w:val="28"/>
          <w:w w:val="110"/>
          <w:sz w:val="16"/>
        </w:rPr>
        <w:t xml:space="preserve"> </w:t>
      </w:r>
      <w:r>
        <w:rPr>
          <w:w w:val="110"/>
          <w:sz w:val="16"/>
        </w:rPr>
        <w:t>walking</w:t>
      </w:r>
      <w:r>
        <w:rPr>
          <w:spacing w:val="26"/>
          <w:w w:val="110"/>
          <w:sz w:val="16"/>
        </w:rPr>
        <w:t xml:space="preserve"> </w:t>
      </w:r>
      <w:r>
        <w:rPr>
          <w:w w:val="110"/>
          <w:sz w:val="16"/>
        </w:rPr>
        <w:t>the</w:t>
      </w:r>
      <w:r>
        <w:rPr>
          <w:spacing w:val="26"/>
          <w:w w:val="110"/>
          <w:sz w:val="16"/>
        </w:rPr>
        <w:t xml:space="preserve"> </w:t>
      </w:r>
      <w:r>
        <w:rPr>
          <w:w w:val="110"/>
          <w:sz w:val="16"/>
        </w:rPr>
        <w:t>tree</w:t>
      </w:r>
      <w:r>
        <w:rPr>
          <w:spacing w:val="26"/>
          <w:w w:val="110"/>
          <w:sz w:val="16"/>
        </w:rPr>
        <w:t xml:space="preserve"> </w:t>
      </w:r>
      <w:r>
        <w:rPr>
          <w:w w:val="110"/>
          <w:sz w:val="16"/>
        </w:rPr>
        <w:t xml:space="preserve">and </w:t>
      </w:r>
      <w:bookmarkStart w:id="212" w:name="_bookmark77"/>
      <w:bookmarkEnd w:id="212"/>
      <w:r>
        <w:rPr>
          <w:w w:val="110"/>
          <w:sz w:val="16"/>
        </w:rPr>
        <w:t>filling up the inode and dentries caches.</w:t>
      </w:r>
    </w:p>
    <w:p w14:paraId="1AE2D41A" w14:textId="77777777" w:rsidR="00524BE9" w:rsidRDefault="00524BE9">
      <w:pPr>
        <w:spacing w:before="7" w:line="247" w:lineRule="auto"/>
        <w:ind w:left="955" w:right="1699" w:firstLine="221"/>
        <w:rPr>
          <w:sz w:val="16"/>
        </w:rPr>
      </w:pPr>
      <w:r>
        <w:rPr>
          <w:noProof/>
        </w:rPr>
        <mc:AlternateContent>
          <mc:Choice Requires="wps">
            <w:drawing>
              <wp:anchor distT="0" distB="0" distL="0" distR="0" simplePos="0" relativeHeight="251872256" behindDoc="1" locked="0" layoutInCell="1" allowOverlap="1" wp14:anchorId="473968A1" wp14:editId="006FB1C6">
                <wp:simplePos x="0" y="0"/>
                <wp:positionH relativeFrom="page">
                  <wp:posOffset>4366005</wp:posOffset>
                </wp:positionH>
                <wp:positionV relativeFrom="paragraph">
                  <wp:posOffset>-143870</wp:posOffset>
                </wp:positionV>
                <wp:extent cx="32384" cy="1270"/>
                <wp:effectExtent l="0" t="0" r="0" b="0"/>
                <wp:wrapNone/>
                <wp:docPr id="238" name="Graphic 2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1270"/>
                        </a:xfrm>
                        <a:custGeom>
                          <a:avLst/>
                          <a:gdLst/>
                          <a:ahLst/>
                          <a:cxnLst/>
                          <a:rect l="l" t="t" r="r" b="b"/>
                          <a:pathLst>
                            <a:path w="32384">
                              <a:moveTo>
                                <a:pt x="0" y="0"/>
                              </a:moveTo>
                              <a:lnTo>
                                <a:pt x="3227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6A1D6E" id="Graphic 238" o:spid="_x0000_s1026" style="position:absolute;margin-left:343.8pt;margin-top:-11.35pt;width:2.55pt;height:.1pt;z-index:-251444224;visibility:visible;mso-wrap-style:square;mso-wrap-distance-left:0;mso-wrap-distance-top:0;mso-wrap-distance-right:0;mso-wrap-distance-bottom:0;mso-position-horizontal:absolute;mso-position-horizontal-relative:page;mso-position-vertical:absolute;mso-position-vertical-relative:text;v-text-anchor:top" coordsize="323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" path="m,l32270,e" filled="f" strokeweight=".14039mm">
                <v:path arrowok="t"/>
                <w10:wrap anchorx="page"/>
              </v:shape>
            </w:pict>
          </mc:Fallback>
        </mc:AlternateContent>
      </w:r>
      <w:r>
        <w:rPr>
          <w:w w:val="110"/>
          <w:sz w:val="16"/>
          <w:vertAlign w:val="superscript"/>
        </w:rPr>
        <w:t>2</w:t>
      </w:r>
      <w:r>
        <w:rPr>
          <w:w w:val="110"/>
          <w:sz w:val="16"/>
        </w:rPr>
        <w:t>Anything</w:t>
      </w:r>
      <w:r>
        <w:rPr>
          <w:spacing w:val="25"/>
          <w:w w:val="110"/>
          <w:sz w:val="16"/>
        </w:rPr>
        <w:t xml:space="preserve"> </w:t>
      </w:r>
      <w:r>
        <w:rPr>
          <w:w w:val="110"/>
          <w:sz w:val="16"/>
        </w:rPr>
        <w:t>that</w:t>
      </w:r>
      <w:r>
        <w:rPr>
          <w:spacing w:val="25"/>
          <w:w w:val="110"/>
          <w:sz w:val="16"/>
        </w:rPr>
        <w:t xml:space="preserve"> </w:t>
      </w:r>
      <w:r>
        <w:rPr>
          <w:w w:val="110"/>
          <w:sz w:val="16"/>
        </w:rPr>
        <w:t>can</w:t>
      </w:r>
      <w:r>
        <w:rPr>
          <w:spacing w:val="25"/>
          <w:w w:val="110"/>
          <w:sz w:val="16"/>
        </w:rPr>
        <w:t xml:space="preserve"> </w:t>
      </w:r>
      <w:r>
        <w:rPr>
          <w:w w:val="110"/>
          <w:sz w:val="16"/>
        </w:rPr>
        <w:t>be</w:t>
      </w:r>
      <w:r>
        <w:rPr>
          <w:spacing w:val="25"/>
          <w:w w:val="110"/>
          <w:sz w:val="16"/>
        </w:rPr>
        <w:t xml:space="preserve"> </w:t>
      </w:r>
      <w:r>
        <w:rPr>
          <w:w w:val="110"/>
          <w:sz w:val="16"/>
        </w:rPr>
        <w:t>done</w:t>
      </w:r>
      <w:r>
        <w:rPr>
          <w:spacing w:val="25"/>
          <w:w w:val="110"/>
          <w:sz w:val="16"/>
        </w:rPr>
        <w:t xml:space="preserve"> </w:t>
      </w:r>
      <w:r>
        <w:rPr>
          <w:w w:val="110"/>
          <w:sz w:val="16"/>
        </w:rPr>
        <w:t>with</w:t>
      </w:r>
      <w:r>
        <w:rPr>
          <w:spacing w:val="25"/>
          <w:w w:val="110"/>
          <w:sz w:val="16"/>
        </w:rPr>
        <w:t xml:space="preserve"> </w:t>
      </w:r>
      <w:r>
        <w:rPr>
          <w:w w:val="110"/>
          <w:sz w:val="16"/>
        </w:rPr>
        <w:t>SQL</w:t>
      </w:r>
      <w:r>
        <w:rPr>
          <w:spacing w:val="25"/>
          <w:w w:val="110"/>
          <w:sz w:val="16"/>
        </w:rPr>
        <w:t xml:space="preserve"> </w:t>
      </w:r>
      <w:r>
        <w:rPr>
          <w:w w:val="110"/>
          <w:sz w:val="16"/>
        </w:rPr>
        <w:t>can</w:t>
      </w:r>
      <w:r>
        <w:rPr>
          <w:spacing w:val="25"/>
          <w:w w:val="110"/>
          <w:sz w:val="16"/>
        </w:rPr>
        <w:t xml:space="preserve"> </w:t>
      </w:r>
      <w:r>
        <w:rPr>
          <w:w w:val="110"/>
          <w:sz w:val="16"/>
        </w:rPr>
        <w:t>also</w:t>
      </w:r>
      <w:r>
        <w:rPr>
          <w:spacing w:val="25"/>
          <w:w w:val="110"/>
          <w:sz w:val="16"/>
        </w:rPr>
        <w:t xml:space="preserve"> </w:t>
      </w:r>
      <w:r>
        <w:rPr>
          <w:w w:val="110"/>
          <w:sz w:val="16"/>
        </w:rPr>
        <w:t>be</w:t>
      </w:r>
      <w:r>
        <w:rPr>
          <w:spacing w:val="25"/>
          <w:w w:val="110"/>
          <w:sz w:val="16"/>
        </w:rPr>
        <w:t xml:space="preserve"> </w:t>
      </w:r>
      <w:r>
        <w:rPr>
          <w:w w:val="110"/>
          <w:sz w:val="16"/>
        </w:rPr>
        <w:t>done</w:t>
      </w:r>
      <w:r>
        <w:rPr>
          <w:spacing w:val="25"/>
          <w:w w:val="110"/>
          <w:sz w:val="16"/>
        </w:rPr>
        <w:t xml:space="preserve"> </w:t>
      </w:r>
      <w:r>
        <w:rPr>
          <w:w w:val="110"/>
          <w:sz w:val="16"/>
        </w:rPr>
        <w:t>on</w:t>
      </w:r>
      <w:r>
        <w:rPr>
          <w:spacing w:val="25"/>
          <w:w w:val="110"/>
          <w:sz w:val="16"/>
        </w:rPr>
        <w:t xml:space="preserve"> </w:t>
      </w:r>
      <w:r>
        <w:rPr>
          <w:w w:val="110"/>
          <w:sz w:val="16"/>
        </w:rPr>
        <w:t>the</w:t>
      </w:r>
      <w:r>
        <w:rPr>
          <w:spacing w:val="25"/>
          <w:w w:val="110"/>
          <w:sz w:val="16"/>
        </w:rPr>
        <w:t xml:space="preserve"> </w:t>
      </w:r>
      <w:r>
        <w:rPr>
          <w:w w:val="110"/>
          <w:sz w:val="16"/>
        </w:rPr>
        <w:t>databases</w:t>
      </w:r>
      <w:r>
        <w:rPr>
          <w:spacing w:val="25"/>
          <w:w w:val="110"/>
          <w:sz w:val="16"/>
        </w:rPr>
        <w:t xml:space="preserve"> </w:t>
      </w:r>
      <w:r>
        <w:rPr>
          <w:w w:val="110"/>
          <w:sz w:val="16"/>
        </w:rPr>
        <w:t>in</w:t>
      </w:r>
      <w:r>
        <w:rPr>
          <w:spacing w:val="25"/>
          <w:w w:val="110"/>
          <w:sz w:val="16"/>
        </w:rPr>
        <w:t xml:space="preserve"> </w:t>
      </w:r>
      <w:r>
        <w:rPr>
          <w:w w:val="110"/>
          <w:sz w:val="16"/>
        </w:rPr>
        <w:t>an</w:t>
      </w:r>
      <w:r>
        <w:rPr>
          <w:spacing w:val="25"/>
          <w:w w:val="110"/>
          <w:sz w:val="16"/>
        </w:rPr>
        <w:t xml:space="preserve"> </w:t>
      </w:r>
      <w:r>
        <w:rPr>
          <w:w w:val="110"/>
          <w:sz w:val="16"/>
        </w:rPr>
        <w:t>index.</w:t>
      </w:r>
      <w:r>
        <w:rPr>
          <w:spacing w:val="40"/>
          <w:w w:val="110"/>
          <w:sz w:val="16"/>
        </w:rPr>
        <w:t xml:space="preserve"> </w:t>
      </w:r>
      <w:r>
        <w:rPr>
          <w:w w:val="110"/>
          <w:sz w:val="16"/>
        </w:rPr>
        <w:t xml:space="preserve">To </w:t>
      </w:r>
      <w:bookmarkStart w:id="213" w:name="_bookmark78"/>
      <w:bookmarkEnd w:id="213"/>
      <w:r>
        <w:rPr>
          <w:w w:val="110"/>
          <w:sz w:val="16"/>
        </w:rPr>
        <w:t>prevent</w:t>
      </w:r>
      <w:r>
        <w:rPr>
          <w:spacing w:val="40"/>
          <w:w w:val="110"/>
          <w:sz w:val="16"/>
        </w:rPr>
        <w:t xml:space="preserve"> </w:t>
      </w:r>
      <w:r>
        <w:rPr>
          <w:w w:val="110"/>
          <w:sz w:val="16"/>
        </w:rPr>
        <w:t>accidental</w:t>
      </w:r>
      <w:r>
        <w:rPr>
          <w:spacing w:val="40"/>
          <w:w w:val="110"/>
          <w:sz w:val="16"/>
        </w:rPr>
        <w:t xml:space="preserve"> </w:t>
      </w:r>
      <w:r>
        <w:rPr>
          <w:w w:val="110"/>
          <w:sz w:val="16"/>
        </w:rPr>
        <w:t>modifications,</w:t>
      </w:r>
      <w:r>
        <w:rPr>
          <w:spacing w:val="40"/>
          <w:w w:val="110"/>
          <w:sz w:val="16"/>
        </w:rPr>
        <w:t xml:space="preserve"> </w:t>
      </w:r>
      <w:r>
        <w:rPr>
          <w:w w:val="110"/>
          <w:sz w:val="16"/>
        </w:rPr>
        <w:t>databases</w:t>
      </w:r>
      <w:r>
        <w:rPr>
          <w:spacing w:val="40"/>
          <w:w w:val="110"/>
          <w:sz w:val="16"/>
        </w:rPr>
        <w:t xml:space="preserve"> </w:t>
      </w:r>
      <w:r>
        <w:rPr>
          <w:w w:val="110"/>
          <w:sz w:val="16"/>
        </w:rPr>
        <w:t>default</w:t>
      </w:r>
      <w:r>
        <w:rPr>
          <w:spacing w:val="40"/>
          <w:w w:val="110"/>
          <w:sz w:val="16"/>
        </w:rPr>
        <w:t xml:space="preserve"> </w:t>
      </w:r>
      <w:r>
        <w:rPr>
          <w:w w:val="110"/>
          <w:sz w:val="16"/>
        </w:rPr>
        <w:t>to</w:t>
      </w:r>
      <w:r>
        <w:rPr>
          <w:spacing w:val="40"/>
          <w:w w:val="110"/>
          <w:sz w:val="16"/>
        </w:rPr>
        <w:t xml:space="preserve"> </w:t>
      </w:r>
      <w:r>
        <w:rPr>
          <w:w w:val="110"/>
          <w:sz w:val="16"/>
        </w:rPr>
        <w:t>opening</w:t>
      </w:r>
      <w:r>
        <w:rPr>
          <w:spacing w:val="40"/>
          <w:w w:val="110"/>
          <w:sz w:val="16"/>
        </w:rPr>
        <w:t xml:space="preserve"> </w:t>
      </w:r>
      <w:r>
        <w:rPr>
          <w:w w:val="110"/>
          <w:sz w:val="16"/>
        </w:rPr>
        <w:t>in</w:t>
      </w:r>
      <w:r>
        <w:rPr>
          <w:spacing w:val="40"/>
          <w:w w:val="110"/>
          <w:sz w:val="16"/>
        </w:rPr>
        <w:t xml:space="preserve"> </w:t>
      </w:r>
      <w:r>
        <w:rPr>
          <w:w w:val="110"/>
          <w:sz w:val="16"/>
        </w:rPr>
        <w:t>read-only</w:t>
      </w:r>
      <w:r>
        <w:rPr>
          <w:spacing w:val="40"/>
          <w:w w:val="110"/>
          <w:sz w:val="16"/>
        </w:rPr>
        <w:t xml:space="preserve"> </w:t>
      </w:r>
      <w:r>
        <w:rPr>
          <w:w w:val="110"/>
          <w:sz w:val="16"/>
        </w:rPr>
        <w:t>mode.</w:t>
      </w:r>
    </w:p>
    <w:p w14:paraId="0AEFB55A" w14:textId="77777777" w:rsidR="00524BE9" w:rsidRDefault="00524BE9">
      <w:pPr>
        <w:ind w:left="1177"/>
        <w:rPr>
          <w:sz w:val="16"/>
        </w:rPr>
      </w:pPr>
      <w:r>
        <w:rPr>
          <w:w w:val="115"/>
          <w:sz w:val="16"/>
          <w:vertAlign w:val="superscript"/>
        </w:rPr>
        <w:t>3</w:t>
      </w:r>
      <w:r>
        <w:rPr>
          <w:w w:val="115"/>
          <w:sz w:val="16"/>
        </w:rPr>
        <w:t>Querying</w:t>
      </w:r>
      <w:r>
        <w:rPr>
          <w:spacing w:val="6"/>
          <w:w w:val="115"/>
          <w:sz w:val="16"/>
        </w:rPr>
        <w:t xml:space="preserve"> </w:t>
      </w:r>
      <w:r>
        <w:rPr>
          <w:w w:val="115"/>
          <w:sz w:val="16"/>
        </w:rPr>
        <w:t>tables/views</w:t>
      </w:r>
      <w:r>
        <w:rPr>
          <w:spacing w:val="6"/>
          <w:w w:val="115"/>
          <w:sz w:val="16"/>
        </w:rPr>
        <w:t xml:space="preserve"> </w:t>
      </w:r>
      <w:r>
        <w:rPr>
          <w:w w:val="115"/>
          <w:sz w:val="16"/>
        </w:rPr>
        <w:t>with</w:t>
      </w:r>
      <w:r>
        <w:rPr>
          <w:spacing w:val="6"/>
          <w:w w:val="115"/>
          <w:sz w:val="16"/>
        </w:rPr>
        <w:t xml:space="preserve"> </w:t>
      </w:r>
      <w:r>
        <w:rPr>
          <w:w w:val="115"/>
          <w:sz w:val="16"/>
        </w:rPr>
        <w:t>the</w:t>
      </w:r>
      <w:r>
        <w:rPr>
          <w:spacing w:val="7"/>
          <w:w w:val="115"/>
          <w:sz w:val="16"/>
        </w:rPr>
        <w:t xml:space="preserve"> </w:t>
      </w:r>
      <w:r>
        <w:rPr>
          <w:w w:val="115"/>
          <w:sz w:val="16"/>
        </w:rPr>
        <w:t>wrong</w:t>
      </w:r>
      <w:r>
        <w:rPr>
          <w:spacing w:val="6"/>
          <w:w w:val="115"/>
          <w:sz w:val="16"/>
        </w:rPr>
        <w:t xml:space="preserve"> </w:t>
      </w:r>
      <w:r>
        <w:rPr>
          <w:w w:val="115"/>
          <w:sz w:val="16"/>
        </w:rPr>
        <w:t>flags</w:t>
      </w:r>
      <w:r>
        <w:rPr>
          <w:spacing w:val="6"/>
          <w:w w:val="115"/>
          <w:sz w:val="16"/>
        </w:rPr>
        <w:t xml:space="preserve"> </w:t>
      </w:r>
      <w:r>
        <w:rPr>
          <w:w w:val="115"/>
          <w:sz w:val="16"/>
        </w:rPr>
        <w:t>may</w:t>
      </w:r>
      <w:r>
        <w:rPr>
          <w:spacing w:val="7"/>
          <w:w w:val="115"/>
          <w:sz w:val="16"/>
        </w:rPr>
        <w:t xml:space="preserve"> </w:t>
      </w:r>
      <w:r>
        <w:rPr>
          <w:w w:val="115"/>
          <w:sz w:val="16"/>
        </w:rPr>
        <w:t>result</w:t>
      </w:r>
      <w:r>
        <w:rPr>
          <w:spacing w:val="6"/>
          <w:w w:val="115"/>
          <w:sz w:val="16"/>
        </w:rPr>
        <w:t xml:space="preserve"> </w:t>
      </w:r>
      <w:r>
        <w:rPr>
          <w:w w:val="115"/>
          <w:sz w:val="16"/>
        </w:rPr>
        <w:t>in</w:t>
      </w:r>
      <w:r>
        <w:rPr>
          <w:spacing w:val="6"/>
          <w:w w:val="115"/>
          <w:sz w:val="16"/>
        </w:rPr>
        <w:t xml:space="preserve"> </w:t>
      </w:r>
      <w:r>
        <w:rPr>
          <w:w w:val="115"/>
          <w:sz w:val="16"/>
        </w:rPr>
        <w:t>unexpected</w:t>
      </w:r>
      <w:r>
        <w:rPr>
          <w:spacing w:val="7"/>
          <w:w w:val="115"/>
          <w:sz w:val="16"/>
        </w:rPr>
        <w:t xml:space="preserve"> </w:t>
      </w:r>
      <w:r>
        <w:rPr>
          <w:spacing w:val="-2"/>
          <w:w w:val="115"/>
          <w:sz w:val="16"/>
        </w:rPr>
        <w:t>output.</w:t>
      </w:r>
    </w:p>
    <w:p w14:paraId="290CF13F" w14:textId="77777777" w:rsidR="00524BE9" w:rsidRDefault="00524BE9">
      <w:pPr>
        <w:rPr>
          <w:sz w:val="16"/>
        </w:rPr>
        <w:sectPr w:rsidR="00524BE9" w:rsidSect="005B00B8">
          <w:pgSz w:w="12240" w:h="15840"/>
          <w:pgMar w:top="1820" w:right="960" w:bottom="1920" w:left="1720" w:header="0" w:footer="1737" w:gutter="0"/>
          <w:cols w:space="720"/>
        </w:sectPr>
      </w:pPr>
    </w:p>
    <w:p w14:paraId="708FD686" w14:textId="77777777" w:rsidR="00524BE9" w:rsidRDefault="00524BE9">
      <w:pPr>
        <w:pStyle w:val="BodyText"/>
      </w:pPr>
    </w:p>
    <w:p w14:paraId="5925CE4F" w14:textId="77777777" w:rsidR="00524BE9" w:rsidRDefault="00524BE9">
      <w:pPr>
        <w:pStyle w:val="BodyText"/>
        <w:spacing w:before="228"/>
      </w:pPr>
    </w:p>
    <w:p w14:paraId="1A68A1AA" w14:textId="77777777" w:rsidR="00524BE9" w:rsidRDefault="00524BE9">
      <w:pPr>
        <w:pStyle w:val="BodyText"/>
        <w:spacing w:line="243" w:lineRule="exact"/>
        <w:ind w:left="955"/>
        <w:rPr>
          <w:rFonts w:ascii="Courier New"/>
        </w:rPr>
      </w:pPr>
      <w:r>
        <w:rPr>
          <w:w w:val="105"/>
        </w:rPr>
        <w:t>found</w:t>
      </w:r>
      <w:r>
        <w:rPr>
          <w:spacing w:val="14"/>
          <w:w w:val="105"/>
        </w:rPr>
        <w:t xml:space="preserve"> </w:t>
      </w:r>
      <w:r>
        <w:rPr>
          <w:w w:val="105"/>
        </w:rPr>
        <w:t>that</w:t>
      </w:r>
      <w:r>
        <w:rPr>
          <w:spacing w:val="15"/>
          <w:w w:val="105"/>
        </w:rPr>
        <w:t xml:space="preserve"> </w:t>
      </w:r>
      <w:r>
        <w:rPr>
          <w:w w:val="105"/>
        </w:rPr>
        <w:t>the</w:t>
      </w:r>
      <w:r>
        <w:rPr>
          <w:spacing w:val="15"/>
          <w:w w:val="105"/>
        </w:rPr>
        <w:t xml:space="preserve"> </w:t>
      </w:r>
      <w:r>
        <w:rPr>
          <w:w w:val="105"/>
        </w:rPr>
        <w:t>range</w:t>
      </w:r>
      <w:r>
        <w:rPr>
          <w:spacing w:val="15"/>
          <w:w w:val="105"/>
        </w:rPr>
        <w:t xml:space="preserve"> </w:t>
      </w:r>
      <w:r>
        <w:rPr>
          <w:w w:val="105"/>
        </w:rPr>
        <w:t>of</w:t>
      </w:r>
      <w:r>
        <w:rPr>
          <w:spacing w:val="15"/>
          <w:w w:val="105"/>
        </w:rPr>
        <w:t xml:space="preserve"> </w:t>
      </w:r>
      <w:r>
        <w:rPr>
          <w:w w:val="105"/>
        </w:rPr>
        <w:t>file</w:t>
      </w:r>
      <w:r>
        <w:rPr>
          <w:spacing w:val="14"/>
          <w:w w:val="105"/>
        </w:rPr>
        <w:t xml:space="preserve"> </w:t>
      </w:r>
      <w:r>
        <w:rPr>
          <w:w w:val="105"/>
        </w:rPr>
        <w:t>sizes</w:t>
      </w:r>
      <w:r>
        <w:rPr>
          <w:spacing w:val="15"/>
          <w:w w:val="105"/>
        </w:rPr>
        <w:t xml:space="preserve"> </w:t>
      </w:r>
      <w:r>
        <w:rPr>
          <w:w w:val="105"/>
        </w:rPr>
        <w:t>is</w:t>
      </w:r>
      <w:r>
        <w:rPr>
          <w:spacing w:val="15"/>
          <w:w w:val="105"/>
        </w:rPr>
        <w:t xml:space="preserve"> </w:t>
      </w:r>
      <w:r>
        <w:rPr>
          <w:w w:val="105"/>
        </w:rPr>
        <w:t>1KB</w:t>
      </w:r>
      <w:r>
        <w:rPr>
          <w:spacing w:val="15"/>
          <w:w w:val="105"/>
        </w:rPr>
        <w:t xml:space="preserve"> </w:t>
      </w:r>
      <w:r>
        <w:rPr>
          <w:w w:val="105"/>
        </w:rPr>
        <w:t>to</w:t>
      </w:r>
      <w:r>
        <w:rPr>
          <w:spacing w:val="14"/>
          <w:w w:val="105"/>
        </w:rPr>
        <w:t xml:space="preserve"> </w:t>
      </w:r>
      <w:r>
        <w:rPr>
          <w:w w:val="105"/>
        </w:rPr>
        <w:t>5KB,</w:t>
      </w:r>
      <w:r>
        <w:rPr>
          <w:spacing w:val="15"/>
          <w:w w:val="105"/>
        </w:rPr>
        <w:t xml:space="preserve"> </w:t>
      </w:r>
      <w:r>
        <w:rPr>
          <w:w w:val="105"/>
        </w:rPr>
        <w:t>there</w:t>
      </w:r>
      <w:r>
        <w:rPr>
          <w:spacing w:val="14"/>
          <w:w w:val="105"/>
        </w:rPr>
        <w:t xml:space="preserve"> </w:t>
      </w:r>
      <w:r>
        <w:rPr>
          <w:w w:val="105"/>
        </w:rPr>
        <w:t>is</w:t>
      </w:r>
      <w:r>
        <w:rPr>
          <w:spacing w:val="15"/>
          <w:w w:val="105"/>
        </w:rPr>
        <w:t xml:space="preserve"> </w:t>
      </w:r>
      <w:r>
        <w:rPr>
          <w:w w:val="105"/>
        </w:rPr>
        <w:t>no</w:t>
      </w:r>
      <w:r>
        <w:rPr>
          <w:spacing w:val="14"/>
          <w:w w:val="105"/>
        </w:rPr>
        <w:t xml:space="preserve"> </w:t>
      </w:r>
      <w:r>
        <w:rPr>
          <w:w w:val="105"/>
        </w:rPr>
        <w:t>need</w:t>
      </w:r>
      <w:r>
        <w:rPr>
          <w:spacing w:val="15"/>
          <w:w w:val="105"/>
        </w:rPr>
        <w:t xml:space="preserve"> </w:t>
      </w:r>
      <w:r>
        <w:rPr>
          <w:w w:val="105"/>
        </w:rPr>
        <w:t>to</w:t>
      </w:r>
      <w:r>
        <w:rPr>
          <w:spacing w:val="14"/>
          <w:w w:val="105"/>
        </w:rPr>
        <w:t xml:space="preserve"> </w:t>
      </w:r>
      <w:r>
        <w:rPr>
          <w:w w:val="105"/>
        </w:rPr>
        <w:t>run</w:t>
      </w:r>
      <w:r>
        <w:rPr>
          <w:spacing w:val="14"/>
          <w:w w:val="105"/>
        </w:rPr>
        <w:t xml:space="preserve"> </w:t>
      </w:r>
      <w:r>
        <w:rPr>
          <w:w w:val="105"/>
        </w:rPr>
        <w:t>the</w:t>
      </w:r>
      <w:r>
        <w:rPr>
          <w:spacing w:val="15"/>
          <w:w w:val="105"/>
        </w:rPr>
        <w:t xml:space="preserve"> </w:t>
      </w:r>
      <w:r>
        <w:rPr>
          <w:rFonts w:ascii="Courier New"/>
          <w:w w:val="105"/>
        </w:rPr>
        <w:t>-</w:t>
      </w:r>
      <w:r>
        <w:rPr>
          <w:rFonts w:ascii="Courier New"/>
          <w:spacing w:val="-10"/>
          <w:w w:val="105"/>
        </w:rPr>
        <w:t>E</w:t>
      </w:r>
    </w:p>
    <w:p w14:paraId="3B0EBEFD" w14:textId="77777777" w:rsidR="00524BE9" w:rsidRDefault="00524BE9">
      <w:pPr>
        <w:pStyle w:val="BodyText"/>
        <w:spacing w:line="226" w:lineRule="exact"/>
        <w:ind w:left="955"/>
      </w:pPr>
      <w:r>
        <w:rPr>
          <w:w w:val="105"/>
        </w:rPr>
        <w:t>query</w:t>
      </w:r>
      <w:r>
        <w:rPr>
          <w:spacing w:val="12"/>
          <w:w w:val="105"/>
        </w:rPr>
        <w:t xml:space="preserve"> </w:t>
      </w:r>
      <w:r>
        <w:rPr>
          <w:w w:val="105"/>
        </w:rPr>
        <w:t>to</w:t>
      </w:r>
      <w:r>
        <w:rPr>
          <w:spacing w:val="12"/>
          <w:w w:val="105"/>
        </w:rPr>
        <w:t xml:space="preserve"> </w:t>
      </w:r>
      <w:r>
        <w:rPr>
          <w:w w:val="105"/>
        </w:rPr>
        <w:t>get</w:t>
      </w:r>
      <w:r>
        <w:rPr>
          <w:spacing w:val="12"/>
          <w:w w:val="105"/>
        </w:rPr>
        <w:t xml:space="preserve"> </w:t>
      </w:r>
      <w:r>
        <w:rPr>
          <w:w w:val="105"/>
        </w:rPr>
        <w:t>rows,</w:t>
      </w:r>
      <w:r>
        <w:rPr>
          <w:spacing w:val="13"/>
          <w:w w:val="105"/>
        </w:rPr>
        <w:t xml:space="preserve"> </w:t>
      </w:r>
      <w:r>
        <w:rPr>
          <w:w w:val="105"/>
        </w:rPr>
        <w:t>since</w:t>
      </w:r>
      <w:r>
        <w:rPr>
          <w:spacing w:val="12"/>
          <w:w w:val="105"/>
        </w:rPr>
        <w:t xml:space="preserve"> </w:t>
      </w:r>
      <w:r>
        <w:rPr>
          <w:w w:val="105"/>
        </w:rPr>
        <w:t>no</w:t>
      </w:r>
      <w:r>
        <w:rPr>
          <w:spacing w:val="12"/>
          <w:w w:val="105"/>
        </w:rPr>
        <w:t xml:space="preserve"> </w:t>
      </w:r>
      <w:r>
        <w:rPr>
          <w:w w:val="105"/>
        </w:rPr>
        <w:t>rows</w:t>
      </w:r>
      <w:r>
        <w:rPr>
          <w:spacing w:val="12"/>
          <w:w w:val="105"/>
        </w:rPr>
        <w:t xml:space="preserve"> </w:t>
      </w:r>
      <w:r>
        <w:rPr>
          <w:w w:val="105"/>
        </w:rPr>
        <w:t>will</w:t>
      </w:r>
      <w:r>
        <w:rPr>
          <w:spacing w:val="13"/>
          <w:w w:val="105"/>
        </w:rPr>
        <w:t xml:space="preserve"> </w:t>
      </w:r>
      <w:r>
        <w:rPr>
          <w:w w:val="105"/>
        </w:rPr>
        <w:t>match</w:t>
      </w:r>
      <w:r>
        <w:rPr>
          <w:spacing w:val="12"/>
          <w:w w:val="105"/>
        </w:rPr>
        <w:t xml:space="preserve"> </w:t>
      </w:r>
      <w:r>
        <w:rPr>
          <w:w w:val="105"/>
        </w:rPr>
        <w:t>in</w:t>
      </w:r>
      <w:r>
        <w:rPr>
          <w:spacing w:val="12"/>
          <w:w w:val="105"/>
        </w:rPr>
        <w:t xml:space="preserve"> </w:t>
      </w:r>
      <w:r>
        <w:rPr>
          <w:w w:val="105"/>
        </w:rPr>
        <w:t>any</w:t>
      </w:r>
      <w:r>
        <w:rPr>
          <w:spacing w:val="13"/>
          <w:w w:val="105"/>
        </w:rPr>
        <w:t xml:space="preserve"> </w:t>
      </w:r>
      <w:r>
        <w:rPr>
          <w:spacing w:val="-2"/>
          <w:w w:val="105"/>
        </w:rPr>
        <w:t>case.</w:t>
      </w:r>
    </w:p>
    <w:p w14:paraId="3FC1CDA5" w14:textId="77777777" w:rsidR="00524BE9" w:rsidRDefault="00524BE9">
      <w:pPr>
        <w:pStyle w:val="BodyText"/>
        <w:spacing w:before="9" w:line="249" w:lineRule="auto"/>
        <w:ind w:left="955" w:right="1699" w:firstLine="298"/>
      </w:pPr>
      <w:r>
        <w:rPr>
          <w:noProof/>
        </w:rPr>
        <mc:AlternateContent>
          <mc:Choice Requires="wps">
            <w:drawing>
              <wp:anchor distT="0" distB="0" distL="0" distR="0" simplePos="0" relativeHeight="251873280" behindDoc="1" locked="0" layoutInCell="1" allowOverlap="1" wp14:anchorId="58039EC4" wp14:editId="1DEEBAFE">
                <wp:simplePos x="0" y="0"/>
                <wp:positionH relativeFrom="page">
                  <wp:posOffset>3034639</wp:posOffset>
                </wp:positionH>
                <wp:positionV relativeFrom="paragraph">
                  <wp:posOffset>274052</wp:posOffset>
                </wp:positionV>
                <wp:extent cx="40005" cy="127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023B7CB" id="Graphic 239" o:spid="_x0000_s1026" style="position:absolute;margin-left:238.95pt;margin-top:21.6pt;width:3.15pt;height:.1pt;z-index:-25144320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" path="m,l39852,e" filled="f" strokeweight=".14039mm">
                <v:path arrowok="t"/>
                <w10:wrap anchorx="page"/>
              </v:shape>
            </w:pict>
          </mc:Fallback>
        </mc:AlternateContent>
      </w:r>
      <w:r>
        <w:t>To</w:t>
      </w:r>
      <w:r>
        <w:rPr>
          <w:spacing w:val="40"/>
        </w:rPr>
        <w:t xml:space="preserve"> </w:t>
      </w:r>
      <w:r>
        <w:t>turn</w:t>
      </w:r>
      <w:r>
        <w:rPr>
          <w:spacing w:val="40"/>
        </w:rPr>
        <w:t xml:space="preserve"> </w:t>
      </w:r>
      <w:r>
        <w:t>off</w:t>
      </w:r>
      <w:r>
        <w:rPr>
          <w:spacing w:val="40"/>
        </w:rPr>
        <w:t xml:space="preserve"> </w:t>
      </w:r>
      <w:r>
        <w:t>short</w:t>
      </w:r>
      <w:r>
        <w:rPr>
          <w:spacing w:val="40"/>
        </w:rPr>
        <w:t xml:space="preserve"> </w:t>
      </w:r>
      <w:r>
        <w:t>circuiting</w:t>
      </w:r>
      <w:r>
        <w:rPr>
          <w:spacing w:val="40"/>
        </w:rPr>
        <w:t xml:space="preserve"> </w:t>
      </w:r>
      <w:r>
        <w:t>and</w:t>
      </w:r>
      <w:r>
        <w:rPr>
          <w:spacing w:val="40"/>
        </w:rPr>
        <w:t xml:space="preserve"> </w:t>
      </w:r>
      <w:r>
        <w:t>always</w:t>
      </w:r>
      <w:r>
        <w:rPr>
          <w:spacing w:val="40"/>
        </w:rPr>
        <w:t xml:space="preserve"> </w:t>
      </w:r>
      <w:r>
        <w:t>run</w:t>
      </w:r>
      <w:r>
        <w:rPr>
          <w:spacing w:val="40"/>
        </w:rPr>
        <w:t xml:space="preserve"> </w:t>
      </w:r>
      <w:r>
        <w:t>all</w:t>
      </w:r>
      <w:r>
        <w:rPr>
          <w:spacing w:val="40"/>
        </w:rPr>
        <w:t xml:space="preserve"> </w:t>
      </w:r>
      <w:r>
        <w:t>queries</w:t>
      </w:r>
      <w:r>
        <w:rPr>
          <w:spacing w:val="40"/>
        </w:rPr>
        <w:t xml:space="preserve"> </w:t>
      </w:r>
      <w:r>
        <w:t>for</w:t>
      </w:r>
      <w:r>
        <w:rPr>
          <w:spacing w:val="40"/>
        </w:rPr>
        <w:t xml:space="preserve"> </w:t>
      </w:r>
      <w:r>
        <w:t>each</w:t>
      </w:r>
      <w:r>
        <w:rPr>
          <w:spacing w:val="40"/>
        </w:rPr>
        <w:t xml:space="preserve"> </w:t>
      </w:r>
      <w:r>
        <w:t>directory,</w:t>
      </w:r>
      <w:r>
        <w:rPr>
          <w:spacing w:val="80"/>
        </w:rPr>
        <w:t xml:space="preserve"> </w:t>
      </w:r>
      <w:r>
        <w:t>pass</w:t>
      </w:r>
      <w:r>
        <w:rPr>
          <w:spacing w:val="27"/>
        </w:rPr>
        <w:t xml:space="preserve"> </w:t>
      </w:r>
      <w:r>
        <w:t>the</w:t>
      </w:r>
      <w:r>
        <w:rPr>
          <w:spacing w:val="27"/>
        </w:rPr>
        <w:t xml:space="preserve"> </w:t>
      </w:r>
      <w:r>
        <w:rPr>
          <w:rFonts w:ascii="Courier New"/>
        </w:rPr>
        <w:t>-a</w:t>
      </w:r>
      <w:r>
        <w:rPr>
          <w:rFonts w:ascii="Courier New"/>
          <w:spacing w:val="-43"/>
        </w:rPr>
        <w:t xml:space="preserve"> </w:t>
      </w:r>
      <w:r>
        <w:t>flag</w:t>
      </w:r>
      <w:r>
        <w:rPr>
          <w:spacing w:val="27"/>
        </w:rPr>
        <w:t xml:space="preserve"> </w:t>
      </w:r>
      <w:r>
        <w:t>to</w:t>
      </w:r>
      <w:r>
        <w:rPr>
          <w:spacing w:val="27"/>
        </w:rPr>
        <w:t xml:space="preserve"> </w:t>
      </w:r>
      <w:r>
        <w:rPr>
          <w:rFonts w:ascii="Courier New"/>
        </w:rPr>
        <w:t>gufi</w:t>
      </w:r>
      <w:r>
        <w:rPr>
          <w:rFonts w:ascii="Courier New"/>
          <w:spacing w:val="-32"/>
        </w:rPr>
        <w:t xml:space="preserve"> </w:t>
      </w:r>
      <w:r>
        <w:rPr>
          <w:rFonts w:ascii="Courier New"/>
        </w:rPr>
        <w:t>query</w:t>
      </w:r>
      <w:r>
        <w:t>.</w:t>
      </w:r>
    </w:p>
    <w:p w14:paraId="5B910461" w14:textId="77777777" w:rsidR="0018116F" w:rsidRDefault="0018116F">
      <w:pPr>
        <w:pStyle w:val="BodyText"/>
        <w:spacing w:before="9" w:line="249" w:lineRule="auto"/>
        <w:ind w:left="955" w:right="1699" w:firstLine="298"/>
      </w:pPr>
    </w:p>
    <w:p w14:paraId="7517B0D9" w14:textId="54BFA070" w:rsidR="0018116F" w:rsidRDefault="0018116F">
      <w:pPr>
        <w:pStyle w:val="BodyText"/>
        <w:spacing w:before="9" w:line="249" w:lineRule="auto"/>
        <w:ind w:left="955" w:right="1699" w:firstLine="298"/>
      </w:pPr>
      <w:r>
        <w:t>For the extremely proficient user, you can stack multiple queries on any of -T</w:t>
      </w:r>
      <w:r w:rsidR="00B01EA5">
        <w:t xml:space="preserve"> -S and -E separated by a semicolon.</w:t>
      </w:r>
    </w:p>
    <w:p w14:paraId="08FB15B3" w14:textId="77777777" w:rsidR="00524BE9" w:rsidRDefault="00524BE9">
      <w:pPr>
        <w:pStyle w:val="BodyText"/>
        <w:spacing w:before="32"/>
      </w:pPr>
    </w:p>
    <w:p w14:paraId="237C36F1"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14" w:name="Extended_Attributes"/>
      <w:bookmarkStart w:id="215" w:name="_bookmark79"/>
      <w:bookmarkStart w:id="216" w:name="_Toc242081804"/>
      <w:bookmarkEnd w:id="214"/>
      <w:bookmarkEnd w:id="215"/>
      <w:r>
        <w:rPr>
          <w:w w:val="120"/>
        </w:rPr>
        <w:t>Extended</w:t>
      </w:r>
      <w:r>
        <w:rPr>
          <w:spacing w:val="-9"/>
          <w:w w:val="120"/>
        </w:rPr>
        <w:t xml:space="preserve"> </w:t>
      </w:r>
      <w:r>
        <w:rPr>
          <w:spacing w:val="-2"/>
          <w:w w:val="120"/>
        </w:rPr>
        <w:t>Attributes</w:t>
      </w:r>
      <w:bookmarkEnd w:id="216"/>
    </w:p>
    <w:p w14:paraId="6F5476E4" w14:textId="77777777" w:rsidR="00524BE9" w:rsidRDefault="00524BE9">
      <w:pPr>
        <w:pStyle w:val="BodyText"/>
        <w:spacing w:before="138"/>
        <w:ind w:left="955" w:right="1727"/>
        <w:jc w:val="both"/>
      </w:pPr>
      <w:r>
        <w:rPr>
          <w:noProof/>
        </w:rPr>
        <mc:AlternateContent>
          <mc:Choice Requires="wps">
            <w:drawing>
              <wp:anchor distT="0" distB="0" distL="0" distR="0" simplePos="0" relativeHeight="251874304" behindDoc="1" locked="0" layoutInCell="1" allowOverlap="1" wp14:anchorId="6A8875E4" wp14:editId="101FA0F2">
                <wp:simplePos x="0" y="0"/>
                <wp:positionH relativeFrom="page">
                  <wp:posOffset>4183062</wp:posOffset>
                </wp:positionH>
                <wp:positionV relativeFrom="paragraph">
                  <wp:posOffset>203938</wp:posOffset>
                </wp:positionV>
                <wp:extent cx="40005" cy="127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C0E666" id="Graphic 240" o:spid="_x0000_s1026" style="position:absolute;margin-left:329.35pt;margin-top:16.05pt;width:3.15pt;height:.1pt;z-index:-2514421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" path="m,l39852,e" filled="f" strokeweight=".14039mm">
                <v:path arrowok="t"/>
                <w10:wrap anchorx="page"/>
              </v:shape>
            </w:pict>
          </mc:Fallback>
        </mc:AlternateContent>
      </w:r>
      <w:r>
        <w:rPr>
          <w:w w:val="105"/>
        </w:rPr>
        <w:t>When</w:t>
      </w:r>
      <w:r>
        <w:rPr>
          <w:spacing w:val="-14"/>
          <w:w w:val="105"/>
        </w:rPr>
        <w:t xml:space="preserve"> </w:t>
      </w:r>
      <w:r>
        <w:rPr>
          <w:w w:val="105"/>
        </w:rPr>
        <w:t>querying</w:t>
      </w:r>
      <w:r>
        <w:rPr>
          <w:spacing w:val="-13"/>
          <w:w w:val="105"/>
        </w:rPr>
        <w:t xml:space="preserve"> </w:t>
      </w:r>
      <w:r>
        <w:rPr>
          <w:w w:val="105"/>
        </w:rPr>
        <w:t>for</w:t>
      </w:r>
      <w:r>
        <w:rPr>
          <w:spacing w:val="-13"/>
          <w:w w:val="105"/>
        </w:rPr>
        <w:t xml:space="preserve"> </w:t>
      </w:r>
      <w:r>
        <w:rPr>
          <w:w w:val="105"/>
        </w:rPr>
        <w:t>xattrs,</w:t>
      </w:r>
      <w:r>
        <w:rPr>
          <w:spacing w:val="1"/>
          <w:w w:val="105"/>
        </w:rPr>
        <w:t xml:space="preserve"> </w:t>
      </w:r>
      <w:r>
        <w:rPr>
          <w:w w:val="105"/>
        </w:rPr>
        <w:t>pass</w:t>
      </w:r>
      <w:r>
        <w:rPr>
          <w:spacing w:val="18"/>
          <w:w w:val="105"/>
        </w:rPr>
        <w:t xml:space="preserve"> </w:t>
      </w:r>
      <w:r>
        <w:rPr>
          <w:rFonts w:ascii="Courier New"/>
          <w:w w:val="105"/>
        </w:rPr>
        <w:t>-x</w:t>
      </w:r>
      <w:r>
        <w:rPr>
          <w:rFonts w:ascii="Courier New"/>
          <w:spacing w:val="-32"/>
          <w:w w:val="105"/>
        </w:rPr>
        <w:t xml:space="preserve"> </w:t>
      </w:r>
      <w:r>
        <w:rPr>
          <w:w w:val="105"/>
        </w:rPr>
        <w:t>to</w:t>
      </w:r>
      <w:r>
        <w:rPr>
          <w:spacing w:val="17"/>
          <w:w w:val="105"/>
        </w:rPr>
        <w:t xml:space="preserve"> </w:t>
      </w:r>
      <w:r>
        <w:rPr>
          <w:rFonts w:ascii="Courier New"/>
          <w:w w:val="105"/>
        </w:rPr>
        <w:t>gufi</w:t>
      </w:r>
      <w:r>
        <w:rPr>
          <w:rFonts w:ascii="Courier New"/>
          <w:spacing w:val="-32"/>
          <w:w w:val="105"/>
        </w:rPr>
        <w:t xml:space="preserve"> </w:t>
      </w:r>
      <w:r>
        <w:rPr>
          <w:rFonts w:ascii="Courier New"/>
          <w:w w:val="105"/>
        </w:rPr>
        <w:t>query</w:t>
      </w:r>
      <w:r>
        <w:rPr>
          <w:rFonts w:ascii="Courier New"/>
          <w:spacing w:val="-32"/>
          <w:w w:val="105"/>
        </w:rPr>
        <w:t xml:space="preserve"> </w:t>
      </w:r>
      <w:r>
        <w:rPr>
          <w:w w:val="105"/>
        </w:rPr>
        <w:t>to</w:t>
      </w:r>
      <w:r>
        <w:rPr>
          <w:spacing w:val="17"/>
          <w:w w:val="105"/>
        </w:rPr>
        <w:t xml:space="preserve"> </w:t>
      </w:r>
      <w:r>
        <w:rPr>
          <w:w w:val="105"/>
        </w:rPr>
        <w:t>build</w:t>
      </w:r>
      <w:r>
        <w:rPr>
          <w:spacing w:val="16"/>
          <w:w w:val="105"/>
        </w:rPr>
        <w:t xml:space="preserve"> </w:t>
      </w:r>
      <w:r>
        <w:rPr>
          <w:w w:val="105"/>
        </w:rPr>
        <w:t>the</w:t>
      </w:r>
      <w:r>
        <w:rPr>
          <w:spacing w:val="17"/>
          <w:w w:val="105"/>
        </w:rPr>
        <w:t xml:space="preserve"> </w:t>
      </w:r>
      <w:r>
        <w:rPr>
          <w:rFonts w:ascii="Courier New"/>
          <w:w w:val="105"/>
        </w:rPr>
        <w:t>xattrs</w:t>
      </w:r>
      <w:r>
        <w:rPr>
          <w:rFonts w:ascii="Courier New"/>
          <w:spacing w:val="-32"/>
          <w:w w:val="105"/>
        </w:rPr>
        <w:t xml:space="preserve"> </w:t>
      </w:r>
      <w:r>
        <w:rPr>
          <w:w w:val="105"/>
        </w:rPr>
        <w:t>view for querying.</w:t>
      </w:r>
      <w:r>
        <w:rPr>
          <w:spacing w:val="40"/>
          <w:w w:val="105"/>
        </w:rPr>
        <w:t xml:space="preserve"> </w:t>
      </w:r>
      <w:r>
        <w:rPr>
          <w:w w:val="105"/>
        </w:rPr>
        <w:t xml:space="preserve">This view is a SQL </w:t>
      </w:r>
      <w:r>
        <w:rPr>
          <w:rFonts w:ascii="Courier New"/>
          <w:w w:val="105"/>
        </w:rPr>
        <w:t>UNION</w:t>
      </w:r>
      <w:r>
        <w:rPr>
          <w:rFonts w:ascii="Courier New"/>
          <w:spacing w:val="-32"/>
          <w:w w:val="105"/>
        </w:rPr>
        <w:t xml:space="preserve"> </w:t>
      </w:r>
      <w:r>
        <w:rPr>
          <w:w w:val="105"/>
        </w:rPr>
        <w:t>of rolled in xattrs and any external</w:t>
      </w:r>
      <w:r>
        <w:rPr>
          <w:spacing w:val="40"/>
          <w:w w:val="105"/>
        </w:rPr>
        <w:t xml:space="preserve"> </w:t>
      </w:r>
      <w:r>
        <w:rPr>
          <w:w w:val="105"/>
        </w:rPr>
        <w:t>xattr</w:t>
      </w:r>
      <w:r>
        <w:rPr>
          <w:spacing w:val="36"/>
          <w:w w:val="105"/>
        </w:rPr>
        <w:t xml:space="preserve"> </w:t>
      </w:r>
      <w:r>
        <w:rPr>
          <w:w w:val="105"/>
        </w:rPr>
        <w:t>databases</w:t>
      </w:r>
      <w:r>
        <w:rPr>
          <w:spacing w:val="36"/>
          <w:w w:val="105"/>
        </w:rPr>
        <w:t xml:space="preserve"> </w:t>
      </w:r>
      <w:r>
        <w:rPr>
          <w:w w:val="105"/>
        </w:rPr>
        <w:t>that</w:t>
      </w:r>
      <w:r>
        <w:rPr>
          <w:spacing w:val="36"/>
          <w:w w:val="105"/>
        </w:rPr>
        <w:t xml:space="preserve"> </w:t>
      </w:r>
      <w:r>
        <w:rPr>
          <w:w w:val="105"/>
        </w:rPr>
        <w:t>successfully</w:t>
      </w:r>
      <w:r>
        <w:rPr>
          <w:spacing w:val="36"/>
          <w:w w:val="105"/>
        </w:rPr>
        <w:t xml:space="preserve"> </w:t>
      </w:r>
      <w:r>
        <w:rPr>
          <w:w w:val="105"/>
        </w:rPr>
        <w:t>attaches.</w:t>
      </w:r>
      <w:r>
        <w:rPr>
          <w:spacing w:val="40"/>
          <w:w w:val="105"/>
        </w:rPr>
        <w:t xml:space="preserve"> </w:t>
      </w:r>
      <w:r>
        <w:rPr>
          <w:w w:val="105"/>
        </w:rPr>
        <w:t>Attaching</w:t>
      </w:r>
      <w:r>
        <w:rPr>
          <w:spacing w:val="36"/>
          <w:w w:val="105"/>
        </w:rPr>
        <w:t xml:space="preserve"> </w:t>
      </w:r>
      <w:r>
        <w:rPr>
          <w:w w:val="105"/>
        </w:rPr>
        <w:t>the</w:t>
      </w:r>
      <w:r>
        <w:rPr>
          <w:spacing w:val="36"/>
          <w:w w:val="105"/>
        </w:rPr>
        <w:t xml:space="preserve"> </w:t>
      </w:r>
      <w:r>
        <w:rPr>
          <w:w w:val="105"/>
        </w:rPr>
        <w:t>database</w:t>
      </w:r>
      <w:r>
        <w:rPr>
          <w:spacing w:val="36"/>
          <w:w w:val="105"/>
        </w:rPr>
        <w:t xml:space="preserve"> </w:t>
      </w:r>
      <w:r>
        <w:rPr>
          <w:w w:val="105"/>
        </w:rPr>
        <w:t>files</w:t>
      </w:r>
      <w:r>
        <w:rPr>
          <w:spacing w:val="36"/>
          <w:w w:val="105"/>
        </w:rPr>
        <w:t xml:space="preserve"> </w:t>
      </w:r>
      <w:r>
        <w:rPr>
          <w:w w:val="105"/>
        </w:rPr>
        <w:t>checks the</w:t>
      </w:r>
      <w:r>
        <w:rPr>
          <w:spacing w:val="-9"/>
          <w:w w:val="105"/>
        </w:rPr>
        <w:t xml:space="preserve"> </w:t>
      </w:r>
      <w:r>
        <w:rPr>
          <w:w w:val="105"/>
        </w:rPr>
        <w:t>permissions of the xattrs.</w:t>
      </w:r>
      <w:r>
        <w:rPr>
          <w:spacing w:val="40"/>
          <w:w w:val="105"/>
        </w:rPr>
        <w:t xml:space="preserve"> </w:t>
      </w:r>
      <w:r>
        <w:rPr>
          <w:rFonts w:ascii="Courier New"/>
          <w:w w:val="105"/>
        </w:rPr>
        <w:t>UNION</w:t>
      </w:r>
      <w:r>
        <w:rPr>
          <w:rFonts w:ascii="Courier New"/>
          <w:spacing w:val="-32"/>
          <w:w w:val="105"/>
        </w:rPr>
        <w:t xml:space="preserve"> </w:t>
      </w:r>
      <w:r>
        <w:rPr>
          <w:w w:val="105"/>
        </w:rPr>
        <w:t>removes duplicate entries that showed up</w:t>
      </w:r>
      <w:r>
        <w:rPr>
          <w:spacing w:val="40"/>
          <w:w w:val="105"/>
        </w:rPr>
        <w:t xml:space="preserve"> </w:t>
      </w:r>
      <w:r>
        <w:rPr>
          <w:w w:val="105"/>
        </w:rPr>
        <w:t xml:space="preserve">in multiple external databases, leaving a unique set of xattrs accessible by the </w:t>
      </w:r>
      <w:r>
        <w:rPr>
          <w:spacing w:val="-2"/>
          <w:w w:val="105"/>
        </w:rPr>
        <w:t>caller.</w:t>
      </w:r>
    </w:p>
    <w:p w14:paraId="166203A3" w14:textId="77777777" w:rsidR="00524BE9" w:rsidRDefault="00524BE9">
      <w:pPr>
        <w:pStyle w:val="BodyText"/>
        <w:spacing w:before="6" w:line="237" w:lineRule="auto"/>
        <w:ind w:left="955" w:right="1728" w:firstLine="298"/>
        <w:jc w:val="both"/>
      </w:pPr>
      <w:r>
        <w:rPr>
          <w:noProof/>
        </w:rPr>
        <mc:AlternateContent>
          <mc:Choice Requires="wps">
            <w:drawing>
              <wp:anchor distT="0" distB="0" distL="0" distR="0" simplePos="0" relativeHeight="251875328" behindDoc="1" locked="0" layoutInCell="1" allowOverlap="1" wp14:anchorId="286E13B8" wp14:editId="21F74F57">
                <wp:simplePos x="0" y="0"/>
                <wp:positionH relativeFrom="page">
                  <wp:posOffset>3100362</wp:posOffset>
                </wp:positionH>
                <wp:positionV relativeFrom="paragraph">
                  <wp:posOffset>574566</wp:posOffset>
                </wp:positionV>
                <wp:extent cx="40005" cy="127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617745" id="Graphic 241" o:spid="_x0000_s1026" style="position:absolute;margin-left:244.1pt;margin-top:45.25pt;width:3.15pt;height:.1pt;z-index:-2514411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76352" behindDoc="1" locked="0" layoutInCell="1" allowOverlap="1" wp14:anchorId="27AB79C0" wp14:editId="786A769D">
                <wp:simplePos x="0" y="0"/>
                <wp:positionH relativeFrom="page">
                  <wp:posOffset>4034218</wp:posOffset>
                </wp:positionH>
                <wp:positionV relativeFrom="paragraph">
                  <wp:posOffset>574566</wp:posOffset>
                </wp:positionV>
                <wp:extent cx="40005" cy="127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F8509F" id="Graphic 242" o:spid="_x0000_s1026" style="position:absolute;margin-left:317.65pt;margin-top:45.25pt;width:3.15pt;height:.1pt;z-index:-25144012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" path="m,l39852,e" filled="f" strokeweight=".14039mm">
                <v:path arrowok="t"/>
                <w10:wrap anchorx="page"/>
              </v:shape>
            </w:pict>
          </mc:Fallback>
        </mc:AlternateContent>
      </w:r>
      <w:r>
        <w:rPr>
          <w:w w:val="90"/>
        </w:rPr>
        <w:t>The</w:t>
      </w:r>
      <w:r>
        <w:rPr>
          <w:spacing w:val="-8"/>
          <w:w w:val="90"/>
        </w:rPr>
        <w:t xml:space="preserve"> </w:t>
      </w:r>
      <w:r>
        <w:rPr>
          <w:rFonts w:ascii="Courier New"/>
          <w:w w:val="90"/>
        </w:rPr>
        <w:t>xentries</w:t>
      </w:r>
      <w:r>
        <w:rPr>
          <w:w w:val="90"/>
        </w:rPr>
        <w:t>,</w:t>
      </w:r>
      <w:r>
        <w:t xml:space="preserve"> </w:t>
      </w:r>
      <w:r>
        <w:rPr>
          <w:rFonts w:ascii="Courier New"/>
          <w:w w:val="90"/>
        </w:rPr>
        <w:t>xpentries</w:t>
      </w:r>
      <w:r>
        <w:rPr>
          <w:w w:val="90"/>
        </w:rPr>
        <w:t>,</w:t>
      </w:r>
      <w:r>
        <w:t xml:space="preserve"> </w:t>
      </w:r>
      <w:r>
        <w:rPr>
          <w:rFonts w:ascii="Courier New"/>
          <w:w w:val="90"/>
        </w:rPr>
        <w:t>xsummary</w:t>
      </w:r>
      <w:r>
        <w:rPr>
          <w:w w:val="90"/>
        </w:rPr>
        <w:t>,</w:t>
      </w:r>
      <w:r>
        <w:t xml:space="preserve"> </w:t>
      </w:r>
      <w:r>
        <w:rPr>
          <w:rFonts w:ascii="Courier New"/>
          <w:w w:val="90"/>
        </w:rPr>
        <w:t>vrxpentries</w:t>
      </w:r>
      <w:r>
        <w:rPr>
          <w:w w:val="90"/>
        </w:rPr>
        <w:t>,</w:t>
      </w:r>
      <w:r>
        <w:t xml:space="preserve"> </w:t>
      </w:r>
      <w:r>
        <w:rPr>
          <w:w w:val="90"/>
        </w:rPr>
        <w:t xml:space="preserve">and </w:t>
      </w:r>
      <w:r>
        <w:rPr>
          <w:rFonts w:ascii="Courier New"/>
          <w:w w:val="90"/>
        </w:rPr>
        <w:t>vrxsummary</w:t>
      </w:r>
      <w:r>
        <w:rPr>
          <w:rFonts w:ascii="Courier New"/>
          <w:spacing w:val="-18"/>
          <w:w w:val="90"/>
        </w:rPr>
        <w:t xml:space="preserve"> </w:t>
      </w:r>
      <w:r>
        <w:rPr>
          <w:w w:val="90"/>
        </w:rPr>
        <w:t xml:space="preserve">views </w:t>
      </w:r>
      <w:r>
        <w:t xml:space="preserve">are convenience views generated so that users do not have to perform joins them- </w:t>
      </w:r>
      <w:r>
        <w:rPr>
          <w:spacing w:val="-2"/>
        </w:rPr>
        <w:t>selves.</w:t>
      </w:r>
      <w:r>
        <w:rPr>
          <w:spacing w:val="19"/>
        </w:rPr>
        <w:t xml:space="preserve"> </w:t>
      </w:r>
      <w:r>
        <w:rPr>
          <w:spacing w:val="-2"/>
        </w:rPr>
        <w:t>They</w:t>
      </w:r>
      <w:r>
        <w:rPr>
          <w:spacing w:val="-11"/>
        </w:rPr>
        <w:t xml:space="preserve"> </w:t>
      </w:r>
      <w:r>
        <w:rPr>
          <w:spacing w:val="-2"/>
        </w:rPr>
        <w:t>are</w:t>
      </w:r>
      <w:r>
        <w:rPr>
          <w:spacing w:val="-10"/>
        </w:rPr>
        <w:t xml:space="preserve"> </w:t>
      </w:r>
      <w:r>
        <w:rPr>
          <w:rFonts w:ascii="Courier New"/>
          <w:spacing w:val="-2"/>
        </w:rPr>
        <w:t>entries</w:t>
      </w:r>
      <w:r>
        <w:rPr>
          <w:spacing w:val="-2"/>
        </w:rPr>
        <w:t>,</w:t>
      </w:r>
      <w:r>
        <w:rPr>
          <w:spacing w:val="-8"/>
        </w:rPr>
        <w:t xml:space="preserve"> </w:t>
      </w:r>
      <w:r>
        <w:rPr>
          <w:rFonts w:ascii="Courier New"/>
          <w:spacing w:val="-2"/>
        </w:rPr>
        <w:t>pentries</w:t>
      </w:r>
      <w:r>
        <w:rPr>
          <w:spacing w:val="-2"/>
        </w:rPr>
        <w:t>,</w:t>
      </w:r>
      <w:r>
        <w:rPr>
          <w:spacing w:val="-8"/>
        </w:rPr>
        <w:t xml:space="preserve"> </w:t>
      </w:r>
      <w:r>
        <w:rPr>
          <w:rFonts w:ascii="Courier New"/>
          <w:spacing w:val="-2"/>
        </w:rPr>
        <w:t>summary</w:t>
      </w:r>
      <w:r>
        <w:rPr>
          <w:spacing w:val="-2"/>
        </w:rPr>
        <w:t>,</w:t>
      </w:r>
      <w:r>
        <w:rPr>
          <w:spacing w:val="-8"/>
        </w:rPr>
        <w:t xml:space="preserve"> </w:t>
      </w:r>
      <w:r>
        <w:rPr>
          <w:rFonts w:ascii="Courier New"/>
          <w:spacing w:val="-2"/>
        </w:rPr>
        <w:t>vrpentries</w:t>
      </w:r>
      <w:r>
        <w:rPr>
          <w:spacing w:val="-2"/>
        </w:rPr>
        <w:t>,</w:t>
      </w:r>
      <w:r>
        <w:rPr>
          <w:spacing w:val="-8"/>
        </w:rPr>
        <w:t xml:space="preserve"> </w:t>
      </w:r>
      <w:r>
        <w:rPr>
          <w:spacing w:val="-2"/>
        </w:rPr>
        <w:t>and</w:t>
      </w:r>
      <w:r>
        <w:rPr>
          <w:spacing w:val="-11"/>
        </w:rPr>
        <w:t xml:space="preserve"> </w:t>
      </w:r>
      <w:r>
        <w:rPr>
          <w:rFonts w:ascii="Courier New"/>
          <w:spacing w:val="-2"/>
        </w:rPr>
        <w:t xml:space="preserve">vrsummary </w:t>
      </w:r>
      <w:r>
        <w:t>enhanced</w:t>
      </w:r>
      <w:r>
        <w:rPr>
          <w:spacing w:val="22"/>
        </w:rPr>
        <w:t xml:space="preserve"> </w:t>
      </w:r>
      <w:r>
        <w:t>with</w:t>
      </w:r>
      <w:r>
        <w:rPr>
          <w:spacing w:val="22"/>
        </w:rPr>
        <w:t xml:space="preserve"> </w:t>
      </w:r>
      <w:r>
        <w:t>the</w:t>
      </w:r>
      <w:r>
        <w:rPr>
          <w:spacing w:val="22"/>
        </w:rPr>
        <w:t xml:space="preserve"> </w:t>
      </w:r>
      <w:r>
        <w:rPr>
          <w:rFonts w:ascii="Courier New"/>
        </w:rPr>
        <w:t>xattr</w:t>
      </w:r>
      <w:r>
        <w:rPr>
          <w:rFonts w:ascii="Courier New"/>
          <w:spacing w:val="-38"/>
        </w:rPr>
        <w:t xml:space="preserve"> </w:t>
      </w:r>
      <w:r>
        <w:rPr>
          <w:rFonts w:ascii="Courier New"/>
        </w:rPr>
        <w:t>name</w:t>
      </w:r>
      <w:r>
        <w:rPr>
          <w:rFonts w:ascii="Courier New"/>
          <w:spacing w:val="-48"/>
        </w:rPr>
        <w:t xml:space="preserve"> </w:t>
      </w:r>
      <w:r>
        <w:t>and</w:t>
      </w:r>
      <w:r>
        <w:rPr>
          <w:spacing w:val="22"/>
        </w:rPr>
        <w:t xml:space="preserve"> </w:t>
      </w:r>
      <w:r>
        <w:rPr>
          <w:rFonts w:ascii="Courier New"/>
        </w:rPr>
        <w:t>xattr</w:t>
      </w:r>
      <w:r>
        <w:rPr>
          <w:rFonts w:ascii="Courier New"/>
          <w:spacing w:val="-38"/>
        </w:rPr>
        <w:t xml:space="preserve"> </w:t>
      </w:r>
      <w:r>
        <w:rPr>
          <w:rFonts w:ascii="Courier New"/>
        </w:rPr>
        <w:t>value</w:t>
      </w:r>
      <w:r>
        <w:rPr>
          <w:rFonts w:ascii="Courier New"/>
          <w:spacing w:val="-48"/>
        </w:rPr>
        <w:t xml:space="preserve"> </w:t>
      </w:r>
      <w:r>
        <w:t>columns.</w:t>
      </w:r>
    </w:p>
    <w:p w14:paraId="493252F7" w14:textId="77777777" w:rsidR="00524BE9" w:rsidRDefault="00524BE9">
      <w:pPr>
        <w:pStyle w:val="BodyText"/>
        <w:spacing w:line="249" w:lineRule="auto"/>
        <w:ind w:left="955" w:right="1729" w:firstLine="298"/>
        <w:jc w:val="both"/>
      </w:pPr>
      <w:r>
        <w:rPr>
          <w:w w:val="105"/>
        </w:rPr>
        <w:t>Note that entries with multiple extended attributes will return multiple times in this view.</w:t>
      </w:r>
    </w:p>
    <w:p w14:paraId="2AA5A3E6" w14:textId="77777777" w:rsidR="00524BE9" w:rsidRDefault="00524BE9">
      <w:pPr>
        <w:pStyle w:val="BodyText"/>
        <w:spacing w:before="42"/>
      </w:pPr>
    </w:p>
    <w:p w14:paraId="2F8D840D"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17" w:name="External_Databases"/>
      <w:bookmarkStart w:id="218" w:name="_bookmark80"/>
      <w:bookmarkStart w:id="219" w:name="_Toc242081805"/>
      <w:bookmarkEnd w:id="217"/>
      <w:bookmarkEnd w:id="218"/>
      <w:r>
        <w:rPr>
          <w:w w:val="115"/>
        </w:rPr>
        <w:t>External</w:t>
      </w:r>
      <w:r>
        <w:rPr>
          <w:spacing w:val="18"/>
          <w:w w:val="115"/>
        </w:rPr>
        <w:t xml:space="preserve"> </w:t>
      </w:r>
      <w:r>
        <w:rPr>
          <w:spacing w:val="-2"/>
          <w:w w:val="115"/>
        </w:rPr>
        <w:t>Databases</w:t>
      </w:r>
      <w:bookmarkEnd w:id="219"/>
    </w:p>
    <w:p w14:paraId="22DB60F8" w14:textId="77777777" w:rsidR="00C21CEA" w:rsidRDefault="00C21CEA" w:rsidP="00C21CEA">
      <w:pPr>
        <w:pStyle w:val="BodyText"/>
        <w:spacing w:before="138" w:line="249" w:lineRule="auto"/>
        <w:ind w:left="955" w:right="1728"/>
        <w:jc w:val="both"/>
        <w:rPr>
          <w:w w:val="105"/>
        </w:rPr>
      </w:pPr>
      <w:r>
        <w:rPr>
          <w:w w:val="105"/>
        </w:rPr>
        <w:t>There are two types of exernal databases.  The first type using the -Q parameter uses a template for the base table schema and allows exernal databases to be in any file system gufi_query has access to. This might be used typically by a user because the database doesn’t have to be in the gufi index tree.</w:t>
      </w:r>
    </w:p>
    <w:p w14:paraId="44DDF23A" w14:textId="7C622057" w:rsidR="00C21CEA" w:rsidRDefault="00C21CEA" w:rsidP="00C21CEA">
      <w:pPr>
        <w:pStyle w:val="BodyText"/>
        <w:spacing w:before="138" w:line="249" w:lineRule="auto"/>
        <w:ind w:left="955" w:right="1728"/>
        <w:jc w:val="both"/>
        <w:rPr>
          <w:w w:val="105"/>
        </w:rPr>
      </w:pPr>
      <w:bookmarkStart w:id="220" w:name="_Toc242081806"/>
      <w:r w:rsidRPr="00A350D9">
        <w:rPr>
          <w:rStyle w:val="Heading5Char"/>
        </w:rPr>
        <w:t>The user external database</w:t>
      </w:r>
      <w:bookmarkEnd w:id="220"/>
      <w:r>
        <w:rPr>
          <w:w w:val="105"/>
        </w:rPr>
        <w:t xml:space="preserve">:                                                   </w:t>
      </w:r>
    </w:p>
    <w:p w14:paraId="630FA3DD" w14:textId="1A3380B9" w:rsidR="00524BE9" w:rsidRPr="00C21CEA" w:rsidRDefault="00524BE9" w:rsidP="00C21CEA">
      <w:pPr>
        <w:pStyle w:val="BodyText"/>
        <w:spacing w:before="138" w:line="249" w:lineRule="auto"/>
        <w:ind w:left="955" w:right="1728"/>
        <w:jc w:val="both"/>
        <w:rPr>
          <w:w w:val="105"/>
        </w:rPr>
      </w:pPr>
      <w:r>
        <w:rPr>
          <w:w w:val="105"/>
        </w:rPr>
        <w:t>Attachi</w:t>
      </w:r>
      <w:r w:rsidR="00F778A8">
        <w:rPr>
          <w:w w:val="105"/>
        </w:rPr>
        <w:t>n</w:t>
      </w:r>
      <w:r>
        <w:rPr>
          <w:w w:val="105"/>
        </w:rPr>
        <w:t>g external data to GUFI allows for arbitrary data to be associated with filesystem data.</w:t>
      </w:r>
      <w:r>
        <w:rPr>
          <w:spacing w:val="40"/>
          <w:w w:val="105"/>
        </w:rPr>
        <w:t xml:space="preserve"> </w:t>
      </w:r>
      <w:r>
        <w:rPr>
          <w:w w:val="105"/>
        </w:rPr>
        <w:t>In order to remain flexible and not prescribe schema require- ments,</w:t>
      </w:r>
      <w:r>
        <w:rPr>
          <w:spacing w:val="40"/>
          <w:w w:val="105"/>
        </w:rPr>
        <w:t xml:space="preserve"> </w:t>
      </w:r>
      <w:r>
        <w:rPr>
          <w:w w:val="105"/>
        </w:rPr>
        <w:t>using</w:t>
      </w:r>
      <w:r>
        <w:rPr>
          <w:spacing w:val="40"/>
          <w:w w:val="105"/>
        </w:rPr>
        <w:t xml:space="preserve"> </w:t>
      </w:r>
      <w:r>
        <w:rPr>
          <w:w w:val="105"/>
        </w:rPr>
        <w:t>this</w:t>
      </w:r>
      <w:r>
        <w:rPr>
          <w:spacing w:val="40"/>
          <w:w w:val="105"/>
        </w:rPr>
        <w:t xml:space="preserve"> </w:t>
      </w:r>
      <w:r>
        <w:rPr>
          <w:w w:val="105"/>
        </w:rPr>
        <w:t>feature</w:t>
      </w:r>
      <w:r>
        <w:rPr>
          <w:spacing w:val="40"/>
          <w:w w:val="105"/>
        </w:rPr>
        <w:t xml:space="preserve"> </w:t>
      </w:r>
      <w:r>
        <w:rPr>
          <w:w w:val="105"/>
        </w:rPr>
        <w:t>is</w:t>
      </w:r>
      <w:r>
        <w:rPr>
          <w:spacing w:val="40"/>
          <w:w w:val="105"/>
        </w:rPr>
        <w:t xml:space="preserve"> </w:t>
      </w:r>
      <w:r>
        <w:rPr>
          <w:w w:val="105"/>
        </w:rPr>
        <w:t>more</w:t>
      </w:r>
      <w:r>
        <w:rPr>
          <w:spacing w:val="40"/>
          <w:w w:val="105"/>
        </w:rPr>
        <w:t xml:space="preserve"> </w:t>
      </w:r>
      <w:r>
        <w:rPr>
          <w:w w:val="105"/>
        </w:rPr>
        <w:t>complex</w:t>
      </w:r>
      <w:r>
        <w:rPr>
          <w:spacing w:val="40"/>
          <w:w w:val="105"/>
        </w:rPr>
        <w:t xml:space="preserve"> </w:t>
      </w:r>
      <w:r>
        <w:rPr>
          <w:w w:val="105"/>
        </w:rPr>
        <w:t>than</w:t>
      </w:r>
      <w:r>
        <w:rPr>
          <w:spacing w:val="40"/>
          <w:w w:val="105"/>
        </w:rPr>
        <w:t xml:space="preserve"> </w:t>
      </w:r>
      <w:r>
        <w:rPr>
          <w:w w:val="105"/>
        </w:rPr>
        <w:t>using</w:t>
      </w:r>
      <w:r>
        <w:rPr>
          <w:spacing w:val="40"/>
          <w:w w:val="105"/>
        </w:rPr>
        <w:t xml:space="preserve"> </w:t>
      </w:r>
      <w:r>
        <w:rPr>
          <w:w w:val="105"/>
        </w:rPr>
        <w:t>other</w:t>
      </w:r>
      <w:r>
        <w:rPr>
          <w:spacing w:val="40"/>
          <w:w w:val="105"/>
        </w:rPr>
        <w:t xml:space="preserve"> </w:t>
      </w:r>
      <w:r>
        <w:rPr>
          <w:w w:val="105"/>
        </w:rPr>
        <w:t>GUFI</w:t>
      </w:r>
      <w:r>
        <w:rPr>
          <w:spacing w:val="40"/>
          <w:w w:val="105"/>
        </w:rPr>
        <w:t xml:space="preserve"> </w:t>
      </w:r>
      <w:r>
        <w:rPr>
          <w:w w:val="105"/>
        </w:rPr>
        <w:t>features.</w:t>
      </w:r>
    </w:p>
    <w:p w14:paraId="6A0E3784" w14:textId="77777777" w:rsidR="00524BE9" w:rsidRDefault="00524BE9">
      <w:pPr>
        <w:pStyle w:val="BodyText"/>
        <w:spacing w:line="249" w:lineRule="auto"/>
        <w:ind w:left="955" w:right="1728" w:firstLine="298"/>
        <w:jc w:val="both"/>
      </w:pPr>
      <w:r>
        <w:rPr>
          <w:w w:val="110"/>
        </w:rPr>
        <w:t>Each</w:t>
      </w:r>
      <w:r>
        <w:rPr>
          <w:spacing w:val="-14"/>
          <w:w w:val="110"/>
        </w:rPr>
        <w:t xml:space="preserve"> </w:t>
      </w:r>
      <w:r>
        <w:rPr>
          <w:w w:val="110"/>
        </w:rPr>
        <w:t>external</w:t>
      </w:r>
      <w:r>
        <w:rPr>
          <w:spacing w:val="-14"/>
          <w:w w:val="110"/>
        </w:rPr>
        <w:t xml:space="preserve"> </w:t>
      </w:r>
      <w:r>
        <w:rPr>
          <w:w w:val="110"/>
        </w:rPr>
        <w:t>database</w:t>
      </w:r>
      <w:r>
        <w:rPr>
          <w:spacing w:val="-13"/>
          <w:w w:val="110"/>
        </w:rPr>
        <w:t xml:space="preserve"> </w:t>
      </w:r>
      <w:r>
        <w:rPr>
          <w:w w:val="110"/>
        </w:rPr>
        <w:t>file</w:t>
      </w:r>
      <w:r>
        <w:rPr>
          <w:spacing w:val="-14"/>
          <w:w w:val="110"/>
        </w:rPr>
        <w:t xml:space="preserve"> </w:t>
      </w:r>
      <w:r>
        <w:rPr>
          <w:w w:val="110"/>
        </w:rPr>
        <w:t>is</w:t>
      </w:r>
      <w:r>
        <w:rPr>
          <w:spacing w:val="-14"/>
          <w:w w:val="110"/>
        </w:rPr>
        <w:t xml:space="preserve"> </w:t>
      </w:r>
      <w:r>
        <w:rPr>
          <w:w w:val="110"/>
        </w:rPr>
        <w:t>presented</w:t>
      </w:r>
      <w:r>
        <w:rPr>
          <w:spacing w:val="-13"/>
          <w:w w:val="110"/>
        </w:rPr>
        <w:t xml:space="preserve"> </w:t>
      </w:r>
      <w:r>
        <w:rPr>
          <w:w w:val="110"/>
        </w:rPr>
        <w:t>as</w:t>
      </w:r>
      <w:r>
        <w:rPr>
          <w:spacing w:val="-14"/>
          <w:w w:val="110"/>
        </w:rPr>
        <w:t xml:space="preserve"> </w:t>
      </w:r>
      <w:r>
        <w:rPr>
          <w:w w:val="110"/>
        </w:rPr>
        <w:t>a</w:t>
      </w:r>
      <w:r>
        <w:rPr>
          <w:spacing w:val="-14"/>
          <w:w w:val="110"/>
        </w:rPr>
        <w:t xml:space="preserve"> </w:t>
      </w:r>
      <w:r>
        <w:rPr>
          <w:w w:val="110"/>
        </w:rPr>
        <w:t>view</w:t>
      </w:r>
      <w:r>
        <w:rPr>
          <w:spacing w:val="-13"/>
          <w:w w:val="110"/>
        </w:rPr>
        <w:t xml:space="preserve"> </w:t>
      </w:r>
      <w:r>
        <w:rPr>
          <w:w w:val="110"/>
        </w:rPr>
        <w:t>concatentating</w:t>
      </w:r>
      <w:r>
        <w:rPr>
          <w:spacing w:val="-14"/>
          <w:w w:val="110"/>
        </w:rPr>
        <w:t xml:space="preserve"> </w:t>
      </w:r>
      <w:r>
        <w:rPr>
          <w:w w:val="110"/>
        </w:rPr>
        <w:t>it</w:t>
      </w:r>
      <w:r>
        <w:rPr>
          <w:spacing w:val="-14"/>
          <w:w w:val="110"/>
        </w:rPr>
        <w:t xml:space="preserve"> </w:t>
      </w:r>
      <w:r>
        <w:rPr>
          <w:w w:val="110"/>
        </w:rPr>
        <w:t>to</w:t>
      </w:r>
      <w:r>
        <w:rPr>
          <w:spacing w:val="-13"/>
          <w:w w:val="110"/>
        </w:rPr>
        <w:t xml:space="preserve"> </w:t>
      </w:r>
      <w:r>
        <w:rPr>
          <w:w w:val="110"/>
        </w:rPr>
        <w:t>a</w:t>
      </w:r>
      <w:r>
        <w:rPr>
          <w:spacing w:val="-14"/>
          <w:w w:val="110"/>
        </w:rPr>
        <w:t xml:space="preserve"> </w:t>
      </w:r>
      <w:r>
        <w:rPr>
          <w:w w:val="110"/>
        </w:rPr>
        <w:t>table in the template database file.</w:t>
      </w:r>
      <w:r>
        <w:rPr>
          <w:spacing w:val="40"/>
          <w:w w:val="110"/>
        </w:rPr>
        <w:t xml:space="preserve"> </w:t>
      </w:r>
      <w:r>
        <w:rPr>
          <w:w w:val="110"/>
        </w:rPr>
        <w:t>When a directory does not have a database file specified</w:t>
      </w:r>
      <w:r>
        <w:rPr>
          <w:spacing w:val="-5"/>
          <w:w w:val="110"/>
        </w:rPr>
        <w:t xml:space="preserve"> </w:t>
      </w:r>
      <w:r>
        <w:rPr>
          <w:w w:val="110"/>
        </w:rPr>
        <w:t>for</w:t>
      </w:r>
      <w:r>
        <w:rPr>
          <w:spacing w:val="-5"/>
          <w:w w:val="110"/>
        </w:rPr>
        <w:t xml:space="preserve"> </w:t>
      </w:r>
      <w:r>
        <w:rPr>
          <w:w w:val="110"/>
        </w:rPr>
        <w:t>attaching</w:t>
      </w:r>
      <w:r>
        <w:rPr>
          <w:spacing w:val="-5"/>
          <w:w w:val="110"/>
        </w:rPr>
        <w:t xml:space="preserve"> </w:t>
      </w:r>
      <w:r>
        <w:rPr>
          <w:w w:val="110"/>
        </w:rPr>
        <w:t>to</w:t>
      </w:r>
      <w:r>
        <w:rPr>
          <w:spacing w:val="-5"/>
          <w:w w:val="110"/>
        </w:rPr>
        <w:t xml:space="preserve"> </w:t>
      </w:r>
      <w:r>
        <w:rPr>
          <w:w w:val="110"/>
        </w:rPr>
        <w:t>a</w:t>
      </w:r>
      <w:r>
        <w:rPr>
          <w:spacing w:val="-5"/>
          <w:w w:val="110"/>
        </w:rPr>
        <w:t xml:space="preserve"> </w:t>
      </w:r>
      <w:r>
        <w:rPr>
          <w:w w:val="110"/>
        </w:rPr>
        <w:t>given</w:t>
      </w:r>
      <w:r>
        <w:rPr>
          <w:spacing w:val="-5"/>
          <w:w w:val="110"/>
        </w:rPr>
        <w:t xml:space="preserve"> </w:t>
      </w:r>
      <w:r>
        <w:rPr>
          <w:w w:val="110"/>
        </w:rPr>
        <w:t>view,</w:t>
      </w:r>
      <w:r>
        <w:rPr>
          <w:spacing w:val="-4"/>
          <w:w w:val="110"/>
        </w:rPr>
        <w:t xml:space="preserve"> </w:t>
      </w:r>
      <w:r>
        <w:rPr>
          <w:w w:val="110"/>
        </w:rPr>
        <w:t>the</w:t>
      </w:r>
      <w:r>
        <w:rPr>
          <w:spacing w:val="-5"/>
          <w:w w:val="110"/>
        </w:rPr>
        <w:t xml:space="preserve"> </w:t>
      </w:r>
      <w:r>
        <w:rPr>
          <w:w w:val="110"/>
        </w:rPr>
        <w:t>view</w:t>
      </w:r>
      <w:r>
        <w:rPr>
          <w:spacing w:val="-5"/>
          <w:w w:val="110"/>
        </w:rPr>
        <w:t xml:space="preserve"> </w:t>
      </w:r>
      <w:r>
        <w:rPr>
          <w:w w:val="110"/>
        </w:rPr>
        <w:t>is</w:t>
      </w:r>
      <w:r>
        <w:rPr>
          <w:spacing w:val="-5"/>
          <w:w w:val="110"/>
        </w:rPr>
        <w:t xml:space="preserve"> </w:t>
      </w:r>
      <w:r>
        <w:rPr>
          <w:w w:val="110"/>
        </w:rPr>
        <w:t>comprised</w:t>
      </w:r>
      <w:r>
        <w:rPr>
          <w:spacing w:val="-5"/>
          <w:w w:val="110"/>
        </w:rPr>
        <w:t xml:space="preserve"> </w:t>
      </w:r>
      <w:r>
        <w:rPr>
          <w:w w:val="110"/>
        </w:rPr>
        <w:t>of</w:t>
      </w:r>
      <w:r>
        <w:rPr>
          <w:spacing w:val="-5"/>
          <w:w w:val="110"/>
        </w:rPr>
        <w:t xml:space="preserve"> </w:t>
      </w:r>
      <w:r>
        <w:rPr>
          <w:w w:val="110"/>
        </w:rPr>
        <w:t>only</w:t>
      </w:r>
      <w:r>
        <w:rPr>
          <w:spacing w:val="-5"/>
          <w:w w:val="110"/>
        </w:rPr>
        <w:t xml:space="preserve"> </w:t>
      </w:r>
      <w:r>
        <w:rPr>
          <w:w w:val="110"/>
        </w:rPr>
        <w:t>the</w:t>
      </w:r>
      <w:r>
        <w:rPr>
          <w:spacing w:val="-5"/>
          <w:w w:val="110"/>
        </w:rPr>
        <w:t xml:space="preserve"> </w:t>
      </w:r>
      <w:r>
        <w:rPr>
          <w:w w:val="110"/>
        </w:rPr>
        <w:t>table from the template file.</w:t>
      </w:r>
    </w:p>
    <w:p w14:paraId="3E74A1D0" w14:textId="77777777" w:rsidR="00524BE9" w:rsidRDefault="00524BE9">
      <w:pPr>
        <w:pStyle w:val="BodyText"/>
        <w:spacing w:line="246" w:lineRule="exact"/>
        <w:ind w:left="1254"/>
        <w:jc w:val="both"/>
      </w:pPr>
      <w:r>
        <w:rPr>
          <w:noProof/>
        </w:rPr>
        <mc:AlternateContent>
          <mc:Choice Requires="wps">
            <w:drawing>
              <wp:anchor distT="0" distB="0" distL="0" distR="0" simplePos="0" relativeHeight="251877376" behindDoc="1" locked="0" layoutInCell="1" allowOverlap="1" wp14:anchorId="27556A42" wp14:editId="12DA3E2C">
                <wp:simplePos x="0" y="0"/>
                <wp:positionH relativeFrom="page">
                  <wp:posOffset>3200882</wp:posOffset>
                </wp:positionH>
                <wp:positionV relativeFrom="paragraph">
                  <wp:posOffset>116050</wp:posOffset>
                </wp:positionV>
                <wp:extent cx="40005" cy="1270"/>
                <wp:effectExtent l="0" t="0" r="0" b="0"/>
                <wp:wrapNone/>
                <wp:docPr id="243" name="Graphic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7A8EBE" id="Graphic 243" o:spid="_x0000_s1026" style="position:absolute;margin-left:252.05pt;margin-top:9.15pt;width:3.15pt;height:.1pt;z-index:-25143910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" path="m,l39852,e" filled="f" strokeweight=".14039mm">
                <v:path arrowok="t"/>
                <w10:wrap anchorx="page"/>
              </v:shape>
            </w:pict>
          </mc:Fallback>
        </mc:AlternateContent>
      </w:r>
      <w:r>
        <w:t>Pass</w:t>
      </w:r>
      <w:r>
        <w:rPr>
          <w:spacing w:val="-8"/>
        </w:rPr>
        <w:t xml:space="preserve"> </w:t>
      </w:r>
      <w:r>
        <w:rPr>
          <w:rFonts w:ascii="Courier New"/>
        </w:rPr>
        <w:t>-I</w:t>
      </w:r>
      <w:r>
        <w:rPr>
          <w:rFonts w:ascii="Courier New"/>
          <w:spacing w:val="-54"/>
        </w:rPr>
        <w:t xml:space="preserve"> </w:t>
      </w:r>
      <w:r>
        <w:t xml:space="preserve">and </w:t>
      </w:r>
      <w:r>
        <w:rPr>
          <w:rFonts w:ascii="Courier New"/>
        </w:rPr>
        <w:t>-Q</w:t>
      </w:r>
      <w:r>
        <w:rPr>
          <w:rFonts w:ascii="Courier New"/>
          <w:spacing w:val="-54"/>
        </w:rPr>
        <w:t xml:space="preserve"> </w:t>
      </w:r>
      <w:r>
        <w:t>to</w:t>
      </w:r>
      <w:r>
        <w:rPr>
          <w:spacing w:val="10"/>
        </w:rPr>
        <w:t xml:space="preserve"> </w:t>
      </w:r>
      <w:r>
        <w:rPr>
          <w:rFonts w:ascii="Courier New"/>
        </w:rPr>
        <w:t>gufi</w:t>
      </w:r>
      <w:r>
        <w:rPr>
          <w:rFonts w:ascii="Courier New"/>
          <w:spacing w:val="-45"/>
        </w:rPr>
        <w:t xml:space="preserve"> </w:t>
      </w:r>
      <w:r>
        <w:rPr>
          <w:rFonts w:ascii="Courier New"/>
        </w:rPr>
        <w:t>query</w:t>
      </w:r>
      <w:r>
        <w:t>.</w:t>
      </w:r>
      <w:r>
        <w:rPr>
          <w:spacing w:val="29"/>
        </w:rPr>
        <w:t xml:space="preserve"> </w:t>
      </w:r>
      <w:r>
        <w:rPr>
          <w:rFonts w:ascii="Courier New"/>
        </w:rPr>
        <w:t>-Q</w:t>
      </w:r>
      <w:r>
        <w:rPr>
          <w:rFonts w:ascii="Courier New"/>
          <w:spacing w:val="-54"/>
        </w:rPr>
        <w:t xml:space="preserve"> </w:t>
      </w:r>
      <w:r>
        <w:t>has</w:t>
      </w:r>
      <w:r>
        <w:rPr>
          <w:spacing w:val="10"/>
        </w:rPr>
        <w:t xml:space="preserve"> </w:t>
      </w:r>
      <w:r>
        <w:t>4</w:t>
      </w:r>
      <w:r>
        <w:rPr>
          <w:spacing w:val="10"/>
        </w:rPr>
        <w:t xml:space="preserve"> </w:t>
      </w:r>
      <w:r>
        <w:t>positional</w:t>
      </w:r>
      <w:r>
        <w:rPr>
          <w:spacing w:val="9"/>
        </w:rPr>
        <w:t xml:space="preserve"> </w:t>
      </w:r>
      <w:r>
        <w:rPr>
          <w:spacing w:val="-2"/>
        </w:rPr>
        <w:t>arguments:</w:t>
      </w:r>
    </w:p>
    <w:p w14:paraId="1B7080C1" w14:textId="77777777" w:rsidR="00524BE9" w:rsidRDefault="00524BE9">
      <w:pPr>
        <w:pStyle w:val="BodyText"/>
        <w:spacing w:before="5"/>
        <w:rPr>
          <w:sz w:val="19"/>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12"/>
        <w:gridCol w:w="5374"/>
      </w:tblGrid>
      <w:tr w:rsidR="00524BE9" w14:paraId="4B965B27" w14:textId="77777777">
        <w:trPr>
          <w:trHeight w:val="237"/>
        </w:trPr>
        <w:tc>
          <w:tcPr>
            <w:tcW w:w="1712" w:type="dxa"/>
          </w:tcPr>
          <w:p w14:paraId="46083DEF" w14:textId="77777777" w:rsidR="00524BE9" w:rsidRDefault="00524BE9">
            <w:pPr>
              <w:pStyle w:val="TableParagraph"/>
              <w:spacing w:line="217" w:lineRule="exact"/>
              <w:rPr>
                <w:sz w:val="20"/>
              </w:rPr>
            </w:pPr>
            <w:r>
              <w:rPr>
                <w:rFonts w:ascii="Courier New"/>
                <w:w w:val="85"/>
                <w:sz w:val="20"/>
              </w:rPr>
              <w:t>-Q</w:t>
            </w:r>
            <w:r>
              <w:rPr>
                <w:rFonts w:ascii="Courier New"/>
                <w:spacing w:val="-31"/>
                <w:w w:val="85"/>
                <w:sz w:val="20"/>
              </w:rPr>
              <w:t xml:space="preserve"> </w:t>
            </w:r>
            <w:r>
              <w:rPr>
                <w:spacing w:val="-2"/>
                <w:w w:val="85"/>
                <w:sz w:val="20"/>
              </w:rPr>
              <w:t>Argument</w:t>
            </w:r>
          </w:p>
        </w:tc>
        <w:tc>
          <w:tcPr>
            <w:tcW w:w="5374" w:type="dxa"/>
          </w:tcPr>
          <w:p w14:paraId="453CE126" w14:textId="77777777" w:rsidR="00524BE9" w:rsidRDefault="00524BE9">
            <w:pPr>
              <w:pStyle w:val="TableParagraph"/>
              <w:rPr>
                <w:sz w:val="20"/>
              </w:rPr>
            </w:pPr>
            <w:r>
              <w:rPr>
                <w:spacing w:val="-2"/>
                <w:w w:val="110"/>
                <w:sz w:val="20"/>
              </w:rPr>
              <w:t>Explanation</w:t>
            </w:r>
          </w:p>
        </w:tc>
      </w:tr>
      <w:tr w:rsidR="00524BE9" w14:paraId="118FCCA0" w14:textId="77777777">
        <w:trPr>
          <w:trHeight w:val="476"/>
        </w:trPr>
        <w:tc>
          <w:tcPr>
            <w:tcW w:w="1712" w:type="dxa"/>
          </w:tcPr>
          <w:p w14:paraId="6233B3AB" w14:textId="77777777" w:rsidR="00524BE9" w:rsidRDefault="00524BE9">
            <w:pPr>
              <w:pStyle w:val="TableParagraph"/>
              <w:spacing w:line="240" w:lineRule="auto"/>
              <w:rPr>
                <w:rFonts w:ascii="Courier New"/>
                <w:sz w:val="20"/>
              </w:rPr>
            </w:pPr>
            <w:r>
              <w:rPr>
                <w:rFonts w:ascii="Courier New"/>
                <w:spacing w:val="-2"/>
                <w:w w:val="95"/>
                <w:sz w:val="20"/>
              </w:rPr>
              <w:t>basename</w:t>
            </w:r>
          </w:p>
        </w:tc>
        <w:tc>
          <w:tcPr>
            <w:tcW w:w="5374" w:type="dxa"/>
          </w:tcPr>
          <w:p w14:paraId="7480926A" w14:textId="77777777" w:rsidR="00524BE9" w:rsidRDefault="00524BE9">
            <w:pPr>
              <w:pStyle w:val="TableParagraph"/>
              <w:rPr>
                <w:sz w:val="20"/>
              </w:rPr>
            </w:pPr>
            <w:r>
              <w:rPr>
                <w:w w:val="110"/>
                <w:sz w:val="20"/>
              </w:rPr>
              <w:t>The</w:t>
            </w:r>
            <w:r>
              <w:rPr>
                <w:spacing w:val="2"/>
                <w:w w:val="110"/>
                <w:sz w:val="20"/>
              </w:rPr>
              <w:t xml:space="preserve"> </w:t>
            </w:r>
            <w:r>
              <w:rPr>
                <w:w w:val="110"/>
                <w:sz w:val="20"/>
              </w:rPr>
              <w:t>basename</w:t>
            </w:r>
            <w:r>
              <w:rPr>
                <w:spacing w:val="2"/>
                <w:w w:val="110"/>
                <w:sz w:val="20"/>
              </w:rPr>
              <w:t xml:space="preserve"> </w:t>
            </w:r>
            <w:r>
              <w:rPr>
                <w:w w:val="110"/>
                <w:sz w:val="20"/>
              </w:rPr>
              <w:t>of</w:t>
            </w:r>
            <w:r>
              <w:rPr>
                <w:spacing w:val="2"/>
                <w:w w:val="110"/>
                <w:sz w:val="20"/>
              </w:rPr>
              <w:t xml:space="preserve"> </w:t>
            </w:r>
            <w:r>
              <w:rPr>
                <w:w w:val="110"/>
                <w:sz w:val="20"/>
              </w:rPr>
              <w:t>the</w:t>
            </w:r>
            <w:r>
              <w:rPr>
                <w:spacing w:val="2"/>
                <w:w w:val="110"/>
                <w:sz w:val="20"/>
              </w:rPr>
              <w:t xml:space="preserve"> </w:t>
            </w:r>
            <w:r>
              <w:rPr>
                <w:w w:val="110"/>
                <w:sz w:val="20"/>
              </w:rPr>
              <w:t>database</w:t>
            </w:r>
            <w:r>
              <w:rPr>
                <w:spacing w:val="2"/>
                <w:w w:val="110"/>
                <w:sz w:val="20"/>
              </w:rPr>
              <w:t xml:space="preserve"> </w:t>
            </w:r>
            <w:r>
              <w:rPr>
                <w:w w:val="110"/>
                <w:sz w:val="20"/>
              </w:rPr>
              <w:t>file</w:t>
            </w:r>
            <w:r>
              <w:rPr>
                <w:spacing w:val="2"/>
                <w:w w:val="110"/>
                <w:sz w:val="20"/>
              </w:rPr>
              <w:t xml:space="preserve"> </w:t>
            </w:r>
            <w:r>
              <w:rPr>
                <w:w w:val="110"/>
                <w:sz w:val="20"/>
              </w:rPr>
              <w:t>in</w:t>
            </w:r>
            <w:r>
              <w:rPr>
                <w:spacing w:val="3"/>
                <w:w w:val="110"/>
                <w:sz w:val="20"/>
              </w:rPr>
              <w:t xml:space="preserve"> </w:t>
            </w:r>
            <w:r>
              <w:rPr>
                <w:w w:val="110"/>
                <w:sz w:val="20"/>
              </w:rPr>
              <w:t>the</w:t>
            </w:r>
            <w:r>
              <w:rPr>
                <w:spacing w:val="2"/>
                <w:w w:val="110"/>
                <w:sz w:val="20"/>
              </w:rPr>
              <w:t xml:space="preserve"> </w:t>
            </w:r>
            <w:r>
              <w:rPr>
                <w:w w:val="110"/>
                <w:sz w:val="20"/>
              </w:rPr>
              <w:t>current</w:t>
            </w:r>
            <w:r>
              <w:rPr>
                <w:spacing w:val="2"/>
                <w:w w:val="110"/>
                <w:sz w:val="20"/>
              </w:rPr>
              <w:t xml:space="preserve"> </w:t>
            </w:r>
            <w:r>
              <w:rPr>
                <w:spacing w:val="-2"/>
                <w:w w:val="110"/>
                <w:sz w:val="20"/>
              </w:rPr>
              <w:t>directory</w:t>
            </w:r>
          </w:p>
          <w:p w14:paraId="037DF0E9" w14:textId="77777777" w:rsidR="00524BE9" w:rsidRDefault="00524BE9">
            <w:pPr>
              <w:pStyle w:val="TableParagraph"/>
              <w:spacing w:before="9" w:line="240" w:lineRule="auto"/>
              <w:rPr>
                <w:sz w:val="20"/>
              </w:rPr>
            </w:pPr>
            <w:r>
              <w:rPr>
                <w:w w:val="115"/>
                <w:sz w:val="20"/>
              </w:rPr>
              <w:t>to</w:t>
            </w:r>
            <w:r>
              <w:rPr>
                <w:spacing w:val="5"/>
                <w:w w:val="115"/>
                <w:sz w:val="20"/>
              </w:rPr>
              <w:t xml:space="preserve"> </w:t>
            </w:r>
            <w:r>
              <w:rPr>
                <w:spacing w:val="-2"/>
                <w:w w:val="115"/>
                <w:sz w:val="20"/>
              </w:rPr>
              <w:t>attach</w:t>
            </w:r>
          </w:p>
        </w:tc>
      </w:tr>
      <w:tr w:rsidR="00524BE9" w14:paraId="1C9B3627" w14:textId="77777777">
        <w:trPr>
          <w:trHeight w:val="237"/>
        </w:trPr>
        <w:tc>
          <w:tcPr>
            <w:tcW w:w="1712" w:type="dxa"/>
          </w:tcPr>
          <w:p w14:paraId="54A9CF85" w14:textId="77777777" w:rsidR="00524BE9" w:rsidRDefault="00524BE9">
            <w:pPr>
              <w:pStyle w:val="TableParagraph"/>
              <w:spacing w:line="217" w:lineRule="exact"/>
              <w:rPr>
                <w:rFonts w:ascii="Courier New"/>
                <w:sz w:val="20"/>
              </w:rPr>
            </w:pPr>
            <w:r>
              <w:rPr>
                <w:rFonts w:ascii="Courier New"/>
                <w:spacing w:val="-2"/>
                <w:w w:val="95"/>
                <w:sz w:val="20"/>
              </w:rPr>
              <w:t>table</w:t>
            </w:r>
          </w:p>
        </w:tc>
        <w:tc>
          <w:tcPr>
            <w:tcW w:w="5374" w:type="dxa"/>
          </w:tcPr>
          <w:p w14:paraId="118B0067" w14:textId="77777777" w:rsidR="00524BE9" w:rsidRDefault="00524BE9">
            <w:pPr>
              <w:pStyle w:val="TableParagraph"/>
              <w:rPr>
                <w:sz w:val="20"/>
              </w:rPr>
            </w:pPr>
            <w:r>
              <w:rPr>
                <w:w w:val="110"/>
                <w:sz w:val="20"/>
              </w:rPr>
              <w:t>The</w:t>
            </w:r>
            <w:r>
              <w:rPr>
                <w:spacing w:val="7"/>
                <w:w w:val="110"/>
                <w:sz w:val="20"/>
              </w:rPr>
              <w:t xml:space="preserve"> </w:t>
            </w:r>
            <w:r>
              <w:rPr>
                <w:w w:val="110"/>
                <w:sz w:val="20"/>
              </w:rPr>
              <w:t>table</w:t>
            </w:r>
            <w:r>
              <w:rPr>
                <w:spacing w:val="7"/>
                <w:w w:val="110"/>
                <w:sz w:val="20"/>
              </w:rPr>
              <w:t xml:space="preserve"> </w:t>
            </w:r>
            <w:r>
              <w:rPr>
                <w:w w:val="110"/>
                <w:sz w:val="20"/>
              </w:rPr>
              <w:t>in</w:t>
            </w:r>
            <w:r>
              <w:rPr>
                <w:spacing w:val="7"/>
                <w:w w:val="110"/>
                <w:sz w:val="20"/>
              </w:rPr>
              <w:t xml:space="preserve"> </w:t>
            </w:r>
            <w:r>
              <w:rPr>
                <w:w w:val="110"/>
                <w:sz w:val="20"/>
              </w:rPr>
              <w:t>the</w:t>
            </w:r>
            <w:r>
              <w:rPr>
                <w:spacing w:val="7"/>
                <w:w w:val="110"/>
                <w:sz w:val="20"/>
              </w:rPr>
              <w:t xml:space="preserve"> </w:t>
            </w:r>
            <w:r>
              <w:rPr>
                <w:w w:val="110"/>
                <w:sz w:val="20"/>
              </w:rPr>
              <w:t>database</w:t>
            </w:r>
            <w:r>
              <w:rPr>
                <w:spacing w:val="7"/>
                <w:w w:val="110"/>
                <w:sz w:val="20"/>
              </w:rPr>
              <w:t xml:space="preserve"> </w:t>
            </w:r>
            <w:r>
              <w:rPr>
                <w:w w:val="110"/>
                <w:sz w:val="20"/>
              </w:rPr>
              <w:t>file</w:t>
            </w:r>
            <w:r>
              <w:rPr>
                <w:spacing w:val="7"/>
                <w:w w:val="110"/>
                <w:sz w:val="20"/>
              </w:rPr>
              <w:t xml:space="preserve"> </w:t>
            </w:r>
            <w:r>
              <w:rPr>
                <w:w w:val="110"/>
                <w:sz w:val="20"/>
              </w:rPr>
              <w:t>to</w:t>
            </w:r>
            <w:r>
              <w:rPr>
                <w:spacing w:val="7"/>
                <w:w w:val="110"/>
                <w:sz w:val="20"/>
              </w:rPr>
              <w:t xml:space="preserve"> </w:t>
            </w:r>
            <w:r>
              <w:rPr>
                <w:spacing w:val="-2"/>
                <w:w w:val="110"/>
                <w:sz w:val="20"/>
              </w:rPr>
              <w:t>attach</w:t>
            </w:r>
          </w:p>
        </w:tc>
      </w:tr>
      <w:tr w:rsidR="00524BE9" w14:paraId="549E247C" w14:textId="77777777">
        <w:trPr>
          <w:trHeight w:val="476"/>
        </w:trPr>
        <w:tc>
          <w:tcPr>
            <w:tcW w:w="1712" w:type="dxa"/>
          </w:tcPr>
          <w:p w14:paraId="09793BA1" w14:textId="77777777" w:rsidR="00524BE9" w:rsidRDefault="00524BE9">
            <w:pPr>
              <w:pStyle w:val="TableParagraph"/>
              <w:spacing w:line="240" w:lineRule="auto"/>
              <w:rPr>
                <w:rFonts w:ascii="Courier New"/>
                <w:sz w:val="20"/>
              </w:rPr>
            </w:pPr>
            <w:r>
              <w:rPr>
                <w:rFonts w:ascii="Courier New"/>
                <w:spacing w:val="-2"/>
                <w:w w:val="90"/>
                <w:sz w:val="20"/>
              </w:rPr>
              <w:t>template.table</w:t>
            </w:r>
          </w:p>
        </w:tc>
        <w:tc>
          <w:tcPr>
            <w:tcW w:w="5374" w:type="dxa"/>
          </w:tcPr>
          <w:p w14:paraId="0AF15194" w14:textId="77777777" w:rsidR="00524BE9" w:rsidRDefault="00524BE9">
            <w:pPr>
              <w:pStyle w:val="TableParagraph"/>
              <w:spacing w:line="223" w:lineRule="exact"/>
              <w:rPr>
                <w:sz w:val="20"/>
              </w:rPr>
            </w:pPr>
            <w:r>
              <w:rPr>
                <w:w w:val="105"/>
                <w:sz w:val="20"/>
              </w:rPr>
              <w:t>The</w:t>
            </w:r>
            <w:r>
              <w:rPr>
                <w:spacing w:val="15"/>
                <w:w w:val="105"/>
                <w:sz w:val="20"/>
              </w:rPr>
              <w:t xml:space="preserve"> </w:t>
            </w:r>
            <w:r>
              <w:rPr>
                <w:w w:val="105"/>
                <w:sz w:val="20"/>
              </w:rPr>
              <w:t>template</w:t>
            </w:r>
            <w:r>
              <w:rPr>
                <w:spacing w:val="16"/>
                <w:w w:val="105"/>
                <w:sz w:val="20"/>
              </w:rPr>
              <w:t xml:space="preserve"> </w:t>
            </w:r>
            <w:r>
              <w:rPr>
                <w:w w:val="105"/>
                <w:sz w:val="20"/>
              </w:rPr>
              <w:t>file’s</w:t>
            </w:r>
            <w:r>
              <w:rPr>
                <w:spacing w:val="16"/>
                <w:w w:val="105"/>
                <w:sz w:val="20"/>
              </w:rPr>
              <w:t xml:space="preserve"> </w:t>
            </w:r>
            <w:r>
              <w:rPr>
                <w:w w:val="105"/>
                <w:sz w:val="20"/>
              </w:rPr>
              <w:t>attach</w:t>
            </w:r>
            <w:r>
              <w:rPr>
                <w:spacing w:val="16"/>
                <w:w w:val="105"/>
                <w:sz w:val="20"/>
              </w:rPr>
              <w:t xml:space="preserve"> </w:t>
            </w:r>
            <w:r>
              <w:rPr>
                <w:w w:val="105"/>
                <w:sz w:val="20"/>
              </w:rPr>
              <w:t>name</w:t>
            </w:r>
            <w:r>
              <w:rPr>
                <w:spacing w:val="15"/>
                <w:w w:val="105"/>
                <w:sz w:val="20"/>
              </w:rPr>
              <w:t xml:space="preserve"> </w:t>
            </w:r>
            <w:r>
              <w:rPr>
                <w:w w:val="105"/>
                <w:sz w:val="20"/>
              </w:rPr>
              <w:t>(specified</w:t>
            </w:r>
            <w:r>
              <w:rPr>
                <w:spacing w:val="16"/>
                <w:w w:val="105"/>
                <w:sz w:val="20"/>
              </w:rPr>
              <w:t xml:space="preserve"> </w:t>
            </w:r>
            <w:r>
              <w:rPr>
                <w:w w:val="105"/>
                <w:sz w:val="20"/>
              </w:rPr>
              <w:t>in</w:t>
            </w:r>
            <w:r>
              <w:rPr>
                <w:spacing w:val="16"/>
                <w:w w:val="105"/>
                <w:sz w:val="20"/>
              </w:rPr>
              <w:t xml:space="preserve"> </w:t>
            </w:r>
            <w:r>
              <w:rPr>
                <w:rFonts w:ascii="Courier New" w:hAnsi="Courier New"/>
                <w:w w:val="105"/>
                <w:sz w:val="20"/>
              </w:rPr>
              <w:t>-I</w:t>
            </w:r>
            <w:r>
              <w:rPr>
                <w:w w:val="105"/>
                <w:sz w:val="20"/>
              </w:rPr>
              <w:t>)</w:t>
            </w:r>
            <w:r>
              <w:rPr>
                <w:spacing w:val="16"/>
                <w:w w:val="105"/>
                <w:sz w:val="20"/>
              </w:rPr>
              <w:t xml:space="preserve"> </w:t>
            </w:r>
            <w:r>
              <w:rPr>
                <w:w w:val="105"/>
                <w:sz w:val="20"/>
              </w:rPr>
              <w:t>and</w:t>
            </w:r>
            <w:r>
              <w:rPr>
                <w:spacing w:val="15"/>
                <w:w w:val="105"/>
                <w:sz w:val="20"/>
              </w:rPr>
              <w:t xml:space="preserve"> </w:t>
            </w:r>
            <w:r>
              <w:rPr>
                <w:spacing w:val="-2"/>
                <w:w w:val="105"/>
                <w:sz w:val="20"/>
              </w:rPr>
              <w:t>table</w:t>
            </w:r>
          </w:p>
          <w:p w14:paraId="66D3562F" w14:textId="77777777" w:rsidR="00524BE9" w:rsidRDefault="00524BE9">
            <w:pPr>
              <w:pStyle w:val="TableParagraph"/>
              <w:spacing w:line="226" w:lineRule="exact"/>
              <w:rPr>
                <w:sz w:val="20"/>
              </w:rPr>
            </w:pPr>
            <w:r>
              <w:rPr>
                <w:w w:val="110"/>
                <w:sz w:val="20"/>
              </w:rPr>
              <w:t>name with a</w:t>
            </w:r>
            <w:r>
              <w:rPr>
                <w:spacing w:val="1"/>
                <w:w w:val="110"/>
                <w:sz w:val="20"/>
              </w:rPr>
              <w:t xml:space="preserve"> </w:t>
            </w:r>
            <w:r>
              <w:rPr>
                <w:w w:val="110"/>
                <w:sz w:val="20"/>
              </w:rPr>
              <w:t xml:space="preserve">matching </w:t>
            </w:r>
            <w:r>
              <w:rPr>
                <w:spacing w:val="-2"/>
                <w:w w:val="110"/>
                <w:sz w:val="20"/>
              </w:rPr>
              <w:t>schema</w:t>
            </w:r>
          </w:p>
        </w:tc>
      </w:tr>
      <w:tr w:rsidR="00524BE9" w14:paraId="22ECA07D" w14:textId="77777777">
        <w:trPr>
          <w:trHeight w:val="476"/>
        </w:trPr>
        <w:tc>
          <w:tcPr>
            <w:tcW w:w="1712" w:type="dxa"/>
          </w:tcPr>
          <w:p w14:paraId="51EA99F7" w14:textId="77777777" w:rsidR="00524BE9" w:rsidRDefault="00524BE9">
            <w:pPr>
              <w:pStyle w:val="TableParagraph"/>
              <w:spacing w:line="240" w:lineRule="auto"/>
              <w:rPr>
                <w:rFonts w:ascii="Courier New"/>
                <w:sz w:val="20"/>
              </w:rPr>
            </w:pPr>
            <w:r>
              <w:rPr>
                <w:rFonts w:ascii="Courier New"/>
                <w:spacing w:val="-4"/>
                <w:w w:val="95"/>
                <w:sz w:val="20"/>
              </w:rPr>
              <w:t>view</w:t>
            </w:r>
          </w:p>
        </w:tc>
        <w:tc>
          <w:tcPr>
            <w:tcW w:w="5374" w:type="dxa"/>
          </w:tcPr>
          <w:p w14:paraId="3021684E" w14:textId="77777777" w:rsidR="00524BE9" w:rsidRDefault="00524BE9">
            <w:pPr>
              <w:pStyle w:val="TableParagraph"/>
              <w:rPr>
                <w:sz w:val="20"/>
              </w:rPr>
            </w:pPr>
            <w:r>
              <w:rPr>
                <w:w w:val="105"/>
                <w:sz w:val="20"/>
              </w:rPr>
              <w:t>The</w:t>
            </w:r>
            <w:r>
              <w:rPr>
                <w:spacing w:val="17"/>
                <w:w w:val="105"/>
                <w:sz w:val="20"/>
              </w:rPr>
              <w:t xml:space="preserve"> </w:t>
            </w:r>
            <w:r>
              <w:rPr>
                <w:w w:val="105"/>
                <w:sz w:val="20"/>
              </w:rPr>
              <w:t>name</w:t>
            </w:r>
            <w:r>
              <w:rPr>
                <w:spacing w:val="18"/>
                <w:w w:val="105"/>
                <w:sz w:val="20"/>
              </w:rPr>
              <w:t xml:space="preserve"> </w:t>
            </w:r>
            <w:r>
              <w:rPr>
                <w:w w:val="105"/>
                <w:sz w:val="20"/>
              </w:rPr>
              <w:t>of</w:t>
            </w:r>
            <w:r>
              <w:rPr>
                <w:spacing w:val="17"/>
                <w:w w:val="105"/>
                <w:sz w:val="20"/>
              </w:rPr>
              <w:t xml:space="preserve"> </w:t>
            </w:r>
            <w:r>
              <w:rPr>
                <w:w w:val="105"/>
                <w:sz w:val="20"/>
              </w:rPr>
              <w:t>the</w:t>
            </w:r>
            <w:r>
              <w:rPr>
                <w:spacing w:val="18"/>
                <w:w w:val="105"/>
                <w:sz w:val="20"/>
              </w:rPr>
              <w:t xml:space="preserve"> </w:t>
            </w:r>
            <w:r>
              <w:rPr>
                <w:w w:val="105"/>
                <w:sz w:val="20"/>
              </w:rPr>
              <w:t>view</w:t>
            </w:r>
            <w:r>
              <w:rPr>
                <w:spacing w:val="18"/>
                <w:w w:val="105"/>
                <w:sz w:val="20"/>
              </w:rPr>
              <w:t xml:space="preserve"> </w:t>
            </w:r>
            <w:r>
              <w:rPr>
                <w:w w:val="105"/>
                <w:sz w:val="20"/>
              </w:rPr>
              <w:t>that</w:t>
            </w:r>
            <w:r>
              <w:rPr>
                <w:spacing w:val="17"/>
                <w:w w:val="105"/>
                <w:sz w:val="20"/>
              </w:rPr>
              <w:t xml:space="preserve"> </w:t>
            </w:r>
            <w:r>
              <w:rPr>
                <w:w w:val="105"/>
                <w:sz w:val="20"/>
              </w:rPr>
              <w:t>will</w:t>
            </w:r>
            <w:r>
              <w:rPr>
                <w:spacing w:val="18"/>
                <w:w w:val="105"/>
                <w:sz w:val="20"/>
              </w:rPr>
              <w:t xml:space="preserve"> </w:t>
            </w:r>
            <w:r>
              <w:rPr>
                <w:w w:val="105"/>
                <w:sz w:val="20"/>
              </w:rPr>
              <w:t>be</w:t>
            </w:r>
            <w:r>
              <w:rPr>
                <w:spacing w:val="17"/>
                <w:w w:val="105"/>
                <w:sz w:val="20"/>
              </w:rPr>
              <w:t xml:space="preserve"> </w:t>
            </w:r>
            <w:r>
              <w:rPr>
                <w:w w:val="105"/>
                <w:sz w:val="20"/>
              </w:rPr>
              <w:t>made</w:t>
            </w:r>
            <w:r>
              <w:rPr>
                <w:spacing w:val="18"/>
                <w:w w:val="105"/>
                <w:sz w:val="20"/>
              </w:rPr>
              <w:t xml:space="preserve"> </w:t>
            </w:r>
            <w:r>
              <w:rPr>
                <w:w w:val="105"/>
                <w:sz w:val="20"/>
              </w:rPr>
              <w:t>available</w:t>
            </w:r>
            <w:r>
              <w:rPr>
                <w:spacing w:val="18"/>
                <w:w w:val="105"/>
                <w:sz w:val="20"/>
              </w:rPr>
              <w:t xml:space="preserve"> </w:t>
            </w:r>
            <w:r>
              <w:rPr>
                <w:spacing w:val="-5"/>
                <w:w w:val="105"/>
                <w:sz w:val="20"/>
              </w:rPr>
              <w:t>for</w:t>
            </w:r>
          </w:p>
          <w:p w14:paraId="0CAB4E6F" w14:textId="77777777" w:rsidR="00524BE9" w:rsidRDefault="00524BE9">
            <w:pPr>
              <w:pStyle w:val="TableParagraph"/>
              <w:spacing w:before="9" w:line="237" w:lineRule="exact"/>
              <w:rPr>
                <w:rFonts w:ascii="Courier New"/>
                <w:sz w:val="20"/>
              </w:rPr>
            </w:pPr>
            <w:r>
              <w:rPr>
                <w:rFonts w:ascii="Courier New"/>
                <w:sz w:val="20"/>
              </w:rPr>
              <w:t>-S</w:t>
            </w:r>
            <w:r>
              <w:rPr>
                <w:rFonts w:ascii="Courier New"/>
                <w:spacing w:val="-54"/>
                <w:sz w:val="20"/>
              </w:rPr>
              <w:t xml:space="preserve"> </w:t>
            </w:r>
            <w:r>
              <w:rPr>
                <w:sz w:val="20"/>
              </w:rPr>
              <w:t xml:space="preserve">and </w:t>
            </w:r>
            <w:r>
              <w:rPr>
                <w:rFonts w:ascii="Courier New"/>
                <w:sz w:val="20"/>
              </w:rPr>
              <w:t>-</w:t>
            </w:r>
            <w:r>
              <w:rPr>
                <w:rFonts w:ascii="Courier New"/>
                <w:spacing w:val="-10"/>
                <w:sz w:val="20"/>
              </w:rPr>
              <w:t>E</w:t>
            </w:r>
          </w:p>
        </w:tc>
      </w:tr>
    </w:tbl>
    <w:p w14:paraId="6AD59CAC" w14:textId="77777777" w:rsidR="00524BE9" w:rsidRDefault="00524BE9">
      <w:pPr>
        <w:pStyle w:val="BodyText"/>
        <w:spacing w:before="20"/>
      </w:pPr>
    </w:p>
    <w:p w14:paraId="1FE85458" w14:textId="77777777" w:rsidR="00524BE9" w:rsidRDefault="00524BE9">
      <w:pPr>
        <w:pStyle w:val="BodyText"/>
        <w:spacing w:before="1" w:line="232" w:lineRule="auto"/>
        <w:ind w:left="955" w:right="1722" w:firstLine="298"/>
        <w:jc w:val="both"/>
      </w:pPr>
      <w:r>
        <w:t>Finally,</w:t>
      </w:r>
      <w:r>
        <w:rPr>
          <w:spacing w:val="40"/>
        </w:rPr>
        <w:t xml:space="preserve"> </w:t>
      </w:r>
      <w:r>
        <w:t>in</w:t>
      </w:r>
      <w:r>
        <w:rPr>
          <w:spacing w:val="40"/>
        </w:rPr>
        <w:t xml:space="preserve"> </w:t>
      </w:r>
      <w:r>
        <w:rPr>
          <w:rFonts w:ascii="Courier New"/>
        </w:rPr>
        <w:t>-S</w:t>
      </w:r>
      <w:r>
        <w:rPr>
          <w:rFonts w:ascii="Courier New"/>
          <w:spacing w:val="-14"/>
        </w:rPr>
        <w:t xml:space="preserve"> </w:t>
      </w:r>
      <w:r>
        <w:t>and</w:t>
      </w:r>
      <w:r>
        <w:rPr>
          <w:spacing w:val="40"/>
        </w:rPr>
        <w:t xml:space="preserve"> </w:t>
      </w:r>
      <w:r>
        <w:rPr>
          <w:rFonts w:ascii="Courier New"/>
        </w:rPr>
        <w:t>-E</w:t>
      </w:r>
      <w:r>
        <w:t>,</w:t>
      </w:r>
      <w:r>
        <w:rPr>
          <w:spacing w:val="40"/>
        </w:rPr>
        <w:t xml:space="preserve"> </w:t>
      </w:r>
      <w:r>
        <w:t>the</w:t>
      </w:r>
      <w:r>
        <w:rPr>
          <w:spacing w:val="40"/>
        </w:rPr>
        <w:t xml:space="preserve"> </w:t>
      </w:r>
      <w:r>
        <w:t>caller</w:t>
      </w:r>
      <w:r>
        <w:rPr>
          <w:spacing w:val="40"/>
        </w:rPr>
        <w:t xml:space="preserve"> </w:t>
      </w:r>
      <w:r>
        <w:t>should</w:t>
      </w:r>
      <w:r>
        <w:rPr>
          <w:spacing w:val="40"/>
        </w:rPr>
        <w:t xml:space="preserve"> </w:t>
      </w:r>
      <w:r>
        <w:t>join</w:t>
      </w:r>
      <w:r>
        <w:rPr>
          <w:spacing w:val="40"/>
        </w:rPr>
        <w:t xml:space="preserve"> </w:t>
      </w:r>
      <w:r>
        <w:t>the</w:t>
      </w:r>
      <w:r>
        <w:rPr>
          <w:spacing w:val="40"/>
        </w:rPr>
        <w:t xml:space="preserve"> </w:t>
      </w:r>
      <w:r>
        <w:t>view</w:t>
      </w:r>
      <w:r>
        <w:rPr>
          <w:spacing w:val="40"/>
        </w:rPr>
        <w:t xml:space="preserve"> </w:t>
      </w:r>
      <w:r>
        <w:t>named</w:t>
      </w:r>
      <w:r>
        <w:rPr>
          <w:spacing w:val="40"/>
        </w:rPr>
        <w:t xml:space="preserve"> </w:t>
      </w:r>
      <w:r>
        <w:t>in</w:t>
      </w:r>
      <w:r>
        <w:rPr>
          <w:spacing w:val="40"/>
        </w:rPr>
        <w:t xml:space="preserve"> </w:t>
      </w:r>
      <w:r>
        <w:rPr>
          <w:rFonts w:ascii="Courier New"/>
        </w:rPr>
        <w:t>-Q</w:t>
      </w:r>
      <w:r>
        <w:rPr>
          <w:rFonts w:ascii="Courier New"/>
          <w:spacing w:val="-14"/>
        </w:rPr>
        <w:t xml:space="preserve"> </w:t>
      </w:r>
      <w:r>
        <w:t xml:space="preserve">with </w:t>
      </w:r>
      <w:r>
        <w:rPr>
          <w:spacing w:val="-4"/>
        </w:rPr>
        <w:t>new</w:t>
      </w:r>
      <w:r>
        <w:rPr>
          <w:spacing w:val="-9"/>
        </w:rPr>
        <w:t xml:space="preserve"> </w:t>
      </w:r>
      <w:r>
        <w:rPr>
          <w:spacing w:val="-4"/>
        </w:rPr>
        <w:t>GUFI</w:t>
      </w:r>
      <w:r>
        <w:rPr>
          <w:spacing w:val="-8"/>
        </w:rPr>
        <w:t xml:space="preserve"> </w:t>
      </w:r>
      <w:r>
        <w:rPr>
          <w:spacing w:val="-4"/>
        </w:rPr>
        <w:t>views</w:t>
      </w:r>
      <w:r>
        <w:rPr>
          <w:spacing w:val="-9"/>
        </w:rPr>
        <w:t xml:space="preserve"> </w:t>
      </w:r>
      <w:r>
        <w:rPr>
          <w:rFonts w:ascii="Courier New"/>
          <w:spacing w:val="-4"/>
        </w:rPr>
        <w:t>esummary</w:t>
      </w:r>
      <w:r>
        <w:rPr>
          <w:spacing w:val="-4"/>
        </w:rPr>
        <w:t>,</w:t>
      </w:r>
      <w:r>
        <w:rPr>
          <w:spacing w:val="-8"/>
        </w:rPr>
        <w:t xml:space="preserve"> </w:t>
      </w:r>
      <w:r>
        <w:rPr>
          <w:rFonts w:ascii="Courier New"/>
          <w:spacing w:val="-4"/>
        </w:rPr>
        <w:t>epentries</w:t>
      </w:r>
      <w:r>
        <w:rPr>
          <w:spacing w:val="-4"/>
        </w:rPr>
        <w:t>,</w:t>
      </w:r>
      <w:r>
        <w:rPr>
          <w:spacing w:val="-9"/>
        </w:rPr>
        <w:t xml:space="preserve"> </w:t>
      </w:r>
      <w:r>
        <w:rPr>
          <w:rFonts w:ascii="Courier New"/>
          <w:spacing w:val="-4"/>
        </w:rPr>
        <w:t>esummary</w:t>
      </w:r>
      <w:r>
        <w:rPr>
          <w:spacing w:val="-4"/>
        </w:rPr>
        <w:t>,</w:t>
      </w:r>
      <w:r>
        <w:rPr>
          <w:spacing w:val="-8"/>
        </w:rPr>
        <w:t xml:space="preserve"> </w:t>
      </w:r>
      <w:r>
        <w:rPr>
          <w:rFonts w:ascii="Courier New"/>
          <w:spacing w:val="-4"/>
        </w:rPr>
        <w:t>epentries</w:t>
      </w:r>
      <w:r>
        <w:rPr>
          <w:spacing w:val="-4"/>
        </w:rPr>
        <w:t>,</w:t>
      </w:r>
      <w:r>
        <w:rPr>
          <w:spacing w:val="-9"/>
        </w:rPr>
        <w:t xml:space="preserve"> </w:t>
      </w:r>
      <w:r>
        <w:rPr>
          <w:rFonts w:ascii="Courier New"/>
          <w:spacing w:val="-4"/>
        </w:rPr>
        <w:t>evrsummary</w:t>
      </w:r>
      <w:r>
        <w:rPr>
          <w:spacing w:val="-4"/>
        </w:rPr>
        <w:t xml:space="preserve">, </w:t>
      </w:r>
      <w:r>
        <w:rPr>
          <w:rFonts w:ascii="Courier New"/>
          <w:spacing w:val="-6"/>
        </w:rPr>
        <w:t>evrxsummary</w:t>
      </w:r>
      <w:r>
        <w:rPr>
          <w:spacing w:val="-6"/>
        </w:rPr>
        <w:t>,</w:t>
      </w:r>
      <w:r>
        <w:rPr>
          <w:spacing w:val="-7"/>
        </w:rPr>
        <w:t xml:space="preserve"> </w:t>
      </w:r>
      <w:r>
        <w:rPr>
          <w:rFonts w:ascii="Courier New"/>
          <w:spacing w:val="-6"/>
        </w:rPr>
        <w:t>evrpentries</w:t>
      </w:r>
      <w:r>
        <w:rPr>
          <w:spacing w:val="-6"/>
        </w:rPr>
        <w:t>, and</w:t>
      </w:r>
      <w:r>
        <w:rPr>
          <w:spacing w:val="-7"/>
        </w:rPr>
        <w:t xml:space="preserve"> </w:t>
      </w:r>
      <w:r>
        <w:rPr>
          <w:rFonts w:ascii="Courier New"/>
          <w:spacing w:val="-6"/>
        </w:rPr>
        <w:t>evrxpentries</w:t>
      </w:r>
      <w:r>
        <w:rPr>
          <w:rFonts w:ascii="Courier New"/>
          <w:spacing w:val="-24"/>
        </w:rPr>
        <w:t xml:space="preserve"> </w:t>
      </w:r>
      <w:r>
        <w:rPr>
          <w:spacing w:val="-6"/>
        </w:rPr>
        <w:t>to pull</w:t>
      </w:r>
      <w:r>
        <w:rPr>
          <w:spacing w:val="-3"/>
        </w:rPr>
        <w:t xml:space="preserve"> </w:t>
      </w:r>
      <w:r>
        <w:rPr>
          <w:spacing w:val="-6"/>
        </w:rPr>
        <w:t>data.</w:t>
      </w:r>
      <w:r>
        <w:rPr>
          <w:spacing w:val="40"/>
        </w:rPr>
        <w:t xml:space="preserve"> </w:t>
      </w:r>
      <w:r>
        <w:rPr>
          <w:spacing w:val="-6"/>
        </w:rPr>
        <w:t>The</w:t>
      </w:r>
      <w:r>
        <w:t xml:space="preserve"> </w:t>
      </w:r>
      <w:r>
        <w:rPr>
          <w:spacing w:val="-6"/>
        </w:rPr>
        <w:t xml:space="preserve">recommended </w:t>
      </w:r>
      <w:r>
        <w:t>columns</w:t>
      </w:r>
      <w:r>
        <w:rPr>
          <w:spacing w:val="-6"/>
        </w:rPr>
        <w:t xml:space="preserve"> </w:t>
      </w:r>
      <w:r>
        <w:t xml:space="preserve">to join on are </w:t>
      </w:r>
      <w:r>
        <w:rPr>
          <w:rFonts w:ascii="Courier New"/>
        </w:rPr>
        <w:t>name</w:t>
      </w:r>
      <w:r>
        <w:rPr>
          <w:rFonts w:ascii="Courier New"/>
          <w:spacing w:val="-30"/>
        </w:rPr>
        <w:t xml:space="preserve"> </w:t>
      </w:r>
      <w:r>
        <w:t xml:space="preserve">and </w:t>
      </w:r>
      <w:r>
        <w:rPr>
          <w:rFonts w:ascii="Courier New"/>
        </w:rPr>
        <w:t>type</w:t>
      </w:r>
      <w:r>
        <w:rPr>
          <w:rFonts w:ascii="Courier New"/>
          <w:spacing w:val="-30"/>
        </w:rPr>
        <w:t xml:space="preserve"> </w:t>
      </w:r>
      <w:r>
        <w:t>to reduce the likelihood of joining to the wrong rows.</w:t>
      </w:r>
    </w:p>
    <w:p w14:paraId="2EF86FFD" w14:textId="77777777" w:rsidR="00524BE9" w:rsidRDefault="00524BE9">
      <w:pPr>
        <w:spacing w:line="232" w:lineRule="auto"/>
        <w:jc w:val="both"/>
        <w:sectPr w:rsidR="00524BE9" w:rsidSect="005B00B8">
          <w:pgSz w:w="12240" w:h="15840"/>
          <w:pgMar w:top="1820" w:right="960" w:bottom="1920" w:left="1720" w:header="0" w:footer="1737" w:gutter="0"/>
          <w:cols w:space="720"/>
        </w:sectPr>
      </w:pPr>
    </w:p>
    <w:p w14:paraId="0BED0359" w14:textId="77777777" w:rsidR="00524BE9" w:rsidRDefault="00524BE9">
      <w:pPr>
        <w:pStyle w:val="BodyText"/>
      </w:pPr>
    </w:p>
    <w:p w14:paraId="1EA616EB" w14:textId="77777777" w:rsidR="00524BE9" w:rsidRDefault="00524BE9">
      <w:pPr>
        <w:pStyle w:val="BodyText"/>
      </w:pPr>
    </w:p>
    <w:p w14:paraId="64CA07F1" w14:textId="77777777" w:rsidR="00524BE9" w:rsidRDefault="00524BE9">
      <w:pPr>
        <w:pStyle w:val="BodyText"/>
      </w:pPr>
    </w:p>
    <w:p w14:paraId="359F88D6" w14:textId="77777777" w:rsidR="00524BE9" w:rsidRDefault="00524BE9">
      <w:pPr>
        <w:pStyle w:val="BodyText"/>
        <w:spacing w:before="7"/>
      </w:pPr>
    </w:p>
    <w:p w14:paraId="44513CE1" w14:textId="77777777" w:rsidR="00524BE9" w:rsidRDefault="00524BE9">
      <w:pPr>
        <w:pStyle w:val="BodyText"/>
        <w:ind w:left="955"/>
      </w:pPr>
      <w:r>
        <w:rPr>
          <w:w w:val="105"/>
        </w:rPr>
        <w:t>Example</w:t>
      </w:r>
      <w:r>
        <w:rPr>
          <w:spacing w:val="20"/>
          <w:w w:val="105"/>
        </w:rPr>
        <w:t xml:space="preserve"> </w:t>
      </w:r>
      <w:r>
        <w:rPr>
          <w:spacing w:val="-2"/>
          <w:w w:val="105"/>
        </w:rPr>
        <w:t>Usage:</w:t>
      </w:r>
    </w:p>
    <w:p w14:paraId="7B9953FC" w14:textId="77777777" w:rsidR="00524BE9" w:rsidRDefault="00524BE9">
      <w:pPr>
        <w:pStyle w:val="BodyText"/>
        <w:spacing w:before="26"/>
      </w:pPr>
    </w:p>
    <w:p w14:paraId="4437D8FE" w14:textId="77777777" w:rsidR="00524BE9" w:rsidRDefault="00524BE9">
      <w:pPr>
        <w:pStyle w:val="BodyText"/>
        <w:ind w:left="331" w:right="2673"/>
        <w:jc w:val="center"/>
        <w:rPr>
          <w:rFonts w:ascii="Courier New"/>
        </w:rPr>
      </w:pPr>
      <w:r>
        <w:rPr>
          <w:noProof/>
        </w:rPr>
        <mc:AlternateContent>
          <mc:Choice Requires="wps">
            <w:drawing>
              <wp:anchor distT="0" distB="0" distL="0" distR="0" simplePos="0" relativeHeight="251878400" behindDoc="1" locked="0" layoutInCell="1" allowOverlap="1" wp14:anchorId="598FC971" wp14:editId="7C2FDB60">
                <wp:simplePos x="0" y="0"/>
                <wp:positionH relativeFrom="page">
                  <wp:posOffset>2062505</wp:posOffset>
                </wp:positionH>
                <wp:positionV relativeFrom="paragraph">
                  <wp:posOffset>103300</wp:posOffset>
                </wp:positionV>
                <wp:extent cx="40005" cy="1270"/>
                <wp:effectExtent l="0" t="0" r="0" b="0"/>
                <wp:wrapNone/>
                <wp:docPr id="244" name="Graphic 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DFF4F0" id="Graphic 244" o:spid="_x0000_s1026" style="position:absolute;margin-left:162.4pt;margin-top:8.15pt;width:3.15pt;height:.1pt;z-index:-25143808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" path="m,l39852,e" filled="f" strokeweight=".14039mm">
                <v:path arrowok="t"/>
                <w10:wrap anchorx="page"/>
              </v:shape>
            </w:pict>
          </mc:Fallback>
        </mc:AlternateContent>
      </w:r>
      <w:r>
        <w:rPr>
          <w:rFonts w:ascii="Courier New"/>
          <w:w w:val="90"/>
        </w:rPr>
        <w:t>gufi</w:t>
      </w:r>
      <w:r>
        <w:rPr>
          <w:rFonts w:ascii="Courier New"/>
          <w:spacing w:val="-33"/>
          <w:w w:val="90"/>
        </w:rPr>
        <w:t xml:space="preserve"> </w:t>
      </w:r>
      <w:r>
        <w:rPr>
          <w:rFonts w:ascii="Courier New"/>
          <w:w w:val="90"/>
        </w:rPr>
        <w:t>query</w:t>
      </w:r>
      <w:r>
        <w:rPr>
          <w:rFonts w:ascii="Courier New"/>
          <w:spacing w:val="63"/>
        </w:rPr>
        <w:t xml:space="preserve"> </w:t>
      </w:r>
      <w:r>
        <w:rPr>
          <w:rFonts w:ascii="Courier New"/>
          <w:w w:val="90"/>
        </w:rPr>
        <w:t>-I</w:t>
      </w:r>
      <w:r>
        <w:rPr>
          <w:rFonts w:ascii="Courier New"/>
          <w:spacing w:val="-18"/>
          <w:w w:val="90"/>
        </w:rPr>
        <w:t xml:space="preserve"> </w:t>
      </w:r>
      <w:r>
        <w:rPr>
          <w:rFonts w:ascii="Courier New"/>
          <w:w w:val="90"/>
        </w:rPr>
        <w:t>"ATTACH</w:t>
      </w:r>
      <w:r>
        <w:rPr>
          <w:rFonts w:ascii="Courier New"/>
          <w:spacing w:val="-18"/>
          <w:w w:val="90"/>
        </w:rPr>
        <w:t xml:space="preserve"> </w:t>
      </w:r>
      <w:r>
        <w:rPr>
          <w:rFonts w:ascii="Courier New"/>
          <w:w w:val="90"/>
        </w:rPr>
        <w:t>template.db</w:t>
      </w:r>
      <w:r>
        <w:rPr>
          <w:rFonts w:ascii="Courier New"/>
          <w:spacing w:val="-18"/>
          <w:w w:val="90"/>
        </w:rPr>
        <w:t xml:space="preserve"> </w:t>
      </w:r>
      <w:r>
        <w:rPr>
          <w:rFonts w:ascii="Courier New"/>
          <w:w w:val="90"/>
        </w:rPr>
        <w:t>AS</w:t>
      </w:r>
      <w:r>
        <w:rPr>
          <w:rFonts w:ascii="Courier New"/>
          <w:spacing w:val="-18"/>
          <w:w w:val="90"/>
        </w:rPr>
        <w:t xml:space="preserve"> </w:t>
      </w:r>
      <w:r>
        <w:rPr>
          <w:rFonts w:ascii="Courier New"/>
          <w:spacing w:val="-2"/>
          <w:w w:val="90"/>
        </w:rPr>
        <w:t>template;"</w:t>
      </w:r>
    </w:p>
    <w:p w14:paraId="2D8C5813" w14:textId="77777777" w:rsidR="00524BE9" w:rsidRDefault="00524BE9">
      <w:pPr>
        <w:pStyle w:val="BodyText"/>
        <w:spacing w:before="12"/>
        <w:ind w:left="2352"/>
        <w:rPr>
          <w:rFonts w:ascii="Courier New"/>
        </w:rPr>
      </w:pPr>
      <w:r>
        <w:rPr>
          <w:rFonts w:ascii="Courier New"/>
          <w:w w:val="85"/>
        </w:rPr>
        <w:t>-Q</w:t>
      </w:r>
      <w:r>
        <w:rPr>
          <w:rFonts w:ascii="Courier New"/>
          <w:spacing w:val="6"/>
        </w:rPr>
        <w:t xml:space="preserve"> </w:t>
      </w:r>
      <w:r>
        <w:rPr>
          <w:rFonts w:ascii="Courier New"/>
          <w:w w:val="85"/>
        </w:rPr>
        <w:t>"external.db"</w:t>
      </w:r>
      <w:r>
        <w:rPr>
          <w:rFonts w:ascii="Courier New"/>
          <w:spacing w:val="7"/>
        </w:rPr>
        <w:t xml:space="preserve"> </w:t>
      </w:r>
      <w:r>
        <w:rPr>
          <w:rFonts w:ascii="Courier New"/>
          <w:w w:val="85"/>
        </w:rPr>
        <w:t>"table"</w:t>
      </w:r>
      <w:r>
        <w:rPr>
          <w:rFonts w:ascii="Courier New"/>
          <w:spacing w:val="7"/>
        </w:rPr>
        <w:t xml:space="preserve"> </w:t>
      </w:r>
      <w:r>
        <w:rPr>
          <w:rFonts w:ascii="Courier New"/>
          <w:w w:val="85"/>
        </w:rPr>
        <w:t>"template.table"</w:t>
      </w:r>
      <w:r>
        <w:rPr>
          <w:rFonts w:ascii="Courier New"/>
          <w:spacing w:val="7"/>
        </w:rPr>
        <w:t xml:space="preserve"> </w:t>
      </w:r>
      <w:r>
        <w:rPr>
          <w:rFonts w:ascii="Courier New"/>
          <w:spacing w:val="-2"/>
          <w:w w:val="85"/>
        </w:rPr>
        <w:t>"ext"</w:t>
      </w:r>
    </w:p>
    <w:p w14:paraId="7C1B9589" w14:textId="77777777" w:rsidR="00524BE9" w:rsidRDefault="00524BE9">
      <w:pPr>
        <w:pStyle w:val="BodyText"/>
        <w:spacing w:before="13"/>
        <w:ind w:left="2352"/>
        <w:rPr>
          <w:rFonts w:ascii="Courier New"/>
        </w:rPr>
      </w:pPr>
      <w:r>
        <w:rPr>
          <w:rFonts w:ascii="Courier New"/>
          <w:w w:val="90"/>
        </w:rPr>
        <w:t>-E</w:t>
      </w:r>
      <w:r>
        <w:rPr>
          <w:rFonts w:ascii="Courier New"/>
          <w:spacing w:val="-17"/>
          <w:w w:val="90"/>
        </w:rPr>
        <w:t xml:space="preserve"> </w:t>
      </w:r>
      <w:r>
        <w:rPr>
          <w:rFonts w:ascii="Courier New"/>
          <w:w w:val="90"/>
        </w:rPr>
        <w:t>"SELECT</w:t>
      </w:r>
      <w:r>
        <w:rPr>
          <w:rFonts w:ascii="Courier New"/>
          <w:spacing w:val="-17"/>
          <w:w w:val="90"/>
        </w:rPr>
        <w:t xml:space="preserve"> </w:t>
      </w:r>
      <w:r>
        <w:rPr>
          <w:rFonts w:ascii="Courier New"/>
          <w:w w:val="90"/>
        </w:rPr>
        <w:t>*</w:t>
      </w:r>
      <w:r>
        <w:rPr>
          <w:rFonts w:ascii="Courier New"/>
          <w:spacing w:val="-16"/>
          <w:w w:val="90"/>
        </w:rPr>
        <w:t xml:space="preserve"> </w:t>
      </w:r>
      <w:r>
        <w:rPr>
          <w:rFonts w:ascii="Courier New"/>
          <w:w w:val="90"/>
        </w:rPr>
        <w:t>FROM</w:t>
      </w:r>
      <w:r>
        <w:rPr>
          <w:rFonts w:ascii="Courier New"/>
          <w:spacing w:val="-17"/>
          <w:w w:val="90"/>
        </w:rPr>
        <w:t xml:space="preserve"> </w:t>
      </w:r>
      <w:r>
        <w:rPr>
          <w:rFonts w:ascii="Courier New"/>
          <w:spacing w:val="-2"/>
          <w:w w:val="90"/>
        </w:rPr>
        <w:t>evrpentries</w:t>
      </w:r>
    </w:p>
    <w:p w14:paraId="4944914B" w14:textId="77777777" w:rsidR="00524BE9" w:rsidRDefault="00524BE9">
      <w:pPr>
        <w:pStyle w:val="BodyText"/>
        <w:spacing w:before="12" w:line="254" w:lineRule="auto"/>
        <w:ind w:left="2771" w:right="1699"/>
        <w:rPr>
          <w:rFonts w:ascii="Courier New"/>
        </w:rPr>
      </w:pPr>
      <w:r>
        <w:rPr>
          <w:rFonts w:ascii="Courier New"/>
          <w:w w:val="85"/>
        </w:rPr>
        <w:t xml:space="preserve">LEFT JOIN ext ON (evrpentries.name == ext.name) </w:t>
      </w:r>
      <w:r>
        <w:rPr>
          <w:rFonts w:ascii="Courier New"/>
          <w:w w:val="90"/>
        </w:rPr>
        <w:t>AND (evrpentries.type == ext.type);"</w:t>
      </w:r>
    </w:p>
    <w:p w14:paraId="6686D312" w14:textId="77777777" w:rsidR="00524BE9" w:rsidRDefault="00524BE9">
      <w:pPr>
        <w:pStyle w:val="BodyText"/>
        <w:spacing w:line="224" w:lineRule="exact"/>
        <w:ind w:left="2352"/>
        <w:rPr>
          <w:rFonts w:ascii="Courier New"/>
        </w:rPr>
      </w:pPr>
      <w:r>
        <w:rPr>
          <w:noProof/>
        </w:rPr>
        <mc:AlternateContent>
          <mc:Choice Requires="wps">
            <w:drawing>
              <wp:anchor distT="0" distB="0" distL="0" distR="0" simplePos="0" relativeHeight="251879424" behindDoc="1" locked="0" layoutInCell="1" allowOverlap="1" wp14:anchorId="52FFDE38" wp14:editId="3CFCFD36">
                <wp:simplePos x="0" y="0"/>
                <wp:positionH relativeFrom="page">
                  <wp:posOffset>2926422</wp:posOffset>
                </wp:positionH>
                <wp:positionV relativeFrom="paragraph">
                  <wp:posOffset>102360</wp:posOffset>
                </wp:positionV>
                <wp:extent cx="40005"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F5DA7B" id="Graphic 245" o:spid="_x0000_s1026" style="position:absolute;margin-left:230.45pt;margin-top:8.05pt;width:3.15pt;height:.1pt;z-index:-2514370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" path="m,l39852,e" filled="f" strokeweight=".14039mm">
                <v:path arrowok="t"/>
                <w10:wrap anchorx="page"/>
              </v:shape>
            </w:pict>
          </mc:Fallback>
        </mc:AlternateContent>
      </w:r>
      <w:r>
        <w:rPr>
          <w:rFonts w:ascii="Courier New"/>
          <w:w w:val="85"/>
        </w:rPr>
        <w:t>index</w:t>
      </w:r>
      <w:r>
        <w:rPr>
          <w:rFonts w:ascii="Courier New"/>
          <w:spacing w:val="-15"/>
          <w:w w:val="85"/>
        </w:rPr>
        <w:t xml:space="preserve"> </w:t>
      </w:r>
      <w:r>
        <w:rPr>
          <w:rFonts w:ascii="Courier New"/>
          <w:spacing w:val="-4"/>
          <w:w w:val="95"/>
        </w:rPr>
        <w:t>root</w:t>
      </w:r>
    </w:p>
    <w:p w14:paraId="5D5C37CC" w14:textId="77777777" w:rsidR="00524BE9" w:rsidRDefault="00524BE9">
      <w:pPr>
        <w:pStyle w:val="BodyText"/>
        <w:spacing w:before="82"/>
        <w:rPr>
          <w:rFonts w:ascii="Courier New"/>
        </w:rPr>
      </w:pPr>
    </w:p>
    <w:p w14:paraId="35D57A48" w14:textId="77777777" w:rsidR="00524BE9" w:rsidRDefault="00524BE9">
      <w:pPr>
        <w:pStyle w:val="BodyText"/>
        <w:spacing w:line="232" w:lineRule="auto"/>
        <w:ind w:left="955" w:right="1727" w:firstLine="298"/>
        <w:jc w:val="both"/>
      </w:pPr>
      <w:r>
        <w:rPr>
          <w:w w:val="105"/>
        </w:rPr>
        <w:t>For</w:t>
      </w:r>
      <w:r>
        <w:rPr>
          <w:spacing w:val="-14"/>
          <w:w w:val="105"/>
        </w:rPr>
        <w:t xml:space="preserve"> </w:t>
      </w:r>
      <w:r>
        <w:rPr>
          <w:w w:val="105"/>
        </w:rPr>
        <w:t xml:space="preserve">each </w:t>
      </w:r>
      <w:r>
        <w:rPr>
          <w:rFonts w:ascii="Courier New"/>
          <w:w w:val="105"/>
        </w:rPr>
        <w:t>view</w:t>
      </w:r>
      <w:r>
        <w:rPr>
          <w:rFonts w:ascii="Courier New"/>
          <w:spacing w:val="-32"/>
          <w:w w:val="105"/>
        </w:rPr>
        <w:t xml:space="preserve"> </w:t>
      </w:r>
      <w:r>
        <w:rPr>
          <w:w w:val="105"/>
        </w:rPr>
        <w:t xml:space="preserve">that is to be made available for querying, </w:t>
      </w:r>
      <w:r>
        <w:rPr>
          <w:rFonts w:ascii="Courier New"/>
          <w:w w:val="105"/>
        </w:rPr>
        <w:t>-I</w:t>
      </w:r>
      <w:r>
        <w:rPr>
          <w:rFonts w:ascii="Courier New"/>
          <w:spacing w:val="-32"/>
          <w:w w:val="105"/>
        </w:rPr>
        <w:t xml:space="preserve"> </w:t>
      </w:r>
      <w:r>
        <w:rPr>
          <w:w w:val="105"/>
        </w:rPr>
        <w:t>should be up- dated</w:t>
      </w:r>
      <w:r>
        <w:rPr>
          <w:spacing w:val="-14"/>
          <w:w w:val="105"/>
        </w:rPr>
        <w:t xml:space="preserve"> </w:t>
      </w:r>
      <w:r>
        <w:rPr>
          <w:w w:val="105"/>
        </w:rPr>
        <w:t>with</w:t>
      </w:r>
      <w:r>
        <w:rPr>
          <w:spacing w:val="-13"/>
          <w:w w:val="105"/>
        </w:rPr>
        <w:t xml:space="preserve"> </w:t>
      </w:r>
      <w:r>
        <w:rPr>
          <w:w w:val="105"/>
        </w:rPr>
        <w:t>more</w:t>
      </w:r>
      <w:r>
        <w:rPr>
          <w:spacing w:val="-1"/>
          <w:w w:val="105"/>
        </w:rPr>
        <w:t xml:space="preserve"> </w:t>
      </w:r>
      <w:r>
        <w:rPr>
          <w:rFonts w:ascii="Courier New"/>
          <w:w w:val="105"/>
        </w:rPr>
        <w:t>ATTACH</w:t>
      </w:r>
      <w:r>
        <w:rPr>
          <w:rFonts w:ascii="Courier New"/>
          <w:spacing w:val="-32"/>
          <w:w w:val="105"/>
        </w:rPr>
        <w:t xml:space="preserve"> </w:t>
      </w:r>
      <w:r>
        <w:rPr>
          <w:w w:val="105"/>
        </w:rPr>
        <w:t xml:space="preserve">SQL statements, another </w:t>
      </w:r>
      <w:r>
        <w:rPr>
          <w:rFonts w:ascii="Courier New"/>
          <w:w w:val="105"/>
        </w:rPr>
        <w:t>-Q</w:t>
      </w:r>
      <w:r>
        <w:rPr>
          <w:rFonts w:ascii="Courier New"/>
          <w:spacing w:val="-32"/>
          <w:w w:val="105"/>
        </w:rPr>
        <w:t xml:space="preserve"> </w:t>
      </w:r>
      <w:r>
        <w:rPr>
          <w:w w:val="105"/>
        </w:rPr>
        <w:t>should be passed in, and each query flag should be updated to use the new views.</w:t>
      </w:r>
    </w:p>
    <w:p w14:paraId="59C0E895" w14:textId="77777777" w:rsidR="00524BE9" w:rsidRDefault="00524BE9">
      <w:pPr>
        <w:pStyle w:val="BodyText"/>
        <w:spacing w:before="18"/>
      </w:pPr>
    </w:p>
    <w:p w14:paraId="58A78075" w14:textId="77777777" w:rsidR="00524BE9" w:rsidRDefault="00524BE9">
      <w:pPr>
        <w:pStyle w:val="BodyText"/>
        <w:spacing w:before="1"/>
        <w:ind w:left="955"/>
      </w:pPr>
      <w:r>
        <w:rPr>
          <w:w w:val="110"/>
        </w:rPr>
        <w:t>Multiple</w:t>
      </w:r>
      <w:r>
        <w:rPr>
          <w:spacing w:val="-4"/>
          <w:w w:val="110"/>
        </w:rPr>
        <w:t xml:space="preserve"> </w:t>
      </w:r>
      <w:r>
        <w:rPr>
          <w:w w:val="110"/>
        </w:rPr>
        <w:t>External</w:t>
      </w:r>
      <w:r>
        <w:rPr>
          <w:spacing w:val="-3"/>
          <w:w w:val="110"/>
        </w:rPr>
        <w:t xml:space="preserve"> </w:t>
      </w:r>
      <w:r>
        <w:rPr>
          <w:w w:val="110"/>
        </w:rPr>
        <w:t>Databases</w:t>
      </w:r>
      <w:r>
        <w:rPr>
          <w:spacing w:val="-3"/>
          <w:w w:val="110"/>
        </w:rPr>
        <w:t xml:space="preserve"> </w:t>
      </w:r>
      <w:r>
        <w:rPr>
          <w:spacing w:val="-2"/>
          <w:w w:val="110"/>
        </w:rPr>
        <w:t>Example:</w:t>
      </w:r>
    </w:p>
    <w:p w14:paraId="2CF7EAA9" w14:textId="77777777" w:rsidR="00524BE9" w:rsidRDefault="00524BE9">
      <w:pPr>
        <w:pStyle w:val="BodyText"/>
        <w:spacing w:before="25"/>
      </w:pPr>
    </w:p>
    <w:p w14:paraId="3DF22D49" w14:textId="77777777" w:rsidR="00524BE9" w:rsidRDefault="00524BE9">
      <w:pPr>
        <w:pStyle w:val="BodyText"/>
        <w:ind w:left="331" w:right="2612"/>
        <w:jc w:val="center"/>
        <w:rPr>
          <w:rFonts w:ascii="Courier New"/>
        </w:rPr>
      </w:pPr>
      <w:r>
        <w:rPr>
          <w:noProof/>
        </w:rPr>
        <mc:AlternateContent>
          <mc:Choice Requires="wps">
            <w:drawing>
              <wp:anchor distT="0" distB="0" distL="0" distR="0" simplePos="0" relativeHeight="251880448" behindDoc="1" locked="0" layoutInCell="1" allowOverlap="1" wp14:anchorId="508AC58D" wp14:editId="76C99041">
                <wp:simplePos x="0" y="0"/>
                <wp:positionH relativeFrom="page">
                  <wp:posOffset>2048446</wp:posOffset>
                </wp:positionH>
                <wp:positionV relativeFrom="paragraph">
                  <wp:posOffset>103433</wp:posOffset>
                </wp:positionV>
                <wp:extent cx="40005" cy="1270"/>
                <wp:effectExtent l="0" t="0" r="0" b="0"/>
                <wp:wrapNone/>
                <wp:docPr id="246" name="Graphic 2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E9CD6E" id="Graphic 246" o:spid="_x0000_s1026" style="position:absolute;margin-left:161.3pt;margin-top:8.15pt;width:3.15pt;height:.1pt;z-index:-2514360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" path="m,l39852,e" filled="f" strokeweight=".14039mm">
                <v:path arrowok="t"/>
                <w10:wrap anchorx="page"/>
              </v:shape>
            </w:pict>
          </mc:Fallback>
        </mc:AlternateContent>
      </w:r>
      <w:r>
        <w:rPr>
          <w:rFonts w:ascii="Courier New"/>
          <w:w w:val="90"/>
        </w:rPr>
        <w:t>gufi</w:t>
      </w:r>
      <w:r>
        <w:rPr>
          <w:rFonts w:ascii="Courier New"/>
          <w:spacing w:val="-33"/>
          <w:w w:val="90"/>
        </w:rPr>
        <w:t xml:space="preserve"> </w:t>
      </w:r>
      <w:r>
        <w:rPr>
          <w:rFonts w:ascii="Courier New"/>
          <w:w w:val="90"/>
        </w:rPr>
        <w:t>query</w:t>
      </w:r>
      <w:r>
        <w:rPr>
          <w:rFonts w:ascii="Courier New"/>
          <w:spacing w:val="59"/>
        </w:rPr>
        <w:t xml:space="preserve"> </w:t>
      </w:r>
      <w:r>
        <w:rPr>
          <w:rFonts w:ascii="Courier New"/>
          <w:w w:val="90"/>
        </w:rPr>
        <w:t>-I</w:t>
      </w:r>
      <w:r>
        <w:rPr>
          <w:rFonts w:ascii="Courier New"/>
          <w:spacing w:val="-18"/>
          <w:w w:val="90"/>
        </w:rPr>
        <w:t xml:space="preserve"> </w:t>
      </w:r>
      <w:r>
        <w:rPr>
          <w:rFonts w:ascii="Courier New"/>
          <w:w w:val="90"/>
        </w:rPr>
        <w:t>"ATTACH</w:t>
      </w:r>
      <w:r>
        <w:rPr>
          <w:rFonts w:ascii="Courier New"/>
          <w:spacing w:val="-18"/>
          <w:w w:val="90"/>
        </w:rPr>
        <w:t xml:space="preserve"> </w:t>
      </w:r>
      <w:r>
        <w:rPr>
          <w:rFonts w:ascii="Courier New"/>
          <w:w w:val="90"/>
        </w:rPr>
        <w:t>template1.db</w:t>
      </w:r>
      <w:r>
        <w:rPr>
          <w:rFonts w:ascii="Courier New"/>
          <w:spacing w:val="-18"/>
          <w:w w:val="90"/>
        </w:rPr>
        <w:t xml:space="preserve"> </w:t>
      </w:r>
      <w:r>
        <w:rPr>
          <w:rFonts w:ascii="Courier New"/>
          <w:w w:val="90"/>
        </w:rPr>
        <w:t>AS</w:t>
      </w:r>
      <w:r>
        <w:rPr>
          <w:rFonts w:ascii="Courier New"/>
          <w:spacing w:val="-18"/>
          <w:w w:val="90"/>
        </w:rPr>
        <w:t xml:space="preserve"> </w:t>
      </w:r>
      <w:r>
        <w:rPr>
          <w:rFonts w:ascii="Courier New"/>
          <w:spacing w:val="-2"/>
          <w:w w:val="90"/>
        </w:rPr>
        <w:t>template1;</w:t>
      </w:r>
    </w:p>
    <w:p w14:paraId="0EC025D6" w14:textId="77777777" w:rsidR="00524BE9" w:rsidRDefault="00524BE9">
      <w:pPr>
        <w:pStyle w:val="BodyText"/>
        <w:spacing w:before="13"/>
        <w:ind w:right="502"/>
        <w:jc w:val="center"/>
        <w:rPr>
          <w:rFonts w:ascii="Courier New"/>
        </w:rPr>
      </w:pPr>
      <w:r>
        <w:rPr>
          <w:rFonts w:ascii="Courier New"/>
          <w:w w:val="85"/>
        </w:rPr>
        <w:t>ATTACH</w:t>
      </w:r>
      <w:r>
        <w:rPr>
          <w:rFonts w:ascii="Courier New"/>
        </w:rPr>
        <w:t xml:space="preserve"> </w:t>
      </w:r>
      <w:r>
        <w:rPr>
          <w:rFonts w:ascii="Courier New"/>
          <w:w w:val="85"/>
        </w:rPr>
        <w:t>template2.db</w:t>
      </w:r>
      <w:r>
        <w:rPr>
          <w:rFonts w:ascii="Courier New"/>
        </w:rPr>
        <w:t xml:space="preserve"> </w:t>
      </w:r>
      <w:r>
        <w:rPr>
          <w:rFonts w:ascii="Courier New"/>
          <w:w w:val="85"/>
        </w:rPr>
        <w:t>AS</w:t>
      </w:r>
      <w:r>
        <w:rPr>
          <w:rFonts w:ascii="Courier New"/>
        </w:rPr>
        <w:t xml:space="preserve"> </w:t>
      </w:r>
      <w:r>
        <w:rPr>
          <w:rFonts w:ascii="Courier New"/>
          <w:spacing w:val="-2"/>
          <w:w w:val="85"/>
        </w:rPr>
        <w:t>template2;"</w:t>
      </w:r>
    </w:p>
    <w:p w14:paraId="7C782DD3" w14:textId="77777777" w:rsidR="00524BE9" w:rsidRDefault="00524BE9">
      <w:pPr>
        <w:pStyle w:val="BodyText"/>
        <w:spacing w:before="12"/>
        <w:ind w:left="331"/>
        <w:jc w:val="center"/>
        <w:rPr>
          <w:rFonts w:ascii="Courier New"/>
        </w:rPr>
      </w:pPr>
      <w:r>
        <w:rPr>
          <w:rFonts w:ascii="Courier New"/>
          <w:w w:val="85"/>
        </w:rPr>
        <w:t>-Q</w:t>
      </w:r>
      <w:r>
        <w:rPr>
          <w:rFonts w:ascii="Courier New"/>
          <w:spacing w:val="8"/>
        </w:rPr>
        <w:t xml:space="preserve"> </w:t>
      </w:r>
      <w:r>
        <w:rPr>
          <w:rFonts w:ascii="Courier New"/>
          <w:w w:val="85"/>
        </w:rPr>
        <w:t>"externall.db"</w:t>
      </w:r>
      <w:r>
        <w:rPr>
          <w:rFonts w:ascii="Courier New"/>
          <w:spacing w:val="8"/>
        </w:rPr>
        <w:t xml:space="preserve"> </w:t>
      </w:r>
      <w:r>
        <w:rPr>
          <w:rFonts w:ascii="Courier New"/>
          <w:w w:val="85"/>
        </w:rPr>
        <w:t>"table"</w:t>
      </w:r>
      <w:r>
        <w:rPr>
          <w:rFonts w:ascii="Courier New"/>
          <w:spacing w:val="8"/>
        </w:rPr>
        <w:t xml:space="preserve"> </w:t>
      </w:r>
      <w:r>
        <w:rPr>
          <w:rFonts w:ascii="Courier New"/>
          <w:w w:val="85"/>
        </w:rPr>
        <w:t>"template1.table"</w:t>
      </w:r>
      <w:r>
        <w:rPr>
          <w:rFonts w:ascii="Courier New"/>
          <w:spacing w:val="8"/>
        </w:rPr>
        <w:t xml:space="preserve"> </w:t>
      </w:r>
      <w:r>
        <w:rPr>
          <w:rFonts w:ascii="Courier New"/>
          <w:spacing w:val="-2"/>
          <w:w w:val="85"/>
        </w:rPr>
        <w:t>"ext1"</w:t>
      </w:r>
    </w:p>
    <w:p w14:paraId="2982E280" w14:textId="77777777" w:rsidR="00524BE9" w:rsidRDefault="00524BE9">
      <w:pPr>
        <w:pStyle w:val="BodyText"/>
        <w:spacing w:before="13"/>
        <w:ind w:left="331"/>
        <w:jc w:val="center"/>
        <w:rPr>
          <w:rFonts w:ascii="Courier New"/>
        </w:rPr>
      </w:pPr>
      <w:r>
        <w:rPr>
          <w:rFonts w:ascii="Courier New"/>
          <w:w w:val="85"/>
        </w:rPr>
        <w:t>-Q</w:t>
      </w:r>
      <w:r>
        <w:rPr>
          <w:rFonts w:ascii="Courier New"/>
          <w:spacing w:val="8"/>
        </w:rPr>
        <w:t xml:space="preserve"> </w:t>
      </w:r>
      <w:r>
        <w:rPr>
          <w:rFonts w:ascii="Courier New"/>
          <w:w w:val="85"/>
        </w:rPr>
        <w:t>"external2.db"</w:t>
      </w:r>
      <w:r>
        <w:rPr>
          <w:rFonts w:ascii="Courier New"/>
          <w:spacing w:val="8"/>
        </w:rPr>
        <w:t xml:space="preserve"> </w:t>
      </w:r>
      <w:r>
        <w:rPr>
          <w:rFonts w:ascii="Courier New"/>
          <w:w w:val="85"/>
        </w:rPr>
        <w:t>"table"</w:t>
      </w:r>
      <w:r>
        <w:rPr>
          <w:rFonts w:ascii="Courier New"/>
          <w:spacing w:val="8"/>
        </w:rPr>
        <w:t xml:space="preserve"> </w:t>
      </w:r>
      <w:r>
        <w:rPr>
          <w:rFonts w:ascii="Courier New"/>
          <w:w w:val="85"/>
        </w:rPr>
        <w:t>"template2.table"</w:t>
      </w:r>
      <w:r>
        <w:rPr>
          <w:rFonts w:ascii="Courier New"/>
          <w:spacing w:val="8"/>
        </w:rPr>
        <w:t xml:space="preserve"> </w:t>
      </w:r>
      <w:r>
        <w:rPr>
          <w:rFonts w:ascii="Courier New"/>
          <w:spacing w:val="-2"/>
          <w:w w:val="85"/>
        </w:rPr>
        <w:t>"ext2"</w:t>
      </w:r>
    </w:p>
    <w:p w14:paraId="1D382317" w14:textId="77777777" w:rsidR="00524BE9" w:rsidRDefault="00524BE9">
      <w:pPr>
        <w:pStyle w:val="BodyText"/>
        <w:spacing w:before="12"/>
        <w:ind w:left="2330"/>
        <w:rPr>
          <w:rFonts w:ascii="Courier New"/>
        </w:rPr>
      </w:pPr>
      <w:r>
        <w:rPr>
          <w:rFonts w:ascii="Courier New"/>
          <w:w w:val="90"/>
        </w:rPr>
        <w:t>-E</w:t>
      </w:r>
      <w:r>
        <w:rPr>
          <w:rFonts w:ascii="Courier New"/>
          <w:spacing w:val="-17"/>
          <w:w w:val="90"/>
        </w:rPr>
        <w:t xml:space="preserve"> </w:t>
      </w:r>
      <w:r>
        <w:rPr>
          <w:rFonts w:ascii="Courier New"/>
          <w:w w:val="90"/>
        </w:rPr>
        <w:t>"SELECT</w:t>
      </w:r>
      <w:r>
        <w:rPr>
          <w:rFonts w:ascii="Courier New"/>
          <w:spacing w:val="-17"/>
          <w:w w:val="90"/>
        </w:rPr>
        <w:t xml:space="preserve"> </w:t>
      </w:r>
      <w:r>
        <w:rPr>
          <w:rFonts w:ascii="Courier New"/>
          <w:w w:val="90"/>
        </w:rPr>
        <w:t>*</w:t>
      </w:r>
      <w:r>
        <w:rPr>
          <w:rFonts w:ascii="Courier New"/>
          <w:spacing w:val="-16"/>
          <w:w w:val="90"/>
        </w:rPr>
        <w:t xml:space="preserve"> </w:t>
      </w:r>
      <w:r>
        <w:rPr>
          <w:rFonts w:ascii="Courier New"/>
          <w:w w:val="90"/>
        </w:rPr>
        <w:t>FROM</w:t>
      </w:r>
      <w:r>
        <w:rPr>
          <w:rFonts w:ascii="Courier New"/>
          <w:spacing w:val="-17"/>
          <w:w w:val="90"/>
        </w:rPr>
        <w:t xml:space="preserve"> </w:t>
      </w:r>
      <w:r>
        <w:rPr>
          <w:rFonts w:ascii="Courier New"/>
          <w:spacing w:val="-2"/>
          <w:w w:val="90"/>
        </w:rPr>
        <w:t>evrpentries</w:t>
      </w:r>
    </w:p>
    <w:p w14:paraId="0DA6F3FD" w14:textId="77777777" w:rsidR="00524BE9" w:rsidRDefault="00524BE9">
      <w:pPr>
        <w:pStyle w:val="BodyText"/>
        <w:spacing w:before="13" w:line="254" w:lineRule="auto"/>
        <w:ind w:left="2749" w:right="1699"/>
        <w:rPr>
          <w:rFonts w:ascii="Courier New"/>
        </w:rPr>
      </w:pPr>
      <w:r>
        <w:rPr>
          <w:rFonts w:ascii="Courier New"/>
          <w:w w:val="85"/>
        </w:rPr>
        <w:t xml:space="preserve">LEFT JOIN ext1 ON (evrpentries.name == ext1.name) </w:t>
      </w:r>
      <w:r>
        <w:rPr>
          <w:rFonts w:ascii="Courier New"/>
          <w:w w:val="90"/>
        </w:rPr>
        <w:t>AND (evrpentries.type == ext1.type)</w:t>
      </w:r>
    </w:p>
    <w:p w14:paraId="58EAE116" w14:textId="77777777" w:rsidR="00524BE9" w:rsidRDefault="00524BE9">
      <w:pPr>
        <w:pStyle w:val="BodyText"/>
        <w:spacing w:line="254" w:lineRule="auto"/>
        <w:ind w:left="2749" w:right="1699"/>
        <w:rPr>
          <w:rFonts w:ascii="Courier New"/>
        </w:rPr>
      </w:pPr>
      <w:r>
        <w:rPr>
          <w:rFonts w:ascii="Courier New"/>
          <w:w w:val="85"/>
        </w:rPr>
        <w:t xml:space="preserve">LEFT JOIN ext2 ON (evrpentries.name == ext2.name) </w:t>
      </w:r>
      <w:r>
        <w:rPr>
          <w:rFonts w:ascii="Courier New"/>
          <w:w w:val="90"/>
        </w:rPr>
        <w:t>AND (evrpentries.type == ext2.type);"</w:t>
      </w:r>
    </w:p>
    <w:p w14:paraId="45CA0154" w14:textId="77777777" w:rsidR="00524BE9" w:rsidRDefault="00524BE9">
      <w:pPr>
        <w:pStyle w:val="BodyText"/>
        <w:spacing w:line="224" w:lineRule="exact"/>
        <w:ind w:left="2330"/>
        <w:rPr>
          <w:rFonts w:ascii="Courier New"/>
        </w:rPr>
      </w:pPr>
      <w:r>
        <w:rPr>
          <w:noProof/>
        </w:rPr>
        <mc:AlternateContent>
          <mc:Choice Requires="wps">
            <w:drawing>
              <wp:anchor distT="0" distB="0" distL="0" distR="0" simplePos="0" relativeHeight="251881472" behindDoc="1" locked="0" layoutInCell="1" allowOverlap="1" wp14:anchorId="2DB00C3E" wp14:editId="55D27F50">
                <wp:simplePos x="0" y="0"/>
                <wp:positionH relativeFrom="page">
                  <wp:posOffset>2912351</wp:posOffset>
                </wp:positionH>
                <wp:positionV relativeFrom="paragraph">
                  <wp:posOffset>100577</wp:posOffset>
                </wp:positionV>
                <wp:extent cx="40005"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1A960E" id="Graphic 247" o:spid="_x0000_s1026" style="position:absolute;margin-left:229.3pt;margin-top:7.9pt;width:3.15pt;height:.1pt;z-index:-2514350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" path="m,l39852,e" filled="f" strokeweight=".14039mm">
                <v:path arrowok="t"/>
                <w10:wrap anchorx="page"/>
              </v:shape>
            </w:pict>
          </mc:Fallback>
        </mc:AlternateContent>
      </w:r>
      <w:r>
        <w:rPr>
          <w:rFonts w:ascii="Courier New"/>
          <w:w w:val="85"/>
        </w:rPr>
        <w:t>index</w:t>
      </w:r>
      <w:r>
        <w:rPr>
          <w:rFonts w:ascii="Courier New"/>
          <w:spacing w:val="-15"/>
          <w:w w:val="85"/>
        </w:rPr>
        <w:t xml:space="preserve"> </w:t>
      </w:r>
      <w:r>
        <w:rPr>
          <w:rFonts w:ascii="Courier New"/>
          <w:spacing w:val="-4"/>
          <w:w w:val="95"/>
        </w:rPr>
        <w:t>root</w:t>
      </w:r>
    </w:p>
    <w:p w14:paraId="71A1C26A" w14:textId="77777777" w:rsidR="00524BE9" w:rsidRDefault="00524BE9">
      <w:pPr>
        <w:pStyle w:val="BodyText"/>
        <w:spacing w:before="114"/>
        <w:rPr>
          <w:rFonts w:ascii="Courier New"/>
        </w:rPr>
      </w:pPr>
    </w:p>
    <w:p w14:paraId="6579A518" w14:textId="1A34719F" w:rsidR="00A350D9" w:rsidRPr="00E930B5" w:rsidRDefault="00A350D9" w:rsidP="00E930B5">
      <w:pPr>
        <w:pStyle w:val="BodyText"/>
        <w:spacing w:before="138" w:line="249" w:lineRule="auto"/>
        <w:ind w:left="955" w:right="1728"/>
        <w:jc w:val="both"/>
        <w:rPr>
          <w:rStyle w:val="Heading5Char"/>
        </w:rPr>
      </w:pPr>
      <w:bookmarkStart w:id="221" w:name="_Toc242081807"/>
      <w:r w:rsidRPr="00E930B5">
        <w:rPr>
          <w:rStyle w:val="Heading5Char"/>
        </w:rPr>
        <w:t>System Level External Databases</w:t>
      </w:r>
      <w:bookmarkEnd w:id="221"/>
    </w:p>
    <w:p w14:paraId="4C1AF684" w14:textId="26A6BBA6" w:rsidR="00C21CEA" w:rsidRDefault="00C21CEA">
      <w:pPr>
        <w:pStyle w:val="BodyText"/>
        <w:spacing w:before="114"/>
        <w:rPr>
          <w:rFonts w:ascii="Courier New"/>
        </w:rPr>
      </w:pPr>
      <w:r>
        <w:rPr>
          <w:rFonts w:ascii="Courier New"/>
        </w:rPr>
        <w:t xml:space="preserve">The system </w:t>
      </w:r>
      <w:r w:rsidR="00A350D9">
        <w:rPr>
          <w:rFonts w:ascii="Courier New"/>
        </w:rPr>
        <w:t xml:space="preserve">level </w:t>
      </w:r>
      <w:r>
        <w:rPr>
          <w:rFonts w:ascii="Courier New"/>
        </w:rPr>
        <w:t>external database that uses -I and --external-copy.</w:t>
      </w:r>
    </w:p>
    <w:p w14:paraId="1AB878C1" w14:textId="2FD037F4" w:rsidR="00C21CEA" w:rsidRDefault="00C21CEA">
      <w:pPr>
        <w:pStyle w:val="BodyText"/>
        <w:spacing w:before="114"/>
        <w:rPr>
          <w:w w:val="105"/>
          <w:szCs w:val="22"/>
        </w:rPr>
      </w:pPr>
      <w:r w:rsidRPr="00C21CEA">
        <w:rPr>
          <w:w w:val="105"/>
          <w:szCs w:val="22"/>
        </w:rPr>
        <w:t>Copy data from external databases in current directory into an in-memory table created in -I</w:t>
      </w:r>
      <w:r>
        <w:rPr>
          <w:w w:val="105"/>
          <w:szCs w:val="22"/>
        </w:rPr>
        <w:t>,  external databases need to be in the same directory as the base gufi index directory and should have records related to that directory only.  Multiple databases can be provided with the same base name and all databases will be attempted to be opened and records copied into a temp table built in the -I parameter.  The databases can be of different permissions which allows you to separate who can see what records by having multiple permission permutations on the external databases.  Typically you would have other-read, dirgid=filegid, diruid=fileuid, and each combo of uid/gid.</w:t>
      </w:r>
    </w:p>
    <w:p w14:paraId="1AFF52B9" w14:textId="77777777" w:rsidR="00C21CEA" w:rsidRDefault="00C21CEA">
      <w:pPr>
        <w:pStyle w:val="BodyText"/>
        <w:spacing w:before="114"/>
        <w:rPr>
          <w:w w:val="105"/>
          <w:szCs w:val="22"/>
        </w:rPr>
      </w:pPr>
    </w:p>
    <w:p w14:paraId="0CA85008" w14:textId="15CCAECE" w:rsidR="00C21CEA" w:rsidRDefault="00C21CEA">
      <w:pPr>
        <w:pStyle w:val="BodyText"/>
        <w:spacing w:before="114"/>
        <w:rPr>
          <w:w w:val="105"/>
          <w:szCs w:val="22"/>
        </w:rPr>
      </w:pPr>
      <w:r>
        <w:rPr>
          <w:w w:val="105"/>
          <w:szCs w:val="22"/>
        </w:rPr>
        <w:t>Example</w:t>
      </w:r>
      <w:r w:rsidR="00C40489">
        <w:rPr>
          <w:w w:val="105"/>
          <w:szCs w:val="22"/>
        </w:rPr>
        <w:t xml:space="preserve"> statement in Python:</w:t>
      </w:r>
    </w:p>
    <w:p w14:paraId="18297E40" w14:textId="7BBA6284" w:rsidR="00210C05" w:rsidRDefault="00210C05">
      <w:pPr>
        <w:pStyle w:val="BodyText"/>
        <w:spacing w:before="114"/>
        <w:rPr>
          <w:w w:val="105"/>
          <w:szCs w:val="22"/>
        </w:rPr>
      </w:pPr>
      <w:r w:rsidRPr="00210C05">
        <w:rPr>
          <w:w w:val="105"/>
          <w:szCs w:val="22"/>
        </w:rPr>
        <w:t>gufi_query -n1 -d'|' -I "</w:t>
      </w:r>
      <w:r w:rsidRPr="00210C05">
        <w:rPr>
          <w:w w:val="105"/>
          <w:szCs w:val="22"/>
          <w:highlight w:val="yellow"/>
        </w:rPr>
        <w:t>create temp table extfmeta (extfinode INT64,extfmtime INT64,extfmetadata TEXT);create temp table extbmeta (extbinode INT64,extbmtime INT64,extcomptype TEXT,extcomppath TEXT,extbcontent TEXT,extbrank REAL,extbpgstart INT64,extbpgend INT64)" --external-copy "ext" "insert into extfmeta select finode,fmtime,file_metadata from ext_file;insert into extbmeta select binode,bmtime,component_type,path_segments_json_component,content,bm25(ext_bm25_by_file),page_start,page_end from ext_bm25_by_file"</w:t>
      </w:r>
      <w:r w:rsidRPr="00210C05">
        <w:rPr>
          <w:w w:val="105"/>
          <w:szCs w:val="22"/>
        </w:rPr>
        <w:t xml:space="preserve">  -E "select name,extcomptype,extcomppath,extbpgstart,extbpgend,substr(extfmetadata,1,40),substr(extbcontent,1,100) from </w:t>
      </w:r>
      <w:r w:rsidRPr="00210C05">
        <w:rPr>
          <w:w w:val="105"/>
          <w:szCs w:val="22"/>
        </w:rPr>
        <w:lastRenderedPageBreak/>
        <w:t>vrpentries join extfmeta on inode=extfinode join extbmeta on inode=extbinode" .</w:t>
      </w:r>
    </w:p>
    <w:p w14:paraId="7EBDD70C" w14:textId="2179A4FD" w:rsidR="00C21CEA" w:rsidRDefault="00C40489">
      <w:pPr>
        <w:pStyle w:val="BodyText"/>
        <w:spacing w:before="114"/>
        <w:rPr>
          <w:rFonts w:ascii="Courier New"/>
          <w:w w:val="85"/>
        </w:rPr>
      </w:pPr>
      <w:r w:rsidRPr="00210C05">
        <w:rPr>
          <w:rFonts w:ascii="Courier New"/>
          <w:w w:val="85"/>
        </w:rPr>
        <w:t>Notice that in -I we</w:t>
      </w:r>
      <w:r>
        <w:rPr>
          <w:rFonts w:ascii="Courier New"/>
          <w:w w:val="85"/>
        </w:rPr>
        <w:t xml:space="preserve"> created a table to hold the output of a query to a full text table extbmeta, and a table to hold the output of a </w:t>
      </w:r>
      <w:r w:rsidR="00210C05">
        <w:rPr>
          <w:rFonts w:ascii="Courier New"/>
          <w:w w:val="85"/>
        </w:rPr>
        <w:t>per file external metadata database</w:t>
      </w:r>
      <w:r>
        <w:rPr>
          <w:rFonts w:ascii="Courier New"/>
          <w:w w:val="85"/>
        </w:rPr>
        <w:t xml:space="preserve"> </w:t>
      </w:r>
      <w:r w:rsidR="00210C05">
        <w:rPr>
          <w:rFonts w:ascii="Courier New"/>
          <w:w w:val="85"/>
        </w:rPr>
        <w:t>extfmeta</w:t>
      </w:r>
      <w:r>
        <w:rPr>
          <w:rFonts w:ascii="Courier New"/>
          <w:w w:val="85"/>
        </w:rPr>
        <w:t xml:space="preserve">  In </w:t>
      </w:r>
      <w:r>
        <w:rPr>
          <w:rFonts w:ascii="Courier New"/>
          <w:w w:val="85"/>
        </w:rPr>
        <w:t>–</w:t>
      </w:r>
      <w:r>
        <w:rPr>
          <w:rFonts w:ascii="Courier New"/>
          <w:w w:val="85"/>
        </w:rPr>
        <w:t xml:space="preserve">external-copy, the queryies are done to external databases that start with the base name  of </w:t>
      </w:r>
      <w:r>
        <w:rPr>
          <w:rFonts w:ascii="Courier New"/>
          <w:w w:val="85"/>
        </w:rPr>
        <w:t>“</w:t>
      </w:r>
      <w:r>
        <w:rPr>
          <w:rFonts w:ascii="Courier New"/>
          <w:w w:val="85"/>
        </w:rPr>
        <w:t>ext</w:t>
      </w:r>
      <w:r>
        <w:rPr>
          <w:rFonts w:ascii="Courier New"/>
          <w:w w:val="85"/>
        </w:rPr>
        <w:t>”</w:t>
      </w:r>
      <w:r>
        <w:rPr>
          <w:rFonts w:ascii="Courier New"/>
          <w:w w:val="85"/>
        </w:rPr>
        <w:t>.  once those copies are done into temporary in memory tables, then you can use them in -E -S -T etc.  This example does a base gufi+</w:t>
      </w:r>
      <w:r w:rsidR="00210C05">
        <w:rPr>
          <w:rFonts w:ascii="Courier New"/>
          <w:w w:val="85"/>
        </w:rPr>
        <w:t>external file metadata db+</w:t>
      </w:r>
      <w:r>
        <w:rPr>
          <w:rFonts w:ascii="Courier New"/>
          <w:w w:val="85"/>
        </w:rPr>
        <w:t>external db fts table</w:t>
      </w:r>
      <w:r w:rsidR="00210C05">
        <w:rPr>
          <w:rFonts w:ascii="Courier New"/>
          <w:w w:val="85"/>
        </w:rPr>
        <w:t>.</w:t>
      </w:r>
    </w:p>
    <w:p w14:paraId="00B4870A" w14:textId="77777777" w:rsidR="00C40489" w:rsidRPr="00C40489" w:rsidRDefault="00C40489">
      <w:pPr>
        <w:pStyle w:val="BodyText"/>
        <w:spacing w:before="114"/>
        <w:rPr>
          <w:rFonts w:ascii="Courier New"/>
          <w:w w:val="85"/>
        </w:rPr>
      </w:pPr>
    </w:p>
    <w:p w14:paraId="65AC409C"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22" w:name="Aggregation"/>
      <w:bookmarkStart w:id="223" w:name="_bookmark81"/>
      <w:bookmarkStart w:id="224" w:name="_Toc242081808"/>
      <w:bookmarkEnd w:id="222"/>
      <w:bookmarkEnd w:id="223"/>
      <w:r>
        <w:rPr>
          <w:spacing w:val="-2"/>
          <w:w w:val="115"/>
        </w:rPr>
        <w:t>Aggregation</w:t>
      </w:r>
      <w:bookmarkEnd w:id="224"/>
    </w:p>
    <w:p w14:paraId="1C37944A" w14:textId="77777777" w:rsidR="00524BE9" w:rsidRDefault="00524BE9">
      <w:pPr>
        <w:pStyle w:val="BodyText"/>
        <w:spacing w:before="138" w:line="249" w:lineRule="auto"/>
        <w:ind w:left="955" w:right="1727"/>
        <w:jc w:val="both"/>
      </w:pPr>
      <w:r>
        <w:rPr>
          <w:w w:val="110"/>
        </w:rPr>
        <w:t>There</w:t>
      </w:r>
      <w:r>
        <w:rPr>
          <w:spacing w:val="-9"/>
          <w:w w:val="110"/>
        </w:rPr>
        <w:t xml:space="preserve"> </w:t>
      </w:r>
      <w:r>
        <w:rPr>
          <w:w w:val="110"/>
        </w:rPr>
        <w:t>are</w:t>
      </w:r>
      <w:r>
        <w:rPr>
          <w:spacing w:val="-9"/>
          <w:w w:val="110"/>
        </w:rPr>
        <w:t xml:space="preserve"> </w:t>
      </w:r>
      <w:r>
        <w:rPr>
          <w:w w:val="110"/>
        </w:rPr>
        <w:t>cases</w:t>
      </w:r>
      <w:r>
        <w:rPr>
          <w:spacing w:val="-9"/>
          <w:w w:val="110"/>
        </w:rPr>
        <w:t xml:space="preserve"> </w:t>
      </w:r>
      <w:r>
        <w:rPr>
          <w:w w:val="110"/>
        </w:rPr>
        <w:t>where</w:t>
      </w:r>
      <w:r>
        <w:rPr>
          <w:spacing w:val="-9"/>
          <w:w w:val="110"/>
        </w:rPr>
        <w:t xml:space="preserve"> </w:t>
      </w:r>
      <w:r>
        <w:rPr>
          <w:w w:val="110"/>
        </w:rPr>
        <w:t>independent</w:t>
      </w:r>
      <w:r>
        <w:rPr>
          <w:spacing w:val="-9"/>
          <w:w w:val="110"/>
        </w:rPr>
        <w:t xml:space="preserve"> </w:t>
      </w:r>
      <w:r>
        <w:rPr>
          <w:w w:val="110"/>
        </w:rPr>
        <w:t>per-thread</w:t>
      </w:r>
      <w:r>
        <w:rPr>
          <w:spacing w:val="-9"/>
          <w:w w:val="110"/>
        </w:rPr>
        <w:t xml:space="preserve"> </w:t>
      </w:r>
      <w:r>
        <w:rPr>
          <w:w w:val="110"/>
        </w:rPr>
        <w:t>results</w:t>
      </w:r>
      <w:r>
        <w:rPr>
          <w:spacing w:val="-9"/>
          <w:w w:val="110"/>
        </w:rPr>
        <w:t xml:space="preserve"> </w:t>
      </w:r>
      <w:r>
        <w:rPr>
          <w:w w:val="110"/>
        </w:rPr>
        <w:t>are</w:t>
      </w:r>
      <w:r>
        <w:rPr>
          <w:spacing w:val="-9"/>
          <w:w w:val="110"/>
        </w:rPr>
        <w:t xml:space="preserve"> </w:t>
      </w:r>
      <w:r>
        <w:rPr>
          <w:w w:val="110"/>
        </w:rPr>
        <w:t>not</w:t>
      </w:r>
      <w:r>
        <w:rPr>
          <w:spacing w:val="-9"/>
          <w:w w:val="110"/>
        </w:rPr>
        <w:t xml:space="preserve"> </w:t>
      </w:r>
      <w:r>
        <w:rPr>
          <w:w w:val="110"/>
        </w:rPr>
        <w:t>desirable,</w:t>
      </w:r>
      <w:r>
        <w:rPr>
          <w:spacing w:val="-8"/>
          <w:w w:val="110"/>
        </w:rPr>
        <w:t xml:space="preserve"> </w:t>
      </w:r>
      <w:r>
        <w:rPr>
          <w:w w:val="110"/>
        </w:rPr>
        <w:t>such</w:t>
      </w:r>
      <w:r>
        <w:rPr>
          <w:spacing w:val="-9"/>
          <w:w w:val="110"/>
        </w:rPr>
        <w:t xml:space="preserve"> </w:t>
      </w:r>
      <w:r>
        <w:rPr>
          <w:w w:val="110"/>
        </w:rPr>
        <w:t>as when sorting or summing, where the results from querying the index must be aggregated for final processing.</w:t>
      </w:r>
    </w:p>
    <w:p w14:paraId="1B4098C7" w14:textId="3E322A77" w:rsidR="00524BE9" w:rsidRDefault="00524BE9">
      <w:pPr>
        <w:pStyle w:val="BodyText"/>
        <w:spacing w:before="5" w:line="232" w:lineRule="auto"/>
        <w:ind w:left="955" w:right="1728" w:firstLine="298"/>
        <w:jc w:val="both"/>
      </w:pPr>
      <w:r>
        <w:rPr>
          <w:w w:val="105"/>
        </w:rPr>
        <w:t>In</w:t>
      </w:r>
      <w:r>
        <w:rPr>
          <w:spacing w:val="40"/>
          <w:w w:val="105"/>
        </w:rPr>
        <w:t xml:space="preserve"> </w:t>
      </w:r>
      <w:r>
        <w:rPr>
          <w:w w:val="105"/>
        </w:rPr>
        <w:t>order</w:t>
      </w:r>
      <w:r>
        <w:rPr>
          <w:spacing w:val="40"/>
          <w:w w:val="105"/>
        </w:rPr>
        <w:t xml:space="preserve"> </w:t>
      </w:r>
      <w:r>
        <w:rPr>
          <w:w w:val="105"/>
        </w:rPr>
        <w:t>to</w:t>
      </w:r>
      <w:r>
        <w:rPr>
          <w:spacing w:val="40"/>
          <w:w w:val="105"/>
        </w:rPr>
        <w:t xml:space="preserve"> </w:t>
      </w:r>
      <w:r>
        <w:rPr>
          <w:w w:val="105"/>
        </w:rPr>
        <w:t>handle</w:t>
      </w:r>
      <w:r>
        <w:rPr>
          <w:spacing w:val="40"/>
          <w:w w:val="105"/>
        </w:rPr>
        <w:t xml:space="preserve"> </w:t>
      </w:r>
      <w:r>
        <w:rPr>
          <w:w w:val="105"/>
        </w:rPr>
        <w:t>these</w:t>
      </w:r>
      <w:r>
        <w:rPr>
          <w:spacing w:val="40"/>
          <w:w w:val="105"/>
        </w:rPr>
        <w:t xml:space="preserve"> </w:t>
      </w:r>
      <w:r>
        <w:rPr>
          <w:w w:val="105"/>
        </w:rPr>
        <w:t>situations,</w:t>
      </w:r>
      <w:r>
        <w:rPr>
          <w:spacing w:val="40"/>
          <w:w w:val="105"/>
        </w:rPr>
        <w:t xml:space="preserve"> </w:t>
      </w:r>
      <w:r>
        <w:rPr>
          <w:w w:val="105"/>
        </w:rPr>
        <w:t>the</w:t>
      </w:r>
      <w:r>
        <w:rPr>
          <w:spacing w:val="40"/>
          <w:w w:val="105"/>
        </w:rPr>
        <w:t xml:space="preserve"> </w:t>
      </w:r>
      <w:r>
        <w:rPr>
          <w:rFonts w:ascii="Courier New"/>
          <w:w w:val="105"/>
        </w:rPr>
        <w:t>-I</w:t>
      </w:r>
      <w:r>
        <w:rPr>
          <w:rFonts w:ascii="Courier New"/>
          <w:spacing w:val="-30"/>
          <w:w w:val="105"/>
        </w:rPr>
        <w:t xml:space="preserve"> </w:t>
      </w:r>
      <w:r>
        <w:rPr>
          <w:w w:val="105"/>
        </w:rPr>
        <w:t>flag</w:t>
      </w:r>
      <w:r>
        <w:rPr>
          <w:spacing w:val="40"/>
          <w:w w:val="105"/>
        </w:rPr>
        <w:t xml:space="preserve"> </w:t>
      </w:r>
      <w:r>
        <w:rPr>
          <w:w w:val="105"/>
        </w:rPr>
        <w:t>should</w:t>
      </w:r>
      <w:r>
        <w:rPr>
          <w:spacing w:val="40"/>
          <w:w w:val="105"/>
        </w:rPr>
        <w:t xml:space="preserve"> </w:t>
      </w:r>
      <w:r>
        <w:rPr>
          <w:w w:val="105"/>
        </w:rPr>
        <w:t>be</w:t>
      </w:r>
      <w:r>
        <w:rPr>
          <w:spacing w:val="40"/>
          <w:w w:val="105"/>
        </w:rPr>
        <w:t xml:space="preserve"> </w:t>
      </w:r>
      <w:r>
        <w:rPr>
          <w:w w:val="105"/>
        </w:rPr>
        <w:t>used</w:t>
      </w:r>
      <w:r>
        <w:rPr>
          <w:spacing w:val="40"/>
          <w:w w:val="105"/>
        </w:rPr>
        <w:t xml:space="preserve"> </w:t>
      </w:r>
      <w:r>
        <w:rPr>
          <w:w w:val="105"/>
        </w:rPr>
        <w:t>to</w:t>
      </w:r>
      <w:r>
        <w:rPr>
          <w:spacing w:val="40"/>
          <w:w w:val="105"/>
        </w:rPr>
        <w:t xml:space="preserve"> </w:t>
      </w:r>
      <w:r>
        <w:rPr>
          <w:w w:val="105"/>
        </w:rPr>
        <w:t xml:space="preserve">create per-thread intermediate tables that are written to by </w:t>
      </w:r>
      <w:r>
        <w:rPr>
          <w:rFonts w:ascii="Courier New"/>
          <w:w w:val="105"/>
        </w:rPr>
        <w:t>-T</w:t>
      </w:r>
      <w:r>
        <w:rPr>
          <w:w w:val="105"/>
        </w:rPr>
        <w:t xml:space="preserve">, </w:t>
      </w:r>
      <w:r>
        <w:rPr>
          <w:rFonts w:ascii="Courier New"/>
          <w:w w:val="105"/>
        </w:rPr>
        <w:t>-S</w:t>
      </w:r>
      <w:r>
        <w:rPr>
          <w:w w:val="105"/>
        </w:rPr>
        <w:t xml:space="preserve">, and </w:t>
      </w:r>
      <w:r>
        <w:rPr>
          <w:rFonts w:ascii="Courier New"/>
          <w:w w:val="105"/>
        </w:rPr>
        <w:t>-E</w:t>
      </w:r>
      <w:r>
        <w:rPr>
          <w:w w:val="105"/>
        </w:rPr>
        <w:t xml:space="preserve">. The intermediate table results will then be aggregated using </w:t>
      </w:r>
      <w:r>
        <w:rPr>
          <w:rFonts w:ascii="Courier New"/>
          <w:w w:val="105"/>
        </w:rPr>
        <w:t>-J</w:t>
      </w:r>
      <w:r>
        <w:rPr>
          <w:rFonts w:ascii="Courier New"/>
          <w:spacing w:val="-32"/>
          <w:w w:val="105"/>
        </w:rPr>
        <w:t xml:space="preserve"> </w:t>
      </w:r>
      <w:r>
        <w:rPr>
          <w:w w:val="105"/>
        </w:rPr>
        <w:t>into the final table created</w:t>
      </w:r>
      <w:r>
        <w:rPr>
          <w:spacing w:val="15"/>
          <w:w w:val="105"/>
        </w:rPr>
        <w:t xml:space="preserve"> </w:t>
      </w:r>
      <w:r>
        <w:rPr>
          <w:w w:val="105"/>
        </w:rPr>
        <w:t>by</w:t>
      </w:r>
      <w:r>
        <w:rPr>
          <w:spacing w:val="18"/>
          <w:w w:val="105"/>
        </w:rPr>
        <w:t xml:space="preserve"> </w:t>
      </w:r>
      <w:r>
        <w:rPr>
          <w:rFonts w:ascii="Courier New"/>
          <w:w w:val="105"/>
        </w:rPr>
        <w:t>-K</w:t>
      </w:r>
      <w:r>
        <w:rPr>
          <w:w w:val="105"/>
        </w:rPr>
        <w:t>.</w:t>
      </w:r>
      <w:r>
        <w:rPr>
          <w:spacing w:val="15"/>
          <w:w w:val="105"/>
        </w:rPr>
        <w:t xml:space="preserve"> </w:t>
      </w:r>
      <w:r>
        <w:rPr>
          <w:w w:val="105"/>
        </w:rPr>
        <w:t>The</w:t>
      </w:r>
      <w:r>
        <w:rPr>
          <w:spacing w:val="15"/>
          <w:w w:val="105"/>
        </w:rPr>
        <w:t xml:space="preserve"> </w:t>
      </w:r>
      <w:r>
        <w:rPr>
          <w:w w:val="105"/>
        </w:rPr>
        <w:t>rows</w:t>
      </w:r>
      <w:r>
        <w:rPr>
          <w:spacing w:val="15"/>
          <w:w w:val="105"/>
        </w:rPr>
        <w:t xml:space="preserve"> </w:t>
      </w:r>
      <w:r>
        <w:rPr>
          <w:w w:val="105"/>
        </w:rPr>
        <w:t>stored</w:t>
      </w:r>
      <w:r>
        <w:rPr>
          <w:spacing w:val="15"/>
          <w:w w:val="105"/>
        </w:rPr>
        <w:t xml:space="preserve"> </w:t>
      </w:r>
      <w:r>
        <w:rPr>
          <w:w w:val="105"/>
        </w:rPr>
        <w:t>in</w:t>
      </w:r>
      <w:r>
        <w:rPr>
          <w:spacing w:val="15"/>
          <w:w w:val="105"/>
        </w:rPr>
        <w:t xml:space="preserve"> </w:t>
      </w:r>
      <w:r>
        <w:rPr>
          <w:w w:val="105"/>
        </w:rPr>
        <w:t>the</w:t>
      </w:r>
      <w:r>
        <w:rPr>
          <w:spacing w:val="15"/>
          <w:w w:val="105"/>
        </w:rPr>
        <w:t xml:space="preserve"> </w:t>
      </w:r>
      <w:r>
        <w:rPr>
          <w:w w:val="105"/>
        </w:rPr>
        <w:t>final</w:t>
      </w:r>
      <w:r>
        <w:rPr>
          <w:spacing w:val="15"/>
          <w:w w:val="105"/>
        </w:rPr>
        <w:t xml:space="preserve"> </w:t>
      </w:r>
      <w:r>
        <w:rPr>
          <w:w w:val="105"/>
        </w:rPr>
        <w:t>table</w:t>
      </w:r>
      <w:r>
        <w:rPr>
          <w:spacing w:val="14"/>
          <w:w w:val="105"/>
        </w:rPr>
        <w:t xml:space="preserve"> </w:t>
      </w:r>
      <w:r>
        <w:rPr>
          <w:w w:val="105"/>
        </w:rPr>
        <w:t>are</w:t>
      </w:r>
      <w:r>
        <w:rPr>
          <w:spacing w:val="15"/>
          <w:w w:val="105"/>
        </w:rPr>
        <w:t xml:space="preserve"> </w:t>
      </w:r>
      <w:r>
        <w:rPr>
          <w:w w:val="105"/>
        </w:rPr>
        <w:t>processed</w:t>
      </w:r>
      <w:r>
        <w:rPr>
          <w:spacing w:val="15"/>
          <w:w w:val="105"/>
        </w:rPr>
        <w:t xml:space="preserve"> </w:t>
      </w:r>
      <w:r>
        <w:rPr>
          <w:w w:val="105"/>
        </w:rPr>
        <w:t>one</w:t>
      </w:r>
      <w:r>
        <w:rPr>
          <w:spacing w:val="15"/>
          <w:w w:val="105"/>
        </w:rPr>
        <w:t xml:space="preserve"> </w:t>
      </w:r>
      <w:r>
        <w:rPr>
          <w:w w:val="105"/>
        </w:rPr>
        <w:t>last</w:t>
      </w:r>
      <w:r>
        <w:rPr>
          <w:spacing w:val="15"/>
          <w:w w:val="105"/>
        </w:rPr>
        <w:t xml:space="preserve"> </w:t>
      </w:r>
      <w:r>
        <w:rPr>
          <w:w w:val="105"/>
        </w:rPr>
        <w:t>time</w:t>
      </w:r>
      <w:r>
        <w:rPr>
          <w:spacing w:val="15"/>
          <w:w w:val="105"/>
        </w:rPr>
        <w:t xml:space="preserve"> </w:t>
      </w:r>
      <w:r>
        <w:rPr>
          <w:w w:val="105"/>
        </w:rPr>
        <w:t>as a</w:t>
      </w:r>
      <w:r>
        <w:rPr>
          <w:spacing w:val="40"/>
          <w:w w:val="105"/>
        </w:rPr>
        <w:t xml:space="preserve"> </w:t>
      </w:r>
      <w:r>
        <w:rPr>
          <w:w w:val="105"/>
        </w:rPr>
        <w:t>whole,</w:t>
      </w:r>
      <w:r>
        <w:rPr>
          <w:spacing w:val="40"/>
          <w:w w:val="105"/>
        </w:rPr>
        <w:t xml:space="preserve"> </w:t>
      </w:r>
      <w:r>
        <w:rPr>
          <w:w w:val="105"/>
        </w:rPr>
        <w:t>rather</w:t>
      </w:r>
      <w:r>
        <w:rPr>
          <w:spacing w:val="40"/>
          <w:w w:val="105"/>
        </w:rPr>
        <w:t xml:space="preserve"> </w:t>
      </w:r>
      <w:r>
        <w:rPr>
          <w:w w:val="105"/>
        </w:rPr>
        <w:t>than</w:t>
      </w:r>
      <w:r>
        <w:rPr>
          <w:spacing w:val="40"/>
          <w:w w:val="105"/>
        </w:rPr>
        <w:t xml:space="preserve"> </w:t>
      </w:r>
      <w:r>
        <w:rPr>
          <w:w w:val="105"/>
        </w:rPr>
        <w:t>as</w:t>
      </w:r>
      <w:r>
        <w:rPr>
          <w:spacing w:val="40"/>
          <w:w w:val="105"/>
        </w:rPr>
        <w:t xml:space="preserve"> </w:t>
      </w:r>
      <w:r>
        <w:rPr>
          <w:w w:val="105"/>
        </w:rPr>
        <w:t>results</w:t>
      </w:r>
      <w:r>
        <w:rPr>
          <w:spacing w:val="40"/>
          <w:w w:val="105"/>
        </w:rPr>
        <w:t xml:space="preserve"> </w:t>
      </w:r>
      <w:r>
        <w:rPr>
          <w:w w:val="105"/>
        </w:rPr>
        <w:t>from</w:t>
      </w:r>
      <w:r>
        <w:rPr>
          <w:spacing w:val="40"/>
          <w:w w:val="105"/>
        </w:rPr>
        <w:t xml:space="preserve"> </w:t>
      </w:r>
      <w:r>
        <w:rPr>
          <w:w w:val="105"/>
        </w:rPr>
        <w:t>independent</w:t>
      </w:r>
      <w:r>
        <w:rPr>
          <w:spacing w:val="40"/>
          <w:w w:val="105"/>
        </w:rPr>
        <w:t xml:space="preserve"> </w:t>
      </w:r>
      <w:r>
        <w:rPr>
          <w:w w:val="105"/>
        </w:rPr>
        <w:t>threads,</w:t>
      </w:r>
      <w:r>
        <w:rPr>
          <w:spacing w:val="40"/>
          <w:w w:val="105"/>
        </w:rPr>
        <w:t xml:space="preserve"> </w:t>
      </w:r>
      <w:r>
        <w:rPr>
          <w:w w:val="105"/>
        </w:rPr>
        <w:t>using</w:t>
      </w:r>
      <w:r>
        <w:rPr>
          <w:spacing w:val="40"/>
          <w:w w:val="105"/>
        </w:rPr>
        <w:t xml:space="preserve"> </w:t>
      </w:r>
      <w:r>
        <w:rPr>
          <w:rFonts w:ascii="Courier New"/>
          <w:w w:val="105"/>
        </w:rPr>
        <w:t>-G</w:t>
      </w:r>
      <w:r>
        <w:rPr>
          <w:w w:val="105"/>
        </w:rPr>
        <w:t>.</w:t>
      </w:r>
    </w:p>
    <w:p w14:paraId="1831BF1F" w14:textId="77777777" w:rsidR="00524BE9" w:rsidRDefault="00524BE9">
      <w:pPr>
        <w:pStyle w:val="BodyText"/>
        <w:spacing w:before="39"/>
      </w:pPr>
    </w:p>
    <w:p w14:paraId="477DBDE9" w14:textId="77777777" w:rsidR="00524BE9" w:rsidRDefault="00524BE9" w:rsidP="00F778A8">
      <w:pPr>
        <w:pStyle w:val="Heading4"/>
        <w:keepNext w:val="0"/>
        <w:keepLines w:val="0"/>
        <w:widowControl w:val="0"/>
        <w:tabs>
          <w:tab w:val="left" w:pos="1769"/>
        </w:tabs>
        <w:autoSpaceDE w:val="0"/>
        <w:autoSpaceDN w:val="0"/>
        <w:spacing w:before="1"/>
        <w:ind w:left="1769"/>
      </w:pPr>
      <w:bookmarkStart w:id="225" w:name="Per-Thread_Output_Files"/>
      <w:bookmarkStart w:id="226" w:name="_bookmark82"/>
      <w:bookmarkStart w:id="227" w:name="_Toc242081809"/>
      <w:bookmarkEnd w:id="225"/>
      <w:bookmarkEnd w:id="226"/>
      <w:r>
        <w:rPr>
          <w:w w:val="115"/>
        </w:rPr>
        <w:t>Per-Thread</w:t>
      </w:r>
      <w:r>
        <w:rPr>
          <w:spacing w:val="20"/>
          <w:w w:val="115"/>
        </w:rPr>
        <w:t xml:space="preserve"> </w:t>
      </w:r>
      <w:r>
        <w:rPr>
          <w:w w:val="115"/>
        </w:rPr>
        <w:t>Output</w:t>
      </w:r>
      <w:r>
        <w:rPr>
          <w:spacing w:val="20"/>
          <w:w w:val="115"/>
        </w:rPr>
        <w:t xml:space="preserve"> </w:t>
      </w:r>
      <w:r>
        <w:rPr>
          <w:spacing w:val="-2"/>
          <w:w w:val="115"/>
        </w:rPr>
        <w:t>Files</w:t>
      </w:r>
      <w:bookmarkEnd w:id="227"/>
    </w:p>
    <w:p w14:paraId="3DEB6F95" w14:textId="77777777" w:rsidR="00524BE9" w:rsidRDefault="00524BE9">
      <w:pPr>
        <w:pStyle w:val="BodyText"/>
        <w:spacing w:before="137" w:line="244" w:lineRule="auto"/>
        <w:ind w:left="955" w:right="1727"/>
        <w:jc w:val="both"/>
      </w:pPr>
      <w:r>
        <w:rPr>
          <w:w w:val="105"/>
        </w:rPr>
        <w:t xml:space="preserve">The </w:t>
      </w:r>
      <w:r>
        <w:rPr>
          <w:rFonts w:ascii="Courier New"/>
          <w:w w:val="105"/>
        </w:rPr>
        <w:t>-o</w:t>
      </w:r>
      <w:r>
        <w:rPr>
          <w:rFonts w:ascii="Courier New"/>
          <w:spacing w:val="-32"/>
          <w:w w:val="105"/>
        </w:rPr>
        <w:t xml:space="preserve"> </w:t>
      </w:r>
      <w:r>
        <w:rPr>
          <w:w w:val="105"/>
        </w:rPr>
        <w:t>flag causes results to be outputted to text files.</w:t>
      </w:r>
      <w:r>
        <w:rPr>
          <w:spacing w:val="40"/>
          <w:w w:val="105"/>
        </w:rPr>
        <w:t xml:space="preserve"> </w:t>
      </w:r>
      <w:r>
        <w:rPr>
          <w:w w:val="105"/>
        </w:rPr>
        <w:t>When outputting in parallel, per-thread output files are created with the thread id appended to the filename provided with the flag.</w:t>
      </w:r>
      <w:r>
        <w:rPr>
          <w:spacing w:val="40"/>
          <w:w w:val="105"/>
        </w:rPr>
        <w:t xml:space="preserve"> </w:t>
      </w:r>
      <w:r>
        <w:rPr>
          <w:w w:val="105"/>
        </w:rPr>
        <w:t xml:space="preserve">When aggregating, the aggregate results are written to the filename specified by </w:t>
      </w:r>
      <w:r>
        <w:rPr>
          <w:rFonts w:ascii="Courier New"/>
          <w:w w:val="105"/>
        </w:rPr>
        <w:t>-o</w:t>
      </w:r>
      <w:r>
        <w:rPr>
          <w:rFonts w:ascii="Courier New"/>
          <w:spacing w:val="-46"/>
          <w:w w:val="105"/>
        </w:rPr>
        <w:t xml:space="preserve"> </w:t>
      </w:r>
      <w:r>
        <w:rPr>
          <w:w w:val="105"/>
        </w:rPr>
        <w:t>with no filename modifications.</w:t>
      </w:r>
    </w:p>
    <w:p w14:paraId="0C247C1A" w14:textId="77777777" w:rsidR="00524BE9" w:rsidRDefault="00524BE9">
      <w:pPr>
        <w:spacing w:line="244" w:lineRule="auto"/>
        <w:jc w:val="both"/>
        <w:sectPr w:rsidR="00524BE9" w:rsidSect="005B00B8">
          <w:pgSz w:w="12240" w:h="15840"/>
          <w:pgMar w:top="1820" w:right="960" w:bottom="1920" w:left="1720" w:header="0" w:footer="1737" w:gutter="0"/>
          <w:cols w:space="720"/>
        </w:sectPr>
      </w:pPr>
    </w:p>
    <w:p w14:paraId="6EB9A42B" w14:textId="77777777" w:rsidR="00524BE9" w:rsidRDefault="00524BE9">
      <w:pPr>
        <w:pStyle w:val="BodyText"/>
      </w:pPr>
    </w:p>
    <w:p w14:paraId="62DC04B3" w14:textId="77777777" w:rsidR="00524BE9" w:rsidRDefault="00524BE9">
      <w:pPr>
        <w:pStyle w:val="BodyText"/>
        <w:spacing w:before="228"/>
      </w:pPr>
    </w:p>
    <w:p w14:paraId="2DAD2344"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28" w:name="Per-Thread_Output_Database_Files"/>
      <w:bookmarkStart w:id="229" w:name="_bookmark83"/>
      <w:bookmarkStart w:id="230" w:name="_Toc242081810"/>
      <w:bookmarkEnd w:id="228"/>
      <w:bookmarkEnd w:id="229"/>
      <w:r>
        <w:rPr>
          <w:w w:val="115"/>
        </w:rPr>
        <w:t>Per-Thread</w:t>
      </w:r>
      <w:r>
        <w:rPr>
          <w:spacing w:val="22"/>
          <w:w w:val="115"/>
        </w:rPr>
        <w:t xml:space="preserve"> </w:t>
      </w:r>
      <w:r>
        <w:rPr>
          <w:w w:val="115"/>
        </w:rPr>
        <w:t>Output</w:t>
      </w:r>
      <w:r>
        <w:rPr>
          <w:spacing w:val="22"/>
          <w:w w:val="115"/>
        </w:rPr>
        <w:t xml:space="preserve"> </w:t>
      </w:r>
      <w:r>
        <w:rPr>
          <w:w w:val="115"/>
        </w:rPr>
        <w:t>Database</w:t>
      </w:r>
      <w:r>
        <w:rPr>
          <w:spacing w:val="23"/>
          <w:w w:val="115"/>
        </w:rPr>
        <w:t xml:space="preserve"> </w:t>
      </w:r>
      <w:r>
        <w:rPr>
          <w:spacing w:val="-2"/>
          <w:w w:val="115"/>
        </w:rPr>
        <w:t>Files</w:t>
      </w:r>
      <w:bookmarkEnd w:id="230"/>
    </w:p>
    <w:p w14:paraId="662EB22E" w14:textId="77777777" w:rsidR="00524BE9" w:rsidRDefault="00524BE9">
      <w:pPr>
        <w:pStyle w:val="BodyText"/>
        <w:spacing w:before="142" w:line="235" w:lineRule="auto"/>
        <w:ind w:left="955" w:right="1727"/>
        <w:jc w:val="both"/>
      </w:pPr>
      <w:r>
        <w:rPr>
          <w:noProof/>
        </w:rPr>
        <mc:AlternateContent>
          <mc:Choice Requires="wps">
            <w:drawing>
              <wp:anchor distT="0" distB="0" distL="0" distR="0" simplePos="0" relativeHeight="251698176" behindDoc="0" locked="0" layoutInCell="1" allowOverlap="1" wp14:anchorId="076B0345" wp14:editId="2F69346D">
                <wp:simplePos x="0" y="0"/>
                <wp:positionH relativeFrom="page">
                  <wp:posOffset>3265131</wp:posOffset>
                </wp:positionH>
                <wp:positionV relativeFrom="paragraph">
                  <wp:posOffset>507592</wp:posOffset>
                </wp:positionV>
                <wp:extent cx="40005" cy="1270"/>
                <wp:effectExtent l="0" t="0" r="0" b="0"/>
                <wp:wrapNone/>
                <wp:docPr id="248" name="Graphic 2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1749F6" id="Graphic 248" o:spid="_x0000_s1026" style="position:absolute;margin-left:257.1pt;margin-top:39.95pt;width:3.15pt;height:.1pt;z-index:25169817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882496" behindDoc="1" locked="0" layoutInCell="1" allowOverlap="1" wp14:anchorId="720D0293" wp14:editId="7828BE74">
                <wp:simplePos x="0" y="0"/>
                <wp:positionH relativeFrom="page">
                  <wp:posOffset>1972525</wp:posOffset>
                </wp:positionH>
                <wp:positionV relativeFrom="paragraph">
                  <wp:posOffset>1418576</wp:posOffset>
                </wp:positionV>
                <wp:extent cx="40005" cy="1270"/>
                <wp:effectExtent l="0" t="0" r="0" b="0"/>
                <wp:wrapNone/>
                <wp:docPr id="249" name="Graphic 2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3E0BB4" id="Graphic 249" o:spid="_x0000_s1026" style="position:absolute;margin-left:155.3pt;margin-top:111.7pt;width:3.15pt;height:.1pt;z-index:-2514339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" path="m,l39852,e" filled="f" strokeweight=".14039mm">
                <v:path arrowok="t"/>
                <w10:wrap anchorx="page"/>
              </v:shape>
            </w:pict>
          </mc:Fallback>
        </mc:AlternateContent>
      </w:r>
      <w:r>
        <w:rPr>
          <w:w w:val="105"/>
        </w:rPr>
        <w:t>The</w:t>
      </w:r>
      <w:r>
        <w:rPr>
          <w:spacing w:val="-3"/>
          <w:w w:val="105"/>
        </w:rPr>
        <w:t xml:space="preserve"> </w:t>
      </w:r>
      <w:r>
        <w:rPr>
          <w:rFonts w:ascii="Courier New"/>
          <w:w w:val="105"/>
        </w:rPr>
        <w:t>-O</w:t>
      </w:r>
      <w:r>
        <w:rPr>
          <w:rFonts w:ascii="Courier New"/>
          <w:spacing w:val="-32"/>
          <w:w w:val="105"/>
        </w:rPr>
        <w:t xml:space="preserve"> </w:t>
      </w:r>
      <w:r>
        <w:rPr>
          <w:w w:val="105"/>
        </w:rPr>
        <w:t>flag allows for results to be written to SQLite database files instead of text</w:t>
      </w:r>
      <w:r>
        <w:rPr>
          <w:spacing w:val="-7"/>
          <w:w w:val="105"/>
        </w:rPr>
        <w:t xml:space="preserve"> </w:t>
      </w:r>
      <w:r>
        <w:rPr>
          <w:w w:val="105"/>
        </w:rPr>
        <w:t>files.</w:t>
      </w:r>
      <w:r>
        <w:rPr>
          <w:spacing w:val="22"/>
          <w:w w:val="105"/>
        </w:rPr>
        <w:t xml:space="preserve"> </w:t>
      </w:r>
      <w:r>
        <w:rPr>
          <w:w w:val="105"/>
        </w:rPr>
        <w:t>The</w:t>
      </w:r>
      <w:r>
        <w:rPr>
          <w:spacing w:val="-7"/>
          <w:w w:val="105"/>
        </w:rPr>
        <w:t xml:space="preserve"> </w:t>
      </w:r>
      <w:r>
        <w:rPr>
          <w:w w:val="105"/>
        </w:rPr>
        <w:t>resulting</w:t>
      </w:r>
      <w:r>
        <w:rPr>
          <w:spacing w:val="-7"/>
          <w:w w:val="105"/>
        </w:rPr>
        <w:t xml:space="preserve"> </w:t>
      </w:r>
      <w:r>
        <w:rPr>
          <w:w w:val="105"/>
        </w:rPr>
        <w:t>filenames</w:t>
      </w:r>
      <w:r>
        <w:rPr>
          <w:spacing w:val="-7"/>
          <w:w w:val="105"/>
        </w:rPr>
        <w:t xml:space="preserve"> </w:t>
      </w:r>
      <w:r>
        <w:rPr>
          <w:w w:val="105"/>
        </w:rPr>
        <w:t>follow</w:t>
      </w:r>
      <w:r>
        <w:rPr>
          <w:spacing w:val="-7"/>
          <w:w w:val="105"/>
        </w:rPr>
        <w:t xml:space="preserve"> </w:t>
      </w:r>
      <w:r>
        <w:rPr>
          <w:w w:val="105"/>
        </w:rPr>
        <w:t>the</w:t>
      </w:r>
      <w:r>
        <w:rPr>
          <w:spacing w:val="-7"/>
          <w:w w:val="105"/>
        </w:rPr>
        <w:t xml:space="preserve"> </w:t>
      </w:r>
      <w:r>
        <w:rPr>
          <w:w w:val="105"/>
        </w:rPr>
        <w:t>same</w:t>
      </w:r>
      <w:r>
        <w:rPr>
          <w:spacing w:val="-7"/>
          <w:w w:val="105"/>
        </w:rPr>
        <w:t xml:space="preserve"> </w:t>
      </w:r>
      <w:r>
        <w:rPr>
          <w:w w:val="105"/>
        </w:rPr>
        <w:t>creation</w:t>
      </w:r>
      <w:r>
        <w:rPr>
          <w:spacing w:val="-7"/>
          <w:w w:val="105"/>
        </w:rPr>
        <w:t xml:space="preserve"> </w:t>
      </w:r>
      <w:r>
        <w:rPr>
          <w:w w:val="105"/>
        </w:rPr>
        <w:t>rules</w:t>
      </w:r>
      <w:r>
        <w:rPr>
          <w:spacing w:val="-7"/>
          <w:w w:val="105"/>
        </w:rPr>
        <w:t xml:space="preserve"> </w:t>
      </w:r>
      <w:r>
        <w:rPr>
          <w:w w:val="105"/>
        </w:rPr>
        <w:t>as</w:t>
      </w:r>
      <w:r>
        <w:rPr>
          <w:spacing w:val="-7"/>
          <w:w w:val="105"/>
        </w:rPr>
        <w:t xml:space="preserve"> </w:t>
      </w:r>
      <w:r>
        <w:rPr>
          <w:rFonts w:ascii="Courier New"/>
          <w:w w:val="105"/>
        </w:rPr>
        <w:t>-o</w:t>
      </w:r>
      <w:r>
        <w:rPr>
          <w:w w:val="105"/>
        </w:rPr>
        <w:t>.</w:t>
      </w:r>
      <w:r>
        <w:rPr>
          <w:spacing w:val="22"/>
          <w:w w:val="105"/>
        </w:rPr>
        <w:t xml:space="preserve"> </w:t>
      </w:r>
      <w:r>
        <w:rPr>
          <w:w w:val="105"/>
        </w:rPr>
        <w:t>However, the</w:t>
      </w:r>
      <w:r>
        <w:rPr>
          <w:spacing w:val="-14"/>
          <w:w w:val="105"/>
        </w:rPr>
        <w:t xml:space="preserve"> </w:t>
      </w:r>
      <w:r>
        <w:rPr>
          <w:w w:val="105"/>
        </w:rPr>
        <w:t>queries</w:t>
      </w:r>
      <w:r>
        <w:rPr>
          <w:spacing w:val="-13"/>
          <w:w w:val="105"/>
        </w:rPr>
        <w:t xml:space="preserve"> </w:t>
      </w:r>
      <w:r>
        <w:rPr>
          <w:w w:val="105"/>
        </w:rPr>
        <w:t>passed</w:t>
      </w:r>
      <w:r>
        <w:rPr>
          <w:spacing w:val="-13"/>
          <w:w w:val="105"/>
        </w:rPr>
        <w:t xml:space="preserve"> </w:t>
      </w:r>
      <w:r>
        <w:rPr>
          <w:w w:val="105"/>
        </w:rPr>
        <w:t>into</w:t>
      </w:r>
      <w:r>
        <w:rPr>
          <w:spacing w:val="-13"/>
          <w:w w:val="105"/>
        </w:rPr>
        <w:t xml:space="preserve"> </w:t>
      </w:r>
      <w:r>
        <w:rPr>
          <w:rFonts w:ascii="Courier New"/>
          <w:w w:val="105"/>
        </w:rPr>
        <w:t>gufi</w:t>
      </w:r>
      <w:r>
        <w:rPr>
          <w:rFonts w:ascii="Courier New"/>
          <w:spacing w:val="-31"/>
          <w:w w:val="105"/>
        </w:rPr>
        <w:t xml:space="preserve"> </w:t>
      </w:r>
      <w:r>
        <w:rPr>
          <w:rFonts w:ascii="Courier New"/>
          <w:w w:val="105"/>
        </w:rPr>
        <w:t>query</w:t>
      </w:r>
      <w:r>
        <w:rPr>
          <w:rFonts w:ascii="Courier New"/>
          <w:spacing w:val="-32"/>
          <w:w w:val="105"/>
        </w:rPr>
        <w:t xml:space="preserve"> </w:t>
      </w:r>
      <w:r>
        <w:rPr>
          <w:w w:val="105"/>
        </w:rPr>
        <w:t>need</w:t>
      </w:r>
      <w:r>
        <w:rPr>
          <w:spacing w:val="-13"/>
          <w:w w:val="105"/>
        </w:rPr>
        <w:t xml:space="preserve"> </w:t>
      </w:r>
      <w:r>
        <w:rPr>
          <w:w w:val="105"/>
        </w:rPr>
        <w:t>modifications.</w:t>
      </w:r>
      <w:r>
        <w:rPr>
          <w:spacing w:val="-1"/>
          <w:w w:val="105"/>
        </w:rPr>
        <w:t xml:space="preserve"> </w:t>
      </w:r>
      <w:r>
        <w:rPr>
          <w:w w:val="105"/>
        </w:rPr>
        <w:t>When</w:t>
      </w:r>
      <w:r>
        <w:rPr>
          <w:spacing w:val="-2"/>
          <w:w w:val="105"/>
        </w:rPr>
        <w:t xml:space="preserve"> </w:t>
      </w:r>
      <w:r>
        <w:rPr>
          <w:w w:val="105"/>
        </w:rPr>
        <w:t>writing</w:t>
      </w:r>
      <w:r>
        <w:rPr>
          <w:spacing w:val="-2"/>
          <w:w w:val="105"/>
        </w:rPr>
        <w:t xml:space="preserve"> </w:t>
      </w:r>
      <w:r>
        <w:rPr>
          <w:w w:val="105"/>
        </w:rPr>
        <w:t>in</w:t>
      </w:r>
      <w:r>
        <w:rPr>
          <w:spacing w:val="-2"/>
          <w:w w:val="105"/>
        </w:rPr>
        <w:t xml:space="preserve"> </w:t>
      </w:r>
      <w:r>
        <w:rPr>
          <w:w w:val="105"/>
        </w:rPr>
        <w:t>paral- lel,</w:t>
      </w:r>
      <w:r>
        <w:rPr>
          <w:spacing w:val="-14"/>
          <w:w w:val="105"/>
        </w:rPr>
        <w:t xml:space="preserve"> </w:t>
      </w:r>
      <w:r>
        <w:rPr>
          <w:rFonts w:ascii="Courier New"/>
          <w:w w:val="105"/>
        </w:rPr>
        <w:t>-I</w:t>
      </w:r>
      <w:r>
        <w:rPr>
          <w:rFonts w:ascii="Courier New"/>
          <w:spacing w:val="-31"/>
          <w:w w:val="105"/>
        </w:rPr>
        <w:t xml:space="preserve"> </w:t>
      </w:r>
      <w:r>
        <w:rPr>
          <w:w w:val="105"/>
        </w:rPr>
        <w:t>is</w:t>
      </w:r>
      <w:r>
        <w:rPr>
          <w:spacing w:val="-11"/>
          <w:w w:val="105"/>
        </w:rPr>
        <w:t xml:space="preserve"> </w:t>
      </w:r>
      <w:r>
        <w:rPr>
          <w:w w:val="105"/>
        </w:rPr>
        <w:t>needed to create the table for each per-thread output database.</w:t>
      </w:r>
      <w:r>
        <w:rPr>
          <w:spacing w:val="36"/>
          <w:w w:val="105"/>
        </w:rPr>
        <w:t xml:space="preserve"> </w:t>
      </w:r>
      <w:r>
        <w:rPr>
          <w:rFonts w:ascii="Courier New"/>
          <w:w w:val="105"/>
        </w:rPr>
        <w:t>-T</w:t>
      </w:r>
      <w:r>
        <w:rPr>
          <w:w w:val="105"/>
        </w:rPr>
        <w:t xml:space="preserve">, </w:t>
      </w:r>
      <w:r>
        <w:rPr>
          <w:rFonts w:ascii="Courier New"/>
          <w:w w:val="105"/>
        </w:rPr>
        <w:t>-S</w:t>
      </w:r>
      <w:r>
        <w:rPr>
          <w:w w:val="105"/>
        </w:rPr>
        <w:t>, and</w:t>
      </w:r>
      <w:r>
        <w:rPr>
          <w:spacing w:val="-11"/>
          <w:w w:val="105"/>
        </w:rPr>
        <w:t xml:space="preserve"> </w:t>
      </w:r>
      <w:r>
        <w:rPr>
          <w:rFonts w:ascii="Courier New"/>
          <w:w w:val="105"/>
        </w:rPr>
        <w:t>-E</w:t>
      </w:r>
      <w:r>
        <w:rPr>
          <w:rFonts w:ascii="Courier New"/>
          <w:spacing w:val="-32"/>
          <w:w w:val="105"/>
        </w:rPr>
        <w:t xml:space="preserve"> </w:t>
      </w:r>
      <w:r>
        <w:rPr>
          <w:w w:val="105"/>
        </w:rPr>
        <w:t>should be modified to write to the per-thread tables in the same way as writing to the intermediate tables when aggregating.</w:t>
      </w:r>
      <w:r>
        <w:rPr>
          <w:spacing w:val="40"/>
          <w:w w:val="105"/>
        </w:rPr>
        <w:t xml:space="preserve"> </w:t>
      </w:r>
      <w:r>
        <w:rPr>
          <w:w w:val="105"/>
        </w:rPr>
        <w:t>When writing aggregate results</w:t>
      </w:r>
      <w:r>
        <w:rPr>
          <w:spacing w:val="-14"/>
          <w:w w:val="105"/>
        </w:rPr>
        <w:t xml:space="preserve"> </w:t>
      </w:r>
      <w:r>
        <w:rPr>
          <w:w w:val="105"/>
        </w:rPr>
        <w:t xml:space="preserve">to a database, </w:t>
      </w:r>
      <w:r>
        <w:rPr>
          <w:rFonts w:ascii="Courier New"/>
          <w:w w:val="105"/>
        </w:rPr>
        <w:t>-G</w:t>
      </w:r>
      <w:r>
        <w:rPr>
          <w:rFonts w:ascii="Courier New"/>
          <w:spacing w:val="-32"/>
          <w:w w:val="105"/>
        </w:rPr>
        <w:t xml:space="preserve"> </w:t>
      </w:r>
      <w:r>
        <w:rPr>
          <w:w w:val="105"/>
        </w:rPr>
        <w:t xml:space="preserve">is not needed as </w:t>
      </w:r>
      <w:r>
        <w:rPr>
          <w:rFonts w:ascii="Courier New"/>
          <w:w w:val="105"/>
        </w:rPr>
        <w:t>-J</w:t>
      </w:r>
      <w:r>
        <w:rPr>
          <w:rFonts w:ascii="Courier New"/>
          <w:spacing w:val="-32"/>
          <w:w w:val="105"/>
        </w:rPr>
        <w:t xml:space="preserve"> </w:t>
      </w:r>
      <w:r>
        <w:rPr>
          <w:w w:val="105"/>
        </w:rPr>
        <w:t>already wrote the results into the aggregate table.</w:t>
      </w:r>
      <w:r>
        <w:rPr>
          <w:spacing w:val="40"/>
          <w:w w:val="105"/>
        </w:rPr>
        <w:t xml:space="preserve"> </w:t>
      </w:r>
      <w:r>
        <w:rPr>
          <w:w w:val="105"/>
        </w:rPr>
        <w:t xml:space="preserve">However, </w:t>
      </w:r>
      <w:r>
        <w:rPr>
          <w:rFonts w:ascii="Courier New"/>
          <w:w w:val="105"/>
        </w:rPr>
        <w:t>-G</w:t>
      </w:r>
      <w:r>
        <w:rPr>
          <w:rFonts w:ascii="Courier New"/>
          <w:spacing w:val="-32"/>
          <w:w w:val="105"/>
        </w:rPr>
        <w:t xml:space="preserve"> </w:t>
      </w:r>
      <w:r>
        <w:rPr>
          <w:w w:val="105"/>
        </w:rPr>
        <w:t xml:space="preserve">may still be provided to get results during the </w:t>
      </w:r>
      <w:r>
        <w:rPr>
          <w:rFonts w:ascii="Courier New"/>
          <w:w w:val="105"/>
        </w:rPr>
        <w:t>gufi</w:t>
      </w:r>
      <w:r>
        <w:rPr>
          <w:rFonts w:ascii="Courier New"/>
          <w:spacing w:val="-43"/>
          <w:w w:val="105"/>
        </w:rPr>
        <w:t xml:space="preserve"> </w:t>
      </w:r>
      <w:r>
        <w:rPr>
          <w:rFonts w:ascii="Courier New"/>
          <w:w w:val="105"/>
        </w:rPr>
        <w:t>query</w:t>
      </w:r>
      <w:r>
        <w:rPr>
          <w:rFonts w:ascii="Courier New"/>
          <w:spacing w:val="-53"/>
          <w:w w:val="105"/>
        </w:rPr>
        <w:t xml:space="preserve"> </w:t>
      </w:r>
      <w:r>
        <w:rPr>
          <w:w w:val="105"/>
        </w:rPr>
        <w:t>in addition to queries on the results database file later on.</w:t>
      </w:r>
    </w:p>
    <w:p w14:paraId="28767DAE" w14:textId="77777777" w:rsidR="00524BE9" w:rsidRDefault="00524BE9">
      <w:pPr>
        <w:pStyle w:val="BodyText"/>
        <w:spacing w:line="232" w:lineRule="auto"/>
        <w:ind w:left="955" w:right="1728" w:firstLine="298"/>
        <w:jc w:val="both"/>
        <w:rPr>
          <w:spacing w:val="-2"/>
          <w:w w:val="105"/>
        </w:rPr>
      </w:pPr>
      <w:r>
        <w:rPr>
          <w:w w:val="105"/>
        </w:rPr>
        <w:t>Output</w:t>
      </w:r>
      <w:r>
        <w:rPr>
          <w:spacing w:val="-14"/>
          <w:w w:val="105"/>
        </w:rPr>
        <w:t xml:space="preserve"> </w:t>
      </w:r>
      <w:r>
        <w:rPr>
          <w:w w:val="105"/>
        </w:rPr>
        <w:t>database</w:t>
      </w:r>
      <w:r>
        <w:rPr>
          <w:spacing w:val="-13"/>
          <w:w w:val="105"/>
        </w:rPr>
        <w:t xml:space="preserve"> </w:t>
      </w:r>
      <w:r>
        <w:rPr>
          <w:w w:val="105"/>
        </w:rPr>
        <w:t>files</w:t>
      </w:r>
      <w:r>
        <w:rPr>
          <w:spacing w:val="-4"/>
          <w:w w:val="105"/>
        </w:rPr>
        <w:t xml:space="preserve"> </w:t>
      </w:r>
      <w:r>
        <w:rPr>
          <w:w w:val="105"/>
        </w:rPr>
        <w:t xml:space="preserve">may be passed to the </w:t>
      </w:r>
      <w:r>
        <w:rPr>
          <w:rFonts w:ascii="Courier New"/>
          <w:w w:val="105"/>
        </w:rPr>
        <w:t>querydbs</w:t>
      </w:r>
      <w:r>
        <w:rPr>
          <w:rFonts w:ascii="Courier New"/>
          <w:spacing w:val="-32"/>
          <w:w w:val="105"/>
        </w:rPr>
        <w:t xml:space="preserve"> </w:t>
      </w:r>
      <w:r>
        <w:rPr>
          <w:w w:val="105"/>
        </w:rPr>
        <w:t xml:space="preserve">executable for further </w:t>
      </w:r>
      <w:r>
        <w:rPr>
          <w:spacing w:val="-2"/>
          <w:w w:val="105"/>
        </w:rPr>
        <w:t>processing.</w:t>
      </w:r>
    </w:p>
    <w:p w14:paraId="605D390B" w14:textId="77777777" w:rsidR="002A714A" w:rsidRDefault="002A714A">
      <w:pPr>
        <w:pStyle w:val="BodyText"/>
        <w:spacing w:line="232" w:lineRule="auto"/>
        <w:ind w:left="955" w:right="1728" w:firstLine="298"/>
        <w:jc w:val="both"/>
        <w:rPr>
          <w:spacing w:val="-2"/>
          <w:w w:val="105"/>
        </w:rPr>
      </w:pPr>
    </w:p>
    <w:p w14:paraId="2FAD0D50" w14:textId="43490BBA" w:rsidR="002A714A" w:rsidRDefault="002A714A" w:rsidP="002A714A">
      <w:pPr>
        <w:pStyle w:val="Heading4"/>
        <w:keepNext w:val="0"/>
        <w:keepLines w:val="0"/>
        <w:widowControl w:val="0"/>
        <w:tabs>
          <w:tab w:val="left" w:pos="1769"/>
        </w:tabs>
        <w:autoSpaceDE w:val="0"/>
        <w:autoSpaceDN w:val="0"/>
        <w:spacing w:before="0"/>
        <w:ind w:left="1769"/>
      </w:pPr>
      <w:bookmarkStart w:id="231" w:name="_Toc242081811"/>
      <w:r>
        <w:rPr>
          <w:w w:val="115"/>
        </w:rPr>
        <w:t>The -P %s replacement</w:t>
      </w:r>
      <w:bookmarkEnd w:id="231"/>
    </w:p>
    <w:p w14:paraId="23B404A9" w14:textId="7B2DF146" w:rsidR="002A714A" w:rsidRDefault="002A714A" w:rsidP="002A714A">
      <w:pPr>
        <w:pStyle w:val="BodyText"/>
        <w:spacing w:line="232" w:lineRule="auto"/>
        <w:ind w:left="955" w:right="1728" w:firstLine="298"/>
        <w:jc w:val="both"/>
        <w:rPr>
          <w:spacing w:val="-2"/>
          <w:w w:val="105"/>
        </w:rPr>
      </w:pPr>
      <w:r>
        <w:rPr>
          <w:noProof/>
        </w:rPr>
        <mc:AlternateContent>
          <mc:Choice Requires="wps">
            <w:drawing>
              <wp:anchor distT="0" distB="0" distL="0" distR="0" simplePos="0" relativeHeight="251956224" behindDoc="0" locked="0" layoutInCell="1" allowOverlap="1" wp14:anchorId="0363B148" wp14:editId="2294C1B8">
                <wp:simplePos x="0" y="0"/>
                <wp:positionH relativeFrom="page">
                  <wp:posOffset>3265131</wp:posOffset>
                </wp:positionH>
                <wp:positionV relativeFrom="paragraph">
                  <wp:posOffset>507592</wp:posOffset>
                </wp:positionV>
                <wp:extent cx="40005" cy="1270"/>
                <wp:effectExtent l="0" t="0" r="0" b="0"/>
                <wp:wrapNone/>
                <wp:docPr id="1913700165" name="Graphic 2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D80917" id="Graphic 248" o:spid="_x0000_s1026" style="position:absolute;margin-left:257.1pt;margin-top:39.95pt;width:3.15pt;height:.1pt;z-index:2519562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957248" behindDoc="1" locked="0" layoutInCell="1" allowOverlap="1" wp14:anchorId="3FD869EA" wp14:editId="6C640714">
                <wp:simplePos x="0" y="0"/>
                <wp:positionH relativeFrom="page">
                  <wp:posOffset>1972525</wp:posOffset>
                </wp:positionH>
                <wp:positionV relativeFrom="paragraph">
                  <wp:posOffset>1418576</wp:posOffset>
                </wp:positionV>
                <wp:extent cx="40005" cy="1270"/>
                <wp:effectExtent l="0" t="0" r="0" b="0"/>
                <wp:wrapNone/>
                <wp:docPr id="721337319" name="Graphic 2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AC43C2" id="Graphic 249" o:spid="_x0000_s1026" style="position:absolute;margin-left:155.3pt;margin-top:111.7pt;width:3.15pt;height:.1pt;z-index:-2513592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" path="m,l39852,e" filled="f" strokeweight=".14039mm">
                <v:path arrowok="t"/>
                <w10:wrap anchorx="page"/>
              </v:shape>
            </w:pict>
          </mc:Fallback>
        </mc:AlternateContent>
      </w:r>
      <w:r>
        <w:rPr>
          <w:w w:val="105"/>
        </w:rPr>
        <w:t>The</w:t>
      </w:r>
      <w:r>
        <w:rPr>
          <w:spacing w:val="-3"/>
          <w:w w:val="105"/>
        </w:rPr>
        <w:t xml:space="preserve"> </w:t>
      </w:r>
      <w:r>
        <w:rPr>
          <w:rFonts w:ascii="Courier New"/>
          <w:w w:val="105"/>
        </w:rPr>
        <w:t>-p</w:t>
      </w:r>
      <w:r>
        <w:rPr>
          <w:rFonts w:ascii="Courier New"/>
          <w:spacing w:val="-32"/>
          <w:w w:val="105"/>
        </w:rPr>
        <w:t xml:space="preserve"> </w:t>
      </w:r>
      <w:r>
        <w:rPr>
          <w:w w:val="105"/>
        </w:rPr>
        <w:t>flag allows for you to pass in a string and have that string replace a “%s” that you include in your sql statements, allowing you to pass in like a source path for the source file system or other strings</w:t>
      </w:r>
    </w:p>
    <w:p w14:paraId="0B49E1DE" w14:textId="77777777" w:rsidR="002A714A" w:rsidRDefault="002A714A">
      <w:pPr>
        <w:pStyle w:val="BodyText"/>
        <w:spacing w:line="232" w:lineRule="auto"/>
        <w:ind w:left="955" w:right="1728" w:firstLine="298"/>
        <w:jc w:val="both"/>
      </w:pPr>
    </w:p>
    <w:p w14:paraId="64C0566C" w14:textId="77777777" w:rsidR="00524BE9" w:rsidRDefault="00524BE9">
      <w:pPr>
        <w:pStyle w:val="BodyText"/>
        <w:spacing w:before="49"/>
      </w:pPr>
    </w:p>
    <w:p w14:paraId="41C061C0"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32" w:name="Example_Calls"/>
      <w:bookmarkStart w:id="233" w:name="_bookmark84"/>
      <w:bookmarkStart w:id="234" w:name="_Toc242081812"/>
      <w:bookmarkEnd w:id="232"/>
      <w:bookmarkEnd w:id="233"/>
      <w:r>
        <w:rPr>
          <w:w w:val="115"/>
        </w:rPr>
        <w:t>Example</w:t>
      </w:r>
      <w:r>
        <w:rPr>
          <w:spacing w:val="18"/>
          <w:w w:val="115"/>
        </w:rPr>
        <w:t xml:space="preserve"> </w:t>
      </w:r>
      <w:r>
        <w:rPr>
          <w:spacing w:val="-4"/>
          <w:w w:val="115"/>
        </w:rPr>
        <w:t>Calls</w:t>
      </w:r>
      <w:bookmarkEnd w:id="234"/>
    </w:p>
    <w:p w14:paraId="0C72C78A" w14:textId="77777777" w:rsidR="00524BE9" w:rsidRDefault="00524BE9">
      <w:pPr>
        <w:pStyle w:val="BodyText"/>
        <w:rPr>
          <w:b/>
        </w:rPr>
      </w:pPr>
    </w:p>
    <w:p w14:paraId="2A5DA2DF" w14:textId="77777777" w:rsidR="00524BE9" w:rsidRDefault="00524BE9">
      <w:pPr>
        <w:pStyle w:val="BodyText"/>
        <w:spacing w:before="74"/>
        <w:rPr>
          <w:b/>
        </w:rPr>
      </w:pPr>
    </w:p>
    <w:p w14:paraId="653DFF27" w14:textId="77777777" w:rsidR="00524BE9" w:rsidRDefault="00524BE9">
      <w:pPr>
        <w:pStyle w:val="BodyText"/>
        <w:ind w:right="772"/>
        <w:jc w:val="center"/>
      </w:pPr>
      <w:r>
        <w:rPr>
          <w:noProof/>
        </w:rPr>
        <mc:AlternateContent>
          <mc:Choice Requires="wps">
            <w:drawing>
              <wp:anchor distT="0" distB="0" distL="0" distR="0" simplePos="0" relativeHeight="251699200" behindDoc="0" locked="0" layoutInCell="1" allowOverlap="1" wp14:anchorId="4E1F6E7D" wp14:editId="26DE7F1D">
                <wp:simplePos x="0" y="0"/>
                <wp:positionH relativeFrom="page">
                  <wp:posOffset>1660766</wp:posOffset>
                </wp:positionH>
                <wp:positionV relativeFrom="paragraph">
                  <wp:posOffset>131708</wp:posOffset>
                </wp:positionV>
                <wp:extent cx="4904105" cy="1240790"/>
                <wp:effectExtent l="0" t="0" r="0" b="0"/>
                <wp:wrapNone/>
                <wp:docPr id="250" name="Textbox 2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04105" cy="1240790"/>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5"/>
                              <w:gridCol w:w="385"/>
                              <w:gridCol w:w="803"/>
                              <w:gridCol w:w="5231"/>
                            </w:tblGrid>
                            <w:tr w:rsidR="00524BE9" w14:paraId="512AFBB5" w14:textId="77777777">
                              <w:trPr>
                                <w:trHeight w:val="237"/>
                              </w:trPr>
                              <w:tc>
                                <w:tcPr>
                                  <w:tcW w:w="1175" w:type="dxa"/>
                                </w:tcPr>
                                <w:p w14:paraId="151500F9" w14:textId="77777777" w:rsidR="00524BE9" w:rsidRDefault="00524BE9">
                                  <w:pPr>
                                    <w:pStyle w:val="TableParagraph"/>
                                    <w:rPr>
                                      <w:sz w:val="20"/>
                                    </w:rPr>
                                  </w:pPr>
                                  <w:r>
                                    <w:rPr>
                                      <w:spacing w:val="-2"/>
                                      <w:w w:val="115"/>
                                      <w:sz w:val="20"/>
                                    </w:rPr>
                                    <w:t>Output</w:t>
                                  </w:r>
                                </w:p>
                              </w:tc>
                              <w:tc>
                                <w:tcPr>
                                  <w:tcW w:w="1188" w:type="dxa"/>
                                  <w:gridSpan w:val="2"/>
                                  <w:tcBorders>
                                    <w:right w:val="nil"/>
                                  </w:tcBorders>
                                </w:tcPr>
                                <w:p w14:paraId="61D314F1" w14:textId="77777777" w:rsidR="00524BE9" w:rsidRDefault="00524BE9">
                                  <w:pPr>
                                    <w:pStyle w:val="TableParagraph"/>
                                    <w:spacing w:line="217"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90"/>
                                      <w:sz w:val="20"/>
                                    </w:rPr>
                                    <w:t>query</w:t>
                                  </w:r>
                                </w:p>
                              </w:tc>
                              <w:tc>
                                <w:tcPr>
                                  <w:tcW w:w="5231" w:type="dxa"/>
                                  <w:tcBorders>
                                    <w:left w:val="nil"/>
                                  </w:tcBorders>
                                </w:tcPr>
                                <w:p w14:paraId="79D73C23" w14:textId="77777777" w:rsidR="00524BE9" w:rsidRDefault="00524BE9">
                                  <w:pPr>
                                    <w:pStyle w:val="TableParagraph"/>
                                    <w:spacing w:line="217" w:lineRule="exact"/>
                                    <w:ind w:left="22"/>
                                    <w:rPr>
                                      <w:rFonts w:ascii="Courier New"/>
                                      <w:sz w:val="20"/>
                                    </w:rPr>
                                  </w:pPr>
                                  <w:r>
                                    <w:rPr>
                                      <w:rFonts w:ascii="Courier New"/>
                                      <w:spacing w:val="-2"/>
                                      <w:w w:val="95"/>
                                      <w:sz w:val="20"/>
                                    </w:rPr>
                                    <w:t>/path/to/index</w:t>
                                  </w:r>
                                </w:p>
                              </w:tc>
                            </w:tr>
                            <w:tr w:rsidR="00524BE9" w14:paraId="4BDC968E" w14:textId="77777777">
                              <w:trPr>
                                <w:trHeight w:val="237"/>
                              </w:trPr>
                              <w:tc>
                                <w:tcPr>
                                  <w:tcW w:w="1175" w:type="dxa"/>
                                </w:tcPr>
                                <w:p w14:paraId="7907254B" w14:textId="77777777" w:rsidR="00524BE9" w:rsidRDefault="00524BE9">
                                  <w:pPr>
                                    <w:pStyle w:val="TableParagraph"/>
                                    <w:spacing w:line="217" w:lineRule="exact"/>
                                    <w:rPr>
                                      <w:rFonts w:ascii="Courier New"/>
                                      <w:sz w:val="20"/>
                                    </w:rPr>
                                  </w:pPr>
                                  <w:r>
                                    <w:rPr>
                                      <w:rFonts w:ascii="Courier New"/>
                                      <w:spacing w:val="-2"/>
                                      <w:w w:val="95"/>
                                      <w:sz w:val="20"/>
                                    </w:rPr>
                                    <w:t>stdout</w:t>
                                  </w:r>
                                </w:p>
                              </w:tc>
                              <w:tc>
                                <w:tcPr>
                                  <w:tcW w:w="385" w:type="dxa"/>
                                  <w:tcBorders>
                                    <w:right w:val="nil"/>
                                  </w:tcBorders>
                                </w:tcPr>
                                <w:p w14:paraId="222EA695"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10"/>
                                      <w:w w:val="95"/>
                                      <w:sz w:val="20"/>
                                    </w:rPr>
                                    <w:t>S</w:t>
                                  </w:r>
                                </w:p>
                              </w:tc>
                              <w:tc>
                                <w:tcPr>
                                  <w:tcW w:w="803" w:type="dxa"/>
                                  <w:tcBorders>
                                    <w:left w:val="nil"/>
                                    <w:right w:val="nil"/>
                                  </w:tcBorders>
                                </w:tcPr>
                                <w:p w14:paraId="72B97107" w14:textId="77777777" w:rsidR="00524BE9" w:rsidRDefault="00524BE9">
                                  <w:pPr>
                                    <w:pStyle w:val="TableParagraph"/>
                                    <w:spacing w:line="217" w:lineRule="exact"/>
                                    <w:ind w:left="56"/>
                                    <w:rPr>
                                      <w:rFonts w:ascii="Courier New"/>
                                      <w:sz w:val="20"/>
                                    </w:rPr>
                                  </w:pPr>
                                  <w:r>
                                    <w:rPr>
                                      <w:rFonts w:ascii="Courier New"/>
                                      <w:spacing w:val="-2"/>
                                      <w:w w:val="85"/>
                                      <w:sz w:val="20"/>
                                    </w:rPr>
                                    <w:t>"SELECT</w:t>
                                  </w:r>
                                </w:p>
                              </w:tc>
                              <w:tc>
                                <w:tcPr>
                                  <w:tcW w:w="5231" w:type="dxa"/>
                                  <w:tcBorders>
                                    <w:left w:val="nil"/>
                                  </w:tcBorders>
                                </w:tcPr>
                                <w:p w14:paraId="4F31FDA6" w14:textId="77777777" w:rsidR="00524BE9" w:rsidRDefault="00524BE9">
                                  <w:pPr>
                                    <w:pStyle w:val="TableParagraph"/>
                                    <w:spacing w:line="217" w:lineRule="exact"/>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vrsummary;"</w:t>
                                  </w:r>
                                </w:p>
                              </w:tc>
                            </w:tr>
                            <w:tr w:rsidR="00524BE9" w14:paraId="035AC8AA" w14:textId="77777777">
                              <w:trPr>
                                <w:trHeight w:val="476"/>
                              </w:trPr>
                              <w:tc>
                                <w:tcPr>
                                  <w:tcW w:w="1175" w:type="dxa"/>
                                </w:tcPr>
                                <w:p w14:paraId="6888A9D6" w14:textId="77777777" w:rsidR="00524BE9" w:rsidRDefault="00524BE9">
                                  <w:pPr>
                                    <w:pStyle w:val="TableParagraph"/>
                                    <w:rPr>
                                      <w:sz w:val="20"/>
                                    </w:rPr>
                                  </w:pPr>
                                  <w:r>
                                    <w:rPr>
                                      <w:w w:val="110"/>
                                      <w:sz w:val="20"/>
                                    </w:rPr>
                                    <w:t>Per-</w:t>
                                  </w:r>
                                  <w:r>
                                    <w:rPr>
                                      <w:spacing w:val="-2"/>
                                      <w:w w:val="110"/>
                                      <w:sz w:val="20"/>
                                    </w:rPr>
                                    <w:t>thread</w:t>
                                  </w:r>
                                </w:p>
                                <w:p w14:paraId="5DE8784B" w14:textId="77777777" w:rsidR="00524BE9" w:rsidRDefault="00524BE9">
                                  <w:pPr>
                                    <w:pStyle w:val="TableParagraph"/>
                                    <w:spacing w:before="9" w:line="240" w:lineRule="auto"/>
                                    <w:rPr>
                                      <w:sz w:val="20"/>
                                    </w:rPr>
                                  </w:pPr>
                                  <w:r>
                                    <w:rPr>
                                      <w:spacing w:val="-2"/>
                                      <w:w w:val="105"/>
                                      <w:sz w:val="20"/>
                                    </w:rPr>
                                    <w:t>Files</w:t>
                                  </w:r>
                                </w:p>
                              </w:tc>
                              <w:tc>
                                <w:tcPr>
                                  <w:tcW w:w="385" w:type="dxa"/>
                                  <w:tcBorders>
                                    <w:right w:val="nil"/>
                                  </w:tcBorders>
                                </w:tcPr>
                                <w:p w14:paraId="3A5BB142"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E</w:t>
                                  </w:r>
                                </w:p>
                                <w:p w14:paraId="6AAC0CE9"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657841F9" w14:textId="77777777" w:rsidR="00524BE9" w:rsidRDefault="00524BE9">
                                  <w:pPr>
                                    <w:pStyle w:val="TableParagraph"/>
                                    <w:spacing w:line="240" w:lineRule="auto"/>
                                    <w:ind w:left="56"/>
                                    <w:rPr>
                                      <w:rFonts w:ascii="Courier New"/>
                                      <w:sz w:val="20"/>
                                    </w:rPr>
                                  </w:pPr>
                                  <w:r>
                                    <w:rPr>
                                      <w:rFonts w:ascii="Courier New"/>
                                      <w:spacing w:val="-2"/>
                                      <w:w w:val="85"/>
                                      <w:sz w:val="20"/>
                                    </w:rPr>
                                    <w:t>"SELECT</w:t>
                                  </w:r>
                                </w:p>
                                <w:p w14:paraId="5187ECE9" w14:textId="77777777" w:rsidR="00524BE9" w:rsidRDefault="00524BE9">
                                  <w:pPr>
                                    <w:pStyle w:val="TableParagraph"/>
                                    <w:spacing w:before="12" w:line="217" w:lineRule="exact"/>
                                    <w:ind w:left="56"/>
                                    <w:rPr>
                                      <w:rFonts w:ascii="Courier New"/>
                                      <w:sz w:val="20"/>
                                    </w:rPr>
                                  </w:pPr>
                                  <w:r>
                                    <w:rPr>
                                      <w:rFonts w:ascii="Courier New"/>
                                      <w:spacing w:val="-2"/>
                                      <w:w w:val="85"/>
                                      <w:sz w:val="20"/>
                                    </w:rPr>
                                    <w:t>results</w:t>
                                  </w:r>
                                </w:p>
                              </w:tc>
                              <w:tc>
                                <w:tcPr>
                                  <w:tcW w:w="5231" w:type="dxa"/>
                                  <w:tcBorders>
                                    <w:left w:val="nil"/>
                                  </w:tcBorders>
                                </w:tcPr>
                                <w:p w14:paraId="66987F5C" w14:textId="77777777" w:rsidR="00524BE9" w:rsidRDefault="00524BE9">
                                  <w:pPr>
                                    <w:pStyle w:val="TableParagraph"/>
                                    <w:spacing w:line="240" w:lineRule="auto"/>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vrpentries;"</w:t>
                                  </w:r>
                                </w:p>
                              </w:tc>
                            </w:tr>
                            <w:tr w:rsidR="00524BE9" w14:paraId="0A656337" w14:textId="77777777">
                              <w:trPr>
                                <w:trHeight w:val="954"/>
                              </w:trPr>
                              <w:tc>
                                <w:tcPr>
                                  <w:tcW w:w="1175" w:type="dxa"/>
                                </w:tcPr>
                                <w:p w14:paraId="4CD0C5DF" w14:textId="77777777" w:rsidR="00524BE9" w:rsidRDefault="00524BE9">
                                  <w:pPr>
                                    <w:pStyle w:val="TableParagraph"/>
                                    <w:rPr>
                                      <w:sz w:val="20"/>
                                    </w:rPr>
                                  </w:pPr>
                                  <w:r>
                                    <w:rPr>
                                      <w:w w:val="110"/>
                                      <w:sz w:val="20"/>
                                    </w:rPr>
                                    <w:t>Per-</w:t>
                                  </w:r>
                                  <w:r>
                                    <w:rPr>
                                      <w:spacing w:val="-2"/>
                                      <w:w w:val="110"/>
                                      <w:sz w:val="20"/>
                                    </w:rPr>
                                    <w:t>thread</w:t>
                                  </w:r>
                                </w:p>
                                <w:p w14:paraId="0043EAFC" w14:textId="77777777" w:rsidR="00524BE9" w:rsidRDefault="00524BE9">
                                  <w:pPr>
                                    <w:pStyle w:val="TableParagraph"/>
                                    <w:spacing w:before="9" w:line="249" w:lineRule="auto"/>
                                    <w:rPr>
                                      <w:sz w:val="20"/>
                                    </w:rPr>
                                  </w:pPr>
                                  <w:r>
                                    <w:rPr>
                                      <w:spacing w:val="-2"/>
                                      <w:w w:val="105"/>
                                      <w:sz w:val="20"/>
                                    </w:rPr>
                                    <w:t>Database Files</w:t>
                                  </w:r>
                                </w:p>
                              </w:tc>
                              <w:tc>
                                <w:tcPr>
                                  <w:tcW w:w="385" w:type="dxa"/>
                                  <w:tcBorders>
                                    <w:right w:val="nil"/>
                                  </w:tcBorders>
                                </w:tcPr>
                                <w:p w14:paraId="489A7966"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I</w:t>
                                  </w:r>
                                </w:p>
                                <w:p w14:paraId="69300C34" w14:textId="77777777" w:rsidR="00524BE9" w:rsidRDefault="00524BE9">
                                  <w:pPr>
                                    <w:pStyle w:val="TableParagraph"/>
                                    <w:spacing w:before="12" w:line="240" w:lineRule="auto"/>
                                    <w:rPr>
                                      <w:rFonts w:ascii="Courier New"/>
                                      <w:sz w:val="20"/>
                                    </w:rPr>
                                  </w:pPr>
                                  <w:r>
                                    <w:rPr>
                                      <w:rFonts w:ascii="Courier New"/>
                                      <w:w w:val="85"/>
                                      <w:sz w:val="20"/>
                                    </w:rPr>
                                    <w:t>-</w:t>
                                  </w:r>
                                  <w:r>
                                    <w:rPr>
                                      <w:rFonts w:ascii="Courier New"/>
                                      <w:spacing w:val="-10"/>
                                      <w:w w:val="95"/>
                                      <w:sz w:val="20"/>
                                    </w:rPr>
                                    <w:t>S</w:t>
                                  </w:r>
                                </w:p>
                                <w:p w14:paraId="7351206C" w14:textId="77777777" w:rsidR="00524BE9" w:rsidRDefault="00524BE9">
                                  <w:pPr>
                                    <w:pStyle w:val="TableParagraph"/>
                                    <w:spacing w:before="13" w:line="240" w:lineRule="auto"/>
                                    <w:rPr>
                                      <w:rFonts w:ascii="Courier New"/>
                                      <w:sz w:val="20"/>
                                    </w:rPr>
                                  </w:pPr>
                                  <w:r>
                                    <w:rPr>
                                      <w:rFonts w:ascii="Courier New"/>
                                      <w:w w:val="85"/>
                                      <w:sz w:val="20"/>
                                    </w:rPr>
                                    <w:t>-</w:t>
                                  </w:r>
                                  <w:r>
                                    <w:rPr>
                                      <w:rFonts w:ascii="Courier New"/>
                                      <w:spacing w:val="-10"/>
                                      <w:w w:val="95"/>
                                      <w:sz w:val="20"/>
                                    </w:rPr>
                                    <w:t>E</w:t>
                                  </w:r>
                                </w:p>
                                <w:p w14:paraId="0A55C0E7"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16D62687" w14:textId="77777777" w:rsidR="00524BE9" w:rsidRDefault="00524BE9">
                                  <w:pPr>
                                    <w:pStyle w:val="TableParagraph"/>
                                    <w:spacing w:line="254" w:lineRule="auto"/>
                                    <w:ind w:left="56" w:right="12"/>
                                    <w:jc w:val="both"/>
                                    <w:rPr>
                                      <w:rFonts w:ascii="Courier New"/>
                                      <w:sz w:val="20"/>
                                    </w:rPr>
                                  </w:pPr>
                                  <w:r>
                                    <w:rPr>
                                      <w:rFonts w:ascii="Courier New"/>
                                      <w:spacing w:val="-2"/>
                                      <w:w w:val="85"/>
                                      <w:sz w:val="20"/>
                                    </w:rPr>
                                    <w:t>"CREATE "INSERT "INSERT</w:t>
                                  </w:r>
                                </w:p>
                                <w:p w14:paraId="3090BCE5" w14:textId="77777777" w:rsidR="00524BE9" w:rsidRDefault="00524BE9">
                                  <w:pPr>
                                    <w:pStyle w:val="TableParagraph"/>
                                    <w:spacing w:line="214" w:lineRule="exact"/>
                                    <w:ind w:left="56"/>
                                    <w:rPr>
                                      <w:rFonts w:ascii="Courier New"/>
                                      <w:sz w:val="20"/>
                                    </w:rPr>
                                  </w:pPr>
                                  <w:r>
                                    <w:rPr>
                                      <w:rFonts w:ascii="Courier New"/>
                                      <w:spacing w:val="-2"/>
                                      <w:w w:val="85"/>
                                      <w:sz w:val="20"/>
                                    </w:rPr>
                                    <w:t>results</w:t>
                                  </w:r>
                                </w:p>
                              </w:tc>
                              <w:tc>
                                <w:tcPr>
                                  <w:tcW w:w="5231" w:type="dxa"/>
                                  <w:tcBorders>
                                    <w:left w:val="nil"/>
                                  </w:tcBorders>
                                </w:tcPr>
                                <w:p w14:paraId="3BAB6B58" w14:textId="77777777" w:rsidR="00524BE9" w:rsidRDefault="00524BE9">
                                  <w:pPr>
                                    <w:pStyle w:val="TableParagraph"/>
                                    <w:spacing w:line="240" w:lineRule="auto"/>
                                    <w:ind w:left="90"/>
                                    <w:rPr>
                                      <w:rFonts w:ascii="Courier New"/>
                                      <w:sz w:val="20"/>
                                    </w:rPr>
                                  </w:pPr>
                                  <w:r>
                                    <w:rPr>
                                      <w:rFonts w:ascii="Courier New"/>
                                      <w:w w:val="85"/>
                                      <w:sz w:val="20"/>
                                    </w:rPr>
                                    <w:t>TABLE</w:t>
                                  </w:r>
                                  <w:r>
                                    <w:rPr>
                                      <w:rFonts w:ascii="Courier New"/>
                                      <w:spacing w:val="-1"/>
                                      <w:sz w:val="20"/>
                                    </w:rPr>
                                    <w:t xml:space="preserve"> </w:t>
                                  </w:r>
                                  <w:r>
                                    <w:rPr>
                                      <w:rFonts w:ascii="Courier New"/>
                                      <w:w w:val="85"/>
                                      <w:sz w:val="20"/>
                                    </w:rPr>
                                    <w:t>results(name</w:t>
                                  </w:r>
                                  <w:r>
                                    <w:rPr>
                                      <w:rFonts w:ascii="Courier New"/>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3A41D3C1" w14:textId="77777777" w:rsidR="00524BE9" w:rsidRDefault="00524BE9">
                                  <w:pPr>
                                    <w:pStyle w:val="TableParagraph"/>
                                    <w:spacing w:before="12" w:line="254" w:lineRule="auto"/>
                                    <w:ind w:left="90"/>
                                    <w:rPr>
                                      <w:rFonts w:ascii="Courier New"/>
                                      <w:sz w:val="20"/>
                                    </w:rPr>
                                  </w:pPr>
                                  <w:r>
                                    <w:rPr>
                                      <w:rFonts w:ascii="Courier New"/>
                                      <w:w w:val="90"/>
                                      <w:sz w:val="20"/>
                                    </w:rPr>
                                    <w:t>INTO</w:t>
                                  </w:r>
                                  <w:r>
                                    <w:rPr>
                                      <w:rFonts w:ascii="Courier New"/>
                                      <w:spacing w:val="-16"/>
                                      <w:w w:val="90"/>
                                      <w:sz w:val="20"/>
                                    </w:rPr>
                                    <w:t xml:space="preserve"> </w:t>
                                  </w:r>
                                  <w:r>
                                    <w:rPr>
                                      <w:rFonts w:ascii="Courier New"/>
                                      <w:w w:val="90"/>
                                      <w:sz w:val="20"/>
                                    </w:rPr>
                                    <w:t>results</w:t>
                                  </w:r>
                                  <w:r>
                                    <w:rPr>
                                      <w:rFonts w:ascii="Courier New"/>
                                      <w:spacing w:val="-16"/>
                                      <w:w w:val="90"/>
                                      <w:sz w:val="20"/>
                                    </w:rPr>
                                    <w:t xml:space="preserve"> </w:t>
                                  </w:r>
                                  <w:r>
                                    <w:rPr>
                                      <w:rFonts w:ascii="Courier New"/>
                                      <w:w w:val="90"/>
                                      <w:sz w:val="20"/>
                                    </w:rPr>
                                    <w:t>SELECT</w:t>
                                  </w:r>
                                  <w:r>
                                    <w:rPr>
                                      <w:rFonts w:ascii="Courier New"/>
                                      <w:spacing w:val="-16"/>
                                      <w:w w:val="90"/>
                                      <w:sz w:val="20"/>
                                    </w:rPr>
                                    <w:t xml:space="preserve"> </w:t>
                                  </w:r>
                                  <w:r>
                                    <w:rPr>
                                      <w:rFonts w:ascii="Courier New"/>
                                      <w:w w:val="90"/>
                                      <w:sz w:val="20"/>
                                    </w:rPr>
                                    <w:t>name,</w:t>
                                  </w:r>
                                  <w:r>
                                    <w:rPr>
                                      <w:rFonts w:ascii="Courier New"/>
                                      <w:spacing w:val="-16"/>
                                      <w:w w:val="90"/>
                                      <w:sz w:val="20"/>
                                    </w:rPr>
                                    <w:t xml:space="preserve"> </w:t>
                                  </w:r>
                                  <w:r>
                                    <w:rPr>
                                      <w:rFonts w:ascii="Courier New"/>
                                      <w:w w:val="90"/>
                                      <w:sz w:val="20"/>
                                    </w:rPr>
                                    <w:t>size</w:t>
                                  </w:r>
                                  <w:r>
                                    <w:rPr>
                                      <w:rFonts w:ascii="Courier New"/>
                                      <w:spacing w:val="-16"/>
                                      <w:w w:val="90"/>
                                      <w:sz w:val="20"/>
                                    </w:rPr>
                                    <w:t xml:space="preserve"> </w:t>
                                  </w:r>
                                  <w:r>
                                    <w:rPr>
                                      <w:rFonts w:ascii="Courier New"/>
                                      <w:w w:val="90"/>
                                      <w:sz w:val="20"/>
                                    </w:rPr>
                                    <w:t>FROM</w:t>
                                  </w:r>
                                  <w:r>
                                    <w:rPr>
                                      <w:rFonts w:ascii="Courier New"/>
                                      <w:spacing w:val="-16"/>
                                      <w:w w:val="90"/>
                                      <w:sz w:val="20"/>
                                    </w:rPr>
                                    <w:t xml:space="preserve"> </w:t>
                                  </w:r>
                                  <w:r>
                                    <w:rPr>
                                      <w:rFonts w:ascii="Courier New"/>
                                      <w:w w:val="90"/>
                                      <w:sz w:val="20"/>
                                    </w:rPr>
                                    <w:t xml:space="preserve">vrsummary;" </w:t>
                                  </w:r>
                                  <w:r>
                                    <w:rPr>
                                      <w:rFonts w:ascii="Courier New"/>
                                      <w:w w:val="85"/>
                                      <w:sz w:val="20"/>
                                    </w:rPr>
                                    <w:t>INTO</w:t>
                                  </w:r>
                                  <w:r>
                                    <w:rPr>
                                      <w:rFonts w:ascii="Courier New"/>
                                      <w:spacing w:val="-4"/>
                                      <w:sz w:val="20"/>
                                    </w:rPr>
                                    <w:t xml:space="preserve"> </w:t>
                                  </w:r>
                                  <w:r>
                                    <w:rPr>
                                      <w:rFonts w:ascii="Courier New"/>
                                      <w:w w:val="85"/>
                                      <w:sz w:val="20"/>
                                    </w:rPr>
                                    <w:t>results</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name,</w:t>
                                  </w:r>
                                  <w:r>
                                    <w:rPr>
                                      <w:rFonts w:ascii="Courier New"/>
                                      <w:spacing w:val="-4"/>
                                      <w:sz w:val="20"/>
                                    </w:rPr>
                                    <w:t xml:space="preserve"> </w:t>
                                  </w:r>
                                  <w:r>
                                    <w:rPr>
                                      <w:rFonts w:ascii="Courier New"/>
                                      <w:w w:val="85"/>
                                      <w:sz w:val="20"/>
                                    </w:rPr>
                                    <w:t>size</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vrpentries;"</w:t>
                                  </w:r>
                                </w:p>
                              </w:tc>
                            </w:tr>
                          </w:tbl>
                          <w:p w14:paraId="6E9BEF1F" w14:textId="77777777" w:rsidR="00524BE9" w:rsidRDefault="00524BE9">
                            <w:pPr>
                              <w:pStyle w:val="BodyText"/>
                            </w:pPr>
                          </w:p>
                        </w:txbxContent>
                      </wps:txbx>
                      <wps:bodyPr wrap="square" lIns="0" tIns="0" rIns="0" bIns="0" rtlCol="0">
                        <a:noAutofit/>
                      </wps:bodyPr>
                    </wps:wsp>
                  </a:graphicData>
                </a:graphic>
              </wp:anchor>
            </w:drawing>
          </mc:Choice>
          <mc:Fallback>
            <w:pict>
              <v:shapetype w14:anchorId="4E1F6E7D" id="_x0000_t202" coordsize="21600,21600" o:spt="202" path="m,l,21600r21600,l21600,xe">
                <v:stroke joinstyle="miter"/>
                <v:path gradientshapeok="t" o:connecttype="rect"/>
              </v:shapetype>
              <v:shape id="Textbox 250" o:spid="_x0000_s1030" type="#_x0000_t202" style="position:absolute;left:0;text-align:left;margin-left:130.75pt;margin-top:10.35pt;width:386.15pt;height:97.7pt;z-index:251699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5"/>
                        <w:gridCol w:w="385"/>
                        <w:gridCol w:w="803"/>
                        <w:gridCol w:w="5231"/>
                      </w:tblGrid>
                      <w:tr w:rsidR="00524BE9" w14:paraId="512AFBB5" w14:textId="77777777">
                        <w:trPr>
                          <w:trHeight w:val="237"/>
                        </w:trPr>
                        <w:tc>
                          <w:tcPr>
                            <w:tcW w:w="1175" w:type="dxa"/>
                          </w:tcPr>
                          <w:p w14:paraId="151500F9" w14:textId="77777777" w:rsidR="00524BE9" w:rsidRDefault="00524BE9">
                            <w:pPr>
                              <w:pStyle w:val="TableParagraph"/>
                              <w:rPr>
                                <w:sz w:val="20"/>
                              </w:rPr>
                            </w:pPr>
                            <w:r>
                              <w:rPr>
                                <w:spacing w:val="-2"/>
                                <w:w w:val="115"/>
                                <w:sz w:val="20"/>
                              </w:rPr>
                              <w:t>Output</w:t>
                            </w:r>
                          </w:p>
                        </w:tc>
                        <w:tc>
                          <w:tcPr>
                            <w:tcW w:w="1188" w:type="dxa"/>
                            <w:gridSpan w:val="2"/>
                            <w:tcBorders>
                              <w:right w:val="nil"/>
                            </w:tcBorders>
                          </w:tcPr>
                          <w:p w14:paraId="61D314F1" w14:textId="77777777" w:rsidR="00524BE9" w:rsidRDefault="00524BE9">
                            <w:pPr>
                              <w:pStyle w:val="TableParagraph"/>
                              <w:spacing w:line="217"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90"/>
                                <w:sz w:val="20"/>
                              </w:rPr>
                              <w:t>query</w:t>
                            </w:r>
                          </w:p>
                        </w:tc>
                        <w:tc>
                          <w:tcPr>
                            <w:tcW w:w="5231" w:type="dxa"/>
                            <w:tcBorders>
                              <w:left w:val="nil"/>
                            </w:tcBorders>
                          </w:tcPr>
                          <w:p w14:paraId="79D73C23" w14:textId="77777777" w:rsidR="00524BE9" w:rsidRDefault="00524BE9">
                            <w:pPr>
                              <w:pStyle w:val="TableParagraph"/>
                              <w:spacing w:line="217" w:lineRule="exact"/>
                              <w:ind w:left="22"/>
                              <w:rPr>
                                <w:rFonts w:ascii="Courier New"/>
                                <w:sz w:val="20"/>
                              </w:rPr>
                            </w:pPr>
                            <w:r>
                              <w:rPr>
                                <w:rFonts w:ascii="Courier New"/>
                                <w:spacing w:val="-2"/>
                                <w:w w:val="95"/>
                                <w:sz w:val="20"/>
                              </w:rPr>
                              <w:t>/path/to/index</w:t>
                            </w:r>
                          </w:p>
                        </w:tc>
                      </w:tr>
                      <w:tr w:rsidR="00524BE9" w14:paraId="4BDC968E" w14:textId="77777777">
                        <w:trPr>
                          <w:trHeight w:val="237"/>
                        </w:trPr>
                        <w:tc>
                          <w:tcPr>
                            <w:tcW w:w="1175" w:type="dxa"/>
                          </w:tcPr>
                          <w:p w14:paraId="7907254B" w14:textId="77777777" w:rsidR="00524BE9" w:rsidRDefault="00524BE9">
                            <w:pPr>
                              <w:pStyle w:val="TableParagraph"/>
                              <w:spacing w:line="217" w:lineRule="exact"/>
                              <w:rPr>
                                <w:rFonts w:ascii="Courier New"/>
                                <w:sz w:val="20"/>
                              </w:rPr>
                            </w:pPr>
                            <w:r>
                              <w:rPr>
                                <w:rFonts w:ascii="Courier New"/>
                                <w:spacing w:val="-2"/>
                                <w:w w:val="95"/>
                                <w:sz w:val="20"/>
                              </w:rPr>
                              <w:t>stdout</w:t>
                            </w:r>
                          </w:p>
                        </w:tc>
                        <w:tc>
                          <w:tcPr>
                            <w:tcW w:w="385" w:type="dxa"/>
                            <w:tcBorders>
                              <w:right w:val="nil"/>
                            </w:tcBorders>
                          </w:tcPr>
                          <w:p w14:paraId="222EA695" w14:textId="77777777" w:rsidR="00524BE9" w:rsidRDefault="00524BE9">
                            <w:pPr>
                              <w:pStyle w:val="TableParagraph"/>
                              <w:spacing w:line="217" w:lineRule="exact"/>
                              <w:rPr>
                                <w:rFonts w:ascii="Courier New"/>
                                <w:sz w:val="20"/>
                              </w:rPr>
                            </w:pPr>
                            <w:r>
                              <w:rPr>
                                <w:rFonts w:ascii="Courier New"/>
                                <w:w w:val="85"/>
                                <w:sz w:val="20"/>
                              </w:rPr>
                              <w:t>-</w:t>
                            </w:r>
                            <w:r>
                              <w:rPr>
                                <w:rFonts w:ascii="Courier New"/>
                                <w:spacing w:val="-10"/>
                                <w:w w:val="95"/>
                                <w:sz w:val="20"/>
                              </w:rPr>
                              <w:t>S</w:t>
                            </w:r>
                          </w:p>
                        </w:tc>
                        <w:tc>
                          <w:tcPr>
                            <w:tcW w:w="803" w:type="dxa"/>
                            <w:tcBorders>
                              <w:left w:val="nil"/>
                              <w:right w:val="nil"/>
                            </w:tcBorders>
                          </w:tcPr>
                          <w:p w14:paraId="72B97107" w14:textId="77777777" w:rsidR="00524BE9" w:rsidRDefault="00524BE9">
                            <w:pPr>
                              <w:pStyle w:val="TableParagraph"/>
                              <w:spacing w:line="217" w:lineRule="exact"/>
                              <w:ind w:left="56"/>
                              <w:rPr>
                                <w:rFonts w:ascii="Courier New"/>
                                <w:sz w:val="20"/>
                              </w:rPr>
                            </w:pPr>
                            <w:r>
                              <w:rPr>
                                <w:rFonts w:ascii="Courier New"/>
                                <w:spacing w:val="-2"/>
                                <w:w w:val="85"/>
                                <w:sz w:val="20"/>
                              </w:rPr>
                              <w:t>"SELECT</w:t>
                            </w:r>
                          </w:p>
                        </w:tc>
                        <w:tc>
                          <w:tcPr>
                            <w:tcW w:w="5231" w:type="dxa"/>
                            <w:tcBorders>
                              <w:left w:val="nil"/>
                            </w:tcBorders>
                          </w:tcPr>
                          <w:p w14:paraId="4F31FDA6" w14:textId="77777777" w:rsidR="00524BE9" w:rsidRDefault="00524BE9">
                            <w:pPr>
                              <w:pStyle w:val="TableParagraph"/>
                              <w:spacing w:line="217" w:lineRule="exact"/>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vrsummary;"</w:t>
                            </w:r>
                          </w:p>
                        </w:tc>
                      </w:tr>
                      <w:tr w:rsidR="00524BE9" w14:paraId="035AC8AA" w14:textId="77777777">
                        <w:trPr>
                          <w:trHeight w:val="476"/>
                        </w:trPr>
                        <w:tc>
                          <w:tcPr>
                            <w:tcW w:w="1175" w:type="dxa"/>
                          </w:tcPr>
                          <w:p w14:paraId="6888A9D6" w14:textId="77777777" w:rsidR="00524BE9" w:rsidRDefault="00524BE9">
                            <w:pPr>
                              <w:pStyle w:val="TableParagraph"/>
                              <w:rPr>
                                <w:sz w:val="20"/>
                              </w:rPr>
                            </w:pPr>
                            <w:r>
                              <w:rPr>
                                <w:w w:val="110"/>
                                <w:sz w:val="20"/>
                              </w:rPr>
                              <w:t>Per-</w:t>
                            </w:r>
                            <w:r>
                              <w:rPr>
                                <w:spacing w:val="-2"/>
                                <w:w w:val="110"/>
                                <w:sz w:val="20"/>
                              </w:rPr>
                              <w:t>thread</w:t>
                            </w:r>
                          </w:p>
                          <w:p w14:paraId="5DE8784B" w14:textId="77777777" w:rsidR="00524BE9" w:rsidRDefault="00524BE9">
                            <w:pPr>
                              <w:pStyle w:val="TableParagraph"/>
                              <w:spacing w:before="9" w:line="240" w:lineRule="auto"/>
                              <w:rPr>
                                <w:sz w:val="20"/>
                              </w:rPr>
                            </w:pPr>
                            <w:r>
                              <w:rPr>
                                <w:spacing w:val="-2"/>
                                <w:w w:val="105"/>
                                <w:sz w:val="20"/>
                              </w:rPr>
                              <w:t>Files</w:t>
                            </w:r>
                          </w:p>
                        </w:tc>
                        <w:tc>
                          <w:tcPr>
                            <w:tcW w:w="385" w:type="dxa"/>
                            <w:tcBorders>
                              <w:right w:val="nil"/>
                            </w:tcBorders>
                          </w:tcPr>
                          <w:p w14:paraId="3A5BB142"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E</w:t>
                            </w:r>
                          </w:p>
                          <w:p w14:paraId="6AAC0CE9"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657841F9" w14:textId="77777777" w:rsidR="00524BE9" w:rsidRDefault="00524BE9">
                            <w:pPr>
                              <w:pStyle w:val="TableParagraph"/>
                              <w:spacing w:line="240" w:lineRule="auto"/>
                              <w:ind w:left="56"/>
                              <w:rPr>
                                <w:rFonts w:ascii="Courier New"/>
                                <w:sz w:val="20"/>
                              </w:rPr>
                            </w:pPr>
                            <w:r>
                              <w:rPr>
                                <w:rFonts w:ascii="Courier New"/>
                                <w:spacing w:val="-2"/>
                                <w:w w:val="85"/>
                                <w:sz w:val="20"/>
                              </w:rPr>
                              <w:t>"SELECT</w:t>
                            </w:r>
                          </w:p>
                          <w:p w14:paraId="5187ECE9" w14:textId="77777777" w:rsidR="00524BE9" w:rsidRDefault="00524BE9">
                            <w:pPr>
                              <w:pStyle w:val="TableParagraph"/>
                              <w:spacing w:before="12" w:line="217" w:lineRule="exact"/>
                              <w:ind w:left="56"/>
                              <w:rPr>
                                <w:rFonts w:ascii="Courier New"/>
                                <w:sz w:val="20"/>
                              </w:rPr>
                            </w:pPr>
                            <w:r>
                              <w:rPr>
                                <w:rFonts w:ascii="Courier New"/>
                                <w:spacing w:val="-2"/>
                                <w:w w:val="85"/>
                                <w:sz w:val="20"/>
                              </w:rPr>
                              <w:t>results</w:t>
                            </w:r>
                          </w:p>
                        </w:tc>
                        <w:tc>
                          <w:tcPr>
                            <w:tcW w:w="5231" w:type="dxa"/>
                            <w:tcBorders>
                              <w:left w:val="nil"/>
                            </w:tcBorders>
                          </w:tcPr>
                          <w:p w14:paraId="66987F5C" w14:textId="77777777" w:rsidR="00524BE9" w:rsidRDefault="00524BE9">
                            <w:pPr>
                              <w:pStyle w:val="TableParagraph"/>
                              <w:spacing w:line="240" w:lineRule="auto"/>
                              <w:ind w:left="90"/>
                              <w:rPr>
                                <w:rFonts w:ascii="Courier New"/>
                                <w:sz w:val="20"/>
                              </w:rPr>
                            </w:pPr>
                            <w:r>
                              <w:rPr>
                                <w:rFonts w:ascii="Courier New"/>
                                <w:w w:val="90"/>
                                <w:sz w:val="20"/>
                              </w:rPr>
                              <w:t>*</w:t>
                            </w:r>
                            <w:r>
                              <w:rPr>
                                <w:rFonts w:ascii="Courier New"/>
                                <w:spacing w:val="-13"/>
                                <w:w w:val="90"/>
                                <w:sz w:val="20"/>
                              </w:rPr>
                              <w:t xml:space="preserve"> </w:t>
                            </w:r>
                            <w:r>
                              <w:rPr>
                                <w:rFonts w:ascii="Courier New"/>
                                <w:w w:val="90"/>
                                <w:sz w:val="20"/>
                              </w:rPr>
                              <w:t>FROM</w:t>
                            </w:r>
                            <w:r>
                              <w:rPr>
                                <w:rFonts w:ascii="Courier New"/>
                                <w:spacing w:val="-13"/>
                                <w:w w:val="90"/>
                                <w:sz w:val="20"/>
                              </w:rPr>
                              <w:t xml:space="preserve"> </w:t>
                            </w:r>
                            <w:r>
                              <w:rPr>
                                <w:rFonts w:ascii="Courier New"/>
                                <w:spacing w:val="-2"/>
                                <w:w w:val="90"/>
                                <w:sz w:val="20"/>
                              </w:rPr>
                              <w:t>vrpentries;"</w:t>
                            </w:r>
                          </w:p>
                        </w:tc>
                      </w:tr>
                      <w:tr w:rsidR="00524BE9" w14:paraId="0A656337" w14:textId="77777777">
                        <w:trPr>
                          <w:trHeight w:val="954"/>
                        </w:trPr>
                        <w:tc>
                          <w:tcPr>
                            <w:tcW w:w="1175" w:type="dxa"/>
                          </w:tcPr>
                          <w:p w14:paraId="4CD0C5DF" w14:textId="77777777" w:rsidR="00524BE9" w:rsidRDefault="00524BE9">
                            <w:pPr>
                              <w:pStyle w:val="TableParagraph"/>
                              <w:rPr>
                                <w:sz w:val="20"/>
                              </w:rPr>
                            </w:pPr>
                            <w:r>
                              <w:rPr>
                                <w:w w:val="110"/>
                                <w:sz w:val="20"/>
                              </w:rPr>
                              <w:t>Per-</w:t>
                            </w:r>
                            <w:r>
                              <w:rPr>
                                <w:spacing w:val="-2"/>
                                <w:w w:val="110"/>
                                <w:sz w:val="20"/>
                              </w:rPr>
                              <w:t>thread</w:t>
                            </w:r>
                          </w:p>
                          <w:p w14:paraId="0043EAFC" w14:textId="77777777" w:rsidR="00524BE9" w:rsidRDefault="00524BE9">
                            <w:pPr>
                              <w:pStyle w:val="TableParagraph"/>
                              <w:spacing w:before="9" w:line="249" w:lineRule="auto"/>
                              <w:rPr>
                                <w:sz w:val="20"/>
                              </w:rPr>
                            </w:pPr>
                            <w:r>
                              <w:rPr>
                                <w:spacing w:val="-2"/>
                                <w:w w:val="105"/>
                                <w:sz w:val="20"/>
                              </w:rPr>
                              <w:t>Database Files</w:t>
                            </w:r>
                          </w:p>
                        </w:tc>
                        <w:tc>
                          <w:tcPr>
                            <w:tcW w:w="385" w:type="dxa"/>
                            <w:tcBorders>
                              <w:right w:val="nil"/>
                            </w:tcBorders>
                          </w:tcPr>
                          <w:p w14:paraId="489A7966"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I</w:t>
                            </w:r>
                          </w:p>
                          <w:p w14:paraId="69300C34" w14:textId="77777777" w:rsidR="00524BE9" w:rsidRDefault="00524BE9">
                            <w:pPr>
                              <w:pStyle w:val="TableParagraph"/>
                              <w:spacing w:before="12" w:line="240" w:lineRule="auto"/>
                              <w:rPr>
                                <w:rFonts w:ascii="Courier New"/>
                                <w:sz w:val="20"/>
                              </w:rPr>
                            </w:pPr>
                            <w:r>
                              <w:rPr>
                                <w:rFonts w:ascii="Courier New"/>
                                <w:w w:val="85"/>
                                <w:sz w:val="20"/>
                              </w:rPr>
                              <w:t>-</w:t>
                            </w:r>
                            <w:r>
                              <w:rPr>
                                <w:rFonts w:ascii="Courier New"/>
                                <w:spacing w:val="-10"/>
                                <w:w w:val="95"/>
                                <w:sz w:val="20"/>
                              </w:rPr>
                              <w:t>S</w:t>
                            </w:r>
                          </w:p>
                          <w:p w14:paraId="7351206C" w14:textId="77777777" w:rsidR="00524BE9" w:rsidRDefault="00524BE9">
                            <w:pPr>
                              <w:pStyle w:val="TableParagraph"/>
                              <w:spacing w:before="13" w:line="240" w:lineRule="auto"/>
                              <w:rPr>
                                <w:rFonts w:ascii="Courier New"/>
                                <w:sz w:val="20"/>
                              </w:rPr>
                            </w:pPr>
                            <w:r>
                              <w:rPr>
                                <w:rFonts w:ascii="Courier New"/>
                                <w:w w:val="85"/>
                                <w:sz w:val="20"/>
                              </w:rPr>
                              <w:t>-</w:t>
                            </w:r>
                            <w:r>
                              <w:rPr>
                                <w:rFonts w:ascii="Courier New"/>
                                <w:spacing w:val="-10"/>
                                <w:w w:val="95"/>
                                <w:sz w:val="20"/>
                              </w:rPr>
                              <w:t>E</w:t>
                            </w:r>
                          </w:p>
                          <w:p w14:paraId="0A55C0E7" w14:textId="77777777" w:rsidR="00524BE9" w:rsidRDefault="00524BE9">
                            <w:pPr>
                              <w:pStyle w:val="TableParagraph"/>
                              <w:spacing w:before="12" w:line="217" w:lineRule="exact"/>
                              <w:rPr>
                                <w:rFonts w:ascii="Courier New"/>
                                <w:sz w:val="20"/>
                              </w:rPr>
                            </w:pPr>
                            <w:r>
                              <w:rPr>
                                <w:rFonts w:ascii="Courier New"/>
                                <w:w w:val="85"/>
                                <w:sz w:val="20"/>
                              </w:rPr>
                              <w:t>-</w:t>
                            </w:r>
                            <w:r>
                              <w:rPr>
                                <w:rFonts w:ascii="Courier New"/>
                                <w:spacing w:val="-10"/>
                                <w:w w:val="95"/>
                                <w:sz w:val="20"/>
                              </w:rPr>
                              <w:t>O</w:t>
                            </w:r>
                          </w:p>
                        </w:tc>
                        <w:tc>
                          <w:tcPr>
                            <w:tcW w:w="803" w:type="dxa"/>
                            <w:tcBorders>
                              <w:left w:val="nil"/>
                              <w:right w:val="nil"/>
                            </w:tcBorders>
                          </w:tcPr>
                          <w:p w14:paraId="16D62687" w14:textId="77777777" w:rsidR="00524BE9" w:rsidRDefault="00524BE9">
                            <w:pPr>
                              <w:pStyle w:val="TableParagraph"/>
                              <w:spacing w:line="254" w:lineRule="auto"/>
                              <w:ind w:left="56" w:right="12"/>
                              <w:jc w:val="both"/>
                              <w:rPr>
                                <w:rFonts w:ascii="Courier New"/>
                                <w:sz w:val="20"/>
                              </w:rPr>
                            </w:pPr>
                            <w:r>
                              <w:rPr>
                                <w:rFonts w:ascii="Courier New"/>
                                <w:spacing w:val="-2"/>
                                <w:w w:val="85"/>
                                <w:sz w:val="20"/>
                              </w:rPr>
                              <w:t>"CREATE "INSERT "INSERT</w:t>
                            </w:r>
                          </w:p>
                          <w:p w14:paraId="3090BCE5" w14:textId="77777777" w:rsidR="00524BE9" w:rsidRDefault="00524BE9">
                            <w:pPr>
                              <w:pStyle w:val="TableParagraph"/>
                              <w:spacing w:line="214" w:lineRule="exact"/>
                              <w:ind w:left="56"/>
                              <w:rPr>
                                <w:rFonts w:ascii="Courier New"/>
                                <w:sz w:val="20"/>
                              </w:rPr>
                            </w:pPr>
                            <w:r>
                              <w:rPr>
                                <w:rFonts w:ascii="Courier New"/>
                                <w:spacing w:val="-2"/>
                                <w:w w:val="85"/>
                                <w:sz w:val="20"/>
                              </w:rPr>
                              <w:t>results</w:t>
                            </w:r>
                          </w:p>
                        </w:tc>
                        <w:tc>
                          <w:tcPr>
                            <w:tcW w:w="5231" w:type="dxa"/>
                            <w:tcBorders>
                              <w:left w:val="nil"/>
                            </w:tcBorders>
                          </w:tcPr>
                          <w:p w14:paraId="3BAB6B58" w14:textId="77777777" w:rsidR="00524BE9" w:rsidRDefault="00524BE9">
                            <w:pPr>
                              <w:pStyle w:val="TableParagraph"/>
                              <w:spacing w:line="240" w:lineRule="auto"/>
                              <w:ind w:left="90"/>
                              <w:rPr>
                                <w:rFonts w:ascii="Courier New"/>
                                <w:sz w:val="20"/>
                              </w:rPr>
                            </w:pPr>
                            <w:r>
                              <w:rPr>
                                <w:rFonts w:ascii="Courier New"/>
                                <w:w w:val="85"/>
                                <w:sz w:val="20"/>
                              </w:rPr>
                              <w:t>TABLE</w:t>
                            </w:r>
                            <w:r>
                              <w:rPr>
                                <w:rFonts w:ascii="Courier New"/>
                                <w:spacing w:val="-1"/>
                                <w:sz w:val="20"/>
                              </w:rPr>
                              <w:t xml:space="preserve"> </w:t>
                            </w:r>
                            <w:r>
                              <w:rPr>
                                <w:rFonts w:ascii="Courier New"/>
                                <w:w w:val="85"/>
                                <w:sz w:val="20"/>
                              </w:rPr>
                              <w:t>results(name</w:t>
                            </w:r>
                            <w:r>
                              <w:rPr>
                                <w:rFonts w:ascii="Courier New"/>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3A41D3C1" w14:textId="77777777" w:rsidR="00524BE9" w:rsidRDefault="00524BE9">
                            <w:pPr>
                              <w:pStyle w:val="TableParagraph"/>
                              <w:spacing w:before="12" w:line="254" w:lineRule="auto"/>
                              <w:ind w:left="90"/>
                              <w:rPr>
                                <w:rFonts w:ascii="Courier New"/>
                                <w:sz w:val="20"/>
                              </w:rPr>
                            </w:pPr>
                            <w:r>
                              <w:rPr>
                                <w:rFonts w:ascii="Courier New"/>
                                <w:w w:val="90"/>
                                <w:sz w:val="20"/>
                              </w:rPr>
                              <w:t>INTO</w:t>
                            </w:r>
                            <w:r>
                              <w:rPr>
                                <w:rFonts w:ascii="Courier New"/>
                                <w:spacing w:val="-16"/>
                                <w:w w:val="90"/>
                                <w:sz w:val="20"/>
                              </w:rPr>
                              <w:t xml:space="preserve"> </w:t>
                            </w:r>
                            <w:r>
                              <w:rPr>
                                <w:rFonts w:ascii="Courier New"/>
                                <w:w w:val="90"/>
                                <w:sz w:val="20"/>
                              </w:rPr>
                              <w:t>results</w:t>
                            </w:r>
                            <w:r>
                              <w:rPr>
                                <w:rFonts w:ascii="Courier New"/>
                                <w:spacing w:val="-16"/>
                                <w:w w:val="90"/>
                                <w:sz w:val="20"/>
                              </w:rPr>
                              <w:t xml:space="preserve"> </w:t>
                            </w:r>
                            <w:r>
                              <w:rPr>
                                <w:rFonts w:ascii="Courier New"/>
                                <w:w w:val="90"/>
                                <w:sz w:val="20"/>
                              </w:rPr>
                              <w:t>SELECT</w:t>
                            </w:r>
                            <w:r>
                              <w:rPr>
                                <w:rFonts w:ascii="Courier New"/>
                                <w:spacing w:val="-16"/>
                                <w:w w:val="90"/>
                                <w:sz w:val="20"/>
                              </w:rPr>
                              <w:t xml:space="preserve"> </w:t>
                            </w:r>
                            <w:r>
                              <w:rPr>
                                <w:rFonts w:ascii="Courier New"/>
                                <w:w w:val="90"/>
                                <w:sz w:val="20"/>
                              </w:rPr>
                              <w:t>name,</w:t>
                            </w:r>
                            <w:r>
                              <w:rPr>
                                <w:rFonts w:ascii="Courier New"/>
                                <w:spacing w:val="-16"/>
                                <w:w w:val="90"/>
                                <w:sz w:val="20"/>
                              </w:rPr>
                              <w:t xml:space="preserve"> </w:t>
                            </w:r>
                            <w:r>
                              <w:rPr>
                                <w:rFonts w:ascii="Courier New"/>
                                <w:w w:val="90"/>
                                <w:sz w:val="20"/>
                              </w:rPr>
                              <w:t>size</w:t>
                            </w:r>
                            <w:r>
                              <w:rPr>
                                <w:rFonts w:ascii="Courier New"/>
                                <w:spacing w:val="-16"/>
                                <w:w w:val="90"/>
                                <w:sz w:val="20"/>
                              </w:rPr>
                              <w:t xml:space="preserve"> </w:t>
                            </w:r>
                            <w:r>
                              <w:rPr>
                                <w:rFonts w:ascii="Courier New"/>
                                <w:w w:val="90"/>
                                <w:sz w:val="20"/>
                              </w:rPr>
                              <w:t>FROM</w:t>
                            </w:r>
                            <w:r>
                              <w:rPr>
                                <w:rFonts w:ascii="Courier New"/>
                                <w:spacing w:val="-16"/>
                                <w:w w:val="90"/>
                                <w:sz w:val="20"/>
                              </w:rPr>
                              <w:t xml:space="preserve"> </w:t>
                            </w:r>
                            <w:r>
                              <w:rPr>
                                <w:rFonts w:ascii="Courier New"/>
                                <w:w w:val="90"/>
                                <w:sz w:val="20"/>
                              </w:rPr>
                              <w:t xml:space="preserve">vrsummary;" </w:t>
                            </w:r>
                            <w:r>
                              <w:rPr>
                                <w:rFonts w:ascii="Courier New"/>
                                <w:w w:val="85"/>
                                <w:sz w:val="20"/>
                              </w:rPr>
                              <w:t>INTO</w:t>
                            </w:r>
                            <w:r>
                              <w:rPr>
                                <w:rFonts w:ascii="Courier New"/>
                                <w:spacing w:val="-4"/>
                                <w:sz w:val="20"/>
                              </w:rPr>
                              <w:t xml:space="preserve"> </w:t>
                            </w:r>
                            <w:r>
                              <w:rPr>
                                <w:rFonts w:ascii="Courier New"/>
                                <w:w w:val="85"/>
                                <w:sz w:val="20"/>
                              </w:rPr>
                              <w:t>results</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name,</w:t>
                            </w:r>
                            <w:r>
                              <w:rPr>
                                <w:rFonts w:ascii="Courier New"/>
                                <w:spacing w:val="-4"/>
                                <w:sz w:val="20"/>
                              </w:rPr>
                              <w:t xml:space="preserve"> </w:t>
                            </w:r>
                            <w:r>
                              <w:rPr>
                                <w:rFonts w:ascii="Courier New"/>
                                <w:w w:val="85"/>
                                <w:sz w:val="20"/>
                              </w:rPr>
                              <w:t>size</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vrpentries;"</w:t>
                            </w:r>
                          </w:p>
                        </w:tc>
                      </w:tr>
                    </w:tbl>
                    <w:p w14:paraId="6E9BEF1F" w14:textId="77777777" w:rsidR="00524BE9" w:rsidRDefault="00524BE9">
                      <w:pPr>
                        <w:pStyle w:val="BodyText"/>
                      </w:pPr>
                    </w:p>
                  </w:txbxContent>
                </v:textbox>
                <w10:wrap anchorx="page"/>
              </v:shape>
            </w:pict>
          </mc:Fallback>
        </mc:AlternateContent>
      </w:r>
      <w:r>
        <w:rPr>
          <w:w w:val="105"/>
        </w:rPr>
        <w:t>Table</w:t>
      </w:r>
      <w:r>
        <w:rPr>
          <w:spacing w:val="16"/>
          <w:w w:val="105"/>
        </w:rPr>
        <w:t xml:space="preserve"> </w:t>
      </w:r>
      <w:r>
        <w:rPr>
          <w:w w:val="105"/>
        </w:rPr>
        <w:t>5:</w:t>
      </w:r>
      <w:r>
        <w:rPr>
          <w:spacing w:val="38"/>
          <w:w w:val="105"/>
        </w:rPr>
        <w:t xml:space="preserve"> </w:t>
      </w:r>
      <w:r>
        <w:rPr>
          <w:w w:val="105"/>
        </w:rPr>
        <w:t>Parallel</w:t>
      </w:r>
      <w:r>
        <w:rPr>
          <w:spacing w:val="16"/>
          <w:w w:val="105"/>
        </w:rPr>
        <w:t xml:space="preserve"> </w:t>
      </w:r>
      <w:r>
        <w:rPr>
          <w:spacing w:val="-2"/>
          <w:w w:val="105"/>
        </w:rPr>
        <w:t>Results</w:t>
      </w:r>
    </w:p>
    <w:p w14:paraId="16727993" w14:textId="77777777" w:rsidR="00524BE9" w:rsidRDefault="00524BE9">
      <w:pPr>
        <w:pStyle w:val="BodyText"/>
        <w:spacing w:before="9"/>
        <w:rPr>
          <w:sz w:val="10"/>
        </w:rPr>
      </w:pPr>
      <w:r>
        <w:rPr>
          <w:noProof/>
        </w:rPr>
        <mc:AlternateContent>
          <mc:Choice Requires="wps">
            <w:drawing>
              <wp:anchor distT="0" distB="0" distL="0" distR="0" simplePos="0" relativeHeight="251937792" behindDoc="1" locked="0" layoutInCell="1" allowOverlap="1" wp14:anchorId="40BF3CDF" wp14:editId="038F1FD7">
                <wp:simplePos x="0" y="0"/>
                <wp:positionH relativeFrom="page">
                  <wp:posOffset>2799791</wp:posOffset>
                </wp:positionH>
                <wp:positionV relativeFrom="paragraph">
                  <wp:posOffset>93973</wp:posOffset>
                </wp:positionV>
                <wp:extent cx="40005" cy="1270"/>
                <wp:effectExtent l="0" t="0" r="0" b="0"/>
                <wp:wrapTopAndBottom/>
                <wp:docPr id="251" name="Graphic 2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98C20F" id="Graphic 251" o:spid="_x0000_s1026" style="position:absolute;margin-left:220.45pt;margin-top:7.4pt;width:3.15pt;height:.1pt;z-index:-2513786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" path="m,l39852,e" filled="f" strokeweight=".14039mm">
                <v:path arrowok="t"/>
                <w10:wrap type="topAndBottom" anchorx="page"/>
              </v:shape>
            </w:pict>
          </mc:Fallback>
        </mc:AlternateContent>
      </w:r>
    </w:p>
    <w:p w14:paraId="40AEC04A" w14:textId="77777777" w:rsidR="00524BE9" w:rsidRDefault="00524BE9">
      <w:pPr>
        <w:rPr>
          <w:sz w:val="10"/>
        </w:rPr>
        <w:sectPr w:rsidR="00524BE9" w:rsidSect="005B00B8">
          <w:pgSz w:w="12240" w:h="15840"/>
          <w:pgMar w:top="1820" w:right="960" w:bottom="1920" w:left="1720" w:header="0" w:footer="1737" w:gutter="0"/>
          <w:cols w:space="720"/>
        </w:sectPr>
      </w:pPr>
    </w:p>
    <w:p w14:paraId="0B13A017" w14:textId="77777777" w:rsidR="00524BE9" w:rsidRDefault="00524BE9">
      <w:pPr>
        <w:pStyle w:val="BodyText"/>
      </w:pPr>
    </w:p>
    <w:p w14:paraId="0AF15798" w14:textId="77777777" w:rsidR="00524BE9" w:rsidRDefault="00524BE9">
      <w:pPr>
        <w:pStyle w:val="BodyText"/>
      </w:pPr>
    </w:p>
    <w:p w14:paraId="67BA0F66" w14:textId="77777777" w:rsidR="00524BE9" w:rsidRDefault="00524BE9">
      <w:pPr>
        <w:pStyle w:val="BodyText"/>
        <w:spacing w:before="137"/>
      </w:pPr>
    </w:p>
    <w:p w14:paraId="67EDAA32" w14:textId="77777777" w:rsidR="00524BE9" w:rsidRDefault="00524BE9">
      <w:pPr>
        <w:pStyle w:val="BodyText"/>
        <w:spacing w:after="15"/>
        <w:ind w:right="772"/>
        <w:jc w:val="center"/>
      </w:pPr>
      <w:r>
        <w:rPr>
          <w:w w:val="105"/>
        </w:rPr>
        <w:t>Table</w:t>
      </w:r>
      <w:r>
        <w:rPr>
          <w:spacing w:val="11"/>
          <w:w w:val="105"/>
        </w:rPr>
        <w:t xml:space="preserve"> </w:t>
      </w:r>
      <w:r>
        <w:rPr>
          <w:w w:val="105"/>
        </w:rPr>
        <w:t>6:</w:t>
      </w:r>
      <w:r>
        <w:rPr>
          <w:spacing w:val="32"/>
          <w:w w:val="105"/>
        </w:rPr>
        <w:t xml:space="preserve"> </w:t>
      </w:r>
      <w:r>
        <w:rPr>
          <w:w w:val="105"/>
        </w:rPr>
        <w:t>Aggregate</w:t>
      </w:r>
      <w:r>
        <w:rPr>
          <w:spacing w:val="11"/>
          <w:w w:val="105"/>
        </w:rPr>
        <w:t xml:space="preserve"> </w:t>
      </w:r>
      <w:r>
        <w:rPr>
          <w:spacing w:val="-2"/>
          <w:w w:val="105"/>
        </w:rPr>
        <w:t>Results</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53"/>
        <w:gridCol w:w="6941"/>
      </w:tblGrid>
      <w:tr w:rsidR="00524BE9" w14:paraId="4073F806" w14:textId="77777777">
        <w:trPr>
          <w:trHeight w:val="237"/>
        </w:trPr>
        <w:tc>
          <w:tcPr>
            <w:tcW w:w="1053" w:type="dxa"/>
          </w:tcPr>
          <w:p w14:paraId="23A740D1" w14:textId="77777777" w:rsidR="00524BE9" w:rsidRDefault="00524BE9">
            <w:pPr>
              <w:pStyle w:val="TableParagraph"/>
              <w:rPr>
                <w:sz w:val="20"/>
              </w:rPr>
            </w:pPr>
            <w:r>
              <w:rPr>
                <w:spacing w:val="-2"/>
                <w:w w:val="115"/>
                <w:sz w:val="20"/>
              </w:rPr>
              <w:t>Output</w:t>
            </w:r>
          </w:p>
        </w:tc>
        <w:tc>
          <w:tcPr>
            <w:tcW w:w="6941" w:type="dxa"/>
          </w:tcPr>
          <w:p w14:paraId="626E670B" w14:textId="77777777" w:rsidR="00524BE9" w:rsidRDefault="00524BE9">
            <w:pPr>
              <w:pStyle w:val="TableParagraph"/>
              <w:spacing w:line="217" w:lineRule="exact"/>
              <w:ind w:left="123"/>
              <w:rPr>
                <w:rFonts w:ascii="Courier New"/>
                <w:sz w:val="20"/>
              </w:rPr>
            </w:pPr>
            <w:r>
              <w:rPr>
                <w:noProof/>
              </w:rPr>
              <mc:AlternateContent>
                <mc:Choice Requires="wpg">
                  <w:drawing>
                    <wp:anchor distT="0" distB="0" distL="0" distR="0" simplePos="0" relativeHeight="251883520" behindDoc="1" locked="0" layoutInCell="1" allowOverlap="1" wp14:anchorId="24C53301" wp14:editId="3C42742C">
                      <wp:simplePos x="0" y="0"/>
                      <wp:positionH relativeFrom="column">
                        <wp:posOffset>352120</wp:posOffset>
                      </wp:positionH>
                      <wp:positionV relativeFrom="paragraph">
                        <wp:posOffset>100571</wp:posOffset>
                      </wp:positionV>
                      <wp:extent cx="40005" cy="5080"/>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53" name="Graphic 253"/>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2A52F1" id="Group 252" o:spid="_x0000_s1026" style="position:absolute;margin-left:27.75pt;margin-top:7.9pt;width:3.15pt;height:.4pt;z-index:-25143296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">
                      <v:shape id="Graphic 253"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" path="m,l39852,e" filled="f" strokeweight=".14039mm">
                        <v:path arrowok="t"/>
                      </v:shape>
                    </v:group>
                  </w:pict>
                </mc:Fallback>
              </mc:AlternateContent>
            </w:r>
            <w:r>
              <w:rPr>
                <w:rFonts w:ascii="Courier New"/>
                <w:w w:val="85"/>
                <w:sz w:val="20"/>
              </w:rPr>
              <w:t>gufi</w:t>
            </w:r>
            <w:r>
              <w:rPr>
                <w:rFonts w:ascii="Courier New"/>
                <w:spacing w:val="-16"/>
                <w:w w:val="85"/>
                <w:sz w:val="20"/>
              </w:rPr>
              <w:t xml:space="preserve"> </w:t>
            </w:r>
            <w:r>
              <w:rPr>
                <w:rFonts w:ascii="Courier New"/>
                <w:w w:val="85"/>
                <w:sz w:val="20"/>
              </w:rPr>
              <w:t>query</w:t>
            </w:r>
            <w:r>
              <w:rPr>
                <w:rFonts w:ascii="Courier New"/>
                <w:spacing w:val="-26"/>
                <w:w w:val="85"/>
                <w:sz w:val="20"/>
              </w:rPr>
              <w:t xml:space="preserve"> </w:t>
            </w:r>
            <w:r>
              <w:rPr>
                <w:rFonts w:ascii="Courier New"/>
                <w:spacing w:val="-2"/>
                <w:w w:val="85"/>
                <w:sz w:val="20"/>
              </w:rPr>
              <w:t>/path/to/index</w:t>
            </w:r>
          </w:p>
        </w:tc>
      </w:tr>
      <w:tr w:rsidR="00524BE9" w14:paraId="3823D5B9" w14:textId="77777777">
        <w:trPr>
          <w:trHeight w:val="1193"/>
        </w:trPr>
        <w:tc>
          <w:tcPr>
            <w:tcW w:w="1053" w:type="dxa"/>
          </w:tcPr>
          <w:p w14:paraId="3BFECEA7" w14:textId="77777777" w:rsidR="00524BE9" w:rsidRDefault="00524BE9">
            <w:pPr>
              <w:pStyle w:val="TableParagraph"/>
              <w:spacing w:line="240" w:lineRule="auto"/>
              <w:rPr>
                <w:rFonts w:ascii="Courier New"/>
                <w:sz w:val="20"/>
              </w:rPr>
            </w:pPr>
            <w:r>
              <w:rPr>
                <w:rFonts w:ascii="Courier New"/>
                <w:spacing w:val="-2"/>
                <w:w w:val="95"/>
                <w:sz w:val="20"/>
              </w:rPr>
              <w:t>stdout</w:t>
            </w:r>
          </w:p>
        </w:tc>
        <w:tc>
          <w:tcPr>
            <w:tcW w:w="6941" w:type="dxa"/>
          </w:tcPr>
          <w:p w14:paraId="394AB9A8" w14:textId="77777777" w:rsidR="00524BE9" w:rsidRDefault="00524BE9">
            <w:pPr>
              <w:pStyle w:val="TableParagraph"/>
              <w:spacing w:line="240" w:lineRule="auto"/>
              <w:ind w:left="123"/>
              <w:rPr>
                <w:rFonts w:ascii="Courier New"/>
                <w:sz w:val="20"/>
              </w:rPr>
            </w:pPr>
            <w:r>
              <w:rPr>
                <w:rFonts w:ascii="Courier New"/>
                <w:w w:val="85"/>
                <w:sz w:val="20"/>
              </w:rPr>
              <w:t>-I</w:t>
            </w:r>
            <w:r>
              <w:rPr>
                <w:rFonts w:ascii="Courier New"/>
                <w:sz w:val="20"/>
              </w:rPr>
              <w:t xml:space="preserve"> </w:t>
            </w:r>
            <w:r>
              <w:rPr>
                <w:rFonts w:ascii="Courier New"/>
                <w:w w:val="85"/>
                <w:sz w:val="20"/>
              </w:rPr>
              <w:t>"CREATE</w:t>
            </w:r>
            <w:r>
              <w:rPr>
                <w:rFonts w:ascii="Courier New"/>
                <w:sz w:val="20"/>
              </w:rPr>
              <w:t xml:space="preserve"> </w:t>
            </w:r>
            <w:r>
              <w:rPr>
                <w:rFonts w:ascii="Courier New"/>
                <w:w w:val="85"/>
                <w:sz w:val="20"/>
              </w:rPr>
              <w:t>TABLE</w:t>
            </w:r>
            <w:r>
              <w:rPr>
                <w:rFonts w:ascii="Courier New"/>
                <w:sz w:val="20"/>
              </w:rPr>
              <w:t xml:space="preserve"> </w:t>
            </w:r>
            <w:r>
              <w:rPr>
                <w:rFonts w:ascii="Courier New"/>
                <w:w w:val="85"/>
                <w:sz w:val="20"/>
              </w:rPr>
              <w:t>intermediate(name</w:t>
            </w:r>
            <w:r>
              <w:rPr>
                <w:rFonts w:ascii="Courier New"/>
                <w:sz w:val="20"/>
              </w:rPr>
              <w:t xml:space="preserve"> </w:t>
            </w:r>
            <w:r>
              <w:rPr>
                <w:rFonts w:ascii="Courier New"/>
                <w:w w:val="85"/>
                <w:sz w:val="20"/>
              </w:rPr>
              <w:t>TEXT,</w:t>
            </w:r>
            <w:r>
              <w:rPr>
                <w:rFonts w:ascii="Courier New"/>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02C12579" w14:textId="77777777" w:rsidR="00524BE9" w:rsidRDefault="00524BE9">
            <w:pPr>
              <w:pStyle w:val="TableParagraph"/>
              <w:spacing w:before="12" w:line="240" w:lineRule="auto"/>
              <w:ind w:left="123"/>
              <w:rPr>
                <w:rFonts w:ascii="Courier New"/>
                <w:sz w:val="20"/>
              </w:rPr>
            </w:pPr>
            <w:r>
              <w:rPr>
                <w:rFonts w:ascii="Courier New"/>
                <w:w w:val="85"/>
                <w:sz w:val="20"/>
              </w:rPr>
              <w:t>-S</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vrsummary;"</w:t>
            </w:r>
          </w:p>
          <w:p w14:paraId="46C7325A" w14:textId="77777777" w:rsidR="00524BE9" w:rsidRDefault="00524BE9">
            <w:pPr>
              <w:pStyle w:val="TableParagraph"/>
              <w:spacing w:before="13" w:line="240" w:lineRule="auto"/>
              <w:ind w:left="123"/>
              <w:rPr>
                <w:rFonts w:ascii="Courier New"/>
                <w:sz w:val="20"/>
              </w:rPr>
            </w:pPr>
            <w:r>
              <w:rPr>
                <w:rFonts w:ascii="Courier New"/>
                <w:w w:val="85"/>
                <w:sz w:val="20"/>
              </w:rPr>
              <w:t>-K</w:t>
            </w:r>
            <w:r>
              <w:rPr>
                <w:rFonts w:ascii="Courier New"/>
                <w:spacing w:val="-2"/>
                <w:sz w:val="20"/>
              </w:rPr>
              <w:t xml:space="preserve"> </w:t>
            </w:r>
            <w:r>
              <w:rPr>
                <w:rFonts w:ascii="Courier New"/>
                <w:w w:val="85"/>
                <w:sz w:val="20"/>
              </w:rPr>
              <w:t>"CREATE</w:t>
            </w:r>
            <w:r>
              <w:rPr>
                <w:rFonts w:ascii="Courier New"/>
                <w:spacing w:val="-1"/>
                <w:sz w:val="20"/>
              </w:rPr>
              <w:t xml:space="preserve"> </w:t>
            </w:r>
            <w:r>
              <w:rPr>
                <w:rFonts w:ascii="Courier New"/>
                <w:w w:val="85"/>
                <w:sz w:val="20"/>
              </w:rPr>
              <w:t>TABLE</w:t>
            </w:r>
            <w:r>
              <w:rPr>
                <w:rFonts w:ascii="Courier New"/>
                <w:spacing w:val="-1"/>
                <w:sz w:val="20"/>
              </w:rPr>
              <w:t xml:space="preserve"> </w:t>
            </w:r>
            <w:r>
              <w:rPr>
                <w:rFonts w:ascii="Courier New"/>
                <w:w w:val="85"/>
                <w:sz w:val="20"/>
              </w:rPr>
              <w:t>aggregate(name</w:t>
            </w:r>
            <w:r>
              <w:rPr>
                <w:rFonts w:ascii="Courier New"/>
                <w:spacing w:val="-1"/>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pacing w:val="-2"/>
                <w:sz w:val="20"/>
              </w:rPr>
              <w:t xml:space="preserve"> </w:t>
            </w:r>
            <w:r>
              <w:rPr>
                <w:rFonts w:ascii="Courier New"/>
                <w:spacing w:val="-2"/>
                <w:w w:val="85"/>
                <w:sz w:val="20"/>
              </w:rPr>
              <w:t>INT64);"</w:t>
            </w:r>
          </w:p>
          <w:p w14:paraId="62E384A8" w14:textId="77777777" w:rsidR="00524BE9" w:rsidRDefault="00524BE9">
            <w:pPr>
              <w:pStyle w:val="TableParagraph"/>
              <w:spacing w:before="12" w:line="240" w:lineRule="auto"/>
              <w:ind w:left="123"/>
              <w:rPr>
                <w:rFonts w:ascii="Courier New"/>
                <w:sz w:val="20"/>
              </w:rPr>
            </w:pPr>
            <w:r>
              <w:rPr>
                <w:rFonts w:ascii="Courier New"/>
                <w:w w:val="85"/>
                <w:sz w:val="20"/>
              </w:rPr>
              <w:t>-J</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aggregate</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intermediate;"</w:t>
            </w:r>
          </w:p>
          <w:p w14:paraId="4D650955" w14:textId="77777777" w:rsidR="00524BE9" w:rsidRDefault="00524BE9">
            <w:pPr>
              <w:pStyle w:val="TableParagraph"/>
              <w:spacing w:before="13" w:line="217" w:lineRule="exact"/>
              <w:ind w:left="123"/>
              <w:rPr>
                <w:rFonts w:ascii="Courier New"/>
                <w:sz w:val="20"/>
              </w:rPr>
            </w:pPr>
            <w:r>
              <w:rPr>
                <w:rFonts w:ascii="Courier New"/>
                <w:w w:val="85"/>
                <w:sz w:val="20"/>
              </w:rPr>
              <w:t>-G</w:t>
            </w:r>
            <w:r>
              <w:rPr>
                <w:rFonts w:ascii="Courier New"/>
                <w:spacing w:val="-6"/>
                <w:sz w:val="20"/>
              </w:rPr>
              <w:t xml:space="preserve"> </w:t>
            </w:r>
            <w:r>
              <w:rPr>
                <w:rFonts w:ascii="Courier New"/>
                <w:w w:val="85"/>
                <w:sz w:val="20"/>
              </w:rPr>
              <w:t>"SELECT</w:t>
            </w:r>
            <w:r>
              <w:rPr>
                <w:rFonts w:ascii="Courier New"/>
                <w:spacing w:val="-6"/>
                <w:sz w:val="20"/>
              </w:rPr>
              <w:t xml:space="preserve"> </w:t>
            </w:r>
            <w:r>
              <w:rPr>
                <w:rFonts w:ascii="Courier New"/>
                <w:w w:val="85"/>
                <w:sz w:val="20"/>
              </w:rPr>
              <w:t>*</w:t>
            </w:r>
            <w:r>
              <w:rPr>
                <w:rFonts w:ascii="Courier New"/>
                <w:spacing w:val="-6"/>
                <w:sz w:val="20"/>
              </w:rPr>
              <w:t xml:space="preserve"> </w:t>
            </w:r>
            <w:r>
              <w:rPr>
                <w:rFonts w:ascii="Courier New"/>
                <w:w w:val="85"/>
                <w:sz w:val="20"/>
              </w:rPr>
              <w:t>FROM</w:t>
            </w:r>
            <w:r>
              <w:rPr>
                <w:rFonts w:ascii="Courier New"/>
                <w:spacing w:val="-6"/>
                <w:sz w:val="20"/>
              </w:rPr>
              <w:t xml:space="preserve"> </w:t>
            </w:r>
            <w:r>
              <w:rPr>
                <w:rFonts w:ascii="Courier New"/>
                <w:w w:val="85"/>
                <w:sz w:val="20"/>
              </w:rPr>
              <w:t>aggregate</w:t>
            </w:r>
            <w:r>
              <w:rPr>
                <w:rFonts w:ascii="Courier New"/>
                <w:spacing w:val="-5"/>
                <w:sz w:val="20"/>
              </w:rPr>
              <w:t xml:space="preserve"> </w:t>
            </w:r>
            <w:r>
              <w:rPr>
                <w:rFonts w:ascii="Courier New"/>
                <w:w w:val="85"/>
                <w:sz w:val="20"/>
              </w:rPr>
              <w:t>ORDER</w:t>
            </w:r>
            <w:r>
              <w:rPr>
                <w:rFonts w:ascii="Courier New"/>
                <w:spacing w:val="-6"/>
                <w:sz w:val="20"/>
              </w:rPr>
              <w:t xml:space="preserve"> </w:t>
            </w:r>
            <w:r>
              <w:rPr>
                <w:rFonts w:ascii="Courier New"/>
                <w:w w:val="85"/>
                <w:sz w:val="20"/>
              </w:rPr>
              <w:t>BY</w:t>
            </w:r>
            <w:r>
              <w:rPr>
                <w:rFonts w:ascii="Courier New"/>
                <w:spacing w:val="-6"/>
                <w:sz w:val="20"/>
              </w:rPr>
              <w:t xml:space="preserve"> </w:t>
            </w:r>
            <w:r>
              <w:rPr>
                <w:rFonts w:ascii="Courier New"/>
                <w:w w:val="85"/>
                <w:sz w:val="20"/>
              </w:rPr>
              <w:t>size</w:t>
            </w:r>
            <w:r>
              <w:rPr>
                <w:rFonts w:ascii="Courier New"/>
                <w:spacing w:val="-6"/>
                <w:sz w:val="20"/>
              </w:rPr>
              <w:t xml:space="preserve"> </w:t>
            </w:r>
            <w:r>
              <w:rPr>
                <w:rFonts w:ascii="Courier New"/>
                <w:spacing w:val="-2"/>
                <w:w w:val="85"/>
                <w:sz w:val="20"/>
              </w:rPr>
              <w:t>DESC;"</w:t>
            </w:r>
          </w:p>
        </w:tc>
      </w:tr>
      <w:tr w:rsidR="00524BE9" w14:paraId="604DF77C" w14:textId="77777777">
        <w:trPr>
          <w:trHeight w:val="1432"/>
        </w:trPr>
        <w:tc>
          <w:tcPr>
            <w:tcW w:w="1053" w:type="dxa"/>
          </w:tcPr>
          <w:p w14:paraId="51CAFDDC" w14:textId="77777777" w:rsidR="00524BE9" w:rsidRDefault="00524BE9">
            <w:pPr>
              <w:pStyle w:val="TableParagraph"/>
              <w:rPr>
                <w:sz w:val="20"/>
              </w:rPr>
            </w:pPr>
            <w:r>
              <w:rPr>
                <w:spacing w:val="-2"/>
                <w:sz w:val="20"/>
              </w:rPr>
              <w:t>Single</w:t>
            </w:r>
          </w:p>
          <w:p w14:paraId="7379D116" w14:textId="77777777" w:rsidR="00524BE9" w:rsidRDefault="00524BE9">
            <w:pPr>
              <w:pStyle w:val="TableParagraph"/>
              <w:spacing w:before="9" w:line="240" w:lineRule="auto"/>
              <w:rPr>
                <w:sz w:val="20"/>
              </w:rPr>
            </w:pPr>
            <w:r>
              <w:rPr>
                <w:spacing w:val="-4"/>
                <w:w w:val="105"/>
                <w:sz w:val="20"/>
              </w:rPr>
              <w:t>File</w:t>
            </w:r>
          </w:p>
        </w:tc>
        <w:tc>
          <w:tcPr>
            <w:tcW w:w="6941" w:type="dxa"/>
          </w:tcPr>
          <w:p w14:paraId="235735FA" w14:textId="77777777" w:rsidR="00524BE9" w:rsidRDefault="00524BE9">
            <w:pPr>
              <w:pStyle w:val="TableParagraph"/>
              <w:spacing w:line="240" w:lineRule="auto"/>
              <w:ind w:left="123"/>
              <w:rPr>
                <w:rFonts w:ascii="Courier New"/>
                <w:sz w:val="20"/>
              </w:rPr>
            </w:pPr>
            <w:r>
              <w:rPr>
                <w:rFonts w:ascii="Courier New"/>
                <w:w w:val="85"/>
                <w:sz w:val="20"/>
              </w:rPr>
              <w:t>-I</w:t>
            </w:r>
            <w:r>
              <w:rPr>
                <w:rFonts w:ascii="Courier New"/>
                <w:sz w:val="20"/>
              </w:rPr>
              <w:t xml:space="preserve"> </w:t>
            </w:r>
            <w:r>
              <w:rPr>
                <w:rFonts w:ascii="Courier New"/>
                <w:w w:val="85"/>
                <w:sz w:val="20"/>
              </w:rPr>
              <w:t>"CREATE</w:t>
            </w:r>
            <w:r>
              <w:rPr>
                <w:rFonts w:ascii="Courier New"/>
                <w:sz w:val="20"/>
              </w:rPr>
              <w:t xml:space="preserve"> </w:t>
            </w:r>
            <w:r>
              <w:rPr>
                <w:rFonts w:ascii="Courier New"/>
                <w:w w:val="85"/>
                <w:sz w:val="20"/>
              </w:rPr>
              <w:t>TABLE</w:t>
            </w:r>
            <w:r>
              <w:rPr>
                <w:rFonts w:ascii="Courier New"/>
                <w:sz w:val="20"/>
              </w:rPr>
              <w:t xml:space="preserve"> </w:t>
            </w:r>
            <w:r>
              <w:rPr>
                <w:rFonts w:ascii="Courier New"/>
                <w:w w:val="85"/>
                <w:sz w:val="20"/>
              </w:rPr>
              <w:t>intermediate(name</w:t>
            </w:r>
            <w:r>
              <w:rPr>
                <w:rFonts w:ascii="Courier New"/>
                <w:sz w:val="20"/>
              </w:rPr>
              <w:t xml:space="preserve"> </w:t>
            </w:r>
            <w:r>
              <w:rPr>
                <w:rFonts w:ascii="Courier New"/>
                <w:w w:val="85"/>
                <w:sz w:val="20"/>
              </w:rPr>
              <w:t>TEXT,</w:t>
            </w:r>
            <w:r>
              <w:rPr>
                <w:rFonts w:ascii="Courier New"/>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63BE6A65" w14:textId="77777777" w:rsidR="00524BE9" w:rsidRDefault="00524BE9">
            <w:pPr>
              <w:pStyle w:val="TableParagraph"/>
              <w:spacing w:before="12" w:line="240" w:lineRule="auto"/>
              <w:ind w:left="123"/>
              <w:rPr>
                <w:rFonts w:ascii="Courier New"/>
                <w:sz w:val="20"/>
              </w:rPr>
            </w:pPr>
            <w:r>
              <w:rPr>
                <w:rFonts w:ascii="Courier New"/>
                <w:w w:val="85"/>
                <w:sz w:val="20"/>
              </w:rPr>
              <w:t>-E</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vrpentries;"</w:t>
            </w:r>
          </w:p>
          <w:p w14:paraId="1B0495D6" w14:textId="77777777" w:rsidR="00524BE9" w:rsidRDefault="00524BE9">
            <w:pPr>
              <w:pStyle w:val="TableParagraph"/>
              <w:spacing w:before="13" w:line="240" w:lineRule="auto"/>
              <w:ind w:left="123"/>
              <w:rPr>
                <w:rFonts w:ascii="Courier New"/>
                <w:sz w:val="20"/>
              </w:rPr>
            </w:pPr>
            <w:r>
              <w:rPr>
                <w:rFonts w:ascii="Courier New"/>
                <w:w w:val="85"/>
                <w:sz w:val="20"/>
              </w:rPr>
              <w:t>-K</w:t>
            </w:r>
            <w:r>
              <w:rPr>
                <w:rFonts w:ascii="Courier New"/>
                <w:spacing w:val="-2"/>
                <w:sz w:val="20"/>
              </w:rPr>
              <w:t xml:space="preserve"> </w:t>
            </w:r>
            <w:r>
              <w:rPr>
                <w:rFonts w:ascii="Courier New"/>
                <w:w w:val="85"/>
                <w:sz w:val="20"/>
              </w:rPr>
              <w:t>"CREATE</w:t>
            </w:r>
            <w:r>
              <w:rPr>
                <w:rFonts w:ascii="Courier New"/>
                <w:spacing w:val="-1"/>
                <w:sz w:val="20"/>
              </w:rPr>
              <w:t xml:space="preserve"> </w:t>
            </w:r>
            <w:r>
              <w:rPr>
                <w:rFonts w:ascii="Courier New"/>
                <w:w w:val="85"/>
                <w:sz w:val="20"/>
              </w:rPr>
              <w:t>TABLE</w:t>
            </w:r>
            <w:r>
              <w:rPr>
                <w:rFonts w:ascii="Courier New"/>
                <w:spacing w:val="-1"/>
                <w:sz w:val="20"/>
              </w:rPr>
              <w:t xml:space="preserve"> </w:t>
            </w:r>
            <w:r>
              <w:rPr>
                <w:rFonts w:ascii="Courier New"/>
                <w:w w:val="85"/>
                <w:sz w:val="20"/>
              </w:rPr>
              <w:t>aggregate(name</w:t>
            </w:r>
            <w:r>
              <w:rPr>
                <w:rFonts w:ascii="Courier New"/>
                <w:spacing w:val="-1"/>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pacing w:val="-2"/>
                <w:sz w:val="20"/>
              </w:rPr>
              <w:t xml:space="preserve"> </w:t>
            </w:r>
            <w:r>
              <w:rPr>
                <w:rFonts w:ascii="Courier New"/>
                <w:spacing w:val="-2"/>
                <w:w w:val="85"/>
                <w:sz w:val="20"/>
              </w:rPr>
              <w:t>INT64);"</w:t>
            </w:r>
          </w:p>
          <w:p w14:paraId="19F4F0DC" w14:textId="77777777" w:rsidR="00524BE9" w:rsidRDefault="00524BE9">
            <w:pPr>
              <w:pStyle w:val="TableParagraph"/>
              <w:spacing w:before="12" w:line="240" w:lineRule="auto"/>
              <w:ind w:left="123"/>
              <w:rPr>
                <w:rFonts w:ascii="Courier New"/>
                <w:sz w:val="20"/>
              </w:rPr>
            </w:pPr>
            <w:r>
              <w:rPr>
                <w:rFonts w:ascii="Courier New"/>
                <w:w w:val="85"/>
                <w:sz w:val="20"/>
              </w:rPr>
              <w:t>-J</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aggregate</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intermediate;"</w:t>
            </w:r>
          </w:p>
          <w:p w14:paraId="64C8F1A6" w14:textId="77777777" w:rsidR="00524BE9" w:rsidRDefault="00524BE9">
            <w:pPr>
              <w:pStyle w:val="TableParagraph"/>
              <w:spacing w:before="13" w:line="240" w:lineRule="auto"/>
              <w:ind w:left="123"/>
              <w:rPr>
                <w:rFonts w:ascii="Courier New"/>
                <w:sz w:val="20"/>
              </w:rPr>
            </w:pPr>
            <w:r>
              <w:rPr>
                <w:rFonts w:ascii="Courier New"/>
                <w:w w:val="85"/>
                <w:sz w:val="20"/>
              </w:rPr>
              <w:t>-G</w:t>
            </w:r>
            <w:r>
              <w:rPr>
                <w:rFonts w:ascii="Courier New"/>
                <w:spacing w:val="-6"/>
                <w:sz w:val="20"/>
              </w:rPr>
              <w:t xml:space="preserve"> </w:t>
            </w:r>
            <w:r>
              <w:rPr>
                <w:rFonts w:ascii="Courier New"/>
                <w:w w:val="85"/>
                <w:sz w:val="20"/>
              </w:rPr>
              <w:t>"SELECT</w:t>
            </w:r>
            <w:r>
              <w:rPr>
                <w:rFonts w:ascii="Courier New"/>
                <w:spacing w:val="-6"/>
                <w:sz w:val="20"/>
              </w:rPr>
              <w:t xml:space="preserve"> </w:t>
            </w:r>
            <w:r>
              <w:rPr>
                <w:rFonts w:ascii="Courier New"/>
                <w:w w:val="85"/>
                <w:sz w:val="20"/>
              </w:rPr>
              <w:t>*</w:t>
            </w:r>
            <w:r>
              <w:rPr>
                <w:rFonts w:ascii="Courier New"/>
                <w:spacing w:val="-6"/>
                <w:sz w:val="20"/>
              </w:rPr>
              <w:t xml:space="preserve"> </w:t>
            </w:r>
            <w:r>
              <w:rPr>
                <w:rFonts w:ascii="Courier New"/>
                <w:w w:val="85"/>
                <w:sz w:val="20"/>
              </w:rPr>
              <w:t>FROM</w:t>
            </w:r>
            <w:r>
              <w:rPr>
                <w:rFonts w:ascii="Courier New"/>
                <w:spacing w:val="-6"/>
                <w:sz w:val="20"/>
              </w:rPr>
              <w:t xml:space="preserve"> </w:t>
            </w:r>
            <w:r>
              <w:rPr>
                <w:rFonts w:ascii="Courier New"/>
                <w:w w:val="85"/>
                <w:sz w:val="20"/>
              </w:rPr>
              <w:t>aggregate</w:t>
            </w:r>
            <w:r>
              <w:rPr>
                <w:rFonts w:ascii="Courier New"/>
                <w:spacing w:val="-5"/>
                <w:sz w:val="20"/>
              </w:rPr>
              <w:t xml:space="preserve"> </w:t>
            </w:r>
            <w:r>
              <w:rPr>
                <w:rFonts w:ascii="Courier New"/>
                <w:w w:val="85"/>
                <w:sz w:val="20"/>
              </w:rPr>
              <w:t>ORDER</w:t>
            </w:r>
            <w:r>
              <w:rPr>
                <w:rFonts w:ascii="Courier New"/>
                <w:spacing w:val="-6"/>
                <w:sz w:val="20"/>
              </w:rPr>
              <w:t xml:space="preserve"> </w:t>
            </w:r>
            <w:r>
              <w:rPr>
                <w:rFonts w:ascii="Courier New"/>
                <w:w w:val="85"/>
                <w:sz w:val="20"/>
              </w:rPr>
              <w:t>BY</w:t>
            </w:r>
            <w:r>
              <w:rPr>
                <w:rFonts w:ascii="Courier New"/>
                <w:spacing w:val="-6"/>
                <w:sz w:val="20"/>
              </w:rPr>
              <w:t xml:space="preserve"> </w:t>
            </w:r>
            <w:r>
              <w:rPr>
                <w:rFonts w:ascii="Courier New"/>
                <w:w w:val="85"/>
                <w:sz w:val="20"/>
              </w:rPr>
              <w:t>size</w:t>
            </w:r>
            <w:r>
              <w:rPr>
                <w:rFonts w:ascii="Courier New"/>
                <w:spacing w:val="-6"/>
                <w:sz w:val="20"/>
              </w:rPr>
              <w:t xml:space="preserve"> </w:t>
            </w:r>
            <w:r>
              <w:rPr>
                <w:rFonts w:ascii="Courier New"/>
                <w:spacing w:val="-2"/>
                <w:w w:val="85"/>
                <w:sz w:val="20"/>
              </w:rPr>
              <w:t>DESC;"</w:t>
            </w:r>
          </w:p>
          <w:p w14:paraId="0BEB6352" w14:textId="77777777" w:rsidR="00524BE9" w:rsidRDefault="00524BE9">
            <w:pPr>
              <w:pStyle w:val="TableParagraph"/>
              <w:spacing w:before="12" w:line="217" w:lineRule="exact"/>
              <w:ind w:left="123"/>
              <w:rPr>
                <w:rFonts w:ascii="Courier New"/>
                <w:sz w:val="20"/>
              </w:rPr>
            </w:pPr>
            <w:r>
              <w:rPr>
                <w:rFonts w:ascii="Courier New"/>
                <w:w w:val="90"/>
                <w:sz w:val="20"/>
              </w:rPr>
              <w:t>-o</w:t>
            </w:r>
            <w:r>
              <w:rPr>
                <w:rFonts w:ascii="Courier New"/>
                <w:spacing w:val="-12"/>
                <w:w w:val="90"/>
                <w:sz w:val="20"/>
              </w:rPr>
              <w:t xml:space="preserve"> </w:t>
            </w:r>
            <w:r>
              <w:rPr>
                <w:rFonts w:ascii="Courier New"/>
                <w:spacing w:val="-2"/>
                <w:w w:val="90"/>
                <w:sz w:val="20"/>
              </w:rPr>
              <w:t>results</w:t>
            </w:r>
          </w:p>
        </w:tc>
      </w:tr>
      <w:tr w:rsidR="00524BE9" w14:paraId="590E5252" w14:textId="77777777">
        <w:trPr>
          <w:trHeight w:val="1432"/>
        </w:trPr>
        <w:tc>
          <w:tcPr>
            <w:tcW w:w="1053" w:type="dxa"/>
          </w:tcPr>
          <w:p w14:paraId="2A1C40D1" w14:textId="77777777" w:rsidR="00524BE9" w:rsidRDefault="00524BE9">
            <w:pPr>
              <w:pStyle w:val="TableParagraph"/>
              <w:rPr>
                <w:sz w:val="20"/>
              </w:rPr>
            </w:pPr>
            <w:r>
              <w:rPr>
                <w:spacing w:val="-2"/>
                <w:sz w:val="20"/>
              </w:rPr>
              <w:t>Single</w:t>
            </w:r>
          </w:p>
          <w:p w14:paraId="18EF5391" w14:textId="77777777" w:rsidR="00524BE9" w:rsidRDefault="00524BE9">
            <w:pPr>
              <w:pStyle w:val="TableParagraph"/>
              <w:spacing w:before="9" w:line="249" w:lineRule="auto"/>
              <w:rPr>
                <w:sz w:val="20"/>
              </w:rPr>
            </w:pPr>
            <w:r>
              <w:rPr>
                <w:spacing w:val="-2"/>
                <w:w w:val="105"/>
                <w:sz w:val="20"/>
              </w:rPr>
              <w:t xml:space="preserve">Database </w:t>
            </w:r>
            <w:r>
              <w:rPr>
                <w:spacing w:val="-4"/>
                <w:w w:val="105"/>
                <w:sz w:val="20"/>
              </w:rPr>
              <w:t>File</w:t>
            </w:r>
          </w:p>
        </w:tc>
        <w:tc>
          <w:tcPr>
            <w:tcW w:w="6941" w:type="dxa"/>
          </w:tcPr>
          <w:p w14:paraId="306599A6" w14:textId="77777777" w:rsidR="00524BE9" w:rsidRDefault="00524BE9">
            <w:pPr>
              <w:pStyle w:val="TableParagraph"/>
              <w:spacing w:line="240" w:lineRule="auto"/>
              <w:ind w:left="123"/>
              <w:rPr>
                <w:rFonts w:ascii="Courier New"/>
                <w:sz w:val="20"/>
              </w:rPr>
            </w:pPr>
            <w:r>
              <w:rPr>
                <w:rFonts w:ascii="Courier New"/>
                <w:w w:val="85"/>
                <w:sz w:val="20"/>
              </w:rPr>
              <w:t>-I</w:t>
            </w:r>
            <w:r>
              <w:rPr>
                <w:rFonts w:ascii="Courier New"/>
                <w:sz w:val="20"/>
              </w:rPr>
              <w:t xml:space="preserve"> </w:t>
            </w:r>
            <w:r>
              <w:rPr>
                <w:rFonts w:ascii="Courier New"/>
                <w:w w:val="85"/>
                <w:sz w:val="20"/>
              </w:rPr>
              <w:t>"CREATE</w:t>
            </w:r>
            <w:r>
              <w:rPr>
                <w:rFonts w:ascii="Courier New"/>
                <w:sz w:val="20"/>
              </w:rPr>
              <w:t xml:space="preserve"> </w:t>
            </w:r>
            <w:r>
              <w:rPr>
                <w:rFonts w:ascii="Courier New"/>
                <w:w w:val="85"/>
                <w:sz w:val="20"/>
              </w:rPr>
              <w:t>TABLE</w:t>
            </w:r>
            <w:r>
              <w:rPr>
                <w:rFonts w:ascii="Courier New"/>
                <w:sz w:val="20"/>
              </w:rPr>
              <w:t xml:space="preserve"> </w:t>
            </w:r>
            <w:r>
              <w:rPr>
                <w:rFonts w:ascii="Courier New"/>
                <w:w w:val="85"/>
                <w:sz w:val="20"/>
              </w:rPr>
              <w:t>intermediate(name</w:t>
            </w:r>
            <w:r>
              <w:rPr>
                <w:rFonts w:ascii="Courier New"/>
                <w:sz w:val="20"/>
              </w:rPr>
              <w:t xml:space="preserve"> </w:t>
            </w:r>
            <w:r>
              <w:rPr>
                <w:rFonts w:ascii="Courier New"/>
                <w:w w:val="85"/>
                <w:sz w:val="20"/>
              </w:rPr>
              <w:t>TEXT,</w:t>
            </w:r>
            <w:r>
              <w:rPr>
                <w:rFonts w:ascii="Courier New"/>
                <w:sz w:val="20"/>
              </w:rPr>
              <w:t xml:space="preserve"> </w:t>
            </w:r>
            <w:r>
              <w:rPr>
                <w:rFonts w:ascii="Courier New"/>
                <w:w w:val="85"/>
                <w:sz w:val="20"/>
              </w:rPr>
              <w:t>size</w:t>
            </w:r>
            <w:r>
              <w:rPr>
                <w:rFonts w:ascii="Courier New"/>
                <w:sz w:val="20"/>
              </w:rPr>
              <w:t xml:space="preserve"> </w:t>
            </w:r>
            <w:r>
              <w:rPr>
                <w:rFonts w:ascii="Courier New"/>
                <w:spacing w:val="-2"/>
                <w:w w:val="85"/>
                <w:sz w:val="20"/>
              </w:rPr>
              <w:t>INT64);"</w:t>
            </w:r>
          </w:p>
          <w:p w14:paraId="44C44315" w14:textId="77777777" w:rsidR="00524BE9" w:rsidRDefault="00524BE9">
            <w:pPr>
              <w:pStyle w:val="TableParagraph"/>
              <w:spacing w:before="12" w:line="240" w:lineRule="auto"/>
              <w:ind w:left="123"/>
              <w:rPr>
                <w:rFonts w:ascii="Courier New"/>
                <w:sz w:val="20"/>
              </w:rPr>
            </w:pPr>
            <w:r>
              <w:rPr>
                <w:rFonts w:ascii="Courier New"/>
                <w:w w:val="85"/>
                <w:sz w:val="20"/>
              </w:rPr>
              <w:t>-S</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vrsummary;"</w:t>
            </w:r>
          </w:p>
          <w:p w14:paraId="384E44EF" w14:textId="77777777" w:rsidR="00524BE9" w:rsidRDefault="00524BE9">
            <w:pPr>
              <w:pStyle w:val="TableParagraph"/>
              <w:spacing w:before="13" w:line="240" w:lineRule="auto"/>
              <w:ind w:left="123"/>
              <w:rPr>
                <w:rFonts w:ascii="Courier New"/>
                <w:sz w:val="20"/>
              </w:rPr>
            </w:pPr>
            <w:r>
              <w:rPr>
                <w:rFonts w:ascii="Courier New"/>
                <w:w w:val="85"/>
                <w:sz w:val="20"/>
              </w:rPr>
              <w:t>-E</w:t>
            </w:r>
            <w:r>
              <w:rPr>
                <w:rFonts w:ascii="Courier New"/>
                <w:spacing w:val="-3"/>
                <w:sz w:val="20"/>
              </w:rPr>
              <w:t xml:space="preserve"> </w:t>
            </w:r>
            <w:r>
              <w:rPr>
                <w:rFonts w:ascii="Courier New"/>
                <w:w w:val="85"/>
                <w:sz w:val="20"/>
              </w:rPr>
              <w:t>"INSERT</w:t>
            </w:r>
            <w:r>
              <w:rPr>
                <w:rFonts w:ascii="Courier New"/>
                <w:spacing w:val="-3"/>
                <w:sz w:val="20"/>
              </w:rPr>
              <w:t xml:space="preserve"> </w:t>
            </w:r>
            <w:r>
              <w:rPr>
                <w:rFonts w:ascii="Courier New"/>
                <w:w w:val="85"/>
                <w:sz w:val="20"/>
              </w:rPr>
              <w:t>INTO</w:t>
            </w:r>
            <w:r>
              <w:rPr>
                <w:rFonts w:ascii="Courier New"/>
                <w:spacing w:val="-3"/>
                <w:sz w:val="20"/>
              </w:rPr>
              <w:t xml:space="preserve"> </w:t>
            </w:r>
            <w:r>
              <w:rPr>
                <w:rFonts w:ascii="Courier New"/>
                <w:w w:val="85"/>
                <w:sz w:val="20"/>
              </w:rPr>
              <w:t>intermediate</w:t>
            </w:r>
            <w:r>
              <w:rPr>
                <w:rFonts w:ascii="Courier New"/>
                <w:spacing w:val="-3"/>
                <w:sz w:val="20"/>
              </w:rPr>
              <w:t xml:space="preserve"> </w:t>
            </w:r>
            <w:r>
              <w:rPr>
                <w:rFonts w:ascii="Courier New"/>
                <w:w w:val="85"/>
                <w:sz w:val="20"/>
              </w:rPr>
              <w:t>SELECT</w:t>
            </w:r>
            <w:r>
              <w:rPr>
                <w:rFonts w:ascii="Courier New"/>
                <w:spacing w:val="-2"/>
                <w:sz w:val="20"/>
              </w:rPr>
              <w:t xml:space="preserve"> </w:t>
            </w:r>
            <w:r>
              <w:rPr>
                <w:rFonts w:ascii="Courier New"/>
                <w:w w:val="85"/>
                <w:sz w:val="20"/>
              </w:rPr>
              <w:t>name,</w:t>
            </w:r>
            <w:r>
              <w:rPr>
                <w:rFonts w:ascii="Courier New"/>
                <w:spacing w:val="-3"/>
                <w:sz w:val="20"/>
              </w:rPr>
              <w:t xml:space="preserve"> </w:t>
            </w:r>
            <w:r>
              <w:rPr>
                <w:rFonts w:ascii="Courier New"/>
                <w:w w:val="85"/>
                <w:sz w:val="20"/>
              </w:rPr>
              <w:t>size</w:t>
            </w:r>
            <w:r>
              <w:rPr>
                <w:rFonts w:ascii="Courier New"/>
                <w:spacing w:val="-3"/>
                <w:sz w:val="20"/>
              </w:rPr>
              <w:t xml:space="preserve"> </w:t>
            </w:r>
            <w:r>
              <w:rPr>
                <w:rFonts w:ascii="Courier New"/>
                <w:w w:val="85"/>
                <w:sz w:val="20"/>
              </w:rPr>
              <w:t>FROM</w:t>
            </w:r>
            <w:r>
              <w:rPr>
                <w:rFonts w:ascii="Courier New"/>
                <w:spacing w:val="-3"/>
                <w:sz w:val="20"/>
              </w:rPr>
              <w:t xml:space="preserve"> </w:t>
            </w:r>
            <w:r>
              <w:rPr>
                <w:rFonts w:ascii="Courier New"/>
                <w:spacing w:val="-2"/>
                <w:w w:val="85"/>
                <w:sz w:val="20"/>
              </w:rPr>
              <w:t>vrpentries;"</w:t>
            </w:r>
          </w:p>
          <w:p w14:paraId="2DB76987" w14:textId="77777777" w:rsidR="00524BE9" w:rsidRDefault="00524BE9">
            <w:pPr>
              <w:pStyle w:val="TableParagraph"/>
              <w:spacing w:before="12" w:line="240" w:lineRule="auto"/>
              <w:ind w:left="123"/>
              <w:rPr>
                <w:rFonts w:ascii="Courier New"/>
                <w:sz w:val="20"/>
              </w:rPr>
            </w:pPr>
            <w:r>
              <w:rPr>
                <w:rFonts w:ascii="Courier New"/>
                <w:w w:val="85"/>
                <w:sz w:val="20"/>
              </w:rPr>
              <w:t>-K</w:t>
            </w:r>
            <w:r>
              <w:rPr>
                <w:rFonts w:ascii="Courier New"/>
                <w:spacing w:val="-2"/>
                <w:sz w:val="20"/>
              </w:rPr>
              <w:t xml:space="preserve"> </w:t>
            </w:r>
            <w:r>
              <w:rPr>
                <w:rFonts w:ascii="Courier New"/>
                <w:w w:val="85"/>
                <w:sz w:val="20"/>
              </w:rPr>
              <w:t>"CREATE</w:t>
            </w:r>
            <w:r>
              <w:rPr>
                <w:rFonts w:ascii="Courier New"/>
                <w:spacing w:val="-1"/>
                <w:sz w:val="20"/>
              </w:rPr>
              <w:t xml:space="preserve"> </w:t>
            </w:r>
            <w:r>
              <w:rPr>
                <w:rFonts w:ascii="Courier New"/>
                <w:w w:val="85"/>
                <w:sz w:val="20"/>
              </w:rPr>
              <w:t>TABLE</w:t>
            </w:r>
            <w:r>
              <w:rPr>
                <w:rFonts w:ascii="Courier New"/>
                <w:spacing w:val="-1"/>
                <w:sz w:val="20"/>
              </w:rPr>
              <w:t xml:space="preserve"> </w:t>
            </w:r>
            <w:r>
              <w:rPr>
                <w:rFonts w:ascii="Courier New"/>
                <w:w w:val="85"/>
                <w:sz w:val="20"/>
              </w:rPr>
              <w:t>aggregate(name</w:t>
            </w:r>
            <w:r>
              <w:rPr>
                <w:rFonts w:ascii="Courier New"/>
                <w:spacing w:val="-1"/>
                <w:sz w:val="20"/>
              </w:rPr>
              <w:t xml:space="preserve"> </w:t>
            </w:r>
            <w:r>
              <w:rPr>
                <w:rFonts w:ascii="Courier New"/>
                <w:w w:val="85"/>
                <w:sz w:val="20"/>
              </w:rPr>
              <w:t>TEXT,</w:t>
            </w:r>
            <w:r>
              <w:rPr>
                <w:rFonts w:ascii="Courier New"/>
                <w:spacing w:val="-1"/>
                <w:sz w:val="20"/>
              </w:rPr>
              <w:t xml:space="preserve"> </w:t>
            </w:r>
            <w:r>
              <w:rPr>
                <w:rFonts w:ascii="Courier New"/>
                <w:w w:val="85"/>
                <w:sz w:val="20"/>
              </w:rPr>
              <w:t>size</w:t>
            </w:r>
            <w:r>
              <w:rPr>
                <w:rFonts w:ascii="Courier New"/>
                <w:spacing w:val="-2"/>
                <w:sz w:val="20"/>
              </w:rPr>
              <w:t xml:space="preserve"> </w:t>
            </w:r>
            <w:r>
              <w:rPr>
                <w:rFonts w:ascii="Courier New"/>
                <w:spacing w:val="-2"/>
                <w:w w:val="85"/>
                <w:sz w:val="20"/>
              </w:rPr>
              <w:t>INT64);"</w:t>
            </w:r>
          </w:p>
          <w:p w14:paraId="70583EAD" w14:textId="77777777" w:rsidR="00524BE9" w:rsidRDefault="00524BE9">
            <w:pPr>
              <w:pStyle w:val="TableParagraph"/>
              <w:spacing w:before="13" w:line="240" w:lineRule="auto"/>
              <w:ind w:left="123"/>
              <w:rPr>
                <w:rFonts w:ascii="Courier New"/>
                <w:sz w:val="20"/>
              </w:rPr>
            </w:pPr>
            <w:r>
              <w:rPr>
                <w:rFonts w:ascii="Courier New"/>
                <w:w w:val="85"/>
                <w:sz w:val="20"/>
              </w:rPr>
              <w:t>-J</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INSERT</w:t>
            </w:r>
            <w:r>
              <w:rPr>
                <w:rFonts w:ascii="Courier New"/>
                <w:spacing w:val="-4"/>
                <w:sz w:val="20"/>
              </w:rPr>
              <w:t xml:space="preserve"> </w:t>
            </w:r>
            <w:r>
              <w:rPr>
                <w:rFonts w:ascii="Courier New"/>
                <w:w w:val="85"/>
                <w:sz w:val="20"/>
              </w:rPr>
              <w:t>aggregate</w:t>
            </w:r>
            <w:r>
              <w:rPr>
                <w:rFonts w:ascii="Courier New"/>
                <w:spacing w:val="-4"/>
                <w:sz w:val="20"/>
              </w:rPr>
              <w:t xml:space="preserve"> </w:t>
            </w:r>
            <w:r>
              <w:rPr>
                <w:rFonts w:ascii="Courier New"/>
                <w:w w:val="85"/>
                <w:sz w:val="20"/>
              </w:rPr>
              <w:t>SELECT</w:t>
            </w:r>
            <w:r>
              <w:rPr>
                <w:rFonts w:ascii="Courier New"/>
                <w:spacing w:val="-4"/>
                <w:sz w:val="20"/>
              </w:rPr>
              <w:t xml:space="preserve"> </w:t>
            </w:r>
            <w:r>
              <w:rPr>
                <w:rFonts w:ascii="Courier New"/>
                <w:w w:val="85"/>
                <w:sz w:val="20"/>
              </w:rPr>
              <w:t>*</w:t>
            </w:r>
            <w:r>
              <w:rPr>
                <w:rFonts w:ascii="Courier New"/>
                <w:spacing w:val="-4"/>
                <w:sz w:val="20"/>
              </w:rPr>
              <w:t xml:space="preserve"> </w:t>
            </w:r>
            <w:r>
              <w:rPr>
                <w:rFonts w:ascii="Courier New"/>
                <w:w w:val="85"/>
                <w:sz w:val="20"/>
              </w:rPr>
              <w:t>FROM</w:t>
            </w:r>
            <w:r>
              <w:rPr>
                <w:rFonts w:ascii="Courier New"/>
                <w:spacing w:val="-4"/>
                <w:sz w:val="20"/>
              </w:rPr>
              <w:t xml:space="preserve"> </w:t>
            </w:r>
            <w:r>
              <w:rPr>
                <w:rFonts w:ascii="Courier New"/>
                <w:spacing w:val="-2"/>
                <w:w w:val="85"/>
                <w:sz w:val="20"/>
              </w:rPr>
              <w:t>intermediate;"</w:t>
            </w:r>
          </w:p>
          <w:p w14:paraId="04695C80" w14:textId="77777777" w:rsidR="00524BE9" w:rsidRDefault="00524BE9">
            <w:pPr>
              <w:pStyle w:val="TableParagraph"/>
              <w:spacing w:before="12" w:line="217" w:lineRule="exact"/>
              <w:ind w:left="123"/>
              <w:rPr>
                <w:rFonts w:ascii="Courier New"/>
                <w:sz w:val="20"/>
              </w:rPr>
            </w:pPr>
            <w:r>
              <w:rPr>
                <w:rFonts w:ascii="Courier New"/>
                <w:w w:val="90"/>
                <w:sz w:val="20"/>
              </w:rPr>
              <w:t>-O</w:t>
            </w:r>
            <w:r>
              <w:rPr>
                <w:rFonts w:ascii="Courier New"/>
                <w:spacing w:val="-12"/>
                <w:w w:val="90"/>
                <w:sz w:val="20"/>
              </w:rPr>
              <w:t xml:space="preserve"> </w:t>
            </w:r>
            <w:r>
              <w:rPr>
                <w:rFonts w:ascii="Courier New"/>
                <w:spacing w:val="-2"/>
                <w:w w:val="90"/>
                <w:sz w:val="20"/>
              </w:rPr>
              <w:t>results</w:t>
            </w:r>
          </w:p>
        </w:tc>
      </w:tr>
    </w:tbl>
    <w:p w14:paraId="1578F9FF" w14:textId="77777777" w:rsidR="00524BE9" w:rsidRDefault="00524BE9">
      <w:pPr>
        <w:pStyle w:val="BodyText"/>
        <w:spacing w:before="61"/>
      </w:pPr>
    </w:p>
    <w:p w14:paraId="5D1B55D2" w14:textId="77777777" w:rsidR="00524BE9" w:rsidRDefault="00524BE9" w:rsidP="00F778A8">
      <w:pPr>
        <w:pStyle w:val="Heading4"/>
        <w:keepNext w:val="0"/>
        <w:keepLines w:val="0"/>
        <w:widowControl w:val="0"/>
        <w:tabs>
          <w:tab w:val="left" w:pos="1884"/>
        </w:tabs>
        <w:autoSpaceDE w:val="0"/>
        <w:autoSpaceDN w:val="0"/>
        <w:spacing w:before="0"/>
        <w:ind w:left="1884"/>
      </w:pPr>
      <w:bookmarkStart w:id="235" w:name="Behavior_When_Traversing_Rolled_Up_Index"/>
      <w:bookmarkStart w:id="236" w:name="_bookmark85"/>
      <w:bookmarkStart w:id="237" w:name="_Toc242081813"/>
      <w:bookmarkEnd w:id="235"/>
      <w:bookmarkEnd w:id="236"/>
      <w:r>
        <w:rPr>
          <w:w w:val="115"/>
        </w:rPr>
        <w:t>Behavior</w:t>
      </w:r>
      <w:r>
        <w:rPr>
          <w:spacing w:val="11"/>
          <w:w w:val="115"/>
        </w:rPr>
        <w:t xml:space="preserve"> </w:t>
      </w:r>
      <w:r>
        <w:rPr>
          <w:w w:val="115"/>
        </w:rPr>
        <w:t>When</w:t>
      </w:r>
      <w:r>
        <w:rPr>
          <w:spacing w:val="11"/>
          <w:w w:val="115"/>
        </w:rPr>
        <w:t xml:space="preserve"> </w:t>
      </w:r>
      <w:r>
        <w:rPr>
          <w:w w:val="115"/>
        </w:rPr>
        <w:t>Traversing</w:t>
      </w:r>
      <w:r>
        <w:rPr>
          <w:spacing w:val="12"/>
          <w:w w:val="115"/>
        </w:rPr>
        <w:t xml:space="preserve"> </w:t>
      </w:r>
      <w:r>
        <w:rPr>
          <w:w w:val="115"/>
        </w:rPr>
        <w:t>Rolled</w:t>
      </w:r>
      <w:r>
        <w:rPr>
          <w:spacing w:val="11"/>
          <w:w w:val="115"/>
        </w:rPr>
        <w:t xml:space="preserve"> </w:t>
      </w:r>
      <w:r>
        <w:rPr>
          <w:w w:val="115"/>
        </w:rPr>
        <w:t>Up</w:t>
      </w:r>
      <w:r>
        <w:rPr>
          <w:spacing w:val="12"/>
          <w:w w:val="115"/>
        </w:rPr>
        <w:t xml:space="preserve"> </w:t>
      </w:r>
      <w:r>
        <w:rPr>
          <w:spacing w:val="-2"/>
          <w:w w:val="115"/>
        </w:rPr>
        <w:t>Indexes</w:t>
      </w:r>
      <w:bookmarkEnd w:id="237"/>
    </w:p>
    <w:p w14:paraId="7CB83D3D" w14:textId="382C6A5C" w:rsidR="00524BE9" w:rsidRDefault="00524BE9">
      <w:pPr>
        <w:pStyle w:val="BodyText"/>
        <w:spacing w:before="138" w:line="247" w:lineRule="auto"/>
        <w:ind w:left="955" w:right="1728"/>
        <w:jc w:val="both"/>
      </w:pPr>
      <w:r>
        <w:rPr>
          <w:noProof/>
        </w:rPr>
        <mc:AlternateContent>
          <mc:Choice Requires="wps">
            <w:drawing>
              <wp:anchor distT="0" distB="0" distL="0" distR="0" simplePos="0" relativeHeight="251884544" behindDoc="1" locked="0" layoutInCell="1" allowOverlap="1" wp14:anchorId="5C6F8869" wp14:editId="3DD10879">
                <wp:simplePos x="0" y="0"/>
                <wp:positionH relativeFrom="page">
                  <wp:posOffset>2341587</wp:posOffset>
                </wp:positionH>
                <wp:positionV relativeFrom="paragraph">
                  <wp:posOffset>203681</wp:posOffset>
                </wp:positionV>
                <wp:extent cx="40005" cy="1270"/>
                <wp:effectExtent l="0" t="0" r="0" b="0"/>
                <wp:wrapNone/>
                <wp:docPr id="254" name="Graphic 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E66403" id="Graphic 254" o:spid="_x0000_s1026" style="position:absolute;margin-left:184.4pt;margin-top:16.05pt;width:3.15pt;height:.1pt;z-index:-2514319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" path="m,l39852,e" filled="f" strokeweight=".14039mm">
                <v:path arrowok="t"/>
                <w10:wrap anchorx="page"/>
              </v:shape>
            </w:pict>
          </mc:Fallback>
        </mc:AlternateContent>
      </w:r>
      <w:r>
        <w:rPr>
          <w:w w:val="105"/>
        </w:rPr>
        <w:t>When</w:t>
      </w:r>
      <w:r>
        <w:rPr>
          <w:spacing w:val="-14"/>
          <w:w w:val="105"/>
        </w:rPr>
        <w:t xml:space="preserve"> </w:t>
      </w:r>
      <w:r>
        <w:rPr>
          <w:rFonts w:ascii="Courier New" w:hAnsi="Courier New"/>
          <w:w w:val="105"/>
        </w:rPr>
        <w:t>gufi</w:t>
      </w:r>
      <w:r>
        <w:rPr>
          <w:rFonts w:ascii="Courier New" w:hAnsi="Courier New"/>
          <w:spacing w:val="-31"/>
          <w:w w:val="105"/>
        </w:rPr>
        <w:t xml:space="preserve"> </w:t>
      </w:r>
      <w:r>
        <w:rPr>
          <w:rFonts w:ascii="Courier New" w:hAnsi="Courier New"/>
          <w:w w:val="105"/>
        </w:rPr>
        <w:t>query</w:t>
      </w:r>
      <w:r>
        <w:rPr>
          <w:rFonts w:ascii="Courier New" w:hAnsi="Courier New"/>
          <w:spacing w:val="-32"/>
          <w:w w:val="105"/>
        </w:rPr>
        <w:t xml:space="preserve"> </w:t>
      </w:r>
      <w:r>
        <w:rPr>
          <w:w w:val="105"/>
        </w:rPr>
        <w:t>detects</w:t>
      </w:r>
      <w:r>
        <w:rPr>
          <w:spacing w:val="-13"/>
          <w:w w:val="105"/>
        </w:rPr>
        <w:t xml:space="preserve"> </w:t>
      </w:r>
      <w:r>
        <w:rPr>
          <w:w w:val="105"/>
        </w:rPr>
        <w:t>that</w:t>
      </w:r>
      <w:r>
        <w:rPr>
          <w:spacing w:val="-12"/>
          <w:w w:val="105"/>
        </w:rPr>
        <w:t xml:space="preserve"> </w:t>
      </w:r>
      <w:r>
        <w:rPr>
          <w:w w:val="105"/>
        </w:rPr>
        <w:t>a directory being processed has been rolled up, the thread processing that directory does not enqueue work to descend further down into the tree, as all of the data underneath the current directory is available in the current directory.</w:t>
      </w:r>
      <w:r>
        <w:rPr>
          <w:spacing w:val="40"/>
          <w:w w:val="105"/>
        </w:rPr>
        <w:t xml:space="preserve"> </w:t>
      </w:r>
      <w:r>
        <w:rPr>
          <w:w w:val="105"/>
        </w:rPr>
        <w:t xml:space="preserve">While this may seem to only reduce tree traversal by “some” amount, in </w:t>
      </w:r>
      <w:r w:rsidR="00B01EA5">
        <w:rPr>
          <w:w w:val="105"/>
        </w:rPr>
        <w:t>practice</w:t>
      </w:r>
      <w:r>
        <w:rPr>
          <w:w w:val="105"/>
        </w:rPr>
        <w:t xml:space="preserve">, rolling up indexes of real filesystems reduces the number of directories (and thus the bottlenecks listed in Section </w:t>
      </w:r>
      <w:hyperlink w:anchor="_bookmark57" w:history="1">
        <w:r>
          <w:rPr>
            <w:w w:val="105"/>
          </w:rPr>
          <w:t>9.1.1</w:t>
        </w:r>
      </w:hyperlink>
      <w:r>
        <w:rPr>
          <w:w w:val="105"/>
        </w:rPr>
        <w:t>) that need to be processed by over 99%, significantly reducing index query time.</w:t>
      </w:r>
    </w:p>
    <w:p w14:paraId="43125934" w14:textId="77777777" w:rsidR="00524BE9" w:rsidRDefault="00524BE9">
      <w:pPr>
        <w:pStyle w:val="BodyText"/>
        <w:spacing w:line="249" w:lineRule="auto"/>
        <w:ind w:left="955" w:right="1727" w:firstLine="298"/>
        <w:jc w:val="both"/>
      </w:pPr>
      <w:r>
        <w:rPr>
          <w:w w:val="105"/>
        </w:rPr>
        <w:t>Queries</w:t>
      </w:r>
      <w:r>
        <w:rPr>
          <w:spacing w:val="-1"/>
          <w:w w:val="105"/>
        </w:rPr>
        <w:t xml:space="preserve"> </w:t>
      </w:r>
      <w:r>
        <w:rPr>
          <w:w w:val="105"/>
        </w:rPr>
        <w:t>are</w:t>
      </w:r>
      <w:r>
        <w:rPr>
          <w:spacing w:val="-1"/>
          <w:w w:val="105"/>
        </w:rPr>
        <w:t xml:space="preserve"> </w:t>
      </w:r>
      <w:r>
        <w:rPr>
          <w:w w:val="105"/>
        </w:rPr>
        <w:t>not</w:t>
      </w:r>
      <w:r>
        <w:rPr>
          <w:spacing w:val="-1"/>
          <w:w w:val="105"/>
        </w:rPr>
        <w:t xml:space="preserve"> </w:t>
      </w:r>
      <w:r>
        <w:rPr>
          <w:w w:val="105"/>
        </w:rPr>
        <w:t>expected</w:t>
      </w:r>
      <w:r>
        <w:rPr>
          <w:spacing w:val="-1"/>
          <w:w w:val="105"/>
        </w:rPr>
        <w:t xml:space="preserve"> </w:t>
      </w:r>
      <w:r>
        <w:rPr>
          <w:w w:val="105"/>
        </w:rPr>
        <w:t>to</w:t>
      </w:r>
      <w:r>
        <w:rPr>
          <w:spacing w:val="-1"/>
          <w:w w:val="105"/>
        </w:rPr>
        <w:t xml:space="preserve"> </w:t>
      </w:r>
      <w:r>
        <w:rPr>
          <w:w w:val="105"/>
        </w:rPr>
        <w:t>have</w:t>
      </w:r>
      <w:r>
        <w:rPr>
          <w:spacing w:val="-1"/>
          <w:w w:val="105"/>
        </w:rPr>
        <w:t xml:space="preserve"> </w:t>
      </w:r>
      <w:r>
        <w:rPr>
          <w:w w:val="105"/>
        </w:rPr>
        <w:t>to</w:t>
      </w:r>
      <w:r>
        <w:rPr>
          <w:spacing w:val="-1"/>
          <w:w w:val="105"/>
        </w:rPr>
        <w:t xml:space="preserve"> </w:t>
      </w:r>
      <w:r>
        <w:rPr>
          <w:w w:val="105"/>
        </w:rPr>
        <w:t>change</w:t>
      </w:r>
      <w:r>
        <w:rPr>
          <w:spacing w:val="-1"/>
          <w:w w:val="105"/>
        </w:rPr>
        <w:t xml:space="preserve"> </w:t>
      </w:r>
      <w:r>
        <w:rPr>
          <w:w w:val="105"/>
        </w:rPr>
        <w:t>too</w:t>
      </w:r>
      <w:r>
        <w:rPr>
          <w:spacing w:val="-1"/>
          <w:w w:val="105"/>
        </w:rPr>
        <w:t xml:space="preserve"> </w:t>
      </w:r>
      <w:r>
        <w:rPr>
          <w:w w:val="105"/>
        </w:rPr>
        <w:t>often</w:t>
      </w:r>
      <w:r>
        <w:rPr>
          <w:spacing w:val="-1"/>
          <w:w w:val="105"/>
        </w:rPr>
        <w:t xml:space="preserve"> </w:t>
      </w:r>
      <w:r>
        <w:rPr>
          <w:w w:val="105"/>
        </w:rPr>
        <w:t>when</w:t>
      </w:r>
      <w:r>
        <w:rPr>
          <w:spacing w:val="-1"/>
          <w:w w:val="105"/>
        </w:rPr>
        <w:t xml:space="preserve"> </w:t>
      </w:r>
      <w:r>
        <w:rPr>
          <w:w w:val="105"/>
        </w:rPr>
        <w:t>switching</w:t>
      </w:r>
      <w:r>
        <w:rPr>
          <w:spacing w:val="-1"/>
          <w:w w:val="105"/>
        </w:rPr>
        <w:t xml:space="preserve"> </w:t>
      </w:r>
      <w:r>
        <w:rPr>
          <w:w w:val="105"/>
        </w:rPr>
        <w:t>between unmodified indexes and rolled up indexes.</w:t>
      </w:r>
      <w:r>
        <w:rPr>
          <w:spacing w:val="40"/>
          <w:w w:val="105"/>
        </w:rPr>
        <w:t xml:space="preserve"> </w:t>
      </w:r>
      <w:r>
        <w:rPr>
          <w:w w:val="105"/>
        </w:rPr>
        <w:t>If they do, they should not have to change by much.</w:t>
      </w:r>
    </w:p>
    <w:p w14:paraId="31F4E61A" w14:textId="77777777" w:rsidR="00524BE9" w:rsidRDefault="00524BE9">
      <w:pPr>
        <w:spacing w:line="249" w:lineRule="auto"/>
        <w:jc w:val="both"/>
        <w:sectPr w:rsidR="00524BE9" w:rsidSect="005B00B8">
          <w:pgSz w:w="12240" w:h="15840"/>
          <w:pgMar w:top="1820" w:right="960" w:bottom="1920" w:left="1720" w:header="0" w:footer="1737" w:gutter="0"/>
          <w:cols w:space="720"/>
        </w:sectPr>
      </w:pPr>
    </w:p>
    <w:p w14:paraId="1B2C2E7E" w14:textId="77777777" w:rsidR="00524BE9" w:rsidRDefault="00524BE9">
      <w:pPr>
        <w:pStyle w:val="BodyText"/>
      </w:pPr>
    </w:p>
    <w:p w14:paraId="09005059" w14:textId="77777777" w:rsidR="00524BE9" w:rsidRDefault="00524BE9">
      <w:pPr>
        <w:pStyle w:val="BodyText"/>
        <w:spacing w:before="228"/>
      </w:pPr>
    </w:p>
    <w:p w14:paraId="6C171F20" w14:textId="77777777" w:rsidR="00524BE9" w:rsidRDefault="00524BE9" w:rsidP="00F778A8">
      <w:pPr>
        <w:pStyle w:val="Heading4"/>
        <w:keepNext w:val="0"/>
        <w:keepLines w:val="0"/>
        <w:widowControl w:val="0"/>
        <w:tabs>
          <w:tab w:val="left" w:pos="1884"/>
        </w:tabs>
        <w:autoSpaceDE w:val="0"/>
        <w:autoSpaceDN w:val="0"/>
        <w:spacing w:before="0"/>
        <w:ind w:left="1884"/>
      </w:pPr>
      <w:bookmarkStart w:id="238" w:name="Visualizing_the_Workflow"/>
      <w:bookmarkStart w:id="239" w:name="_bookmark86"/>
      <w:bookmarkStart w:id="240" w:name="_Toc242081814"/>
      <w:bookmarkEnd w:id="238"/>
      <w:bookmarkEnd w:id="239"/>
      <w:r>
        <w:rPr>
          <w:w w:val="115"/>
        </w:rPr>
        <w:t>Visualizing</w:t>
      </w:r>
      <w:r>
        <w:rPr>
          <w:spacing w:val="25"/>
          <w:w w:val="115"/>
        </w:rPr>
        <w:t xml:space="preserve"> </w:t>
      </w:r>
      <w:r>
        <w:rPr>
          <w:w w:val="115"/>
        </w:rPr>
        <w:t>the</w:t>
      </w:r>
      <w:r>
        <w:rPr>
          <w:spacing w:val="25"/>
          <w:w w:val="115"/>
        </w:rPr>
        <w:t xml:space="preserve"> </w:t>
      </w:r>
      <w:r>
        <w:rPr>
          <w:spacing w:val="-2"/>
          <w:w w:val="115"/>
        </w:rPr>
        <w:t>Workflow</w:t>
      </w:r>
      <w:bookmarkEnd w:id="240"/>
    </w:p>
    <w:p w14:paraId="4E1202B0" w14:textId="77777777" w:rsidR="00524BE9" w:rsidRDefault="00524BE9">
      <w:pPr>
        <w:pStyle w:val="BodyText"/>
        <w:spacing w:before="194"/>
        <w:rPr>
          <w:b/>
        </w:rPr>
      </w:pPr>
      <w:r>
        <w:rPr>
          <w:noProof/>
        </w:rPr>
        <w:drawing>
          <wp:anchor distT="0" distB="0" distL="0" distR="0" simplePos="0" relativeHeight="251938816" behindDoc="1" locked="0" layoutInCell="1" allowOverlap="1" wp14:anchorId="173EEC1E" wp14:editId="63F4EC6D">
            <wp:simplePos x="0" y="0"/>
            <wp:positionH relativeFrom="page">
              <wp:posOffset>1739610</wp:posOffset>
            </wp:positionH>
            <wp:positionV relativeFrom="paragraph">
              <wp:posOffset>284485</wp:posOffset>
            </wp:positionV>
            <wp:extent cx="4304633" cy="2133885"/>
            <wp:effectExtent l="0" t="0" r="0" b="0"/>
            <wp:wrapTopAndBottom/>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31" cstate="print"/>
                    <a:stretch>
                      <a:fillRect/>
                    </a:stretch>
                  </pic:blipFill>
                  <pic:spPr>
                    <a:xfrm>
                      <a:off x="0" y="0"/>
                      <a:ext cx="4304633" cy="2133885"/>
                    </a:xfrm>
                    <a:prstGeom prst="rect">
                      <a:avLst/>
                    </a:prstGeom>
                  </pic:spPr>
                </pic:pic>
              </a:graphicData>
            </a:graphic>
          </wp:anchor>
        </w:drawing>
      </w:r>
    </w:p>
    <w:p w14:paraId="23FE01B7" w14:textId="77777777" w:rsidR="00524BE9" w:rsidRDefault="00524BE9">
      <w:pPr>
        <w:pStyle w:val="BodyText"/>
        <w:spacing w:before="69"/>
        <w:rPr>
          <w:b/>
        </w:rPr>
      </w:pPr>
    </w:p>
    <w:p w14:paraId="629492E9" w14:textId="77777777" w:rsidR="00524BE9" w:rsidRDefault="00524BE9">
      <w:pPr>
        <w:pStyle w:val="BodyText"/>
        <w:ind w:left="2850"/>
        <w:rPr>
          <w:rFonts w:ascii="Courier New"/>
        </w:rPr>
      </w:pPr>
      <w:r>
        <w:rPr>
          <w:noProof/>
        </w:rPr>
        <mc:AlternateContent>
          <mc:Choice Requires="wps">
            <w:drawing>
              <wp:anchor distT="0" distB="0" distL="0" distR="0" simplePos="0" relativeHeight="251885568" behindDoc="1" locked="0" layoutInCell="1" allowOverlap="1" wp14:anchorId="461EEDE9" wp14:editId="2B99D518">
                <wp:simplePos x="0" y="0"/>
                <wp:positionH relativeFrom="page">
                  <wp:posOffset>4446447</wp:posOffset>
                </wp:positionH>
                <wp:positionV relativeFrom="paragraph">
                  <wp:posOffset>116281</wp:posOffset>
                </wp:positionV>
                <wp:extent cx="40005" cy="1270"/>
                <wp:effectExtent l="0" t="0" r="0" b="0"/>
                <wp:wrapNone/>
                <wp:docPr id="256" name="Graphic 2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007F49" id="Graphic 256" o:spid="_x0000_s1026" style="position:absolute;margin-left:350.1pt;margin-top:9.15pt;width:3.15pt;height:.1pt;z-index:-25143091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" path="m,l39852,e" filled="f" strokeweight=".14039mm">
                <v:path arrowok="t"/>
                <w10:wrap anchorx="page"/>
              </v:shape>
            </w:pict>
          </mc:Fallback>
        </mc:AlternateContent>
      </w:r>
      <w:r>
        <w:t>Figure</w:t>
      </w:r>
      <w:r>
        <w:rPr>
          <w:spacing w:val="-1"/>
        </w:rPr>
        <w:t xml:space="preserve"> </w:t>
      </w:r>
      <w:r>
        <w:t>6:</w:t>
      </w:r>
      <w:r>
        <w:rPr>
          <w:spacing w:val="28"/>
        </w:rPr>
        <w:t xml:space="preserve"> </w:t>
      </w:r>
      <w:r>
        <w:t>Workflow</w:t>
      </w:r>
      <w:r>
        <w:rPr>
          <w:spacing w:val="9"/>
        </w:rPr>
        <w:t xml:space="preserve"> </w:t>
      </w:r>
      <w:r>
        <w:t>of</w:t>
      </w:r>
      <w:r>
        <w:rPr>
          <w:spacing w:val="22"/>
        </w:rPr>
        <w:t xml:space="preserve"> </w:t>
      </w:r>
      <w:r>
        <w:rPr>
          <w:rFonts w:ascii="Courier New"/>
        </w:rPr>
        <w:t>gufi</w:t>
      </w:r>
      <w:r>
        <w:rPr>
          <w:rFonts w:ascii="Courier New"/>
          <w:spacing w:val="-45"/>
        </w:rPr>
        <w:t xml:space="preserve"> </w:t>
      </w:r>
      <w:r>
        <w:rPr>
          <w:rFonts w:ascii="Courier New"/>
          <w:spacing w:val="-2"/>
        </w:rPr>
        <w:t>query</w:t>
      </w:r>
    </w:p>
    <w:p w14:paraId="78D4CEC8" w14:textId="77777777" w:rsidR="00524BE9" w:rsidRDefault="00524BE9">
      <w:pPr>
        <w:pStyle w:val="BodyText"/>
        <w:spacing w:before="49"/>
        <w:rPr>
          <w:rFonts w:ascii="Courier New"/>
        </w:rPr>
      </w:pPr>
    </w:p>
    <w:p w14:paraId="170DBC34" w14:textId="77777777" w:rsidR="00524BE9" w:rsidRDefault="00524BE9" w:rsidP="00F778A8">
      <w:pPr>
        <w:pStyle w:val="ListParagraph"/>
        <w:widowControl w:val="0"/>
        <w:tabs>
          <w:tab w:val="left" w:pos="2062"/>
        </w:tabs>
        <w:autoSpaceDE w:val="0"/>
        <w:autoSpaceDN w:val="0"/>
        <w:spacing w:line="244" w:lineRule="auto"/>
        <w:ind w:left="955" w:right="1728"/>
        <w:contextualSpacing w:val="0"/>
        <w:jc w:val="both"/>
        <w:rPr>
          <w:sz w:val="20"/>
        </w:rPr>
      </w:pPr>
      <w:r>
        <w:rPr>
          <w:noProof/>
        </w:rPr>
        <mc:AlternateContent>
          <mc:Choice Requires="wps">
            <w:drawing>
              <wp:anchor distT="0" distB="0" distL="0" distR="0" simplePos="0" relativeHeight="251886592" behindDoc="1" locked="0" layoutInCell="1" allowOverlap="1" wp14:anchorId="4790BE34" wp14:editId="16DDAB7B">
                <wp:simplePos x="0" y="0"/>
                <wp:positionH relativeFrom="page">
                  <wp:posOffset>4131640</wp:posOffset>
                </wp:positionH>
                <wp:positionV relativeFrom="paragraph">
                  <wp:posOffset>116370</wp:posOffset>
                </wp:positionV>
                <wp:extent cx="40005" cy="127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CD9B24" id="Graphic 257" o:spid="_x0000_s1026" style="position:absolute;margin-left:325.35pt;margin-top:9.15pt;width:3.15pt;height:.1pt;z-index:-25142988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" path="m,l39852,e" filled="f" strokeweight=".14039mm">
                <v:path arrowok="t"/>
                <w10:wrap anchorx="page"/>
              </v:shape>
            </w:pict>
          </mc:Fallback>
        </mc:AlternateContent>
      </w:r>
      <w:bookmarkStart w:id="241" w:name="processdir"/>
      <w:bookmarkStart w:id="242" w:name="_bookmark87"/>
      <w:bookmarkEnd w:id="241"/>
      <w:bookmarkEnd w:id="242"/>
      <w:r>
        <w:rPr>
          <w:rFonts w:ascii="Courier New"/>
          <w:spacing w:val="-6"/>
          <w:sz w:val="20"/>
        </w:rPr>
        <w:t>processdir</w:t>
      </w:r>
      <w:r>
        <w:rPr>
          <w:rFonts w:ascii="Courier New"/>
          <w:spacing w:val="-24"/>
          <w:sz w:val="20"/>
        </w:rPr>
        <w:t xml:space="preserve"> </w:t>
      </w:r>
      <w:r>
        <w:rPr>
          <w:spacing w:val="-6"/>
          <w:sz w:val="20"/>
        </w:rPr>
        <w:t>The</w:t>
      </w:r>
      <w:r>
        <w:rPr>
          <w:spacing w:val="-7"/>
          <w:sz w:val="20"/>
        </w:rPr>
        <w:t xml:space="preserve"> </w:t>
      </w:r>
      <w:r>
        <w:rPr>
          <w:spacing w:val="-6"/>
          <w:sz w:val="20"/>
        </w:rPr>
        <w:t>core of</w:t>
      </w:r>
      <w:r>
        <w:rPr>
          <w:spacing w:val="16"/>
          <w:sz w:val="20"/>
        </w:rPr>
        <w:t xml:space="preserve"> </w:t>
      </w:r>
      <w:r>
        <w:rPr>
          <w:rFonts w:ascii="Courier New"/>
          <w:spacing w:val="-6"/>
          <w:sz w:val="20"/>
        </w:rPr>
        <w:t>gufi</w:t>
      </w:r>
      <w:r>
        <w:rPr>
          <w:rFonts w:ascii="Courier New"/>
          <w:spacing w:val="-24"/>
          <w:sz w:val="20"/>
        </w:rPr>
        <w:t xml:space="preserve"> </w:t>
      </w:r>
      <w:r>
        <w:rPr>
          <w:rFonts w:ascii="Courier New"/>
          <w:spacing w:val="-6"/>
          <w:sz w:val="20"/>
        </w:rPr>
        <w:t>query</w:t>
      </w:r>
      <w:r>
        <w:rPr>
          <w:rFonts w:ascii="Courier New"/>
          <w:spacing w:val="-24"/>
          <w:sz w:val="20"/>
        </w:rPr>
        <w:t xml:space="preserve"> </w:t>
      </w:r>
      <w:r>
        <w:rPr>
          <w:spacing w:val="-6"/>
          <w:sz w:val="20"/>
        </w:rPr>
        <w:t>is</w:t>
      </w:r>
      <w:r>
        <w:rPr>
          <w:sz w:val="20"/>
        </w:rPr>
        <w:t xml:space="preserve"> </w:t>
      </w:r>
      <w:r>
        <w:rPr>
          <w:spacing w:val="-6"/>
          <w:sz w:val="20"/>
        </w:rPr>
        <w:t>the</w:t>
      </w:r>
      <w:r>
        <w:rPr>
          <w:spacing w:val="4"/>
          <w:sz w:val="20"/>
        </w:rPr>
        <w:t xml:space="preserve"> </w:t>
      </w:r>
      <w:r>
        <w:rPr>
          <w:rFonts w:ascii="Courier New"/>
          <w:spacing w:val="-6"/>
          <w:sz w:val="20"/>
        </w:rPr>
        <w:t>processdir</w:t>
      </w:r>
      <w:r>
        <w:rPr>
          <w:rFonts w:ascii="Courier New"/>
          <w:spacing w:val="-24"/>
          <w:sz w:val="20"/>
        </w:rPr>
        <w:t xml:space="preserve"> </w:t>
      </w:r>
      <w:r>
        <w:rPr>
          <w:spacing w:val="-6"/>
          <w:sz w:val="20"/>
        </w:rPr>
        <w:t xml:space="preserve">function. </w:t>
      </w:r>
      <w:r>
        <w:rPr>
          <w:w w:val="105"/>
          <w:sz w:val="20"/>
        </w:rPr>
        <w:t>This is where the -T, -S, and -E flags are processed.</w:t>
      </w:r>
      <w:r>
        <w:rPr>
          <w:spacing w:val="40"/>
          <w:w w:val="105"/>
          <w:sz w:val="20"/>
        </w:rPr>
        <w:t xml:space="preserve"> </w:t>
      </w:r>
      <w:r>
        <w:rPr>
          <w:w w:val="105"/>
          <w:sz w:val="20"/>
        </w:rPr>
        <w:t>Multiple instances of this function are run in parallel via the thread pool in order to quickly traverse and process an index.</w:t>
      </w:r>
    </w:p>
    <w:p w14:paraId="04F9DFCD" w14:textId="77777777" w:rsidR="00524BE9" w:rsidRDefault="00524BE9">
      <w:pPr>
        <w:pStyle w:val="BodyText"/>
        <w:spacing w:before="4"/>
        <w:rPr>
          <w:sz w:val="19"/>
        </w:rPr>
      </w:pPr>
      <w:r>
        <w:rPr>
          <w:noProof/>
        </w:rPr>
        <w:drawing>
          <wp:anchor distT="0" distB="0" distL="0" distR="0" simplePos="0" relativeHeight="251939840" behindDoc="1" locked="0" layoutInCell="1" allowOverlap="1" wp14:anchorId="51085850" wp14:editId="4830CB9B">
            <wp:simplePos x="0" y="0"/>
            <wp:positionH relativeFrom="page">
              <wp:posOffset>1730766</wp:posOffset>
            </wp:positionH>
            <wp:positionV relativeFrom="paragraph">
              <wp:posOffset>157019</wp:posOffset>
            </wp:positionV>
            <wp:extent cx="4306633" cy="2491644"/>
            <wp:effectExtent l="0" t="0" r="0" b="0"/>
            <wp:wrapTopAndBottom/>
            <wp:docPr id="258" name="Image 2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8" name="Image 258"/>
                    <pic:cNvPicPr/>
                  </pic:nvPicPr>
                  <pic:blipFill>
                    <a:blip r:embed="rId32" cstate="print"/>
                    <a:stretch>
                      <a:fillRect/>
                    </a:stretch>
                  </pic:blipFill>
                  <pic:spPr>
                    <a:xfrm>
                      <a:off x="0" y="0"/>
                      <a:ext cx="4306633" cy="2491644"/>
                    </a:xfrm>
                    <a:prstGeom prst="rect">
                      <a:avLst/>
                    </a:prstGeom>
                  </pic:spPr>
                </pic:pic>
              </a:graphicData>
            </a:graphic>
          </wp:anchor>
        </w:drawing>
      </w:r>
    </w:p>
    <w:p w14:paraId="010B64D6" w14:textId="77777777" w:rsidR="00524BE9" w:rsidRDefault="00524BE9">
      <w:pPr>
        <w:pStyle w:val="BodyText"/>
        <w:spacing w:before="45"/>
      </w:pPr>
    </w:p>
    <w:p w14:paraId="2D282369" w14:textId="77777777" w:rsidR="00524BE9" w:rsidRDefault="00524BE9">
      <w:pPr>
        <w:pStyle w:val="BodyText"/>
        <w:ind w:left="2835"/>
        <w:rPr>
          <w:rFonts w:ascii="Courier New"/>
        </w:rPr>
      </w:pPr>
      <w:r>
        <w:t>Figure</w:t>
      </w:r>
      <w:r>
        <w:rPr>
          <w:spacing w:val="20"/>
        </w:rPr>
        <w:t xml:space="preserve"> </w:t>
      </w:r>
      <w:r>
        <w:t>7:</w:t>
      </w:r>
      <w:r>
        <w:rPr>
          <w:spacing w:val="43"/>
        </w:rPr>
        <w:t xml:space="preserve"> </w:t>
      </w:r>
      <w:r>
        <w:t>Workflow</w:t>
      </w:r>
      <w:r>
        <w:rPr>
          <w:spacing w:val="20"/>
        </w:rPr>
        <w:t xml:space="preserve"> </w:t>
      </w:r>
      <w:r>
        <w:t>of</w:t>
      </w:r>
      <w:r>
        <w:rPr>
          <w:spacing w:val="37"/>
        </w:rPr>
        <w:t xml:space="preserve"> </w:t>
      </w:r>
      <w:r>
        <w:rPr>
          <w:rFonts w:ascii="Courier New"/>
          <w:spacing w:val="-2"/>
        </w:rPr>
        <w:t>processdir</w:t>
      </w:r>
    </w:p>
    <w:p w14:paraId="77E3396D" w14:textId="77777777" w:rsidR="00524BE9" w:rsidRDefault="00524BE9">
      <w:pPr>
        <w:rPr>
          <w:rFonts w:ascii="Courier New"/>
        </w:rPr>
        <w:sectPr w:rsidR="00524BE9" w:rsidSect="005B00B8">
          <w:pgSz w:w="12240" w:h="15840"/>
          <w:pgMar w:top="1820" w:right="960" w:bottom="1920" w:left="1720" w:header="0" w:footer="1737" w:gutter="0"/>
          <w:cols w:space="720"/>
        </w:sectPr>
      </w:pPr>
    </w:p>
    <w:p w14:paraId="631EFE79" w14:textId="77777777" w:rsidR="00524BE9" w:rsidRDefault="00524BE9">
      <w:pPr>
        <w:pStyle w:val="BodyText"/>
        <w:rPr>
          <w:rFonts w:ascii="Courier New"/>
        </w:rPr>
      </w:pPr>
    </w:p>
    <w:p w14:paraId="37155162" w14:textId="77777777" w:rsidR="00524BE9" w:rsidRDefault="00524BE9">
      <w:pPr>
        <w:pStyle w:val="BodyText"/>
        <w:rPr>
          <w:rFonts w:ascii="Courier New"/>
        </w:rPr>
      </w:pPr>
    </w:p>
    <w:p w14:paraId="47DFE5E2" w14:textId="77777777" w:rsidR="00524BE9" w:rsidRDefault="00524BE9">
      <w:pPr>
        <w:pStyle w:val="BodyText"/>
        <w:spacing w:before="14"/>
        <w:rPr>
          <w:rFonts w:ascii="Courier New"/>
        </w:rPr>
      </w:pPr>
    </w:p>
    <w:p w14:paraId="7382DB4D" w14:textId="77777777" w:rsidR="00524BE9" w:rsidRDefault="00524BE9" w:rsidP="00F778A8">
      <w:pPr>
        <w:pStyle w:val="ListParagraph"/>
        <w:widowControl w:val="0"/>
        <w:tabs>
          <w:tab w:val="left" w:pos="2062"/>
        </w:tabs>
        <w:autoSpaceDE w:val="0"/>
        <w:autoSpaceDN w:val="0"/>
        <w:spacing w:line="232" w:lineRule="auto"/>
        <w:ind w:left="955" w:right="1729"/>
        <w:contextualSpacing w:val="0"/>
        <w:rPr>
          <w:sz w:val="20"/>
        </w:rPr>
      </w:pPr>
      <w:bookmarkStart w:id="243" w:name="querydb"/>
      <w:bookmarkStart w:id="244" w:name="_bookmark88"/>
      <w:bookmarkEnd w:id="243"/>
      <w:bookmarkEnd w:id="244"/>
      <w:r>
        <w:rPr>
          <w:rFonts w:ascii="Courier New"/>
          <w:w w:val="105"/>
          <w:sz w:val="20"/>
        </w:rPr>
        <w:t>querydb</w:t>
      </w:r>
      <w:r>
        <w:rPr>
          <w:rFonts w:ascii="Courier New"/>
          <w:spacing w:val="3"/>
          <w:w w:val="105"/>
          <w:sz w:val="20"/>
        </w:rPr>
        <w:t xml:space="preserve"> </w:t>
      </w:r>
      <w:r>
        <w:rPr>
          <w:w w:val="105"/>
          <w:sz w:val="20"/>
        </w:rPr>
        <w:t>The</w:t>
      </w:r>
      <w:r>
        <w:rPr>
          <w:spacing w:val="-8"/>
          <w:w w:val="105"/>
          <w:sz w:val="20"/>
        </w:rPr>
        <w:t xml:space="preserve"> </w:t>
      </w:r>
      <w:r>
        <w:rPr>
          <w:rFonts w:ascii="Courier New"/>
          <w:w w:val="105"/>
          <w:sz w:val="20"/>
        </w:rPr>
        <w:t>querydb</w:t>
      </w:r>
      <w:r>
        <w:rPr>
          <w:rFonts w:ascii="Courier New"/>
          <w:spacing w:val="-57"/>
          <w:w w:val="105"/>
          <w:sz w:val="20"/>
        </w:rPr>
        <w:t xml:space="preserve"> </w:t>
      </w:r>
      <w:r>
        <w:rPr>
          <w:w w:val="105"/>
          <w:sz w:val="20"/>
        </w:rPr>
        <w:t>macro</w:t>
      </w:r>
      <w:r>
        <w:rPr>
          <w:spacing w:val="-7"/>
          <w:w w:val="105"/>
          <w:sz w:val="20"/>
        </w:rPr>
        <w:t xml:space="preserve"> </w:t>
      </w:r>
      <w:r>
        <w:rPr>
          <w:w w:val="105"/>
          <w:sz w:val="20"/>
        </w:rPr>
        <w:t>is</w:t>
      </w:r>
      <w:r>
        <w:rPr>
          <w:spacing w:val="-8"/>
          <w:w w:val="105"/>
          <w:sz w:val="20"/>
        </w:rPr>
        <w:t xml:space="preserve"> </w:t>
      </w:r>
      <w:r>
        <w:rPr>
          <w:w w:val="105"/>
          <w:sz w:val="20"/>
        </w:rPr>
        <w:t>used</w:t>
      </w:r>
      <w:r>
        <w:rPr>
          <w:spacing w:val="-8"/>
          <w:w w:val="105"/>
          <w:sz w:val="20"/>
        </w:rPr>
        <w:t xml:space="preserve"> </w:t>
      </w:r>
      <w:r>
        <w:rPr>
          <w:w w:val="105"/>
          <w:sz w:val="20"/>
        </w:rPr>
        <w:t>to</w:t>
      </w:r>
      <w:r>
        <w:rPr>
          <w:spacing w:val="-7"/>
          <w:w w:val="105"/>
          <w:sz w:val="20"/>
        </w:rPr>
        <w:t xml:space="preserve"> </w:t>
      </w:r>
      <w:r>
        <w:rPr>
          <w:w w:val="105"/>
          <w:sz w:val="20"/>
        </w:rPr>
        <w:t>execute</w:t>
      </w:r>
      <w:r>
        <w:rPr>
          <w:spacing w:val="-8"/>
          <w:w w:val="105"/>
          <w:sz w:val="20"/>
        </w:rPr>
        <w:t xml:space="preserve"> </w:t>
      </w:r>
      <w:r>
        <w:rPr>
          <w:w w:val="105"/>
          <w:sz w:val="20"/>
        </w:rPr>
        <w:t>SQL</w:t>
      </w:r>
      <w:r>
        <w:rPr>
          <w:spacing w:val="-8"/>
          <w:w w:val="105"/>
          <w:sz w:val="20"/>
        </w:rPr>
        <w:t xml:space="preserve"> </w:t>
      </w:r>
      <w:r>
        <w:rPr>
          <w:w w:val="105"/>
          <w:sz w:val="20"/>
        </w:rPr>
        <w:t>statements and handle errors.</w:t>
      </w:r>
    </w:p>
    <w:p w14:paraId="7E240EC2" w14:textId="77777777" w:rsidR="00524BE9" w:rsidRDefault="00524BE9">
      <w:pPr>
        <w:pStyle w:val="BodyText"/>
        <w:spacing w:before="70"/>
      </w:pPr>
      <w:r>
        <w:rPr>
          <w:noProof/>
        </w:rPr>
        <w:drawing>
          <wp:anchor distT="0" distB="0" distL="0" distR="0" simplePos="0" relativeHeight="251940864" behindDoc="1" locked="0" layoutInCell="1" allowOverlap="1" wp14:anchorId="12FFCB49" wp14:editId="7A26580D">
            <wp:simplePos x="0" y="0"/>
            <wp:positionH relativeFrom="page">
              <wp:posOffset>1761122</wp:posOffset>
            </wp:positionH>
            <wp:positionV relativeFrom="paragraph">
              <wp:posOffset>206147</wp:posOffset>
            </wp:positionV>
            <wp:extent cx="4216241" cy="1987391"/>
            <wp:effectExtent l="0" t="0" r="0" b="0"/>
            <wp:wrapTopAndBottom/>
            <wp:docPr id="259" name="Image 2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9" name="Image 259"/>
                    <pic:cNvPicPr/>
                  </pic:nvPicPr>
                  <pic:blipFill>
                    <a:blip r:embed="rId33" cstate="print"/>
                    <a:stretch>
                      <a:fillRect/>
                    </a:stretch>
                  </pic:blipFill>
                  <pic:spPr>
                    <a:xfrm>
                      <a:off x="0" y="0"/>
                      <a:ext cx="4216241" cy="1987391"/>
                    </a:xfrm>
                    <a:prstGeom prst="rect">
                      <a:avLst/>
                    </a:prstGeom>
                  </pic:spPr>
                </pic:pic>
              </a:graphicData>
            </a:graphic>
          </wp:anchor>
        </w:drawing>
      </w:r>
    </w:p>
    <w:p w14:paraId="485716FF" w14:textId="77777777" w:rsidR="00524BE9" w:rsidRDefault="00524BE9">
      <w:pPr>
        <w:pStyle w:val="BodyText"/>
        <w:spacing w:before="137"/>
      </w:pPr>
    </w:p>
    <w:p w14:paraId="501A0B7A" w14:textId="77777777" w:rsidR="00524BE9" w:rsidRDefault="00524BE9">
      <w:pPr>
        <w:pStyle w:val="BodyText"/>
        <w:ind w:left="2872"/>
      </w:pPr>
      <w:r>
        <w:t>Figure</w:t>
      </w:r>
      <w:r>
        <w:rPr>
          <w:spacing w:val="-5"/>
        </w:rPr>
        <w:t xml:space="preserve"> </w:t>
      </w:r>
      <w:r>
        <w:t>8:</w:t>
      </w:r>
      <w:r>
        <w:rPr>
          <w:spacing w:val="24"/>
        </w:rPr>
        <w:t xml:space="preserve"> </w:t>
      </w:r>
      <w:r>
        <w:rPr>
          <w:rFonts w:ascii="Courier New"/>
        </w:rPr>
        <w:t>querydb</w:t>
      </w:r>
      <w:r>
        <w:rPr>
          <w:rFonts w:ascii="Courier New"/>
          <w:spacing w:val="-54"/>
        </w:rPr>
        <w:t xml:space="preserve"> </w:t>
      </w:r>
      <w:r>
        <w:t>macro</w:t>
      </w:r>
      <w:r>
        <w:rPr>
          <w:spacing w:val="6"/>
        </w:rPr>
        <w:t xml:space="preserve"> </w:t>
      </w:r>
      <w:r>
        <w:rPr>
          <w:spacing w:val="-2"/>
        </w:rPr>
        <w:t>workflow</w:t>
      </w:r>
    </w:p>
    <w:p w14:paraId="1237352B" w14:textId="77777777" w:rsidR="00524BE9" w:rsidRDefault="00524BE9">
      <w:pPr>
        <w:pStyle w:val="BodyText"/>
        <w:spacing w:before="88"/>
      </w:pPr>
    </w:p>
    <w:p w14:paraId="2C458BFC" w14:textId="77777777" w:rsidR="00524BE9" w:rsidRDefault="00524BE9">
      <w:pPr>
        <w:pStyle w:val="BodyText"/>
        <w:spacing w:before="51"/>
      </w:pPr>
      <w:bookmarkStart w:id="245" w:name="querydbs"/>
      <w:bookmarkStart w:id="246" w:name="_bookmark89"/>
      <w:bookmarkEnd w:id="245"/>
      <w:bookmarkEnd w:id="246"/>
    </w:p>
    <w:bookmarkStart w:id="247" w:name="_Toc242081815"/>
    <w:p w14:paraId="0317FE7E" w14:textId="77777777" w:rsidR="00524BE9" w:rsidRDefault="00524BE9" w:rsidP="00F778A8">
      <w:pPr>
        <w:pStyle w:val="Heading3"/>
        <w:keepNext w:val="0"/>
        <w:keepLines w:val="0"/>
        <w:widowControl w:val="0"/>
        <w:tabs>
          <w:tab w:val="left" w:pos="1702"/>
        </w:tabs>
        <w:autoSpaceDE w:val="0"/>
        <w:autoSpaceDN w:val="0"/>
        <w:spacing w:before="0"/>
        <w:ind w:left="1702"/>
      </w:pPr>
      <w:r>
        <w:rPr>
          <w:noProof/>
        </w:rPr>
        <mc:AlternateContent>
          <mc:Choice Requires="wps">
            <w:drawing>
              <wp:anchor distT="0" distB="0" distL="0" distR="0" simplePos="0" relativeHeight="251888640" behindDoc="1" locked="0" layoutInCell="1" allowOverlap="1" wp14:anchorId="6198B6BD" wp14:editId="3AA74C99">
                <wp:simplePos x="0" y="0"/>
                <wp:positionH relativeFrom="page">
                  <wp:posOffset>2495219</wp:posOffset>
                </wp:positionH>
                <wp:positionV relativeFrom="paragraph">
                  <wp:posOffset>139751</wp:posOffset>
                </wp:positionV>
                <wp:extent cx="46990" cy="127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555FF8" id="Graphic 262" o:spid="_x0000_s1026" style="position:absolute;margin-left:196.45pt;margin-top:11pt;width:3.7pt;height:.1pt;z-index:-251427840;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" path="m,l46875,e" filled="f" strokeweight=".14039mm">
                <v:path arrowok="t"/>
                <w10:wrap anchorx="page"/>
              </v:shape>
            </w:pict>
          </mc:Fallback>
        </mc:AlternateContent>
      </w:r>
      <w:bookmarkStart w:id="248" w:name="gufi_sqlite3"/>
      <w:bookmarkStart w:id="249" w:name="_bookmark90"/>
      <w:bookmarkEnd w:id="248"/>
      <w:bookmarkEnd w:id="249"/>
      <w:r>
        <w:rPr>
          <w:w w:val="85"/>
        </w:rPr>
        <w:t>gufi</w:t>
      </w:r>
      <w:r>
        <w:rPr>
          <w:spacing w:val="-35"/>
          <w:w w:val="85"/>
        </w:rPr>
        <w:t xml:space="preserve"> </w:t>
      </w:r>
      <w:r>
        <w:rPr>
          <w:spacing w:val="-2"/>
          <w:w w:val="95"/>
        </w:rPr>
        <w:t>sqlite3</w:t>
      </w:r>
      <w:bookmarkEnd w:id="247"/>
    </w:p>
    <w:p w14:paraId="4A8AE73D" w14:textId="77777777" w:rsidR="00524BE9" w:rsidRDefault="00524BE9">
      <w:pPr>
        <w:pStyle w:val="BodyText"/>
        <w:spacing w:before="114" w:line="232" w:lineRule="auto"/>
        <w:ind w:left="955" w:right="1728"/>
        <w:jc w:val="both"/>
      </w:pPr>
      <w:r>
        <w:rPr>
          <w:noProof/>
        </w:rPr>
        <mc:AlternateContent>
          <mc:Choice Requires="wps">
            <w:drawing>
              <wp:anchor distT="0" distB="0" distL="0" distR="0" simplePos="0" relativeHeight="251889664" behindDoc="1" locked="0" layoutInCell="1" allowOverlap="1" wp14:anchorId="3F325E8D" wp14:editId="0A622051">
                <wp:simplePos x="0" y="0"/>
                <wp:positionH relativeFrom="page">
                  <wp:posOffset>1972525</wp:posOffset>
                </wp:positionH>
                <wp:positionV relativeFrom="paragraph">
                  <wp:posOffset>185259</wp:posOffset>
                </wp:positionV>
                <wp:extent cx="40005" cy="127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9997873" id="Graphic 263" o:spid="_x0000_s1026" style="position:absolute;margin-left:155.3pt;margin-top:14.6pt;width:3.15pt;height:.1pt;z-index:-2514268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rFonts w:ascii="Courier New" w:hAnsi="Courier New"/>
        </w:rPr>
        <w:t>gufi</w:t>
      </w:r>
      <w:r>
        <w:rPr>
          <w:rFonts w:ascii="Courier New" w:hAnsi="Courier New"/>
          <w:spacing w:val="-30"/>
        </w:rPr>
        <w:t xml:space="preserve"> </w:t>
      </w:r>
      <w:r>
        <w:rPr>
          <w:rFonts w:ascii="Courier New" w:hAnsi="Courier New"/>
        </w:rPr>
        <w:t>sqlite3</w:t>
      </w:r>
      <w:r>
        <w:rPr>
          <w:rFonts w:ascii="Courier New" w:hAnsi="Courier New"/>
          <w:spacing w:val="-30"/>
        </w:rPr>
        <w:t xml:space="preserve"> </w:t>
      </w:r>
      <w:r>
        <w:t>is</w:t>
      </w:r>
      <w:r>
        <w:rPr>
          <w:spacing w:val="-13"/>
        </w:rPr>
        <w:t xml:space="preserve"> </w:t>
      </w:r>
      <w:r>
        <w:t>a</w:t>
      </w:r>
      <w:r>
        <w:rPr>
          <w:spacing w:val="-12"/>
        </w:rPr>
        <w:t xml:space="preserve"> </w:t>
      </w:r>
      <w:r>
        <w:t xml:space="preserve">simple program that imitates most of the </w:t>
      </w:r>
      <w:r>
        <w:rPr>
          <w:rFonts w:ascii="Courier New" w:hAnsi="Courier New"/>
        </w:rPr>
        <w:t>sqlite3</w:t>
      </w:r>
      <w:r>
        <w:rPr>
          <w:rFonts w:ascii="Courier New" w:hAnsi="Courier New"/>
          <w:spacing w:val="-30"/>
        </w:rPr>
        <w:t xml:space="preserve"> </w:t>
      </w:r>
      <w:r>
        <w:t xml:space="preserve">cli while </w:t>
      </w:r>
      <w:r>
        <w:rPr>
          <w:w w:val="105"/>
        </w:rPr>
        <w:t>providing</w:t>
      </w:r>
      <w:r>
        <w:rPr>
          <w:spacing w:val="-14"/>
          <w:w w:val="105"/>
        </w:rPr>
        <w:t xml:space="preserve"> </w:t>
      </w:r>
      <w:r>
        <w:rPr>
          <w:w w:val="105"/>
        </w:rPr>
        <w:t>GUFI</w:t>
      </w:r>
      <w:r>
        <w:rPr>
          <w:spacing w:val="-13"/>
          <w:w w:val="105"/>
        </w:rPr>
        <w:t xml:space="preserve"> </w:t>
      </w:r>
      <w:r>
        <w:rPr>
          <w:w w:val="105"/>
        </w:rPr>
        <w:t>specific</w:t>
      </w:r>
      <w:r>
        <w:rPr>
          <w:spacing w:val="-13"/>
          <w:w w:val="105"/>
        </w:rPr>
        <w:t xml:space="preserve"> </w:t>
      </w:r>
      <w:r>
        <w:rPr>
          <w:w w:val="105"/>
        </w:rPr>
        <w:t>functions.</w:t>
      </w:r>
      <w:r>
        <w:rPr>
          <w:spacing w:val="-6"/>
          <w:w w:val="105"/>
        </w:rPr>
        <w:t xml:space="preserve"> </w:t>
      </w:r>
      <w:r>
        <w:rPr>
          <w:w w:val="105"/>
        </w:rPr>
        <w:t>The</w:t>
      </w:r>
      <w:r>
        <w:rPr>
          <w:spacing w:val="-4"/>
          <w:w w:val="105"/>
        </w:rPr>
        <w:t xml:space="preserve"> </w:t>
      </w:r>
      <w:r>
        <w:rPr>
          <w:w w:val="105"/>
        </w:rPr>
        <w:t>main</w:t>
      </w:r>
      <w:r>
        <w:rPr>
          <w:spacing w:val="-5"/>
          <w:w w:val="105"/>
        </w:rPr>
        <w:t xml:space="preserve"> </w:t>
      </w:r>
      <w:r>
        <w:rPr>
          <w:w w:val="105"/>
        </w:rPr>
        <w:t>difference</w:t>
      </w:r>
      <w:r>
        <w:rPr>
          <w:spacing w:val="-5"/>
          <w:w w:val="105"/>
        </w:rPr>
        <w:t xml:space="preserve"> </w:t>
      </w:r>
      <w:r>
        <w:rPr>
          <w:w w:val="105"/>
        </w:rPr>
        <w:t>from</w:t>
      </w:r>
      <w:r>
        <w:rPr>
          <w:spacing w:val="-5"/>
          <w:w w:val="105"/>
        </w:rPr>
        <w:t xml:space="preserve"> </w:t>
      </w:r>
      <w:r>
        <w:rPr>
          <w:w w:val="105"/>
        </w:rPr>
        <w:t>the</w:t>
      </w:r>
      <w:r>
        <w:rPr>
          <w:spacing w:val="-4"/>
          <w:w w:val="105"/>
        </w:rPr>
        <w:t xml:space="preserve"> </w:t>
      </w:r>
      <w:r>
        <w:rPr>
          <w:rFonts w:ascii="Courier New" w:hAnsi="Courier New"/>
          <w:w w:val="105"/>
        </w:rPr>
        <w:t>sqlite3</w:t>
      </w:r>
      <w:r>
        <w:rPr>
          <w:rFonts w:ascii="Courier New" w:hAnsi="Courier New"/>
          <w:spacing w:val="-32"/>
          <w:w w:val="105"/>
        </w:rPr>
        <w:t xml:space="preserve"> </w:t>
      </w:r>
      <w:r>
        <w:rPr>
          <w:w w:val="105"/>
        </w:rPr>
        <w:t>cli</w:t>
      </w:r>
      <w:r>
        <w:rPr>
          <w:spacing w:val="-4"/>
          <w:w w:val="105"/>
        </w:rPr>
        <w:t xml:space="preserve"> </w:t>
      </w:r>
      <w:r>
        <w:rPr>
          <w:w w:val="105"/>
        </w:rPr>
        <w:t>is that</w:t>
      </w:r>
      <w:r>
        <w:rPr>
          <w:spacing w:val="40"/>
          <w:w w:val="105"/>
        </w:rPr>
        <w:t xml:space="preserve"> </w:t>
      </w:r>
      <w:r>
        <w:rPr>
          <w:w w:val="105"/>
        </w:rPr>
        <w:t>”dot</w:t>
      </w:r>
      <w:r>
        <w:rPr>
          <w:spacing w:val="40"/>
          <w:w w:val="105"/>
        </w:rPr>
        <w:t xml:space="preserve"> </w:t>
      </w:r>
      <w:r>
        <w:rPr>
          <w:w w:val="105"/>
        </w:rPr>
        <w:t>commands”</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supported.</w:t>
      </w:r>
    </w:p>
    <w:p w14:paraId="217B37A3" w14:textId="77777777" w:rsidR="00524BE9" w:rsidRDefault="00524BE9">
      <w:pPr>
        <w:spacing w:line="232" w:lineRule="auto"/>
        <w:jc w:val="both"/>
        <w:sectPr w:rsidR="00524BE9" w:rsidSect="005B00B8">
          <w:pgSz w:w="12240" w:h="15840"/>
          <w:pgMar w:top="1820" w:right="960" w:bottom="1920" w:left="1720" w:header="0" w:footer="1737" w:gutter="0"/>
          <w:cols w:space="720"/>
        </w:sectPr>
      </w:pPr>
    </w:p>
    <w:p w14:paraId="0F121C98" w14:textId="77777777" w:rsidR="00524BE9" w:rsidRDefault="00524BE9">
      <w:pPr>
        <w:pStyle w:val="BodyText"/>
      </w:pPr>
    </w:p>
    <w:p w14:paraId="44DFA56C" w14:textId="77777777" w:rsidR="00524BE9" w:rsidRDefault="00524BE9">
      <w:pPr>
        <w:pStyle w:val="BodyText"/>
        <w:spacing w:before="228"/>
      </w:pPr>
    </w:p>
    <w:p w14:paraId="52D9EE89"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50" w:name="_bookmark91"/>
      <w:bookmarkStart w:id="251" w:name="_Toc242081816"/>
      <w:bookmarkEnd w:id="250"/>
      <w:r>
        <w:rPr>
          <w:spacing w:val="-2"/>
          <w:w w:val="115"/>
        </w:rPr>
        <w:t>Flags</w:t>
      </w:r>
      <w:bookmarkEnd w:id="251"/>
    </w:p>
    <w:p w14:paraId="0DA0D07E" w14:textId="77777777" w:rsidR="00524BE9" w:rsidRDefault="00524BE9">
      <w:pPr>
        <w:pStyle w:val="BodyText"/>
        <w:spacing w:before="134"/>
        <w:rPr>
          <w:b/>
        </w:rPr>
      </w:pPr>
    </w:p>
    <w:p w14:paraId="6D6B39A1" w14:textId="77777777" w:rsidR="00524BE9" w:rsidRDefault="00524BE9">
      <w:pPr>
        <w:pStyle w:val="BodyText"/>
        <w:tabs>
          <w:tab w:val="left" w:pos="3389"/>
        </w:tabs>
        <w:spacing w:after="29"/>
        <w:ind w:left="2113"/>
      </w:pPr>
      <w:r>
        <w:rPr>
          <w:noProof/>
        </w:rPr>
        <mc:AlternateContent>
          <mc:Choice Requires="wps">
            <w:drawing>
              <wp:anchor distT="0" distB="0" distL="0" distR="0" simplePos="0" relativeHeight="251893760" behindDoc="1" locked="0" layoutInCell="1" allowOverlap="1" wp14:anchorId="2C37C9BA" wp14:editId="7342C24E">
                <wp:simplePos x="0" y="0"/>
                <wp:positionH relativeFrom="page">
                  <wp:posOffset>3166198</wp:posOffset>
                </wp:positionH>
                <wp:positionV relativeFrom="paragraph">
                  <wp:posOffset>12597</wp:posOffset>
                </wp:positionV>
                <wp:extent cx="1270" cy="152400"/>
                <wp:effectExtent l="0" t="0" r="0" b="0"/>
                <wp:wrapNone/>
                <wp:docPr id="267" name="Graphic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30992D" id="Graphic 267" o:spid="_x0000_s1026" style="position:absolute;margin-left:249.3pt;margin-top:1pt;width:.1pt;height:12pt;z-index:-251422720;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20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3"/>
        <w:gridCol w:w="3526"/>
      </w:tblGrid>
      <w:tr w:rsidR="00524BE9" w14:paraId="63342D00" w14:textId="77777777">
        <w:trPr>
          <w:trHeight w:val="237"/>
        </w:trPr>
        <w:tc>
          <w:tcPr>
            <w:tcW w:w="1273" w:type="dxa"/>
            <w:tcBorders>
              <w:left w:val="nil"/>
            </w:tcBorders>
          </w:tcPr>
          <w:p w14:paraId="458EB6BF" w14:textId="77777777" w:rsidR="00524BE9" w:rsidRDefault="00524BE9">
            <w:pPr>
              <w:pStyle w:val="TableParagraph"/>
              <w:ind w:left="119"/>
              <w:rPr>
                <w:sz w:val="20"/>
              </w:rPr>
            </w:pPr>
            <w:r>
              <w:rPr>
                <w:w w:val="105"/>
                <w:sz w:val="20"/>
              </w:rPr>
              <w:t>-</w:t>
            </w:r>
            <w:r>
              <w:rPr>
                <w:spacing w:val="-10"/>
                <w:w w:val="105"/>
                <w:sz w:val="20"/>
              </w:rPr>
              <w:t>h</w:t>
            </w:r>
          </w:p>
        </w:tc>
        <w:tc>
          <w:tcPr>
            <w:tcW w:w="3526" w:type="dxa"/>
            <w:tcBorders>
              <w:right w:val="nil"/>
            </w:tcBorders>
          </w:tcPr>
          <w:p w14:paraId="0F058E63"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09D9D583" w14:textId="77777777">
        <w:trPr>
          <w:trHeight w:val="237"/>
        </w:trPr>
        <w:tc>
          <w:tcPr>
            <w:tcW w:w="1273" w:type="dxa"/>
            <w:tcBorders>
              <w:left w:val="nil"/>
            </w:tcBorders>
          </w:tcPr>
          <w:p w14:paraId="63AF4C50"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3526" w:type="dxa"/>
            <w:tcBorders>
              <w:right w:val="nil"/>
            </w:tcBorders>
          </w:tcPr>
          <w:p w14:paraId="570F87CE"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bl>
    <w:p w14:paraId="04E0B6BE" w14:textId="77777777" w:rsidR="00524BE9" w:rsidRDefault="00524BE9">
      <w:pPr>
        <w:pStyle w:val="BodyText"/>
        <w:spacing w:before="169"/>
        <w:ind w:left="2415"/>
      </w:pPr>
      <w:r>
        <w:rPr>
          <w:noProof/>
        </w:rPr>
        <mc:AlternateContent>
          <mc:Choice Requires="wps">
            <w:drawing>
              <wp:anchor distT="0" distB="0" distL="0" distR="0" simplePos="0" relativeHeight="251894784" behindDoc="1" locked="0" layoutInCell="1" allowOverlap="1" wp14:anchorId="63250D17" wp14:editId="1F7414A2">
                <wp:simplePos x="0" y="0"/>
                <wp:positionH relativeFrom="page">
                  <wp:posOffset>3402076</wp:posOffset>
                </wp:positionH>
                <wp:positionV relativeFrom="paragraph">
                  <wp:posOffset>223316</wp:posOffset>
                </wp:positionV>
                <wp:extent cx="40005" cy="1270"/>
                <wp:effectExtent l="0" t="0" r="0" b="0"/>
                <wp:wrapNone/>
                <wp:docPr id="268" name="Graphic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9BBBA5" id="Graphic 268" o:spid="_x0000_s1026" style="position:absolute;margin-left:267.9pt;margin-top:17.6pt;width:3.15pt;height:.1pt;z-index:-2514216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" path="m,l39852,e" filled="f" strokeweight=".14039mm">
                <v:path arrowok="t"/>
                <w10:wrap anchorx="page"/>
              </v:shape>
            </w:pict>
          </mc:Fallback>
        </mc:AlternateContent>
      </w:r>
      <w:r>
        <w:t>Table</w:t>
      </w:r>
      <w:r>
        <w:rPr>
          <w:spacing w:val="-8"/>
        </w:rPr>
        <w:t xml:space="preserve"> </w:t>
      </w:r>
      <w:r>
        <w:t>7:</w:t>
      </w:r>
      <w:r>
        <w:rPr>
          <w:spacing w:val="8"/>
        </w:rPr>
        <w:t xml:space="preserve"> </w:t>
      </w:r>
      <w:r>
        <w:rPr>
          <w:rFonts w:ascii="Courier New"/>
        </w:rPr>
        <w:t>gufi</w:t>
      </w:r>
      <w:r>
        <w:rPr>
          <w:rFonts w:ascii="Courier New"/>
          <w:spacing w:val="-45"/>
        </w:rPr>
        <w:t xml:space="preserve"> </w:t>
      </w:r>
      <w:r>
        <w:rPr>
          <w:rFonts w:ascii="Courier New"/>
        </w:rPr>
        <w:t>sqlite3</w:t>
      </w:r>
      <w:r>
        <w:rPr>
          <w:rFonts w:ascii="Courier New"/>
          <w:spacing w:val="-54"/>
        </w:rPr>
        <w:t xml:space="preserve"> </w:t>
      </w:r>
      <w:r>
        <w:t>Flags</w:t>
      </w:r>
      <w:r>
        <w:rPr>
          <w:spacing w:val="-7"/>
        </w:rPr>
        <w:t xml:space="preserve"> </w:t>
      </w:r>
      <w:r>
        <w:t>and</w:t>
      </w:r>
      <w:r>
        <w:rPr>
          <w:spacing w:val="1"/>
        </w:rPr>
        <w:t xml:space="preserve"> </w:t>
      </w:r>
      <w:r>
        <w:rPr>
          <w:spacing w:val="-2"/>
        </w:rPr>
        <w:t>Arguments</w:t>
      </w:r>
    </w:p>
    <w:p w14:paraId="3BCF5AAF" w14:textId="77777777" w:rsidR="00524BE9" w:rsidRDefault="00524BE9">
      <w:pPr>
        <w:pStyle w:val="BodyText"/>
        <w:spacing w:before="45"/>
      </w:pPr>
    </w:p>
    <w:p w14:paraId="1CD6C63D" w14:textId="77777777" w:rsidR="00524BE9" w:rsidRDefault="00524BE9" w:rsidP="00F778A8">
      <w:pPr>
        <w:pStyle w:val="Heading4"/>
        <w:keepNext w:val="0"/>
        <w:keepLines w:val="0"/>
        <w:widowControl w:val="0"/>
        <w:tabs>
          <w:tab w:val="left" w:pos="1769"/>
        </w:tabs>
        <w:autoSpaceDE w:val="0"/>
        <w:autoSpaceDN w:val="0"/>
        <w:spacing w:before="0"/>
        <w:ind w:left="1769"/>
      </w:pPr>
      <w:bookmarkStart w:id="252" w:name="_bookmark92"/>
      <w:bookmarkStart w:id="253" w:name="_Toc242081817"/>
      <w:bookmarkEnd w:id="252"/>
      <w:r>
        <w:rPr>
          <w:spacing w:val="-2"/>
          <w:w w:val="115"/>
        </w:rPr>
        <w:t>Usage</w:t>
      </w:r>
      <w:bookmarkEnd w:id="253"/>
    </w:p>
    <w:p w14:paraId="767FE3C1" w14:textId="77777777" w:rsidR="00524BE9" w:rsidRDefault="00524BE9">
      <w:pPr>
        <w:pStyle w:val="BodyText"/>
        <w:spacing w:before="158" w:line="223" w:lineRule="exact"/>
        <w:ind w:left="955"/>
        <w:rPr>
          <w:rFonts w:ascii="Courier New"/>
        </w:rPr>
      </w:pPr>
      <w:r>
        <w:rPr>
          <w:noProof/>
        </w:rPr>
        <mc:AlternateContent>
          <mc:Choice Requires="wps">
            <w:drawing>
              <wp:anchor distT="0" distB="0" distL="0" distR="0" simplePos="0" relativeHeight="251895808" behindDoc="1" locked="0" layoutInCell="1" allowOverlap="1" wp14:anchorId="43484632" wp14:editId="46B9C09C">
                <wp:simplePos x="0" y="0"/>
                <wp:positionH relativeFrom="page">
                  <wp:posOffset>1972525</wp:posOffset>
                </wp:positionH>
                <wp:positionV relativeFrom="paragraph">
                  <wp:posOffset>203963</wp:posOffset>
                </wp:positionV>
                <wp:extent cx="40005" cy="1270"/>
                <wp:effectExtent l="0" t="0" r="0" b="0"/>
                <wp:wrapNone/>
                <wp:docPr id="269" name="Graphic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D37DA8" id="Graphic 269" o:spid="_x0000_s1026" style="position:absolute;margin-left:155.3pt;margin-top:16.05pt;width:3.15pt;height:.1pt;z-index:-2514206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sqlite3</w:t>
      </w:r>
      <w:r>
        <w:rPr>
          <w:rFonts w:ascii="Courier New"/>
          <w:spacing w:val="-25"/>
          <w:w w:val="85"/>
        </w:rPr>
        <w:t xml:space="preserve"> </w:t>
      </w:r>
      <w:r>
        <w:rPr>
          <w:rFonts w:ascii="Courier New"/>
          <w:w w:val="85"/>
        </w:rPr>
        <w:t>[options]</w:t>
      </w:r>
      <w:r>
        <w:rPr>
          <w:rFonts w:ascii="Courier New"/>
        </w:rPr>
        <w:t xml:space="preserve"> </w:t>
      </w:r>
      <w:r>
        <w:rPr>
          <w:rFonts w:ascii="Courier New"/>
          <w:w w:val="85"/>
        </w:rPr>
        <w:t>[db</w:t>
      </w:r>
      <w:r>
        <w:rPr>
          <w:rFonts w:ascii="Courier New"/>
          <w:spacing w:val="1"/>
        </w:rPr>
        <w:t xml:space="preserve"> </w:t>
      </w:r>
      <w:r>
        <w:rPr>
          <w:rFonts w:ascii="Courier New"/>
          <w:spacing w:val="-2"/>
          <w:w w:val="85"/>
        </w:rPr>
        <w:t>[SQL]...]</w:t>
      </w:r>
    </w:p>
    <w:p w14:paraId="23515BE6" w14:textId="77777777" w:rsidR="00524BE9" w:rsidRDefault="00524BE9">
      <w:pPr>
        <w:pStyle w:val="BodyText"/>
        <w:spacing w:line="249" w:lineRule="auto"/>
        <w:ind w:left="955" w:right="1699" w:firstLine="298"/>
      </w:pPr>
      <w:r>
        <w:rPr>
          <w:w w:val="110"/>
        </w:rPr>
        <w:t>If no SQL statements are passed in,</w:t>
      </w:r>
      <w:r>
        <w:rPr>
          <w:spacing w:val="15"/>
          <w:w w:val="110"/>
        </w:rPr>
        <w:t xml:space="preserve"> </w:t>
      </w:r>
      <w:r>
        <w:rPr>
          <w:w w:val="110"/>
        </w:rPr>
        <w:t xml:space="preserve">SQL statements will be read in from </w:t>
      </w:r>
      <w:r>
        <w:rPr>
          <w:spacing w:val="-2"/>
          <w:w w:val="110"/>
        </w:rPr>
        <w:t>stdin</w:t>
      </w:r>
    </w:p>
    <w:p w14:paraId="033F58E8" w14:textId="77777777" w:rsidR="00524BE9" w:rsidRDefault="00524BE9">
      <w:pPr>
        <w:spacing w:line="249" w:lineRule="auto"/>
        <w:sectPr w:rsidR="00524BE9" w:rsidSect="005B00B8">
          <w:pgSz w:w="12240" w:h="15840"/>
          <w:pgMar w:top="1820" w:right="960" w:bottom="1920" w:left="1720" w:header="0" w:footer="1737" w:gutter="0"/>
          <w:cols w:space="720"/>
        </w:sectPr>
      </w:pPr>
    </w:p>
    <w:p w14:paraId="3042614C" w14:textId="3D35668B" w:rsidR="00524BE9" w:rsidRDefault="00524BE9">
      <w:pPr>
        <w:pStyle w:val="BodyText"/>
        <w:rPr>
          <w:sz w:val="24"/>
        </w:rPr>
      </w:pPr>
    </w:p>
    <w:p w14:paraId="7D9B701B" w14:textId="77777777" w:rsidR="00524BE9" w:rsidRDefault="00524BE9">
      <w:pPr>
        <w:pStyle w:val="BodyText"/>
        <w:spacing w:before="99"/>
        <w:rPr>
          <w:sz w:val="24"/>
        </w:rPr>
      </w:pPr>
    </w:p>
    <w:p w14:paraId="4F28C84C" w14:textId="77777777" w:rsidR="00524BE9" w:rsidRDefault="00524BE9" w:rsidP="00F778A8">
      <w:pPr>
        <w:pStyle w:val="Heading2"/>
        <w:keepNext w:val="0"/>
        <w:keepLines w:val="0"/>
        <w:widowControl w:val="0"/>
        <w:tabs>
          <w:tab w:val="left" w:pos="1702"/>
        </w:tabs>
        <w:autoSpaceDE w:val="0"/>
        <w:autoSpaceDN w:val="0"/>
        <w:spacing w:before="0"/>
        <w:ind w:left="1702"/>
      </w:pPr>
      <w:bookmarkStart w:id="254" w:name="SQLite_Functions"/>
      <w:bookmarkStart w:id="255" w:name="_bookmark93"/>
      <w:bookmarkStart w:id="256" w:name="_Toc242081818"/>
      <w:bookmarkEnd w:id="254"/>
      <w:bookmarkEnd w:id="255"/>
      <w:r>
        <w:rPr>
          <w:w w:val="110"/>
        </w:rPr>
        <w:t>SQLite</w:t>
      </w:r>
      <w:r>
        <w:rPr>
          <w:spacing w:val="30"/>
          <w:w w:val="110"/>
        </w:rPr>
        <w:t xml:space="preserve"> </w:t>
      </w:r>
      <w:r>
        <w:rPr>
          <w:spacing w:val="-2"/>
          <w:w w:val="110"/>
        </w:rPr>
        <w:t>Functions</w:t>
      </w:r>
      <w:bookmarkEnd w:id="256"/>
    </w:p>
    <w:p w14:paraId="6A98FBA0" w14:textId="77777777" w:rsidR="00524BE9" w:rsidRDefault="00524BE9">
      <w:pPr>
        <w:pStyle w:val="BodyText"/>
        <w:spacing w:before="129" w:line="249" w:lineRule="auto"/>
        <w:ind w:left="955" w:right="1699"/>
      </w:pPr>
      <w:r>
        <w:rPr>
          <w:w w:val="105"/>
        </w:rPr>
        <w:t xml:space="preserve">Several convenience functions are added into each database instance opened for </w:t>
      </w:r>
      <w:r>
        <w:rPr>
          <w:spacing w:val="-2"/>
          <w:w w:val="105"/>
        </w:rPr>
        <w:t>querying.</w:t>
      </w:r>
    </w:p>
    <w:p w14:paraId="09FA182C" w14:textId="77777777" w:rsidR="00524BE9" w:rsidRDefault="00524BE9">
      <w:pPr>
        <w:pStyle w:val="BodyText"/>
        <w:spacing w:before="146"/>
      </w:pPr>
    </w:p>
    <w:p w14:paraId="5A7E0ACD" w14:textId="77777777" w:rsidR="00524BE9" w:rsidRDefault="00524BE9">
      <w:pPr>
        <w:pStyle w:val="BodyText"/>
        <w:spacing w:after="5"/>
        <w:ind w:left="1138"/>
      </w:pPr>
      <w:r>
        <w:rPr>
          <w:noProof/>
        </w:rPr>
        <mc:AlternateContent>
          <mc:Choice Requires="wps">
            <w:drawing>
              <wp:anchor distT="0" distB="0" distL="0" distR="0" simplePos="0" relativeHeight="251896832" behindDoc="1" locked="0" layoutInCell="1" allowOverlap="1" wp14:anchorId="2BDB5306" wp14:editId="180CC9F3">
                <wp:simplePos x="0" y="0"/>
                <wp:positionH relativeFrom="page">
                  <wp:posOffset>4720767</wp:posOffset>
                </wp:positionH>
                <wp:positionV relativeFrom="paragraph">
                  <wp:posOffset>116452</wp:posOffset>
                </wp:positionV>
                <wp:extent cx="40005" cy="1270"/>
                <wp:effectExtent l="0" t="0" r="0" b="0"/>
                <wp:wrapNone/>
                <wp:docPr id="271" name="Graphic 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474DADC" id="Graphic 271" o:spid="_x0000_s1026" style="position:absolute;margin-left:371.7pt;margin-top:9.15pt;width:3.15pt;height:.1pt;z-index:-2514196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GKvASThAAAADgEAAA8AAAAAAAAAAAAAAAAAbAQAAGRycy9kb3ducmV2LnhtbFBLBQYAAAAA&#10;BAAEAPMAAAB6BQAAAAA=&#10;" path="m,l39852,e" filled="f" strokeweight=".14039mm">
                <v:path arrowok="t"/>
                <w10:wrap anchorx="page"/>
              </v:shape>
            </w:pict>
          </mc:Fallback>
        </mc:AlternateContent>
      </w:r>
      <w:r>
        <w:t>Table</w:t>
      </w:r>
      <w:r>
        <w:rPr>
          <w:spacing w:val="25"/>
        </w:rPr>
        <w:t xml:space="preserve"> </w:t>
      </w:r>
      <w:r>
        <w:t>8:</w:t>
      </w:r>
      <w:r>
        <w:rPr>
          <w:spacing w:val="50"/>
        </w:rPr>
        <w:t xml:space="preserve"> </w:t>
      </w:r>
      <w:r>
        <w:t>SQLite</w:t>
      </w:r>
      <w:r>
        <w:rPr>
          <w:spacing w:val="25"/>
        </w:rPr>
        <w:t xml:space="preserve"> </w:t>
      </w:r>
      <w:r>
        <w:t>functions</w:t>
      </w:r>
      <w:r>
        <w:rPr>
          <w:spacing w:val="25"/>
        </w:rPr>
        <w:t xml:space="preserve"> </w:t>
      </w:r>
      <w:r>
        <w:t>that</w:t>
      </w:r>
      <w:r>
        <w:rPr>
          <w:spacing w:val="25"/>
        </w:rPr>
        <w:t xml:space="preserve"> </w:t>
      </w:r>
      <w:r>
        <w:t>are</w:t>
      </w:r>
      <w:r>
        <w:rPr>
          <w:spacing w:val="25"/>
        </w:rPr>
        <w:t xml:space="preserve"> </w:t>
      </w:r>
      <w:r>
        <w:t>available</w:t>
      </w:r>
      <w:r>
        <w:rPr>
          <w:spacing w:val="25"/>
        </w:rPr>
        <w:t xml:space="preserve"> </w:t>
      </w:r>
      <w:r>
        <w:t>in</w:t>
      </w:r>
      <w:r>
        <w:rPr>
          <w:spacing w:val="25"/>
        </w:rPr>
        <w:t xml:space="preserve"> </w:t>
      </w:r>
      <w:r>
        <w:rPr>
          <w:rFonts w:ascii="Courier New"/>
        </w:rPr>
        <w:t>gufi</w:t>
      </w:r>
      <w:r>
        <w:rPr>
          <w:rFonts w:ascii="Courier New"/>
          <w:spacing w:val="-34"/>
        </w:rPr>
        <w:t xml:space="preserve"> </w:t>
      </w:r>
      <w:r>
        <w:rPr>
          <w:rFonts w:ascii="Courier New"/>
        </w:rPr>
        <w:t>query</w:t>
      </w:r>
      <w:r>
        <w:rPr>
          <w:rFonts w:ascii="Courier New"/>
          <w:spacing w:val="-45"/>
        </w:rPr>
        <w:t xml:space="preserve"> </w:t>
      </w:r>
      <w:r>
        <w:t>and</w:t>
      </w:r>
      <w:r>
        <w:rPr>
          <w:spacing w:val="25"/>
        </w:rPr>
        <w:t xml:space="preserve"> </w:t>
      </w:r>
      <w:r>
        <w:rPr>
          <w:rFonts w:ascii="Courier New"/>
          <w:spacing w:val="-2"/>
        </w:rPr>
        <w:t>querydbs</w:t>
      </w:r>
      <w:r>
        <w:rPr>
          <w:spacing w:val="-2"/>
        </w:rPr>
        <w:t>.</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71"/>
        <w:gridCol w:w="5135"/>
      </w:tblGrid>
      <w:tr w:rsidR="00524BE9" w14:paraId="32D030C7" w14:textId="77777777">
        <w:trPr>
          <w:trHeight w:val="237"/>
        </w:trPr>
        <w:tc>
          <w:tcPr>
            <w:tcW w:w="3071" w:type="dxa"/>
          </w:tcPr>
          <w:p w14:paraId="30714ADE" w14:textId="77777777" w:rsidR="00524BE9" w:rsidRDefault="00524BE9">
            <w:pPr>
              <w:pStyle w:val="TableParagraph"/>
              <w:rPr>
                <w:sz w:val="20"/>
              </w:rPr>
            </w:pPr>
            <w:r>
              <w:rPr>
                <w:spacing w:val="-2"/>
                <w:w w:val="110"/>
                <w:sz w:val="20"/>
              </w:rPr>
              <w:t>Function</w:t>
            </w:r>
          </w:p>
        </w:tc>
        <w:tc>
          <w:tcPr>
            <w:tcW w:w="5135" w:type="dxa"/>
          </w:tcPr>
          <w:p w14:paraId="0551EBD0" w14:textId="77777777" w:rsidR="00524BE9" w:rsidRDefault="00524BE9">
            <w:pPr>
              <w:pStyle w:val="TableParagraph"/>
              <w:rPr>
                <w:sz w:val="20"/>
              </w:rPr>
            </w:pPr>
            <w:r>
              <w:rPr>
                <w:spacing w:val="-2"/>
                <w:w w:val="110"/>
                <w:sz w:val="20"/>
              </w:rPr>
              <w:t>Purpose</w:t>
            </w:r>
          </w:p>
        </w:tc>
      </w:tr>
      <w:tr w:rsidR="00524BE9" w14:paraId="5730CDE8" w14:textId="77777777">
        <w:trPr>
          <w:trHeight w:val="237"/>
        </w:trPr>
        <w:tc>
          <w:tcPr>
            <w:tcW w:w="3071" w:type="dxa"/>
          </w:tcPr>
          <w:p w14:paraId="77EC0E31" w14:textId="77777777" w:rsidR="00524BE9" w:rsidRDefault="00524BE9">
            <w:pPr>
              <w:pStyle w:val="TableParagraph"/>
              <w:spacing w:line="217" w:lineRule="exact"/>
              <w:rPr>
                <w:rFonts w:ascii="Courier New"/>
                <w:sz w:val="20"/>
              </w:rPr>
            </w:pPr>
            <w:r>
              <w:rPr>
                <w:rFonts w:ascii="Courier New"/>
                <w:spacing w:val="-2"/>
                <w:w w:val="95"/>
                <w:sz w:val="20"/>
              </w:rPr>
              <w:t>uidtouser(uid)</w:t>
            </w:r>
          </w:p>
        </w:tc>
        <w:tc>
          <w:tcPr>
            <w:tcW w:w="5135" w:type="dxa"/>
          </w:tcPr>
          <w:p w14:paraId="35E96E14" w14:textId="77777777" w:rsidR="00524BE9" w:rsidRDefault="00524BE9">
            <w:pPr>
              <w:pStyle w:val="TableParagraph"/>
              <w:rPr>
                <w:sz w:val="20"/>
              </w:rPr>
            </w:pPr>
            <w:r>
              <w:rPr>
                <w:w w:val="110"/>
                <w:sz w:val="20"/>
              </w:rPr>
              <w:t>Converts</w:t>
            </w:r>
            <w:r>
              <w:rPr>
                <w:spacing w:val="2"/>
                <w:w w:val="110"/>
                <w:sz w:val="20"/>
              </w:rPr>
              <w:t xml:space="preserve"> </w:t>
            </w:r>
            <w:r>
              <w:rPr>
                <w:w w:val="110"/>
                <w:sz w:val="20"/>
              </w:rPr>
              <w:t>a</w:t>
            </w:r>
            <w:r>
              <w:rPr>
                <w:spacing w:val="3"/>
                <w:w w:val="110"/>
                <w:sz w:val="20"/>
              </w:rPr>
              <w:t xml:space="preserve"> </w:t>
            </w:r>
            <w:r>
              <w:rPr>
                <w:w w:val="110"/>
                <w:sz w:val="20"/>
              </w:rPr>
              <w:t>UID</w:t>
            </w:r>
            <w:r>
              <w:rPr>
                <w:spacing w:val="2"/>
                <w:w w:val="110"/>
                <w:sz w:val="20"/>
              </w:rPr>
              <w:t xml:space="preserve"> </w:t>
            </w:r>
            <w:r>
              <w:rPr>
                <w:w w:val="110"/>
                <w:sz w:val="20"/>
              </w:rPr>
              <w:t>to</w:t>
            </w:r>
            <w:r>
              <w:rPr>
                <w:spacing w:val="3"/>
                <w:w w:val="110"/>
                <w:sz w:val="20"/>
              </w:rPr>
              <w:t xml:space="preserve"> </w:t>
            </w:r>
            <w:r>
              <w:rPr>
                <w:w w:val="110"/>
                <w:sz w:val="20"/>
              </w:rPr>
              <w:t>a</w:t>
            </w:r>
            <w:r>
              <w:rPr>
                <w:spacing w:val="3"/>
                <w:w w:val="110"/>
                <w:sz w:val="20"/>
              </w:rPr>
              <w:t xml:space="preserve"> </w:t>
            </w:r>
            <w:r>
              <w:rPr>
                <w:w w:val="110"/>
                <w:sz w:val="20"/>
              </w:rPr>
              <w:t>user</w:t>
            </w:r>
            <w:r>
              <w:rPr>
                <w:spacing w:val="2"/>
                <w:w w:val="110"/>
                <w:sz w:val="20"/>
              </w:rPr>
              <w:t xml:space="preserve"> </w:t>
            </w:r>
            <w:r>
              <w:rPr>
                <w:spacing w:val="-4"/>
                <w:w w:val="110"/>
                <w:sz w:val="20"/>
              </w:rPr>
              <w:t>name</w:t>
            </w:r>
          </w:p>
        </w:tc>
      </w:tr>
      <w:tr w:rsidR="00524BE9" w14:paraId="6E6A5BE1" w14:textId="77777777">
        <w:trPr>
          <w:trHeight w:val="237"/>
        </w:trPr>
        <w:tc>
          <w:tcPr>
            <w:tcW w:w="3071" w:type="dxa"/>
          </w:tcPr>
          <w:p w14:paraId="0658128E" w14:textId="77777777" w:rsidR="00524BE9" w:rsidRDefault="00524BE9">
            <w:pPr>
              <w:pStyle w:val="TableParagraph"/>
              <w:spacing w:line="217" w:lineRule="exact"/>
              <w:rPr>
                <w:rFonts w:ascii="Courier New"/>
                <w:sz w:val="20"/>
              </w:rPr>
            </w:pPr>
            <w:r>
              <w:rPr>
                <w:rFonts w:ascii="Courier New"/>
                <w:spacing w:val="-2"/>
                <w:w w:val="95"/>
                <w:sz w:val="20"/>
              </w:rPr>
              <w:t>gidtogroup(gid)</w:t>
            </w:r>
          </w:p>
        </w:tc>
        <w:tc>
          <w:tcPr>
            <w:tcW w:w="5135" w:type="dxa"/>
          </w:tcPr>
          <w:p w14:paraId="7BCC79D2" w14:textId="77777777" w:rsidR="00524BE9" w:rsidRDefault="00524BE9">
            <w:pPr>
              <w:pStyle w:val="TableParagraph"/>
              <w:rPr>
                <w:sz w:val="20"/>
              </w:rPr>
            </w:pPr>
            <w:r>
              <w:rPr>
                <w:w w:val="110"/>
                <w:sz w:val="20"/>
              </w:rPr>
              <w:t>Converts</w:t>
            </w:r>
            <w:r>
              <w:rPr>
                <w:spacing w:val="2"/>
                <w:w w:val="110"/>
                <w:sz w:val="20"/>
              </w:rPr>
              <w:t xml:space="preserve"> </w:t>
            </w:r>
            <w:r>
              <w:rPr>
                <w:w w:val="110"/>
                <w:sz w:val="20"/>
              </w:rPr>
              <w:t>a</w:t>
            </w:r>
            <w:r>
              <w:rPr>
                <w:spacing w:val="2"/>
                <w:w w:val="110"/>
                <w:sz w:val="20"/>
              </w:rPr>
              <w:t xml:space="preserve"> </w:t>
            </w:r>
            <w:r>
              <w:rPr>
                <w:w w:val="110"/>
                <w:sz w:val="20"/>
              </w:rPr>
              <w:t>GID</w:t>
            </w:r>
            <w:r>
              <w:rPr>
                <w:spacing w:val="2"/>
                <w:w w:val="110"/>
                <w:sz w:val="20"/>
              </w:rPr>
              <w:t xml:space="preserve"> </w:t>
            </w:r>
            <w:r>
              <w:rPr>
                <w:w w:val="110"/>
                <w:sz w:val="20"/>
              </w:rPr>
              <w:t>to</w:t>
            </w:r>
            <w:r>
              <w:rPr>
                <w:spacing w:val="3"/>
                <w:w w:val="110"/>
                <w:sz w:val="20"/>
              </w:rPr>
              <w:t xml:space="preserve"> </w:t>
            </w:r>
            <w:r>
              <w:rPr>
                <w:w w:val="110"/>
                <w:sz w:val="20"/>
              </w:rPr>
              <w:t>a</w:t>
            </w:r>
            <w:r>
              <w:rPr>
                <w:spacing w:val="2"/>
                <w:w w:val="110"/>
                <w:sz w:val="20"/>
              </w:rPr>
              <w:t xml:space="preserve"> </w:t>
            </w:r>
            <w:r>
              <w:rPr>
                <w:w w:val="110"/>
                <w:sz w:val="20"/>
              </w:rPr>
              <w:t>group</w:t>
            </w:r>
            <w:r>
              <w:rPr>
                <w:spacing w:val="2"/>
                <w:w w:val="110"/>
                <w:sz w:val="20"/>
              </w:rPr>
              <w:t xml:space="preserve"> </w:t>
            </w:r>
            <w:r>
              <w:rPr>
                <w:spacing w:val="-4"/>
                <w:w w:val="110"/>
                <w:sz w:val="20"/>
              </w:rPr>
              <w:t>name</w:t>
            </w:r>
          </w:p>
        </w:tc>
      </w:tr>
      <w:tr w:rsidR="00524BE9" w14:paraId="439B0F48" w14:textId="77777777">
        <w:trPr>
          <w:trHeight w:val="237"/>
        </w:trPr>
        <w:tc>
          <w:tcPr>
            <w:tcW w:w="3071" w:type="dxa"/>
          </w:tcPr>
          <w:p w14:paraId="0153CAD7" w14:textId="77777777" w:rsidR="00524BE9" w:rsidRDefault="00524BE9">
            <w:pPr>
              <w:pStyle w:val="TableParagraph"/>
              <w:spacing w:line="217" w:lineRule="exact"/>
              <w:rPr>
                <w:rFonts w:ascii="Courier New"/>
                <w:sz w:val="20"/>
              </w:rPr>
            </w:pPr>
            <w:r>
              <w:rPr>
                <w:rFonts w:ascii="Courier New"/>
                <w:spacing w:val="-2"/>
                <w:w w:val="95"/>
                <w:sz w:val="20"/>
              </w:rPr>
              <w:t>modetotxt(mode)</w:t>
            </w:r>
          </w:p>
        </w:tc>
        <w:tc>
          <w:tcPr>
            <w:tcW w:w="5135" w:type="dxa"/>
          </w:tcPr>
          <w:p w14:paraId="06995694" w14:textId="77777777" w:rsidR="00524BE9" w:rsidRDefault="00524BE9">
            <w:pPr>
              <w:pStyle w:val="TableParagraph"/>
              <w:rPr>
                <w:sz w:val="20"/>
              </w:rPr>
            </w:pPr>
            <w:r>
              <w:rPr>
                <w:w w:val="105"/>
                <w:sz w:val="20"/>
              </w:rPr>
              <w:t>Converts</w:t>
            </w:r>
            <w:r>
              <w:rPr>
                <w:spacing w:val="21"/>
                <w:w w:val="105"/>
                <w:sz w:val="20"/>
              </w:rPr>
              <w:t xml:space="preserve"> </w:t>
            </w:r>
            <w:r>
              <w:rPr>
                <w:w w:val="105"/>
                <w:sz w:val="20"/>
              </w:rPr>
              <w:t>numerical</w:t>
            </w:r>
            <w:r>
              <w:rPr>
                <w:spacing w:val="21"/>
                <w:w w:val="105"/>
                <w:sz w:val="20"/>
              </w:rPr>
              <w:t xml:space="preserve"> </w:t>
            </w:r>
            <w:r>
              <w:rPr>
                <w:w w:val="105"/>
                <w:sz w:val="20"/>
              </w:rPr>
              <w:t>permission</w:t>
            </w:r>
            <w:r>
              <w:rPr>
                <w:spacing w:val="21"/>
                <w:w w:val="105"/>
                <w:sz w:val="20"/>
              </w:rPr>
              <w:t xml:space="preserve"> </w:t>
            </w:r>
            <w:r>
              <w:rPr>
                <w:w w:val="105"/>
                <w:sz w:val="20"/>
              </w:rPr>
              <w:t>bits</w:t>
            </w:r>
            <w:r>
              <w:rPr>
                <w:spacing w:val="21"/>
                <w:w w:val="105"/>
                <w:sz w:val="20"/>
              </w:rPr>
              <w:t xml:space="preserve"> </w:t>
            </w:r>
            <w:r>
              <w:rPr>
                <w:w w:val="105"/>
                <w:sz w:val="20"/>
              </w:rPr>
              <w:t>to</w:t>
            </w:r>
            <w:r>
              <w:rPr>
                <w:spacing w:val="21"/>
                <w:w w:val="105"/>
                <w:sz w:val="20"/>
              </w:rPr>
              <w:t xml:space="preserve"> </w:t>
            </w:r>
            <w:r>
              <w:rPr>
                <w:spacing w:val="-4"/>
                <w:w w:val="105"/>
                <w:sz w:val="20"/>
              </w:rPr>
              <w:t>text</w:t>
            </w:r>
          </w:p>
        </w:tc>
      </w:tr>
      <w:tr w:rsidR="00524BE9" w14:paraId="61727AC6" w14:textId="77777777">
        <w:trPr>
          <w:trHeight w:val="237"/>
        </w:trPr>
        <w:tc>
          <w:tcPr>
            <w:tcW w:w="3071" w:type="dxa"/>
          </w:tcPr>
          <w:p w14:paraId="2EA6263F" w14:textId="77777777" w:rsidR="00524BE9" w:rsidRDefault="00524BE9">
            <w:pPr>
              <w:pStyle w:val="TableParagraph"/>
              <w:spacing w:line="217" w:lineRule="exact"/>
              <w:rPr>
                <w:rFonts w:ascii="Courier New"/>
                <w:sz w:val="20"/>
              </w:rPr>
            </w:pPr>
            <w:r>
              <w:rPr>
                <w:rFonts w:ascii="Courier New"/>
                <w:w w:val="85"/>
                <w:sz w:val="20"/>
              </w:rPr>
              <w:t>strftime(format,</w:t>
            </w:r>
            <w:r>
              <w:rPr>
                <w:rFonts w:ascii="Courier New"/>
                <w:spacing w:val="22"/>
                <w:sz w:val="20"/>
              </w:rPr>
              <w:t xml:space="preserve"> </w:t>
            </w:r>
            <w:r>
              <w:rPr>
                <w:rFonts w:ascii="Courier New"/>
                <w:spacing w:val="-2"/>
                <w:w w:val="95"/>
                <w:sz w:val="20"/>
              </w:rPr>
              <w:t>timestamp)</w:t>
            </w:r>
          </w:p>
        </w:tc>
        <w:tc>
          <w:tcPr>
            <w:tcW w:w="5135" w:type="dxa"/>
          </w:tcPr>
          <w:p w14:paraId="3715FC07" w14:textId="240EC0D7" w:rsidR="00524BE9" w:rsidRDefault="00524BE9">
            <w:pPr>
              <w:pStyle w:val="TableParagraph"/>
              <w:spacing w:line="217" w:lineRule="exact"/>
              <w:rPr>
                <w:rFonts w:ascii="Courier New" w:hAnsi="Courier New"/>
                <w:sz w:val="20"/>
              </w:rPr>
            </w:pPr>
            <w:r>
              <w:rPr>
                <w:sz w:val="20"/>
              </w:rPr>
              <w:t>Replaces</w:t>
            </w:r>
            <w:r>
              <w:rPr>
                <w:spacing w:val="13"/>
                <w:sz w:val="20"/>
              </w:rPr>
              <w:t xml:space="preserve"> </w:t>
            </w:r>
            <w:hyperlink r:id="rId34">
              <w:r>
                <w:rPr>
                  <w:color w:val="0000FF"/>
                  <w:sz w:val="20"/>
                </w:rPr>
                <w:t>SQLite’s</w:t>
              </w:r>
              <w:r>
                <w:rPr>
                  <w:color w:val="0000FF"/>
                  <w:spacing w:val="15"/>
                  <w:sz w:val="20"/>
                </w:rPr>
                <w:t xml:space="preserve"> </w:t>
              </w:r>
              <w:r>
                <w:rPr>
                  <w:color w:val="0000FF"/>
                  <w:sz w:val="20"/>
                </w:rPr>
                <w:t>custom</w:t>
              </w:r>
              <w:r>
                <w:rPr>
                  <w:color w:val="0000FF"/>
                  <w:spacing w:val="15"/>
                  <w:sz w:val="20"/>
                </w:rPr>
                <w:t xml:space="preserve"> </w:t>
              </w:r>
              <w:r>
                <w:rPr>
                  <w:rFonts w:ascii="Courier New" w:hAnsi="Courier New"/>
                  <w:color w:val="0000FF"/>
                  <w:sz w:val="20"/>
                </w:rPr>
                <w:t>strftime</w:t>
              </w:r>
            </w:hyperlink>
            <w:r>
              <w:rPr>
                <w:rFonts w:ascii="Courier New" w:hAnsi="Courier New"/>
                <w:color w:val="0000FF"/>
                <w:spacing w:val="-54"/>
                <w:sz w:val="20"/>
              </w:rPr>
              <w:t xml:space="preserve"> </w:t>
            </w:r>
            <w:r>
              <w:rPr>
                <w:sz w:val="20"/>
              </w:rPr>
              <w:t>with</w:t>
            </w:r>
            <w:r>
              <w:rPr>
                <w:spacing w:val="15"/>
                <w:sz w:val="20"/>
              </w:rPr>
              <w:t xml:space="preserve"> </w:t>
            </w:r>
            <w:r>
              <w:rPr>
                <w:rFonts w:ascii="Courier New" w:hAnsi="Courier New"/>
                <w:spacing w:val="-2"/>
                <w:sz w:val="20"/>
              </w:rPr>
              <w:t>strftime(3)</w:t>
            </w:r>
            <w:r w:rsidR="007A1BF0">
              <w:rPr>
                <w:rFonts w:ascii="Courier New" w:hAnsi="Courier New"/>
                <w:spacing w:val="-2"/>
                <w:sz w:val="20"/>
              </w:rPr>
              <w:t>used for converting unix epoch time stamps which are what is stored in gufi date/time fields into readable text however you choose</w:t>
            </w:r>
          </w:p>
        </w:tc>
      </w:tr>
      <w:tr w:rsidR="00524BE9" w14:paraId="60DDD8A4" w14:textId="77777777">
        <w:trPr>
          <w:trHeight w:val="6055"/>
        </w:trPr>
        <w:tc>
          <w:tcPr>
            <w:tcW w:w="3071" w:type="dxa"/>
          </w:tcPr>
          <w:p w14:paraId="7FDCDCC9" w14:textId="77777777" w:rsidR="00524BE9" w:rsidRDefault="00524BE9">
            <w:pPr>
              <w:pStyle w:val="TableParagraph"/>
              <w:spacing w:line="240" w:lineRule="auto"/>
              <w:rPr>
                <w:rFonts w:ascii="Courier New"/>
                <w:sz w:val="20"/>
              </w:rPr>
            </w:pPr>
            <w:r>
              <w:rPr>
                <w:rFonts w:ascii="Courier New"/>
                <w:w w:val="85"/>
                <w:sz w:val="20"/>
              </w:rPr>
              <w:t>blocksize(bytes,</w:t>
            </w:r>
            <w:r>
              <w:rPr>
                <w:rFonts w:ascii="Courier New"/>
                <w:spacing w:val="22"/>
                <w:sz w:val="20"/>
              </w:rPr>
              <w:t xml:space="preserve"> </w:t>
            </w:r>
            <w:r>
              <w:rPr>
                <w:rFonts w:ascii="Courier New"/>
                <w:spacing w:val="-2"/>
                <w:w w:val="95"/>
                <w:sz w:val="20"/>
              </w:rPr>
              <w:t>unit)</w:t>
            </w:r>
          </w:p>
        </w:tc>
        <w:tc>
          <w:tcPr>
            <w:tcW w:w="5135" w:type="dxa"/>
          </w:tcPr>
          <w:p w14:paraId="570F0993" w14:textId="77777777" w:rsidR="00524BE9" w:rsidRDefault="00524BE9">
            <w:pPr>
              <w:pStyle w:val="TableParagraph"/>
              <w:spacing w:line="223" w:lineRule="exact"/>
              <w:rPr>
                <w:rFonts w:ascii="Courier New"/>
                <w:sz w:val="20"/>
              </w:rPr>
            </w:pPr>
            <w:r>
              <w:rPr>
                <w:w w:val="105"/>
                <w:sz w:val="20"/>
              </w:rPr>
              <w:t>Converts</w:t>
            </w:r>
            <w:r>
              <w:rPr>
                <w:spacing w:val="12"/>
                <w:w w:val="105"/>
                <w:sz w:val="20"/>
              </w:rPr>
              <w:t xml:space="preserve"> </w:t>
            </w:r>
            <w:r>
              <w:rPr>
                <w:w w:val="105"/>
                <w:sz w:val="20"/>
              </w:rPr>
              <w:t>a</w:t>
            </w:r>
            <w:r>
              <w:rPr>
                <w:spacing w:val="12"/>
                <w:w w:val="105"/>
                <w:sz w:val="20"/>
              </w:rPr>
              <w:t xml:space="preserve"> </w:t>
            </w:r>
            <w:r>
              <w:rPr>
                <w:w w:val="105"/>
                <w:sz w:val="20"/>
              </w:rPr>
              <w:t>size</w:t>
            </w:r>
            <w:r>
              <w:rPr>
                <w:spacing w:val="12"/>
                <w:w w:val="105"/>
                <w:sz w:val="20"/>
              </w:rPr>
              <w:t xml:space="preserve"> </w:t>
            </w:r>
            <w:r>
              <w:rPr>
                <w:w w:val="105"/>
                <w:sz w:val="20"/>
              </w:rPr>
              <w:t>to</w:t>
            </w:r>
            <w:r>
              <w:rPr>
                <w:spacing w:val="12"/>
                <w:w w:val="105"/>
                <w:sz w:val="20"/>
              </w:rPr>
              <w:t xml:space="preserve"> </w:t>
            </w:r>
            <w:r>
              <w:rPr>
                <w:w w:val="105"/>
                <w:sz w:val="20"/>
              </w:rPr>
              <w:t>a</w:t>
            </w:r>
            <w:r>
              <w:rPr>
                <w:spacing w:val="12"/>
                <w:w w:val="105"/>
                <w:sz w:val="20"/>
              </w:rPr>
              <w:t xml:space="preserve"> </w:t>
            </w:r>
            <w:r>
              <w:rPr>
                <w:w w:val="105"/>
                <w:sz w:val="20"/>
              </w:rPr>
              <w:t>the</w:t>
            </w:r>
            <w:r>
              <w:rPr>
                <w:spacing w:val="12"/>
                <w:w w:val="105"/>
                <w:sz w:val="20"/>
              </w:rPr>
              <w:t xml:space="preserve"> </w:t>
            </w:r>
            <w:r>
              <w:rPr>
                <w:w w:val="105"/>
                <w:sz w:val="20"/>
              </w:rPr>
              <w:t>number</w:t>
            </w:r>
            <w:r>
              <w:rPr>
                <w:spacing w:val="12"/>
                <w:w w:val="105"/>
                <w:sz w:val="20"/>
              </w:rPr>
              <w:t xml:space="preserve"> </w:t>
            </w:r>
            <w:r>
              <w:rPr>
                <w:w w:val="105"/>
                <w:sz w:val="20"/>
              </w:rPr>
              <w:t>of</w:t>
            </w:r>
            <w:r>
              <w:rPr>
                <w:spacing w:val="12"/>
                <w:w w:val="105"/>
                <w:sz w:val="20"/>
              </w:rPr>
              <w:t xml:space="preserve"> </w:t>
            </w:r>
            <w:r>
              <w:rPr>
                <w:w w:val="105"/>
                <w:sz w:val="20"/>
              </w:rPr>
              <w:t>blocks</w:t>
            </w:r>
            <w:r>
              <w:rPr>
                <w:spacing w:val="12"/>
                <w:w w:val="105"/>
                <w:sz w:val="20"/>
              </w:rPr>
              <w:t xml:space="preserve"> </w:t>
            </w:r>
            <w:r>
              <w:rPr>
                <w:w w:val="105"/>
                <w:sz w:val="20"/>
              </w:rPr>
              <w:t>of</w:t>
            </w:r>
            <w:r>
              <w:rPr>
                <w:spacing w:val="12"/>
                <w:w w:val="105"/>
                <w:sz w:val="20"/>
              </w:rPr>
              <w:t xml:space="preserve"> </w:t>
            </w:r>
            <w:r>
              <w:rPr>
                <w:w w:val="105"/>
                <w:sz w:val="20"/>
              </w:rPr>
              <w:t>size</w:t>
            </w:r>
            <w:r>
              <w:rPr>
                <w:spacing w:val="14"/>
                <w:w w:val="105"/>
                <w:sz w:val="20"/>
              </w:rPr>
              <w:t xml:space="preserve"> </w:t>
            </w:r>
            <w:r>
              <w:rPr>
                <w:rFonts w:ascii="Courier New"/>
                <w:spacing w:val="-4"/>
                <w:w w:val="105"/>
                <w:sz w:val="20"/>
              </w:rPr>
              <w:t>unit</w:t>
            </w:r>
          </w:p>
          <w:p w14:paraId="76EF1E4C" w14:textId="77777777" w:rsidR="00524BE9" w:rsidRDefault="00524BE9">
            <w:pPr>
              <w:pStyle w:val="TableParagraph"/>
              <w:spacing w:line="240" w:lineRule="auto"/>
              <w:ind w:right="159"/>
              <w:rPr>
                <w:sz w:val="20"/>
              </w:rPr>
            </w:pPr>
            <w:r>
              <w:rPr>
                <w:w w:val="105"/>
                <w:sz w:val="20"/>
              </w:rPr>
              <w:t>needed to store the first argument.</w:t>
            </w:r>
            <w:r>
              <w:rPr>
                <w:spacing w:val="40"/>
                <w:w w:val="105"/>
                <w:sz w:val="20"/>
              </w:rPr>
              <w:t xml:space="preserve"> </w:t>
            </w:r>
            <w:r>
              <w:rPr>
                <w:rFonts w:ascii="Courier New"/>
                <w:w w:val="105"/>
                <w:sz w:val="20"/>
              </w:rPr>
              <w:t>unit</w:t>
            </w:r>
            <w:r>
              <w:rPr>
                <w:rFonts w:ascii="Courier New"/>
                <w:spacing w:val="-39"/>
                <w:w w:val="105"/>
                <w:sz w:val="20"/>
              </w:rPr>
              <w:t xml:space="preserve"> </w:t>
            </w:r>
            <w:r>
              <w:rPr>
                <w:w w:val="105"/>
                <w:sz w:val="20"/>
              </w:rPr>
              <w:t>is the combination</w:t>
            </w:r>
            <w:r>
              <w:rPr>
                <w:spacing w:val="24"/>
                <w:w w:val="105"/>
                <w:sz w:val="20"/>
              </w:rPr>
              <w:t xml:space="preserve"> </w:t>
            </w:r>
            <w:r>
              <w:rPr>
                <w:w w:val="105"/>
                <w:sz w:val="20"/>
              </w:rPr>
              <w:t>of</w:t>
            </w:r>
            <w:r>
              <w:rPr>
                <w:spacing w:val="24"/>
                <w:w w:val="105"/>
                <w:sz w:val="20"/>
              </w:rPr>
              <w:t xml:space="preserve"> </w:t>
            </w:r>
            <w:r>
              <w:rPr>
                <w:w w:val="105"/>
                <w:sz w:val="20"/>
              </w:rPr>
              <w:t>at</w:t>
            </w:r>
            <w:r>
              <w:rPr>
                <w:spacing w:val="24"/>
                <w:w w:val="105"/>
                <w:sz w:val="20"/>
              </w:rPr>
              <w:t xml:space="preserve"> </w:t>
            </w:r>
            <w:r>
              <w:rPr>
                <w:w w:val="105"/>
                <w:sz w:val="20"/>
              </w:rPr>
              <w:t>least</w:t>
            </w:r>
            <w:r>
              <w:rPr>
                <w:spacing w:val="24"/>
                <w:w w:val="105"/>
                <w:sz w:val="20"/>
              </w:rPr>
              <w:t xml:space="preserve"> </w:t>
            </w:r>
            <w:r>
              <w:rPr>
                <w:w w:val="105"/>
                <w:sz w:val="20"/>
              </w:rPr>
              <w:t>one</w:t>
            </w:r>
            <w:r>
              <w:rPr>
                <w:spacing w:val="24"/>
                <w:w w:val="105"/>
                <w:sz w:val="20"/>
              </w:rPr>
              <w:t xml:space="preserve"> </w:t>
            </w:r>
            <w:r>
              <w:rPr>
                <w:w w:val="105"/>
                <w:sz w:val="20"/>
              </w:rPr>
              <w:t>integer</w:t>
            </w:r>
            <w:r>
              <w:rPr>
                <w:spacing w:val="24"/>
                <w:w w:val="105"/>
                <w:sz w:val="20"/>
              </w:rPr>
              <w:t xml:space="preserve"> </w:t>
            </w:r>
            <w:r>
              <w:rPr>
                <w:w w:val="105"/>
                <w:sz w:val="20"/>
              </w:rPr>
              <w:t>and/or</w:t>
            </w:r>
            <w:r>
              <w:rPr>
                <w:spacing w:val="24"/>
                <w:w w:val="105"/>
                <w:sz w:val="20"/>
              </w:rPr>
              <w:t xml:space="preserve"> </w:t>
            </w:r>
            <w:r>
              <w:rPr>
                <w:w w:val="105"/>
                <w:sz w:val="20"/>
              </w:rPr>
              <w:t>a</w:t>
            </w:r>
            <w:r>
              <w:rPr>
                <w:spacing w:val="24"/>
                <w:w w:val="105"/>
                <w:sz w:val="20"/>
              </w:rPr>
              <w:t xml:space="preserve"> </w:t>
            </w:r>
            <w:r>
              <w:rPr>
                <w:w w:val="105"/>
                <w:sz w:val="20"/>
              </w:rPr>
              <w:t>prefix</w:t>
            </w:r>
            <w:r>
              <w:rPr>
                <w:spacing w:val="24"/>
                <w:w w:val="105"/>
                <w:sz w:val="20"/>
              </w:rPr>
              <w:t xml:space="preserve"> </w:t>
            </w:r>
            <w:r>
              <w:rPr>
                <w:w w:val="105"/>
                <w:sz w:val="20"/>
              </w:rPr>
              <w:t>and a suffix:</w:t>
            </w:r>
          </w:p>
          <w:p w14:paraId="4E6A37E7" w14:textId="77777777" w:rsidR="00524BE9" w:rsidRDefault="00524BE9">
            <w:pPr>
              <w:pStyle w:val="TableParagraph"/>
              <w:spacing w:before="15" w:line="240" w:lineRule="auto"/>
              <w:ind w:left="0"/>
              <w:rPr>
                <w:sz w:val="20"/>
              </w:rPr>
            </w:pPr>
          </w:p>
          <w:p w14:paraId="5BEF8124" w14:textId="77777777" w:rsidR="00524BE9" w:rsidRDefault="00524BE9">
            <w:pPr>
              <w:pStyle w:val="TableParagraph"/>
              <w:spacing w:before="1" w:line="243" w:lineRule="exact"/>
              <w:rPr>
                <w:rFonts w:ascii="Courier New"/>
                <w:sz w:val="20"/>
              </w:rPr>
            </w:pPr>
            <w:r>
              <w:rPr>
                <w:w w:val="105"/>
                <w:sz w:val="20"/>
              </w:rPr>
              <w:t>Prefix:</w:t>
            </w:r>
            <w:r>
              <w:rPr>
                <w:spacing w:val="15"/>
                <w:w w:val="105"/>
                <w:sz w:val="20"/>
              </w:rPr>
              <w:t xml:space="preserve"> </w:t>
            </w:r>
            <w:r>
              <w:rPr>
                <w:rFonts w:ascii="Courier New"/>
                <w:w w:val="105"/>
                <w:sz w:val="20"/>
              </w:rPr>
              <w:t>K</w:t>
            </w:r>
            <w:r>
              <w:rPr>
                <w:w w:val="105"/>
                <w:sz w:val="20"/>
              </w:rPr>
              <w:t>,</w:t>
            </w:r>
            <w:r>
              <w:rPr>
                <w:spacing w:val="-2"/>
                <w:w w:val="105"/>
                <w:sz w:val="20"/>
              </w:rPr>
              <w:t xml:space="preserve"> </w:t>
            </w:r>
            <w:r>
              <w:rPr>
                <w:rFonts w:ascii="Courier New"/>
                <w:w w:val="105"/>
                <w:sz w:val="20"/>
              </w:rPr>
              <w:t>M</w:t>
            </w:r>
            <w:r>
              <w:rPr>
                <w:w w:val="105"/>
                <w:sz w:val="20"/>
              </w:rPr>
              <w:t>,</w:t>
            </w:r>
            <w:r>
              <w:rPr>
                <w:spacing w:val="-1"/>
                <w:w w:val="105"/>
                <w:sz w:val="20"/>
              </w:rPr>
              <w:t xml:space="preserve"> </w:t>
            </w:r>
            <w:r>
              <w:rPr>
                <w:rFonts w:ascii="Courier New"/>
                <w:w w:val="105"/>
                <w:sz w:val="20"/>
              </w:rPr>
              <w:t>G</w:t>
            </w:r>
            <w:r>
              <w:rPr>
                <w:w w:val="105"/>
                <w:sz w:val="20"/>
              </w:rPr>
              <w:t>,</w:t>
            </w:r>
            <w:r>
              <w:rPr>
                <w:spacing w:val="-2"/>
                <w:w w:val="105"/>
                <w:sz w:val="20"/>
              </w:rPr>
              <w:t xml:space="preserve"> </w:t>
            </w:r>
            <w:r>
              <w:rPr>
                <w:rFonts w:ascii="Courier New"/>
                <w:w w:val="105"/>
                <w:sz w:val="20"/>
              </w:rPr>
              <w:t>T</w:t>
            </w:r>
            <w:r>
              <w:rPr>
                <w:w w:val="105"/>
                <w:sz w:val="20"/>
              </w:rPr>
              <w:t>,</w:t>
            </w:r>
            <w:r>
              <w:rPr>
                <w:spacing w:val="-1"/>
                <w:w w:val="105"/>
                <w:sz w:val="20"/>
              </w:rPr>
              <w:t xml:space="preserve"> </w:t>
            </w:r>
            <w:r>
              <w:rPr>
                <w:rFonts w:ascii="Courier New"/>
                <w:w w:val="105"/>
                <w:sz w:val="20"/>
              </w:rPr>
              <w:t>P</w:t>
            </w:r>
            <w:r>
              <w:rPr>
                <w:w w:val="105"/>
                <w:sz w:val="20"/>
              </w:rPr>
              <w:t>,</w:t>
            </w:r>
            <w:r>
              <w:rPr>
                <w:spacing w:val="-2"/>
                <w:w w:val="105"/>
                <w:sz w:val="20"/>
              </w:rPr>
              <w:t xml:space="preserve"> </w:t>
            </w:r>
            <w:r>
              <w:rPr>
                <w:rFonts w:ascii="Courier New"/>
                <w:spacing w:val="-10"/>
                <w:w w:val="105"/>
                <w:sz w:val="20"/>
              </w:rPr>
              <w:t>E</w:t>
            </w:r>
          </w:p>
          <w:p w14:paraId="0E3A3552" w14:textId="77777777" w:rsidR="00524BE9" w:rsidRDefault="00524BE9">
            <w:pPr>
              <w:pStyle w:val="TableParagraph"/>
              <w:spacing w:line="465" w:lineRule="auto"/>
              <w:rPr>
                <w:sz w:val="20"/>
              </w:rPr>
            </w:pPr>
            <w:r>
              <w:rPr>
                <w:w w:val="105"/>
                <w:sz w:val="20"/>
              </w:rPr>
              <w:t>Suffix</w:t>
            </w:r>
            <w:r>
              <w:rPr>
                <w:spacing w:val="-10"/>
                <w:w w:val="105"/>
                <w:sz w:val="20"/>
              </w:rPr>
              <w:t xml:space="preserve"> </w:t>
            </w:r>
            <w:r>
              <w:rPr>
                <w:w w:val="105"/>
                <w:sz w:val="20"/>
              </w:rPr>
              <w:t>(multiplier):</w:t>
            </w:r>
            <w:r>
              <w:rPr>
                <w:spacing w:val="7"/>
                <w:w w:val="105"/>
                <w:sz w:val="20"/>
              </w:rPr>
              <w:t xml:space="preserve"> </w:t>
            </w:r>
            <w:r>
              <w:rPr>
                <w:i/>
                <w:w w:val="105"/>
                <w:sz w:val="20"/>
              </w:rPr>
              <w:t>no suffix</w:t>
            </w:r>
            <w:r>
              <w:rPr>
                <w:i/>
                <w:spacing w:val="21"/>
                <w:w w:val="105"/>
                <w:sz w:val="20"/>
              </w:rPr>
              <w:t xml:space="preserve"> </w:t>
            </w:r>
            <w:r>
              <w:rPr>
                <w:w w:val="105"/>
                <w:sz w:val="20"/>
              </w:rPr>
              <w:t xml:space="preserve">(1024), </w:t>
            </w:r>
            <w:r>
              <w:rPr>
                <w:rFonts w:ascii="Courier New"/>
                <w:w w:val="105"/>
                <w:sz w:val="20"/>
              </w:rPr>
              <w:t>B</w:t>
            </w:r>
            <w:r>
              <w:rPr>
                <w:rFonts w:ascii="Courier New"/>
                <w:spacing w:val="-60"/>
                <w:w w:val="105"/>
                <w:sz w:val="20"/>
              </w:rPr>
              <w:t xml:space="preserve"> </w:t>
            </w:r>
            <w:r>
              <w:rPr>
                <w:w w:val="105"/>
                <w:sz w:val="20"/>
              </w:rPr>
              <w:t xml:space="preserve">(1000), </w:t>
            </w:r>
            <w:r>
              <w:rPr>
                <w:rFonts w:ascii="Courier New"/>
                <w:w w:val="105"/>
                <w:sz w:val="20"/>
              </w:rPr>
              <w:t>iB</w:t>
            </w:r>
            <w:r>
              <w:rPr>
                <w:rFonts w:ascii="Courier New"/>
                <w:spacing w:val="-60"/>
                <w:w w:val="105"/>
                <w:sz w:val="20"/>
              </w:rPr>
              <w:t xml:space="preserve"> </w:t>
            </w:r>
            <w:r>
              <w:rPr>
                <w:w w:val="105"/>
                <w:sz w:val="20"/>
              </w:rPr>
              <w:t>(1024) Return value is a string.</w:t>
            </w:r>
          </w:p>
          <w:p w14:paraId="19ADF92A" w14:textId="0AA4F11A" w:rsidR="007A1BF0" w:rsidRDefault="00524BE9">
            <w:pPr>
              <w:pStyle w:val="TableParagraph"/>
              <w:spacing w:before="43" w:line="240" w:lineRule="auto"/>
              <w:ind w:right="400"/>
              <w:rPr>
                <w:w w:val="105"/>
                <w:sz w:val="20"/>
              </w:rPr>
            </w:pPr>
            <w:r>
              <w:rPr>
                <w:noProof/>
              </w:rPr>
              <mc:AlternateContent>
                <mc:Choice Requires="wpg">
                  <w:drawing>
                    <wp:anchor distT="0" distB="0" distL="0" distR="0" simplePos="0" relativeHeight="251897856" behindDoc="1" locked="0" layoutInCell="1" allowOverlap="1" wp14:anchorId="3DAC2EAB" wp14:editId="5815D651">
                      <wp:simplePos x="0" y="0"/>
                      <wp:positionH relativeFrom="column">
                        <wp:posOffset>2398674</wp:posOffset>
                      </wp:positionH>
                      <wp:positionV relativeFrom="paragraph">
                        <wp:posOffset>292645</wp:posOffset>
                      </wp:positionV>
                      <wp:extent cx="40005" cy="5080"/>
                      <wp:effectExtent l="0" t="0" r="0" b="0"/>
                      <wp:wrapNone/>
                      <wp:docPr id="272"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73" name="Graphic 273"/>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D72AE0" id="Group 272" o:spid="_x0000_s1026" style="position:absolute;margin-left:188.85pt;margin-top:23.05pt;width:3.15pt;height:.4pt;z-index:-25141862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">
                      <v:shape id="Graphic 273"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" path="m,l39852,e" filled="f" strokeweight=".14039mm">
                        <v:path arrowok="t"/>
                      </v:shape>
                    </v:group>
                  </w:pict>
                </mc:Fallback>
              </mc:AlternateContent>
            </w:r>
            <w:r>
              <w:rPr>
                <w:w w:val="105"/>
                <w:sz w:val="20"/>
              </w:rPr>
              <w:t>Note that this function was implemented to replicate</w:t>
            </w:r>
            <w:r>
              <w:rPr>
                <w:spacing w:val="40"/>
                <w:w w:val="105"/>
                <w:sz w:val="20"/>
              </w:rPr>
              <w:t xml:space="preserve"> </w:t>
            </w:r>
            <w:r>
              <w:rPr>
                <w:rFonts w:ascii="Courier New"/>
                <w:w w:val="105"/>
                <w:sz w:val="20"/>
              </w:rPr>
              <w:t>ls</w:t>
            </w:r>
            <w:r>
              <w:rPr>
                <w:rFonts w:ascii="Courier New"/>
                <w:spacing w:val="-55"/>
                <w:w w:val="105"/>
                <w:sz w:val="20"/>
              </w:rPr>
              <w:t xml:space="preserve"> </w:t>
            </w:r>
            <w:r>
              <w:rPr>
                <w:w w:val="105"/>
                <w:sz w:val="20"/>
              </w:rPr>
              <w:t xml:space="preserve">output and is meant for use with </w:t>
            </w:r>
            <w:r>
              <w:rPr>
                <w:rFonts w:ascii="Courier New"/>
                <w:w w:val="105"/>
                <w:sz w:val="20"/>
              </w:rPr>
              <w:t>gufi</w:t>
            </w:r>
            <w:r>
              <w:rPr>
                <w:rFonts w:ascii="Courier New"/>
                <w:spacing w:val="-45"/>
                <w:w w:val="105"/>
                <w:sz w:val="20"/>
              </w:rPr>
              <w:t xml:space="preserve"> </w:t>
            </w:r>
            <w:r>
              <w:rPr>
                <w:rFonts w:ascii="Courier New"/>
                <w:w w:val="105"/>
                <w:sz w:val="20"/>
              </w:rPr>
              <w:t>ls</w:t>
            </w:r>
            <w:r>
              <w:rPr>
                <w:rFonts w:ascii="Courier New"/>
                <w:spacing w:val="-55"/>
                <w:w w:val="105"/>
                <w:sz w:val="20"/>
              </w:rPr>
              <w:t xml:space="preserve"> </w:t>
            </w:r>
            <w:r>
              <w:rPr>
                <w:w w:val="105"/>
                <w:sz w:val="20"/>
              </w:rPr>
              <w:t>only,</w:t>
            </w:r>
          </w:p>
          <w:p w14:paraId="6A1C4C33" w14:textId="413586D9" w:rsidR="00524BE9" w:rsidRDefault="00524BE9" w:rsidP="007A1BF0">
            <w:pPr>
              <w:pStyle w:val="TableParagraph"/>
              <w:spacing w:before="43" w:line="240" w:lineRule="auto"/>
              <w:ind w:left="0" w:right="400"/>
              <w:rPr>
                <w:sz w:val="20"/>
              </w:rPr>
            </w:pPr>
            <w:r>
              <w:rPr>
                <w:spacing w:val="40"/>
                <w:w w:val="105"/>
                <w:sz w:val="20"/>
              </w:rPr>
              <w:t xml:space="preserve"> </w:t>
            </w:r>
            <w:r>
              <w:rPr>
                <w:w w:val="105"/>
                <w:sz w:val="20"/>
              </w:rPr>
              <w:t>so use with caution.</w:t>
            </w:r>
          </w:p>
          <w:p w14:paraId="5AA43052" w14:textId="2B223972" w:rsidR="00524BE9" w:rsidRDefault="00524BE9">
            <w:pPr>
              <w:pStyle w:val="TableParagraph"/>
              <w:spacing w:before="20" w:line="240" w:lineRule="auto"/>
              <w:ind w:left="0"/>
              <w:rPr>
                <w:sz w:val="20"/>
              </w:rPr>
            </w:pPr>
          </w:p>
          <w:p w14:paraId="67DE93ED" w14:textId="44ABADF3" w:rsidR="00524BE9" w:rsidRDefault="007A1BF0">
            <w:pPr>
              <w:pStyle w:val="TableParagraph"/>
              <w:spacing w:line="240" w:lineRule="auto"/>
              <w:rPr>
                <w:sz w:val="20"/>
              </w:rPr>
            </w:pPr>
            <w:r>
              <w:rPr>
                <w:noProof/>
              </w:rPr>
              <mc:AlternateContent>
                <mc:Choice Requires="wps">
                  <w:drawing>
                    <wp:anchor distT="0" distB="0" distL="0" distR="0" simplePos="0" relativeHeight="251701248" behindDoc="0" locked="0" layoutInCell="1" allowOverlap="1" wp14:anchorId="5F1EEF58" wp14:editId="0E766DBD">
                      <wp:simplePos x="0" y="0"/>
                      <wp:positionH relativeFrom="page">
                        <wp:posOffset>858741</wp:posOffset>
                      </wp:positionH>
                      <wp:positionV relativeFrom="page">
                        <wp:posOffset>2146825</wp:posOffset>
                      </wp:positionV>
                      <wp:extent cx="2077720" cy="1417954"/>
                      <wp:effectExtent l="0" t="0" r="0" b="0"/>
                      <wp:wrapNone/>
                      <wp:docPr id="270" name="Textbox 2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7720" cy="1417954"/>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5"/>
                                    <w:gridCol w:w="890"/>
                                  </w:tblGrid>
                                  <w:tr w:rsidR="00524BE9" w14:paraId="257852D2" w14:textId="77777777">
                                    <w:trPr>
                                      <w:trHeight w:val="237"/>
                                    </w:trPr>
                                    <w:tc>
                                      <w:tcPr>
                                        <w:tcW w:w="2255" w:type="dxa"/>
                                      </w:tcPr>
                                      <w:p w14:paraId="57A24214" w14:textId="77777777" w:rsidR="00524BE9" w:rsidRDefault="00524BE9">
                                        <w:pPr>
                                          <w:pStyle w:val="TableParagraph"/>
                                          <w:rPr>
                                            <w:sz w:val="20"/>
                                          </w:rPr>
                                        </w:pPr>
                                        <w:r>
                                          <w:rPr>
                                            <w:spacing w:val="-4"/>
                                            <w:w w:val="105"/>
                                            <w:sz w:val="20"/>
                                          </w:rPr>
                                          <w:t>Call</w:t>
                                        </w:r>
                                      </w:p>
                                    </w:tc>
                                    <w:tc>
                                      <w:tcPr>
                                        <w:tcW w:w="890" w:type="dxa"/>
                                      </w:tcPr>
                                      <w:p w14:paraId="06CDEFE2" w14:textId="77777777" w:rsidR="00524BE9" w:rsidRDefault="00524BE9">
                                        <w:pPr>
                                          <w:pStyle w:val="TableParagraph"/>
                                          <w:rPr>
                                            <w:sz w:val="20"/>
                                          </w:rPr>
                                        </w:pPr>
                                        <w:r>
                                          <w:rPr>
                                            <w:spacing w:val="-2"/>
                                            <w:w w:val="115"/>
                                            <w:sz w:val="20"/>
                                          </w:rPr>
                                          <w:t>Output</w:t>
                                        </w:r>
                                      </w:p>
                                    </w:tc>
                                  </w:tr>
                                  <w:tr w:rsidR="00524BE9" w14:paraId="6870926F" w14:textId="77777777">
                                    <w:trPr>
                                      <w:trHeight w:val="237"/>
                                    </w:trPr>
                                    <w:tc>
                                      <w:tcPr>
                                        <w:tcW w:w="2255" w:type="dxa"/>
                                      </w:tcPr>
                                      <w:p w14:paraId="140E1217" w14:textId="77777777" w:rsidR="00524BE9" w:rsidRDefault="00524BE9">
                                        <w:pPr>
                                          <w:pStyle w:val="TableParagraph"/>
                                          <w:rPr>
                                            <w:sz w:val="20"/>
                                          </w:rPr>
                                        </w:pPr>
                                        <w:r>
                                          <w:rPr>
                                            <w:sz w:val="20"/>
                                          </w:rPr>
                                          <w:t>blocksize(1024,</w:t>
                                        </w:r>
                                        <w:r>
                                          <w:rPr>
                                            <w:spacing w:val="40"/>
                                            <w:sz w:val="20"/>
                                          </w:rPr>
                                          <w:t xml:space="preserve"> </w:t>
                                        </w:r>
                                        <w:r>
                                          <w:rPr>
                                            <w:spacing w:val="-2"/>
                                            <w:sz w:val="20"/>
                                          </w:rPr>
                                          <w:t>‘1000’)</w:t>
                                        </w:r>
                                      </w:p>
                                    </w:tc>
                                    <w:tc>
                                      <w:tcPr>
                                        <w:tcW w:w="890" w:type="dxa"/>
                                      </w:tcPr>
                                      <w:p w14:paraId="7AD8C0FD" w14:textId="77777777" w:rsidR="00524BE9" w:rsidRDefault="00524BE9">
                                        <w:pPr>
                                          <w:pStyle w:val="TableParagraph"/>
                                          <w:rPr>
                                            <w:sz w:val="20"/>
                                          </w:rPr>
                                        </w:pPr>
                                        <w:r>
                                          <w:rPr>
                                            <w:spacing w:val="-10"/>
                                            <w:sz w:val="20"/>
                                          </w:rPr>
                                          <w:t>2</w:t>
                                        </w:r>
                                      </w:p>
                                    </w:tc>
                                  </w:tr>
                                  <w:tr w:rsidR="00524BE9" w14:paraId="53419FFB" w14:textId="77777777">
                                    <w:trPr>
                                      <w:trHeight w:val="237"/>
                                    </w:trPr>
                                    <w:tc>
                                      <w:tcPr>
                                        <w:tcW w:w="2255" w:type="dxa"/>
                                      </w:tcPr>
                                      <w:p w14:paraId="41AE9526" w14:textId="77777777" w:rsidR="00524BE9" w:rsidRDefault="00524BE9">
                                        <w:pPr>
                                          <w:pStyle w:val="TableParagraph"/>
                                          <w:rPr>
                                            <w:sz w:val="20"/>
                                          </w:rPr>
                                        </w:pPr>
                                        <w:r>
                                          <w:rPr>
                                            <w:sz w:val="20"/>
                                          </w:rPr>
                                          <w:t>blocksize(1024,</w:t>
                                        </w:r>
                                        <w:r>
                                          <w:rPr>
                                            <w:spacing w:val="40"/>
                                            <w:sz w:val="20"/>
                                          </w:rPr>
                                          <w:t xml:space="preserve"> </w:t>
                                        </w:r>
                                        <w:r>
                                          <w:rPr>
                                            <w:spacing w:val="-2"/>
                                            <w:sz w:val="20"/>
                                          </w:rPr>
                                          <w:t>‘1024’)</w:t>
                                        </w:r>
                                      </w:p>
                                    </w:tc>
                                    <w:tc>
                                      <w:tcPr>
                                        <w:tcW w:w="890" w:type="dxa"/>
                                      </w:tcPr>
                                      <w:p w14:paraId="619CB110" w14:textId="77777777" w:rsidR="00524BE9" w:rsidRDefault="00524BE9">
                                        <w:pPr>
                                          <w:pStyle w:val="TableParagraph"/>
                                          <w:rPr>
                                            <w:sz w:val="20"/>
                                          </w:rPr>
                                        </w:pPr>
                                        <w:r>
                                          <w:rPr>
                                            <w:spacing w:val="-10"/>
                                            <w:sz w:val="20"/>
                                          </w:rPr>
                                          <w:t>1</w:t>
                                        </w:r>
                                      </w:p>
                                    </w:tc>
                                  </w:tr>
                                  <w:tr w:rsidR="00524BE9" w14:paraId="40E5472D" w14:textId="77777777">
                                    <w:trPr>
                                      <w:trHeight w:val="237"/>
                                    </w:trPr>
                                    <w:tc>
                                      <w:tcPr>
                                        <w:tcW w:w="2255" w:type="dxa"/>
                                      </w:tcPr>
                                      <w:p w14:paraId="17A352FA" w14:textId="77777777" w:rsidR="00524BE9" w:rsidRDefault="00524BE9">
                                        <w:pPr>
                                          <w:pStyle w:val="TableParagraph"/>
                                          <w:rPr>
                                            <w:sz w:val="20"/>
                                          </w:rPr>
                                        </w:pPr>
                                        <w:r>
                                          <w:rPr>
                                            <w:sz w:val="20"/>
                                          </w:rPr>
                                          <w:t>blocksize(1024,</w:t>
                                        </w:r>
                                        <w:r>
                                          <w:rPr>
                                            <w:spacing w:val="40"/>
                                            <w:sz w:val="20"/>
                                          </w:rPr>
                                          <w:t xml:space="preserve"> </w:t>
                                        </w:r>
                                        <w:r>
                                          <w:rPr>
                                            <w:spacing w:val="-4"/>
                                            <w:sz w:val="20"/>
                                          </w:rPr>
                                          <w:t>‘K’)</w:t>
                                        </w:r>
                                      </w:p>
                                    </w:tc>
                                    <w:tc>
                                      <w:tcPr>
                                        <w:tcW w:w="890" w:type="dxa"/>
                                      </w:tcPr>
                                      <w:p w14:paraId="6FB2FEC9" w14:textId="77777777" w:rsidR="00524BE9" w:rsidRDefault="00524BE9">
                                        <w:pPr>
                                          <w:pStyle w:val="TableParagraph"/>
                                          <w:rPr>
                                            <w:sz w:val="20"/>
                                          </w:rPr>
                                        </w:pPr>
                                        <w:r>
                                          <w:rPr>
                                            <w:spacing w:val="-5"/>
                                            <w:w w:val="105"/>
                                            <w:sz w:val="20"/>
                                          </w:rPr>
                                          <w:t>1K</w:t>
                                        </w:r>
                                      </w:p>
                                    </w:tc>
                                  </w:tr>
                                  <w:tr w:rsidR="00524BE9" w14:paraId="412E1C68" w14:textId="77777777">
                                    <w:trPr>
                                      <w:trHeight w:val="237"/>
                                    </w:trPr>
                                    <w:tc>
                                      <w:tcPr>
                                        <w:tcW w:w="2255" w:type="dxa"/>
                                      </w:tcPr>
                                      <w:p w14:paraId="36E8613D" w14:textId="77777777" w:rsidR="00524BE9" w:rsidRDefault="00524BE9">
                                        <w:pPr>
                                          <w:pStyle w:val="TableParagraph"/>
                                          <w:rPr>
                                            <w:sz w:val="20"/>
                                          </w:rPr>
                                        </w:pPr>
                                        <w:r>
                                          <w:rPr>
                                            <w:sz w:val="20"/>
                                          </w:rPr>
                                          <w:t>blocksize(1024,</w:t>
                                        </w:r>
                                        <w:r>
                                          <w:rPr>
                                            <w:spacing w:val="40"/>
                                            <w:sz w:val="20"/>
                                          </w:rPr>
                                          <w:t xml:space="preserve"> </w:t>
                                        </w:r>
                                        <w:r>
                                          <w:rPr>
                                            <w:spacing w:val="-2"/>
                                            <w:sz w:val="20"/>
                                          </w:rPr>
                                          <w:t>‘1K’)</w:t>
                                        </w:r>
                                      </w:p>
                                    </w:tc>
                                    <w:tc>
                                      <w:tcPr>
                                        <w:tcW w:w="890" w:type="dxa"/>
                                      </w:tcPr>
                                      <w:p w14:paraId="0BE73D7A" w14:textId="77777777" w:rsidR="00524BE9" w:rsidRDefault="00524BE9">
                                        <w:pPr>
                                          <w:pStyle w:val="TableParagraph"/>
                                          <w:rPr>
                                            <w:sz w:val="20"/>
                                          </w:rPr>
                                        </w:pPr>
                                        <w:r>
                                          <w:rPr>
                                            <w:spacing w:val="-10"/>
                                            <w:sz w:val="20"/>
                                          </w:rPr>
                                          <w:t>1</w:t>
                                        </w:r>
                                      </w:p>
                                    </w:tc>
                                  </w:tr>
                                  <w:tr w:rsidR="00524BE9" w14:paraId="1B943CE1" w14:textId="77777777">
                                    <w:trPr>
                                      <w:trHeight w:val="237"/>
                                    </w:trPr>
                                    <w:tc>
                                      <w:tcPr>
                                        <w:tcW w:w="2255" w:type="dxa"/>
                                      </w:tcPr>
                                      <w:p w14:paraId="21048645" w14:textId="77777777" w:rsidR="00524BE9" w:rsidRDefault="00524BE9">
                                        <w:pPr>
                                          <w:pStyle w:val="TableParagraph"/>
                                          <w:rPr>
                                            <w:sz w:val="20"/>
                                          </w:rPr>
                                        </w:pPr>
                                        <w:r>
                                          <w:rPr>
                                            <w:sz w:val="20"/>
                                          </w:rPr>
                                          <w:t>blocksize(1024,</w:t>
                                        </w:r>
                                        <w:r>
                                          <w:rPr>
                                            <w:spacing w:val="40"/>
                                            <w:sz w:val="20"/>
                                          </w:rPr>
                                          <w:t xml:space="preserve"> </w:t>
                                        </w:r>
                                        <w:r>
                                          <w:rPr>
                                            <w:spacing w:val="-2"/>
                                            <w:sz w:val="20"/>
                                          </w:rPr>
                                          <w:t>‘KB’)</w:t>
                                        </w:r>
                                      </w:p>
                                    </w:tc>
                                    <w:tc>
                                      <w:tcPr>
                                        <w:tcW w:w="890" w:type="dxa"/>
                                      </w:tcPr>
                                      <w:p w14:paraId="459FB94B" w14:textId="77777777" w:rsidR="00524BE9" w:rsidRDefault="00524BE9">
                                        <w:pPr>
                                          <w:pStyle w:val="TableParagraph"/>
                                          <w:rPr>
                                            <w:sz w:val="20"/>
                                          </w:rPr>
                                        </w:pPr>
                                        <w:r>
                                          <w:rPr>
                                            <w:spacing w:val="-5"/>
                                            <w:w w:val="105"/>
                                            <w:sz w:val="20"/>
                                          </w:rPr>
                                          <w:t>2KB</w:t>
                                        </w:r>
                                      </w:p>
                                    </w:tc>
                                  </w:tr>
                                  <w:tr w:rsidR="00524BE9" w14:paraId="5C224EDE" w14:textId="77777777">
                                    <w:trPr>
                                      <w:trHeight w:val="237"/>
                                    </w:trPr>
                                    <w:tc>
                                      <w:tcPr>
                                        <w:tcW w:w="2255" w:type="dxa"/>
                                      </w:tcPr>
                                      <w:p w14:paraId="20F033EB" w14:textId="77777777" w:rsidR="00524BE9" w:rsidRDefault="00524BE9">
                                        <w:pPr>
                                          <w:pStyle w:val="TableParagraph"/>
                                          <w:rPr>
                                            <w:sz w:val="20"/>
                                          </w:rPr>
                                        </w:pPr>
                                        <w:r>
                                          <w:rPr>
                                            <w:sz w:val="20"/>
                                          </w:rPr>
                                          <w:t>blocksize(1024,</w:t>
                                        </w:r>
                                        <w:r>
                                          <w:rPr>
                                            <w:spacing w:val="40"/>
                                            <w:sz w:val="20"/>
                                          </w:rPr>
                                          <w:t xml:space="preserve"> </w:t>
                                        </w:r>
                                        <w:r>
                                          <w:rPr>
                                            <w:spacing w:val="-2"/>
                                            <w:sz w:val="20"/>
                                          </w:rPr>
                                          <w:t>‘1KB’)</w:t>
                                        </w:r>
                                      </w:p>
                                    </w:tc>
                                    <w:tc>
                                      <w:tcPr>
                                        <w:tcW w:w="890" w:type="dxa"/>
                                      </w:tcPr>
                                      <w:p w14:paraId="3A049058" w14:textId="77777777" w:rsidR="00524BE9" w:rsidRDefault="00524BE9">
                                        <w:pPr>
                                          <w:pStyle w:val="TableParagraph"/>
                                          <w:rPr>
                                            <w:sz w:val="20"/>
                                          </w:rPr>
                                        </w:pPr>
                                        <w:r>
                                          <w:rPr>
                                            <w:spacing w:val="-10"/>
                                            <w:sz w:val="20"/>
                                          </w:rPr>
                                          <w:t>2</w:t>
                                        </w:r>
                                      </w:p>
                                    </w:tc>
                                  </w:tr>
                                  <w:tr w:rsidR="00524BE9" w14:paraId="5119F70A" w14:textId="77777777">
                                    <w:trPr>
                                      <w:trHeight w:val="237"/>
                                    </w:trPr>
                                    <w:tc>
                                      <w:tcPr>
                                        <w:tcW w:w="2255" w:type="dxa"/>
                                      </w:tcPr>
                                      <w:p w14:paraId="2B387EC1" w14:textId="77777777" w:rsidR="00524BE9" w:rsidRDefault="00524BE9">
                                        <w:pPr>
                                          <w:pStyle w:val="TableParagraph"/>
                                          <w:rPr>
                                            <w:sz w:val="20"/>
                                          </w:rPr>
                                        </w:pPr>
                                        <w:r>
                                          <w:rPr>
                                            <w:sz w:val="20"/>
                                          </w:rPr>
                                          <w:t>blocksize(1024,</w:t>
                                        </w:r>
                                        <w:r>
                                          <w:rPr>
                                            <w:spacing w:val="40"/>
                                            <w:sz w:val="20"/>
                                          </w:rPr>
                                          <w:t xml:space="preserve"> </w:t>
                                        </w:r>
                                        <w:r>
                                          <w:rPr>
                                            <w:spacing w:val="-2"/>
                                            <w:sz w:val="20"/>
                                          </w:rPr>
                                          <w:t>‘KiB’)</w:t>
                                        </w:r>
                                      </w:p>
                                    </w:tc>
                                    <w:tc>
                                      <w:tcPr>
                                        <w:tcW w:w="890" w:type="dxa"/>
                                      </w:tcPr>
                                      <w:p w14:paraId="31637F5E" w14:textId="77777777" w:rsidR="00524BE9" w:rsidRDefault="00524BE9">
                                        <w:pPr>
                                          <w:pStyle w:val="TableParagraph"/>
                                          <w:rPr>
                                            <w:sz w:val="20"/>
                                          </w:rPr>
                                        </w:pPr>
                                        <w:r>
                                          <w:rPr>
                                            <w:spacing w:val="-4"/>
                                            <w:w w:val="105"/>
                                            <w:sz w:val="20"/>
                                          </w:rPr>
                                          <w:t>1KiB</w:t>
                                        </w:r>
                                      </w:p>
                                    </w:tc>
                                  </w:tr>
                                  <w:tr w:rsidR="00524BE9" w14:paraId="7EDB66E8" w14:textId="77777777">
                                    <w:trPr>
                                      <w:trHeight w:val="237"/>
                                    </w:trPr>
                                    <w:tc>
                                      <w:tcPr>
                                        <w:tcW w:w="2255" w:type="dxa"/>
                                      </w:tcPr>
                                      <w:p w14:paraId="6C2715D1" w14:textId="77777777" w:rsidR="00524BE9" w:rsidRDefault="00524BE9">
                                        <w:pPr>
                                          <w:pStyle w:val="TableParagraph"/>
                                          <w:rPr>
                                            <w:sz w:val="20"/>
                                          </w:rPr>
                                        </w:pPr>
                                        <w:r>
                                          <w:rPr>
                                            <w:sz w:val="20"/>
                                          </w:rPr>
                                          <w:t>blocksize(1024,</w:t>
                                        </w:r>
                                        <w:r>
                                          <w:rPr>
                                            <w:spacing w:val="40"/>
                                            <w:sz w:val="20"/>
                                          </w:rPr>
                                          <w:t xml:space="preserve"> </w:t>
                                        </w:r>
                                        <w:r>
                                          <w:rPr>
                                            <w:spacing w:val="-2"/>
                                            <w:sz w:val="20"/>
                                          </w:rPr>
                                          <w:t>‘1KiB’)</w:t>
                                        </w:r>
                                      </w:p>
                                    </w:tc>
                                    <w:tc>
                                      <w:tcPr>
                                        <w:tcW w:w="890" w:type="dxa"/>
                                      </w:tcPr>
                                      <w:p w14:paraId="327CF54D" w14:textId="77777777" w:rsidR="00524BE9" w:rsidRDefault="00524BE9">
                                        <w:pPr>
                                          <w:pStyle w:val="TableParagraph"/>
                                          <w:rPr>
                                            <w:sz w:val="20"/>
                                          </w:rPr>
                                        </w:pPr>
                                        <w:r>
                                          <w:rPr>
                                            <w:spacing w:val="-10"/>
                                            <w:sz w:val="20"/>
                                          </w:rPr>
                                          <w:t>1</w:t>
                                        </w:r>
                                      </w:p>
                                    </w:tc>
                                  </w:tr>
                                </w:tbl>
                                <w:p w14:paraId="4207CD9D" w14:textId="77777777" w:rsidR="00524BE9" w:rsidRDefault="00524BE9">
                                  <w:pPr>
                                    <w:pStyle w:val="BodyText"/>
                                  </w:pPr>
                                </w:p>
                              </w:txbxContent>
                            </wps:txbx>
                            <wps:bodyPr wrap="square" lIns="0" tIns="0" rIns="0" bIns="0" rtlCol="0">
                              <a:noAutofit/>
                            </wps:bodyPr>
                          </wps:wsp>
                        </a:graphicData>
                      </a:graphic>
                    </wp:anchor>
                  </w:drawing>
                </mc:Choice>
                <mc:Fallback>
                  <w:pict>
                    <v:shape w14:anchorId="5F1EEF58" id="Textbox 270" o:spid="_x0000_s1031" type="#_x0000_t202" style="position:absolute;left:0;text-align:left;margin-left:67.6pt;margin-top:169.05pt;width:163.6pt;height:111.65pt;z-index:251701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5"/>
                              <w:gridCol w:w="890"/>
                            </w:tblGrid>
                            <w:tr w:rsidR="00524BE9" w14:paraId="257852D2" w14:textId="77777777">
                              <w:trPr>
                                <w:trHeight w:val="237"/>
                              </w:trPr>
                              <w:tc>
                                <w:tcPr>
                                  <w:tcW w:w="2255" w:type="dxa"/>
                                </w:tcPr>
                                <w:p w14:paraId="57A24214" w14:textId="77777777" w:rsidR="00524BE9" w:rsidRDefault="00524BE9">
                                  <w:pPr>
                                    <w:pStyle w:val="TableParagraph"/>
                                    <w:rPr>
                                      <w:sz w:val="20"/>
                                    </w:rPr>
                                  </w:pPr>
                                  <w:r>
                                    <w:rPr>
                                      <w:spacing w:val="-4"/>
                                      <w:w w:val="105"/>
                                      <w:sz w:val="20"/>
                                    </w:rPr>
                                    <w:t>Call</w:t>
                                  </w:r>
                                </w:p>
                              </w:tc>
                              <w:tc>
                                <w:tcPr>
                                  <w:tcW w:w="890" w:type="dxa"/>
                                </w:tcPr>
                                <w:p w14:paraId="06CDEFE2" w14:textId="77777777" w:rsidR="00524BE9" w:rsidRDefault="00524BE9">
                                  <w:pPr>
                                    <w:pStyle w:val="TableParagraph"/>
                                    <w:rPr>
                                      <w:sz w:val="20"/>
                                    </w:rPr>
                                  </w:pPr>
                                  <w:r>
                                    <w:rPr>
                                      <w:spacing w:val="-2"/>
                                      <w:w w:val="115"/>
                                      <w:sz w:val="20"/>
                                    </w:rPr>
                                    <w:t>Output</w:t>
                                  </w:r>
                                </w:p>
                              </w:tc>
                            </w:tr>
                            <w:tr w:rsidR="00524BE9" w14:paraId="6870926F" w14:textId="77777777">
                              <w:trPr>
                                <w:trHeight w:val="237"/>
                              </w:trPr>
                              <w:tc>
                                <w:tcPr>
                                  <w:tcW w:w="2255" w:type="dxa"/>
                                </w:tcPr>
                                <w:p w14:paraId="140E1217" w14:textId="77777777" w:rsidR="00524BE9" w:rsidRDefault="00524BE9">
                                  <w:pPr>
                                    <w:pStyle w:val="TableParagraph"/>
                                    <w:rPr>
                                      <w:sz w:val="20"/>
                                    </w:rPr>
                                  </w:pPr>
                                  <w:r>
                                    <w:rPr>
                                      <w:sz w:val="20"/>
                                    </w:rPr>
                                    <w:t>blocksize(1024,</w:t>
                                  </w:r>
                                  <w:r>
                                    <w:rPr>
                                      <w:spacing w:val="40"/>
                                      <w:sz w:val="20"/>
                                    </w:rPr>
                                    <w:t xml:space="preserve"> </w:t>
                                  </w:r>
                                  <w:r>
                                    <w:rPr>
                                      <w:spacing w:val="-2"/>
                                      <w:sz w:val="20"/>
                                    </w:rPr>
                                    <w:t>‘1000’)</w:t>
                                  </w:r>
                                </w:p>
                              </w:tc>
                              <w:tc>
                                <w:tcPr>
                                  <w:tcW w:w="890" w:type="dxa"/>
                                </w:tcPr>
                                <w:p w14:paraId="7AD8C0FD" w14:textId="77777777" w:rsidR="00524BE9" w:rsidRDefault="00524BE9">
                                  <w:pPr>
                                    <w:pStyle w:val="TableParagraph"/>
                                    <w:rPr>
                                      <w:sz w:val="20"/>
                                    </w:rPr>
                                  </w:pPr>
                                  <w:r>
                                    <w:rPr>
                                      <w:spacing w:val="-10"/>
                                      <w:sz w:val="20"/>
                                    </w:rPr>
                                    <w:t>2</w:t>
                                  </w:r>
                                </w:p>
                              </w:tc>
                            </w:tr>
                            <w:tr w:rsidR="00524BE9" w14:paraId="53419FFB" w14:textId="77777777">
                              <w:trPr>
                                <w:trHeight w:val="237"/>
                              </w:trPr>
                              <w:tc>
                                <w:tcPr>
                                  <w:tcW w:w="2255" w:type="dxa"/>
                                </w:tcPr>
                                <w:p w14:paraId="41AE9526" w14:textId="77777777" w:rsidR="00524BE9" w:rsidRDefault="00524BE9">
                                  <w:pPr>
                                    <w:pStyle w:val="TableParagraph"/>
                                    <w:rPr>
                                      <w:sz w:val="20"/>
                                    </w:rPr>
                                  </w:pPr>
                                  <w:r>
                                    <w:rPr>
                                      <w:sz w:val="20"/>
                                    </w:rPr>
                                    <w:t>blocksize(1024,</w:t>
                                  </w:r>
                                  <w:r>
                                    <w:rPr>
                                      <w:spacing w:val="40"/>
                                      <w:sz w:val="20"/>
                                    </w:rPr>
                                    <w:t xml:space="preserve"> </w:t>
                                  </w:r>
                                  <w:r>
                                    <w:rPr>
                                      <w:spacing w:val="-2"/>
                                      <w:sz w:val="20"/>
                                    </w:rPr>
                                    <w:t>‘1024’)</w:t>
                                  </w:r>
                                </w:p>
                              </w:tc>
                              <w:tc>
                                <w:tcPr>
                                  <w:tcW w:w="890" w:type="dxa"/>
                                </w:tcPr>
                                <w:p w14:paraId="619CB110" w14:textId="77777777" w:rsidR="00524BE9" w:rsidRDefault="00524BE9">
                                  <w:pPr>
                                    <w:pStyle w:val="TableParagraph"/>
                                    <w:rPr>
                                      <w:sz w:val="20"/>
                                    </w:rPr>
                                  </w:pPr>
                                  <w:r>
                                    <w:rPr>
                                      <w:spacing w:val="-10"/>
                                      <w:sz w:val="20"/>
                                    </w:rPr>
                                    <w:t>1</w:t>
                                  </w:r>
                                </w:p>
                              </w:tc>
                            </w:tr>
                            <w:tr w:rsidR="00524BE9" w14:paraId="40E5472D" w14:textId="77777777">
                              <w:trPr>
                                <w:trHeight w:val="237"/>
                              </w:trPr>
                              <w:tc>
                                <w:tcPr>
                                  <w:tcW w:w="2255" w:type="dxa"/>
                                </w:tcPr>
                                <w:p w14:paraId="17A352FA" w14:textId="77777777" w:rsidR="00524BE9" w:rsidRDefault="00524BE9">
                                  <w:pPr>
                                    <w:pStyle w:val="TableParagraph"/>
                                    <w:rPr>
                                      <w:sz w:val="20"/>
                                    </w:rPr>
                                  </w:pPr>
                                  <w:r>
                                    <w:rPr>
                                      <w:sz w:val="20"/>
                                    </w:rPr>
                                    <w:t>blocksize(1024,</w:t>
                                  </w:r>
                                  <w:r>
                                    <w:rPr>
                                      <w:spacing w:val="40"/>
                                      <w:sz w:val="20"/>
                                    </w:rPr>
                                    <w:t xml:space="preserve"> </w:t>
                                  </w:r>
                                  <w:r>
                                    <w:rPr>
                                      <w:spacing w:val="-4"/>
                                      <w:sz w:val="20"/>
                                    </w:rPr>
                                    <w:t>‘K’)</w:t>
                                  </w:r>
                                </w:p>
                              </w:tc>
                              <w:tc>
                                <w:tcPr>
                                  <w:tcW w:w="890" w:type="dxa"/>
                                </w:tcPr>
                                <w:p w14:paraId="6FB2FEC9" w14:textId="77777777" w:rsidR="00524BE9" w:rsidRDefault="00524BE9">
                                  <w:pPr>
                                    <w:pStyle w:val="TableParagraph"/>
                                    <w:rPr>
                                      <w:sz w:val="20"/>
                                    </w:rPr>
                                  </w:pPr>
                                  <w:r>
                                    <w:rPr>
                                      <w:spacing w:val="-5"/>
                                      <w:w w:val="105"/>
                                      <w:sz w:val="20"/>
                                    </w:rPr>
                                    <w:t>1K</w:t>
                                  </w:r>
                                </w:p>
                              </w:tc>
                            </w:tr>
                            <w:tr w:rsidR="00524BE9" w14:paraId="412E1C68" w14:textId="77777777">
                              <w:trPr>
                                <w:trHeight w:val="237"/>
                              </w:trPr>
                              <w:tc>
                                <w:tcPr>
                                  <w:tcW w:w="2255" w:type="dxa"/>
                                </w:tcPr>
                                <w:p w14:paraId="36E8613D" w14:textId="77777777" w:rsidR="00524BE9" w:rsidRDefault="00524BE9">
                                  <w:pPr>
                                    <w:pStyle w:val="TableParagraph"/>
                                    <w:rPr>
                                      <w:sz w:val="20"/>
                                    </w:rPr>
                                  </w:pPr>
                                  <w:r>
                                    <w:rPr>
                                      <w:sz w:val="20"/>
                                    </w:rPr>
                                    <w:t>blocksize(1024,</w:t>
                                  </w:r>
                                  <w:r>
                                    <w:rPr>
                                      <w:spacing w:val="40"/>
                                      <w:sz w:val="20"/>
                                    </w:rPr>
                                    <w:t xml:space="preserve"> </w:t>
                                  </w:r>
                                  <w:r>
                                    <w:rPr>
                                      <w:spacing w:val="-2"/>
                                      <w:sz w:val="20"/>
                                    </w:rPr>
                                    <w:t>‘1K’)</w:t>
                                  </w:r>
                                </w:p>
                              </w:tc>
                              <w:tc>
                                <w:tcPr>
                                  <w:tcW w:w="890" w:type="dxa"/>
                                </w:tcPr>
                                <w:p w14:paraId="0BE73D7A" w14:textId="77777777" w:rsidR="00524BE9" w:rsidRDefault="00524BE9">
                                  <w:pPr>
                                    <w:pStyle w:val="TableParagraph"/>
                                    <w:rPr>
                                      <w:sz w:val="20"/>
                                    </w:rPr>
                                  </w:pPr>
                                  <w:r>
                                    <w:rPr>
                                      <w:spacing w:val="-10"/>
                                      <w:sz w:val="20"/>
                                    </w:rPr>
                                    <w:t>1</w:t>
                                  </w:r>
                                </w:p>
                              </w:tc>
                            </w:tr>
                            <w:tr w:rsidR="00524BE9" w14:paraId="1B943CE1" w14:textId="77777777">
                              <w:trPr>
                                <w:trHeight w:val="237"/>
                              </w:trPr>
                              <w:tc>
                                <w:tcPr>
                                  <w:tcW w:w="2255" w:type="dxa"/>
                                </w:tcPr>
                                <w:p w14:paraId="21048645" w14:textId="77777777" w:rsidR="00524BE9" w:rsidRDefault="00524BE9">
                                  <w:pPr>
                                    <w:pStyle w:val="TableParagraph"/>
                                    <w:rPr>
                                      <w:sz w:val="20"/>
                                    </w:rPr>
                                  </w:pPr>
                                  <w:r>
                                    <w:rPr>
                                      <w:sz w:val="20"/>
                                    </w:rPr>
                                    <w:t>blocksize(1024,</w:t>
                                  </w:r>
                                  <w:r>
                                    <w:rPr>
                                      <w:spacing w:val="40"/>
                                      <w:sz w:val="20"/>
                                    </w:rPr>
                                    <w:t xml:space="preserve"> </w:t>
                                  </w:r>
                                  <w:r>
                                    <w:rPr>
                                      <w:spacing w:val="-2"/>
                                      <w:sz w:val="20"/>
                                    </w:rPr>
                                    <w:t>‘KB’)</w:t>
                                  </w:r>
                                </w:p>
                              </w:tc>
                              <w:tc>
                                <w:tcPr>
                                  <w:tcW w:w="890" w:type="dxa"/>
                                </w:tcPr>
                                <w:p w14:paraId="459FB94B" w14:textId="77777777" w:rsidR="00524BE9" w:rsidRDefault="00524BE9">
                                  <w:pPr>
                                    <w:pStyle w:val="TableParagraph"/>
                                    <w:rPr>
                                      <w:sz w:val="20"/>
                                    </w:rPr>
                                  </w:pPr>
                                  <w:r>
                                    <w:rPr>
                                      <w:spacing w:val="-5"/>
                                      <w:w w:val="105"/>
                                      <w:sz w:val="20"/>
                                    </w:rPr>
                                    <w:t>2KB</w:t>
                                  </w:r>
                                </w:p>
                              </w:tc>
                            </w:tr>
                            <w:tr w:rsidR="00524BE9" w14:paraId="5C224EDE" w14:textId="77777777">
                              <w:trPr>
                                <w:trHeight w:val="237"/>
                              </w:trPr>
                              <w:tc>
                                <w:tcPr>
                                  <w:tcW w:w="2255" w:type="dxa"/>
                                </w:tcPr>
                                <w:p w14:paraId="20F033EB" w14:textId="77777777" w:rsidR="00524BE9" w:rsidRDefault="00524BE9">
                                  <w:pPr>
                                    <w:pStyle w:val="TableParagraph"/>
                                    <w:rPr>
                                      <w:sz w:val="20"/>
                                    </w:rPr>
                                  </w:pPr>
                                  <w:r>
                                    <w:rPr>
                                      <w:sz w:val="20"/>
                                    </w:rPr>
                                    <w:t>blocksize(1024,</w:t>
                                  </w:r>
                                  <w:r>
                                    <w:rPr>
                                      <w:spacing w:val="40"/>
                                      <w:sz w:val="20"/>
                                    </w:rPr>
                                    <w:t xml:space="preserve"> </w:t>
                                  </w:r>
                                  <w:r>
                                    <w:rPr>
                                      <w:spacing w:val="-2"/>
                                      <w:sz w:val="20"/>
                                    </w:rPr>
                                    <w:t>‘1KB’)</w:t>
                                  </w:r>
                                </w:p>
                              </w:tc>
                              <w:tc>
                                <w:tcPr>
                                  <w:tcW w:w="890" w:type="dxa"/>
                                </w:tcPr>
                                <w:p w14:paraId="3A049058" w14:textId="77777777" w:rsidR="00524BE9" w:rsidRDefault="00524BE9">
                                  <w:pPr>
                                    <w:pStyle w:val="TableParagraph"/>
                                    <w:rPr>
                                      <w:sz w:val="20"/>
                                    </w:rPr>
                                  </w:pPr>
                                  <w:r>
                                    <w:rPr>
                                      <w:spacing w:val="-10"/>
                                      <w:sz w:val="20"/>
                                    </w:rPr>
                                    <w:t>2</w:t>
                                  </w:r>
                                </w:p>
                              </w:tc>
                            </w:tr>
                            <w:tr w:rsidR="00524BE9" w14:paraId="5119F70A" w14:textId="77777777">
                              <w:trPr>
                                <w:trHeight w:val="237"/>
                              </w:trPr>
                              <w:tc>
                                <w:tcPr>
                                  <w:tcW w:w="2255" w:type="dxa"/>
                                </w:tcPr>
                                <w:p w14:paraId="2B387EC1" w14:textId="77777777" w:rsidR="00524BE9" w:rsidRDefault="00524BE9">
                                  <w:pPr>
                                    <w:pStyle w:val="TableParagraph"/>
                                    <w:rPr>
                                      <w:sz w:val="20"/>
                                    </w:rPr>
                                  </w:pPr>
                                  <w:r>
                                    <w:rPr>
                                      <w:sz w:val="20"/>
                                    </w:rPr>
                                    <w:t>blocksize(1024,</w:t>
                                  </w:r>
                                  <w:r>
                                    <w:rPr>
                                      <w:spacing w:val="40"/>
                                      <w:sz w:val="20"/>
                                    </w:rPr>
                                    <w:t xml:space="preserve"> </w:t>
                                  </w:r>
                                  <w:r>
                                    <w:rPr>
                                      <w:spacing w:val="-2"/>
                                      <w:sz w:val="20"/>
                                    </w:rPr>
                                    <w:t>‘KiB’)</w:t>
                                  </w:r>
                                </w:p>
                              </w:tc>
                              <w:tc>
                                <w:tcPr>
                                  <w:tcW w:w="890" w:type="dxa"/>
                                </w:tcPr>
                                <w:p w14:paraId="31637F5E" w14:textId="77777777" w:rsidR="00524BE9" w:rsidRDefault="00524BE9">
                                  <w:pPr>
                                    <w:pStyle w:val="TableParagraph"/>
                                    <w:rPr>
                                      <w:sz w:val="20"/>
                                    </w:rPr>
                                  </w:pPr>
                                  <w:r>
                                    <w:rPr>
                                      <w:spacing w:val="-4"/>
                                      <w:w w:val="105"/>
                                      <w:sz w:val="20"/>
                                    </w:rPr>
                                    <w:t>1KiB</w:t>
                                  </w:r>
                                </w:p>
                              </w:tc>
                            </w:tr>
                            <w:tr w:rsidR="00524BE9" w14:paraId="7EDB66E8" w14:textId="77777777">
                              <w:trPr>
                                <w:trHeight w:val="237"/>
                              </w:trPr>
                              <w:tc>
                                <w:tcPr>
                                  <w:tcW w:w="2255" w:type="dxa"/>
                                </w:tcPr>
                                <w:p w14:paraId="6C2715D1" w14:textId="77777777" w:rsidR="00524BE9" w:rsidRDefault="00524BE9">
                                  <w:pPr>
                                    <w:pStyle w:val="TableParagraph"/>
                                    <w:rPr>
                                      <w:sz w:val="20"/>
                                    </w:rPr>
                                  </w:pPr>
                                  <w:r>
                                    <w:rPr>
                                      <w:sz w:val="20"/>
                                    </w:rPr>
                                    <w:t>blocksize(1024,</w:t>
                                  </w:r>
                                  <w:r>
                                    <w:rPr>
                                      <w:spacing w:val="40"/>
                                      <w:sz w:val="20"/>
                                    </w:rPr>
                                    <w:t xml:space="preserve"> </w:t>
                                  </w:r>
                                  <w:r>
                                    <w:rPr>
                                      <w:spacing w:val="-2"/>
                                      <w:sz w:val="20"/>
                                    </w:rPr>
                                    <w:t>‘1KiB’)</w:t>
                                  </w:r>
                                </w:p>
                              </w:tc>
                              <w:tc>
                                <w:tcPr>
                                  <w:tcW w:w="890" w:type="dxa"/>
                                </w:tcPr>
                                <w:p w14:paraId="327CF54D" w14:textId="77777777" w:rsidR="00524BE9" w:rsidRDefault="00524BE9">
                                  <w:pPr>
                                    <w:pStyle w:val="TableParagraph"/>
                                    <w:rPr>
                                      <w:sz w:val="20"/>
                                    </w:rPr>
                                  </w:pPr>
                                  <w:r>
                                    <w:rPr>
                                      <w:spacing w:val="-10"/>
                                      <w:sz w:val="20"/>
                                    </w:rPr>
                                    <w:t>1</w:t>
                                  </w:r>
                                </w:p>
                              </w:tc>
                            </w:tr>
                          </w:tbl>
                          <w:p w14:paraId="4207CD9D" w14:textId="77777777" w:rsidR="00524BE9" w:rsidRDefault="00524BE9">
                            <w:pPr>
                              <w:pStyle w:val="BodyText"/>
                            </w:pPr>
                          </w:p>
                        </w:txbxContent>
                      </v:textbox>
                      <w10:wrap anchorx="page" anchory="page"/>
                    </v:shape>
                  </w:pict>
                </mc:Fallback>
              </mc:AlternateContent>
            </w:r>
            <w:r w:rsidR="00524BE9">
              <w:rPr>
                <w:spacing w:val="-2"/>
                <w:w w:val="105"/>
                <w:sz w:val="20"/>
              </w:rPr>
              <w:t>Examples:</w:t>
            </w:r>
          </w:p>
        </w:tc>
      </w:tr>
      <w:tr w:rsidR="00524BE9" w14:paraId="7193F99D" w14:textId="77777777">
        <w:trPr>
          <w:trHeight w:val="237"/>
        </w:trPr>
        <w:tc>
          <w:tcPr>
            <w:tcW w:w="3071" w:type="dxa"/>
          </w:tcPr>
          <w:p w14:paraId="39CCFAD9"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898880" behindDoc="1" locked="0" layoutInCell="1" allowOverlap="1" wp14:anchorId="085F1807" wp14:editId="4329819C">
                      <wp:simplePos x="0" y="0"/>
                      <wp:positionH relativeFrom="column">
                        <wp:posOffset>418541</wp:posOffset>
                      </wp:positionH>
                      <wp:positionV relativeFrom="paragraph">
                        <wp:posOffset>100584</wp:posOffset>
                      </wp:positionV>
                      <wp:extent cx="40005" cy="5080"/>
                      <wp:effectExtent l="0" t="0" r="0" b="0"/>
                      <wp:wrapNone/>
                      <wp:docPr id="274" name="Group 2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75" name="Graphic 275"/>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855170" id="Group 274" o:spid="_x0000_s1026" style="position:absolute;margin-left:32.95pt;margin-top:7.9pt;width:3.15pt;height:.4pt;z-index:-25141760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">
                      <v:shape id="Graphic 275"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899904" behindDoc="1" locked="0" layoutInCell="1" allowOverlap="1" wp14:anchorId="2A5E18F0" wp14:editId="76EF6BCD">
                      <wp:simplePos x="0" y="0"/>
                      <wp:positionH relativeFrom="column">
                        <wp:posOffset>997762</wp:posOffset>
                      </wp:positionH>
                      <wp:positionV relativeFrom="paragraph">
                        <wp:posOffset>100584</wp:posOffset>
                      </wp:positionV>
                      <wp:extent cx="40005" cy="5080"/>
                      <wp:effectExtent l="0" t="0" r="0" b="0"/>
                      <wp:wrapNone/>
                      <wp:docPr id="276" name="Group 2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77" name="Graphic 277"/>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0C74B6" id="Group 276" o:spid="_x0000_s1026" style="position:absolute;margin-left:78.55pt;margin-top:7.9pt;width:3.15pt;height:.4pt;z-index:-25141657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">
                      <v:shape id="Graphic 277"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" path="m,l39852,e" filled="f" strokeweight=".14039mm">
                        <v:path arrowok="t"/>
                      </v:shape>
                    </v:group>
                  </w:pict>
                </mc:Fallback>
              </mc:AlternateContent>
            </w:r>
            <w:r>
              <w:rPr>
                <w:rFonts w:ascii="Courier New"/>
                <w:w w:val="85"/>
                <w:sz w:val="20"/>
              </w:rPr>
              <w:t>human</w:t>
            </w:r>
            <w:r>
              <w:rPr>
                <w:rFonts w:ascii="Courier New"/>
                <w:spacing w:val="-12"/>
                <w:w w:val="85"/>
                <w:sz w:val="20"/>
              </w:rPr>
              <w:t xml:space="preserve"> </w:t>
            </w:r>
            <w:r>
              <w:rPr>
                <w:rFonts w:ascii="Courier New"/>
                <w:w w:val="85"/>
                <w:sz w:val="20"/>
              </w:rPr>
              <w:t>readable</w:t>
            </w:r>
            <w:r>
              <w:rPr>
                <w:rFonts w:ascii="Courier New"/>
                <w:spacing w:val="-11"/>
                <w:w w:val="85"/>
                <w:sz w:val="20"/>
              </w:rPr>
              <w:t xml:space="preserve"> </w:t>
            </w:r>
            <w:r>
              <w:rPr>
                <w:rFonts w:ascii="Courier New"/>
                <w:spacing w:val="-2"/>
                <w:w w:val="85"/>
                <w:sz w:val="20"/>
              </w:rPr>
              <w:t>size(bytes)</w:t>
            </w:r>
          </w:p>
        </w:tc>
        <w:tc>
          <w:tcPr>
            <w:tcW w:w="5135" w:type="dxa"/>
          </w:tcPr>
          <w:p w14:paraId="07C0268F" w14:textId="77777777" w:rsidR="00524BE9" w:rsidRDefault="00524BE9">
            <w:pPr>
              <w:pStyle w:val="TableParagraph"/>
              <w:rPr>
                <w:sz w:val="20"/>
              </w:rPr>
            </w:pPr>
            <w:r>
              <w:rPr>
                <w:w w:val="110"/>
                <w:sz w:val="20"/>
              </w:rPr>
              <w:t>Converts</w:t>
            </w:r>
            <w:r>
              <w:rPr>
                <w:spacing w:val="-2"/>
                <w:w w:val="110"/>
                <w:sz w:val="20"/>
              </w:rPr>
              <w:t xml:space="preserve"> </w:t>
            </w:r>
            <w:r>
              <w:rPr>
                <w:w w:val="110"/>
                <w:sz w:val="20"/>
              </w:rPr>
              <w:t>a</w:t>
            </w:r>
            <w:r>
              <w:rPr>
                <w:spacing w:val="-1"/>
                <w:w w:val="110"/>
                <w:sz w:val="20"/>
              </w:rPr>
              <w:t xml:space="preserve"> </w:t>
            </w:r>
            <w:r>
              <w:rPr>
                <w:w w:val="110"/>
                <w:sz w:val="20"/>
              </w:rPr>
              <w:t>size</w:t>
            </w:r>
            <w:r>
              <w:rPr>
                <w:spacing w:val="-1"/>
                <w:w w:val="110"/>
                <w:sz w:val="20"/>
              </w:rPr>
              <w:t xml:space="preserve"> </w:t>
            </w:r>
            <w:r>
              <w:rPr>
                <w:w w:val="110"/>
                <w:sz w:val="20"/>
              </w:rPr>
              <w:t>to</w:t>
            </w:r>
            <w:r>
              <w:rPr>
                <w:spacing w:val="-1"/>
                <w:w w:val="110"/>
                <w:sz w:val="20"/>
              </w:rPr>
              <w:t xml:space="preserve"> </w:t>
            </w:r>
            <w:r>
              <w:rPr>
                <w:w w:val="110"/>
                <w:sz w:val="20"/>
              </w:rPr>
              <w:t>a</w:t>
            </w:r>
            <w:r>
              <w:rPr>
                <w:spacing w:val="-1"/>
                <w:w w:val="110"/>
                <w:sz w:val="20"/>
              </w:rPr>
              <w:t xml:space="preserve"> </w:t>
            </w:r>
            <w:r>
              <w:rPr>
                <w:w w:val="110"/>
                <w:sz w:val="20"/>
              </w:rPr>
              <w:t>human</w:t>
            </w:r>
            <w:r>
              <w:rPr>
                <w:spacing w:val="-1"/>
                <w:w w:val="110"/>
                <w:sz w:val="20"/>
              </w:rPr>
              <w:t xml:space="preserve"> </w:t>
            </w:r>
            <w:r>
              <w:rPr>
                <w:w w:val="110"/>
                <w:sz w:val="20"/>
              </w:rPr>
              <w:t>readable</w:t>
            </w:r>
            <w:r>
              <w:rPr>
                <w:spacing w:val="-1"/>
                <w:w w:val="110"/>
                <w:sz w:val="20"/>
              </w:rPr>
              <w:t xml:space="preserve"> </w:t>
            </w:r>
            <w:r>
              <w:rPr>
                <w:spacing w:val="-2"/>
                <w:w w:val="110"/>
                <w:sz w:val="20"/>
              </w:rPr>
              <w:t>string</w:t>
            </w:r>
          </w:p>
        </w:tc>
      </w:tr>
      <w:tr w:rsidR="007A1BF0" w14:paraId="1A6A4A96" w14:textId="77777777">
        <w:trPr>
          <w:trHeight w:val="237"/>
        </w:trPr>
        <w:tc>
          <w:tcPr>
            <w:tcW w:w="3071" w:type="dxa"/>
          </w:tcPr>
          <w:p w14:paraId="2250F25A" w14:textId="2D29792A" w:rsidR="007A1BF0" w:rsidRDefault="0035767A">
            <w:pPr>
              <w:pStyle w:val="TableParagraph"/>
              <w:spacing w:line="217" w:lineRule="exact"/>
              <w:rPr>
                <w:noProof/>
              </w:rPr>
            </w:pPr>
            <w:r>
              <w:rPr>
                <w:noProof/>
              </w:rPr>
              <w:t>intop(&lt;OS command&gt;</w:t>
            </w:r>
          </w:p>
        </w:tc>
        <w:tc>
          <w:tcPr>
            <w:tcW w:w="5135" w:type="dxa"/>
          </w:tcPr>
          <w:p w14:paraId="166E2410" w14:textId="6669CF0A" w:rsidR="007A1BF0" w:rsidRDefault="0035767A">
            <w:pPr>
              <w:pStyle w:val="TableParagraph"/>
              <w:rPr>
                <w:w w:val="110"/>
                <w:sz w:val="20"/>
              </w:rPr>
            </w:pPr>
            <w:r>
              <w:rPr>
                <w:w w:val="110"/>
                <w:sz w:val="20"/>
              </w:rPr>
              <w:t>Runs a OS command as a child process that provides an integer value in standard out</w:t>
            </w:r>
          </w:p>
        </w:tc>
      </w:tr>
      <w:tr w:rsidR="0035767A" w14:paraId="5667C40E" w14:textId="77777777">
        <w:trPr>
          <w:trHeight w:val="237"/>
        </w:trPr>
        <w:tc>
          <w:tcPr>
            <w:tcW w:w="3071" w:type="dxa"/>
          </w:tcPr>
          <w:p w14:paraId="4F2CDE73" w14:textId="5CC7F8AA" w:rsidR="0035767A" w:rsidRDefault="0035767A">
            <w:pPr>
              <w:pStyle w:val="TableParagraph"/>
              <w:spacing w:line="217" w:lineRule="exact"/>
              <w:rPr>
                <w:noProof/>
              </w:rPr>
            </w:pPr>
            <w:r>
              <w:rPr>
                <w:noProof/>
              </w:rPr>
              <w:t>strop(&lt;OS command&gt;</w:t>
            </w:r>
          </w:p>
        </w:tc>
        <w:tc>
          <w:tcPr>
            <w:tcW w:w="5135" w:type="dxa"/>
          </w:tcPr>
          <w:p w14:paraId="075EAEE2" w14:textId="04AE6650" w:rsidR="0035767A" w:rsidRDefault="0035767A">
            <w:pPr>
              <w:pStyle w:val="TableParagraph"/>
              <w:rPr>
                <w:w w:val="110"/>
                <w:sz w:val="20"/>
              </w:rPr>
            </w:pPr>
            <w:r>
              <w:rPr>
                <w:w w:val="110"/>
                <w:sz w:val="20"/>
              </w:rPr>
              <w:t>Runs a OS command as a child process that provides an string value in standard out</w:t>
            </w:r>
          </w:p>
        </w:tc>
      </w:tr>
      <w:tr w:rsidR="0035767A" w14:paraId="01D2206C" w14:textId="77777777">
        <w:trPr>
          <w:trHeight w:val="237"/>
        </w:trPr>
        <w:tc>
          <w:tcPr>
            <w:tcW w:w="3071" w:type="dxa"/>
          </w:tcPr>
          <w:p w14:paraId="6E1907F5" w14:textId="477112B1" w:rsidR="0035767A" w:rsidRDefault="0035767A">
            <w:pPr>
              <w:pStyle w:val="TableParagraph"/>
              <w:spacing w:line="217" w:lineRule="exact"/>
              <w:rPr>
                <w:noProof/>
              </w:rPr>
            </w:pPr>
            <w:r>
              <w:rPr>
                <w:noProof/>
              </w:rPr>
              <w:t>blobop(&lt;OS command&gt;</w:t>
            </w:r>
          </w:p>
        </w:tc>
        <w:tc>
          <w:tcPr>
            <w:tcW w:w="5135" w:type="dxa"/>
          </w:tcPr>
          <w:p w14:paraId="5153402F" w14:textId="57660D1D" w:rsidR="0035767A" w:rsidRDefault="0035767A">
            <w:pPr>
              <w:pStyle w:val="TableParagraph"/>
              <w:rPr>
                <w:w w:val="110"/>
                <w:sz w:val="20"/>
              </w:rPr>
            </w:pPr>
            <w:r>
              <w:rPr>
                <w:w w:val="110"/>
                <w:sz w:val="20"/>
              </w:rPr>
              <w:t>Runs a OS command as a child process that provides an set of text value in standard out</w:t>
            </w:r>
          </w:p>
        </w:tc>
      </w:tr>
      <w:tr w:rsidR="0035767A" w14:paraId="2CAFCE2E" w14:textId="77777777">
        <w:trPr>
          <w:trHeight w:val="237"/>
        </w:trPr>
        <w:tc>
          <w:tcPr>
            <w:tcW w:w="3071" w:type="dxa"/>
          </w:tcPr>
          <w:p w14:paraId="3917C890" w14:textId="2A6BA92B" w:rsidR="0035767A" w:rsidRDefault="0035767A" w:rsidP="0035767A">
            <w:pPr>
              <w:pStyle w:val="TableParagraph"/>
              <w:spacing w:line="217" w:lineRule="exact"/>
              <w:ind w:left="0"/>
              <w:rPr>
                <w:noProof/>
              </w:rPr>
            </w:pPr>
            <w:r>
              <w:rPr>
                <w:noProof/>
              </w:rPr>
              <w:lastRenderedPageBreak/>
              <w:t>setstr(‘variablename’,sql which sets that variable)</w:t>
            </w:r>
          </w:p>
        </w:tc>
        <w:tc>
          <w:tcPr>
            <w:tcW w:w="5135" w:type="dxa"/>
          </w:tcPr>
          <w:p w14:paraId="6076127A" w14:textId="43FB9CDC" w:rsidR="0035767A" w:rsidRDefault="0035767A">
            <w:pPr>
              <w:pStyle w:val="TableParagraph"/>
              <w:rPr>
                <w:w w:val="110"/>
                <w:sz w:val="20"/>
              </w:rPr>
            </w:pPr>
            <w:r>
              <w:rPr>
                <w:w w:val="110"/>
                <w:sz w:val="20"/>
              </w:rPr>
              <w:t xml:space="preserve">Setstr allows you to set a gufi_query variable from an SQL statement and then use that variable in a later sql statement.  For example set a variable in -S and then use that variable in -E (-S </w:t>
            </w:r>
            <w:r w:rsidR="0012100F">
              <w:rPr>
                <w:w w:val="110"/>
                <w:sz w:val="20"/>
              </w:rPr>
              <w:t>“</w:t>
            </w:r>
            <w:r>
              <w:rPr>
                <w:w w:val="110"/>
                <w:sz w:val="20"/>
              </w:rPr>
              <w:t xml:space="preserve">select setstr(‘mycnt’,count(*)) from </w:t>
            </w:r>
            <w:r w:rsidR="0012100F">
              <w:rPr>
                <w:w w:val="110"/>
                <w:sz w:val="20"/>
              </w:rPr>
              <w:t>vrpentries;” -E “select size/{mycnt} from vrpentries;”</w:t>
            </w:r>
          </w:p>
        </w:tc>
      </w:tr>
      <w:tr w:rsidR="008B6E37" w14:paraId="5552308C" w14:textId="77777777">
        <w:trPr>
          <w:trHeight w:val="237"/>
        </w:trPr>
        <w:tc>
          <w:tcPr>
            <w:tcW w:w="3071" w:type="dxa"/>
          </w:tcPr>
          <w:p w14:paraId="520369D3" w14:textId="3D144B4B" w:rsidR="008B6E37" w:rsidRDefault="008B6E37" w:rsidP="0035767A">
            <w:pPr>
              <w:pStyle w:val="TableParagraph"/>
              <w:spacing w:line="217" w:lineRule="exact"/>
              <w:ind w:left="0"/>
              <w:rPr>
                <w:noProof/>
              </w:rPr>
            </w:pPr>
            <w:r>
              <w:rPr>
                <w:noProof/>
              </w:rPr>
              <w:t>regexp(‘regex’,variable)</w:t>
            </w:r>
          </w:p>
        </w:tc>
        <w:tc>
          <w:tcPr>
            <w:tcW w:w="5135" w:type="dxa"/>
          </w:tcPr>
          <w:p w14:paraId="776B03EC" w14:textId="30DD3B1E" w:rsidR="008B6E37" w:rsidRDefault="008B6E37">
            <w:pPr>
              <w:pStyle w:val="TableParagraph"/>
              <w:rPr>
                <w:w w:val="110"/>
                <w:sz w:val="20"/>
              </w:rPr>
            </w:pPr>
            <w:r>
              <w:rPr>
                <w:w w:val="110"/>
                <w:sz w:val="20"/>
              </w:rPr>
              <w:t>regexp(‘\w*\.c</w:t>
            </w:r>
            <w:r w:rsidR="00B555D0">
              <w:rPr>
                <w:w w:val="110"/>
                <w:sz w:val="20"/>
              </w:rPr>
              <w:t>$</w:t>
            </w:r>
            <w:r>
              <w:rPr>
                <w:w w:val="110"/>
                <w:sz w:val="20"/>
              </w:rPr>
              <w:t>|\w*.</w:t>
            </w:r>
            <w:r w:rsidR="00B555D0" w:rsidRPr="00B555D0">
              <w:rPr>
                <w:w w:val="110"/>
                <w:sz w:val="20"/>
              </w:rPr>
              <w:t xml:space="preserve"> </w:t>
            </w:r>
            <w:r>
              <w:rPr>
                <w:w w:val="110"/>
                <w:sz w:val="20"/>
              </w:rPr>
              <w:t>h</w:t>
            </w:r>
            <w:r w:rsidR="00B555D0">
              <w:rPr>
                <w:w w:val="110"/>
                <w:sz w:val="20"/>
              </w:rPr>
              <w:t>$</w:t>
            </w:r>
            <w:r>
              <w:rPr>
                <w:w w:val="110"/>
                <w:sz w:val="20"/>
              </w:rPr>
              <w:t>’,name) for example is anynumber of word characters followed by a dot followed by c</w:t>
            </w:r>
            <w:r w:rsidR="00B555D0">
              <w:rPr>
                <w:w w:val="110"/>
                <w:sz w:val="20"/>
              </w:rPr>
              <w:t xml:space="preserve"> at end of string</w:t>
            </w:r>
            <w:r>
              <w:rPr>
                <w:w w:val="110"/>
                <w:sz w:val="20"/>
              </w:rPr>
              <w:t xml:space="preserve"> or followed by h</w:t>
            </w:r>
            <w:r w:rsidR="00B555D0">
              <w:rPr>
                <w:w w:val="110"/>
                <w:sz w:val="20"/>
              </w:rPr>
              <w:t xml:space="preserve"> at end of string</w:t>
            </w:r>
            <w:r>
              <w:rPr>
                <w:w w:val="110"/>
                <w:sz w:val="20"/>
              </w:rPr>
              <w:t>. This allows the full power of regex string matching for complex string search.</w:t>
            </w:r>
          </w:p>
          <w:p w14:paraId="67FFA462" w14:textId="3AF5E9F3" w:rsidR="008B6E37" w:rsidRDefault="008B6E37" w:rsidP="008B6E37">
            <w:pPr>
              <w:pStyle w:val="TableParagraph"/>
              <w:ind w:left="0"/>
              <w:rPr>
                <w:w w:val="110"/>
                <w:sz w:val="20"/>
              </w:rPr>
            </w:pPr>
          </w:p>
        </w:tc>
      </w:tr>
      <w:tr w:rsidR="002D603D" w14:paraId="2319E115" w14:textId="77777777">
        <w:trPr>
          <w:trHeight w:val="237"/>
        </w:trPr>
        <w:tc>
          <w:tcPr>
            <w:tcW w:w="3071" w:type="dxa"/>
          </w:tcPr>
          <w:p w14:paraId="41C7C46C" w14:textId="4466D02E" w:rsidR="002D603D" w:rsidRDefault="002D603D" w:rsidP="0035767A">
            <w:pPr>
              <w:pStyle w:val="TableParagraph"/>
              <w:spacing w:line="217" w:lineRule="exact"/>
              <w:ind w:left="0"/>
              <w:rPr>
                <w:noProof/>
              </w:rPr>
            </w:pPr>
            <w:r>
              <w:rPr>
                <w:noProof/>
              </w:rPr>
              <w:t>ext(filename)</w:t>
            </w:r>
          </w:p>
        </w:tc>
        <w:tc>
          <w:tcPr>
            <w:tcW w:w="5135" w:type="dxa"/>
          </w:tcPr>
          <w:p w14:paraId="27C747CA" w14:textId="6719D5F8" w:rsidR="002D603D" w:rsidRDefault="002D603D">
            <w:pPr>
              <w:pStyle w:val="TableParagraph"/>
              <w:rPr>
                <w:w w:val="110"/>
                <w:sz w:val="20"/>
              </w:rPr>
            </w:pPr>
            <w:r>
              <w:rPr>
                <w:w w:val="110"/>
                <w:sz w:val="20"/>
              </w:rPr>
              <w:t>Provide a file name and this will return a text string with the extension of the file like gary.doc would return doc</w:t>
            </w:r>
          </w:p>
        </w:tc>
      </w:tr>
      <w:tr w:rsidR="00C4191F" w14:paraId="221FD275" w14:textId="77777777">
        <w:trPr>
          <w:trHeight w:val="237"/>
        </w:trPr>
        <w:tc>
          <w:tcPr>
            <w:tcW w:w="3071" w:type="dxa"/>
          </w:tcPr>
          <w:p w14:paraId="38946FC7" w14:textId="48C07561" w:rsidR="00C4191F" w:rsidRDefault="00C4191F" w:rsidP="0035767A">
            <w:pPr>
              <w:pStyle w:val="TableParagraph"/>
              <w:spacing w:line="217" w:lineRule="exact"/>
              <w:ind w:left="0"/>
              <w:rPr>
                <w:noProof/>
              </w:rPr>
            </w:pPr>
            <w:r>
              <w:rPr>
                <w:noProof/>
              </w:rPr>
              <w:t>epochtoage(unixepochfield,unit)</w:t>
            </w:r>
          </w:p>
        </w:tc>
        <w:tc>
          <w:tcPr>
            <w:tcW w:w="5135" w:type="dxa"/>
          </w:tcPr>
          <w:p w14:paraId="3190FBFC" w14:textId="5196C7C2" w:rsidR="00C4191F" w:rsidRDefault="00C4191F">
            <w:pPr>
              <w:pStyle w:val="TableParagraph"/>
              <w:rPr>
                <w:w w:val="110"/>
                <w:sz w:val="20"/>
              </w:rPr>
            </w:pPr>
            <w:r>
              <w:rPr>
                <w:w w:val="110"/>
                <w:sz w:val="20"/>
              </w:rPr>
              <w:t>Provides age from now from unix epoch time fields like mtime,ctime,atime,crtime.  Unit s (seconds), m (minutes), h (hours), d (days), w (weeks), M (months), y (years), D (decades)</w:t>
            </w:r>
            <w:r w:rsidR="00C073B3">
              <w:rPr>
                <w:w w:val="110"/>
                <w:sz w:val="20"/>
              </w:rPr>
              <w:t>. (for use in group by)</w:t>
            </w:r>
          </w:p>
        </w:tc>
      </w:tr>
      <w:tr w:rsidR="00C073B3" w14:paraId="7DC6D515" w14:textId="77777777">
        <w:trPr>
          <w:trHeight w:val="237"/>
        </w:trPr>
        <w:tc>
          <w:tcPr>
            <w:tcW w:w="3071" w:type="dxa"/>
          </w:tcPr>
          <w:p w14:paraId="1C9264B4" w14:textId="2BDD171C" w:rsidR="00C073B3" w:rsidRDefault="00C073B3" w:rsidP="0035767A">
            <w:pPr>
              <w:pStyle w:val="TableParagraph"/>
              <w:spacing w:line="217" w:lineRule="exact"/>
              <w:ind w:left="0"/>
              <w:rPr>
                <w:noProof/>
              </w:rPr>
            </w:pPr>
            <w:r>
              <w:rPr>
                <w:noProof/>
              </w:rPr>
              <w:t>hostname()</w:t>
            </w:r>
          </w:p>
        </w:tc>
        <w:tc>
          <w:tcPr>
            <w:tcW w:w="5135" w:type="dxa"/>
          </w:tcPr>
          <w:p w14:paraId="422E0AC5" w14:textId="77777777" w:rsidR="00C073B3" w:rsidRDefault="00C073B3">
            <w:pPr>
              <w:pStyle w:val="TableParagraph"/>
              <w:rPr>
                <w:w w:val="110"/>
                <w:sz w:val="20"/>
              </w:rPr>
            </w:pPr>
            <w:r>
              <w:rPr>
                <w:w w:val="110"/>
                <w:sz w:val="20"/>
              </w:rPr>
              <w:t>Provides the hostname gufi_query is running on</w:t>
            </w:r>
          </w:p>
          <w:p w14:paraId="372E1420" w14:textId="6D3A30AC" w:rsidR="00C073B3" w:rsidRDefault="00C073B3">
            <w:pPr>
              <w:pStyle w:val="TableParagraph"/>
              <w:rPr>
                <w:w w:val="110"/>
                <w:sz w:val="20"/>
              </w:rPr>
            </w:pPr>
          </w:p>
        </w:tc>
      </w:tr>
      <w:tr w:rsidR="00C073B3" w14:paraId="4C2CFF94" w14:textId="77777777">
        <w:trPr>
          <w:trHeight w:val="237"/>
        </w:trPr>
        <w:tc>
          <w:tcPr>
            <w:tcW w:w="3071" w:type="dxa"/>
          </w:tcPr>
          <w:p w14:paraId="7A7E767F" w14:textId="2B19EC82" w:rsidR="00C073B3" w:rsidRDefault="00C073B3" w:rsidP="0035767A">
            <w:pPr>
              <w:pStyle w:val="TableParagraph"/>
              <w:spacing w:line="217" w:lineRule="exact"/>
              <w:ind w:left="0"/>
              <w:rPr>
                <w:noProof/>
              </w:rPr>
            </w:pPr>
            <w:r>
              <w:rPr>
                <w:noProof/>
              </w:rPr>
              <w:t>agecat(unixepochfield)</w:t>
            </w:r>
          </w:p>
        </w:tc>
        <w:tc>
          <w:tcPr>
            <w:tcW w:w="5135" w:type="dxa"/>
          </w:tcPr>
          <w:p w14:paraId="6094EBF5" w14:textId="3CFBE508" w:rsidR="00C073B3" w:rsidRDefault="00C073B3" w:rsidP="00C073B3">
            <w:pPr>
              <w:pStyle w:val="TableParagraph"/>
              <w:ind w:left="0"/>
              <w:rPr>
                <w:w w:val="110"/>
                <w:sz w:val="20"/>
              </w:rPr>
            </w:pPr>
            <w:r>
              <w:rPr>
                <w:w w:val="110"/>
                <w:sz w:val="20"/>
              </w:rPr>
              <w:t>Uses any unix epoch like mtime as input.  It subtracts that from current time and categorizes into S seconds, M minutes, H hours, d days, W weeks, M months, Y years, D decades as categories. (for use in group by)</w:t>
            </w:r>
          </w:p>
        </w:tc>
      </w:tr>
      <w:tr w:rsidR="00C073B3" w14:paraId="5DAC0B94" w14:textId="77777777">
        <w:trPr>
          <w:trHeight w:val="237"/>
        </w:trPr>
        <w:tc>
          <w:tcPr>
            <w:tcW w:w="3071" w:type="dxa"/>
          </w:tcPr>
          <w:p w14:paraId="0445D1BC" w14:textId="0629B879" w:rsidR="00C073B3" w:rsidRDefault="00C073B3" w:rsidP="0035767A">
            <w:pPr>
              <w:pStyle w:val="TableParagraph"/>
              <w:spacing w:line="217" w:lineRule="exact"/>
              <w:ind w:left="0"/>
              <w:rPr>
                <w:noProof/>
              </w:rPr>
            </w:pPr>
            <w:r>
              <w:rPr>
                <w:noProof/>
              </w:rPr>
              <w:t>intcat(integer input)</w:t>
            </w:r>
          </w:p>
        </w:tc>
        <w:tc>
          <w:tcPr>
            <w:tcW w:w="5135" w:type="dxa"/>
          </w:tcPr>
          <w:p w14:paraId="058BC25D" w14:textId="4A8E18B8" w:rsidR="00C073B3" w:rsidRDefault="00C073B3" w:rsidP="00C073B3">
            <w:pPr>
              <w:pStyle w:val="TableParagraph"/>
              <w:ind w:left="0"/>
              <w:rPr>
                <w:w w:val="110"/>
                <w:sz w:val="20"/>
              </w:rPr>
            </w:pPr>
            <w:r>
              <w:rPr>
                <w:w w:val="110"/>
                <w:sz w:val="20"/>
              </w:rPr>
              <w:t>Uses any integer.  It provides the category that integer is in from Zero, O for less than 1000, K for less than 1 million, M less than billion, B for less than Trillion, T for less than quadrillion, q for less than quintillion, Q for more than Quintillion.  (using 1000)</w:t>
            </w:r>
          </w:p>
        </w:tc>
      </w:tr>
      <w:tr w:rsidR="00C073B3" w14:paraId="68474DDB" w14:textId="77777777">
        <w:trPr>
          <w:trHeight w:val="237"/>
        </w:trPr>
        <w:tc>
          <w:tcPr>
            <w:tcW w:w="3071" w:type="dxa"/>
          </w:tcPr>
          <w:p w14:paraId="06A0C94C" w14:textId="29110709" w:rsidR="00C073B3" w:rsidRDefault="00C073B3" w:rsidP="0035767A">
            <w:pPr>
              <w:pStyle w:val="TableParagraph"/>
              <w:spacing w:line="217" w:lineRule="exact"/>
              <w:ind w:left="0"/>
              <w:rPr>
                <w:noProof/>
              </w:rPr>
            </w:pPr>
            <w:r>
              <w:rPr>
                <w:noProof/>
              </w:rPr>
              <w:t>Bytecat(integer input)</w:t>
            </w:r>
          </w:p>
        </w:tc>
        <w:tc>
          <w:tcPr>
            <w:tcW w:w="5135" w:type="dxa"/>
          </w:tcPr>
          <w:p w14:paraId="61572C31" w14:textId="410741C7" w:rsidR="00C073B3" w:rsidRDefault="00C073B3" w:rsidP="00C073B3">
            <w:pPr>
              <w:pStyle w:val="TableParagraph"/>
              <w:ind w:left="0"/>
              <w:rPr>
                <w:w w:val="110"/>
                <w:sz w:val="20"/>
              </w:rPr>
            </w:pPr>
            <w:r>
              <w:rPr>
                <w:w w:val="110"/>
                <w:sz w:val="20"/>
              </w:rPr>
              <w:t>Uses anu integer. Provides category from Zero, B for less than 1k, K for less than 1M, M for less than 1G, G for less than 1T, T for less than one P, P for less than 1E, E for more than 1E. (using 1024)</w:t>
            </w:r>
          </w:p>
        </w:tc>
      </w:tr>
    </w:tbl>
    <w:p w14:paraId="54DBE8AE" w14:textId="77777777" w:rsidR="00524BE9" w:rsidRDefault="00524BE9">
      <w:pPr>
        <w:rPr>
          <w:sz w:val="20"/>
        </w:rPr>
        <w:sectPr w:rsidR="00524BE9" w:rsidSect="005B00B8">
          <w:pgSz w:w="12240" w:h="15840"/>
          <w:pgMar w:top="1820" w:right="960" w:bottom="1920" w:left="1720" w:header="0" w:footer="1737" w:gutter="0"/>
          <w:cols w:space="720"/>
        </w:sectPr>
      </w:pPr>
    </w:p>
    <w:p w14:paraId="137A4397" w14:textId="77777777" w:rsidR="00524BE9" w:rsidRDefault="00524BE9">
      <w:pPr>
        <w:pStyle w:val="BodyText"/>
      </w:pPr>
    </w:p>
    <w:p w14:paraId="547FAC4E" w14:textId="77777777" w:rsidR="00524BE9" w:rsidRDefault="00524BE9">
      <w:pPr>
        <w:pStyle w:val="BodyText"/>
      </w:pPr>
    </w:p>
    <w:p w14:paraId="41020BDF" w14:textId="77777777" w:rsidR="00524BE9" w:rsidRDefault="00524BE9">
      <w:pPr>
        <w:pStyle w:val="BodyText"/>
      </w:pPr>
    </w:p>
    <w:p w14:paraId="068E3432" w14:textId="77777777" w:rsidR="00524BE9" w:rsidRDefault="00524BE9">
      <w:pPr>
        <w:pStyle w:val="BodyText"/>
      </w:pPr>
    </w:p>
    <w:p w14:paraId="18750EE6" w14:textId="77777777" w:rsidR="00524BE9" w:rsidRDefault="00524BE9">
      <w:pPr>
        <w:pStyle w:val="BodyText"/>
      </w:pPr>
    </w:p>
    <w:p w14:paraId="5DC951E3" w14:textId="77777777" w:rsidR="00524BE9" w:rsidRDefault="00524BE9">
      <w:pPr>
        <w:pStyle w:val="BodyText"/>
        <w:spacing w:before="126"/>
      </w:pPr>
    </w:p>
    <w:p w14:paraId="0F57647C" w14:textId="77777777" w:rsidR="00524BE9" w:rsidRDefault="00524BE9">
      <w:pPr>
        <w:pStyle w:val="BodyText"/>
        <w:spacing w:after="6" w:line="249" w:lineRule="auto"/>
        <w:ind w:left="955" w:right="1727"/>
        <w:jc w:val="both"/>
      </w:pPr>
      <w:r>
        <w:rPr>
          <w:w w:val="105"/>
        </w:rPr>
        <w:t>Table</w:t>
      </w:r>
      <w:r>
        <w:rPr>
          <w:spacing w:val="40"/>
          <w:w w:val="105"/>
        </w:rPr>
        <w:t xml:space="preserve"> </w:t>
      </w:r>
      <w:r>
        <w:rPr>
          <w:w w:val="105"/>
        </w:rPr>
        <w:t>9:</w:t>
      </w:r>
      <w:r>
        <w:rPr>
          <w:spacing w:val="40"/>
          <w:w w:val="105"/>
        </w:rPr>
        <w:t xml:space="preserve"> </w:t>
      </w:r>
      <w:r>
        <w:rPr>
          <w:w w:val="105"/>
        </w:rPr>
        <w:t>Several</w:t>
      </w:r>
      <w:r>
        <w:rPr>
          <w:spacing w:val="40"/>
          <w:w w:val="105"/>
        </w:rPr>
        <w:t xml:space="preserve"> </w:t>
      </w:r>
      <w:r>
        <w:rPr>
          <w:w w:val="105"/>
        </w:rPr>
        <w:t>math</w:t>
      </w:r>
      <w:r>
        <w:rPr>
          <w:spacing w:val="40"/>
          <w:w w:val="105"/>
        </w:rPr>
        <w:t xml:space="preserve"> </w:t>
      </w:r>
      <w:r>
        <w:rPr>
          <w:w w:val="105"/>
        </w:rPr>
        <w:t>functions</w:t>
      </w:r>
      <w:r>
        <w:rPr>
          <w:spacing w:val="40"/>
          <w:w w:val="105"/>
        </w:rPr>
        <w:t xml:space="preserve"> </w:t>
      </w:r>
      <w:r>
        <w:rPr>
          <w:w w:val="105"/>
        </w:rPr>
        <w:t>have</w:t>
      </w:r>
      <w:r>
        <w:rPr>
          <w:spacing w:val="40"/>
          <w:w w:val="105"/>
        </w:rPr>
        <w:t xml:space="preserve"> </w:t>
      </w:r>
      <w:r>
        <w:rPr>
          <w:w w:val="105"/>
        </w:rPr>
        <w:t>been</w:t>
      </w:r>
      <w:r>
        <w:rPr>
          <w:spacing w:val="40"/>
          <w:w w:val="105"/>
        </w:rPr>
        <w:t xml:space="preserve"> </w:t>
      </w:r>
      <w:r>
        <w:rPr>
          <w:w w:val="105"/>
        </w:rPr>
        <w:t>added</w:t>
      </w:r>
      <w:r>
        <w:rPr>
          <w:spacing w:val="40"/>
          <w:w w:val="105"/>
        </w:rPr>
        <w:t xml:space="preserve"> </w:t>
      </w:r>
      <w:r>
        <w:rPr>
          <w:w w:val="105"/>
        </w:rPr>
        <w:t>to</w:t>
      </w:r>
      <w:r>
        <w:rPr>
          <w:spacing w:val="40"/>
          <w:w w:val="105"/>
        </w:rPr>
        <w:t xml:space="preserve"> </w:t>
      </w:r>
      <w:r>
        <w:rPr>
          <w:w w:val="105"/>
        </w:rPr>
        <w:t>complement</w:t>
      </w:r>
      <w:r>
        <w:rPr>
          <w:spacing w:val="40"/>
          <w:w w:val="105"/>
        </w:rPr>
        <w:t xml:space="preserve"> </w:t>
      </w:r>
      <w:r>
        <w:rPr>
          <w:w w:val="105"/>
        </w:rPr>
        <w:t>the</w:t>
      </w:r>
      <w:r>
        <w:rPr>
          <w:spacing w:val="40"/>
          <w:w w:val="105"/>
        </w:rPr>
        <w:t xml:space="preserve"> </w:t>
      </w:r>
      <w:r>
        <w:rPr>
          <w:w w:val="105"/>
        </w:rPr>
        <w:t>set</w:t>
      </w:r>
      <w:r>
        <w:rPr>
          <w:spacing w:val="40"/>
          <w:w w:val="105"/>
        </w:rPr>
        <w:t xml:space="preserve"> </w:t>
      </w:r>
      <w:r>
        <w:rPr>
          <w:w w:val="105"/>
        </w:rPr>
        <w:t>of built-in math functions provided by SQLite.</w:t>
      </w:r>
      <w:r>
        <w:rPr>
          <w:spacing w:val="40"/>
          <w:w w:val="105"/>
        </w:rPr>
        <w:t xml:space="preserve"> </w:t>
      </w:r>
      <w:r>
        <w:rPr>
          <w:w w:val="105"/>
        </w:rPr>
        <w:t>They return NULL when there are not enough values.</w:t>
      </w:r>
    </w:p>
    <w:tbl>
      <w:tblPr>
        <w:tblW w:w="0" w:type="auto"/>
        <w:tblInd w:w="1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8"/>
        <w:gridCol w:w="2897"/>
      </w:tblGrid>
      <w:tr w:rsidR="00524BE9" w14:paraId="6329E840" w14:textId="77777777">
        <w:trPr>
          <w:trHeight w:val="237"/>
        </w:trPr>
        <w:tc>
          <w:tcPr>
            <w:tcW w:w="2548" w:type="dxa"/>
          </w:tcPr>
          <w:p w14:paraId="26B6958E" w14:textId="77777777" w:rsidR="00524BE9" w:rsidRDefault="00524BE9">
            <w:pPr>
              <w:pStyle w:val="TableParagraph"/>
              <w:rPr>
                <w:sz w:val="20"/>
              </w:rPr>
            </w:pPr>
            <w:r>
              <w:rPr>
                <w:spacing w:val="-2"/>
                <w:w w:val="110"/>
                <w:sz w:val="20"/>
              </w:rPr>
              <w:t>Function</w:t>
            </w:r>
          </w:p>
        </w:tc>
        <w:tc>
          <w:tcPr>
            <w:tcW w:w="2897" w:type="dxa"/>
          </w:tcPr>
          <w:p w14:paraId="45943E61" w14:textId="77777777" w:rsidR="00524BE9" w:rsidRDefault="00524BE9">
            <w:pPr>
              <w:pStyle w:val="TableParagraph"/>
              <w:rPr>
                <w:sz w:val="20"/>
              </w:rPr>
            </w:pPr>
            <w:r>
              <w:rPr>
                <w:spacing w:val="-2"/>
                <w:w w:val="110"/>
                <w:sz w:val="20"/>
              </w:rPr>
              <w:t>Purpose</w:t>
            </w:r>
          </w:p>
        </w:tc>
      </w:tr>
      <w:tr w:rsidR="00524BE9" w14:paraId="6B4AF6C2" w14:textId="77777777">
        <w:trPr>
          <w:trHeight w:val="237"/>
        </w:trPr>
        <w:tc>
          <w:tcPr>
            <w:tcW w:w="2548" w:type="dxa"/>
          </w:tcPr>
          <w:p w14:paraId="59BFD75C" w14:textId="77777777" w:rsidR="00524BE9" w:rsidRDefault="00524BE9">
            <w:pPr>
              <w:pStyle w:val="TableParagraph"/>
              <w:spacing w:line="217" w:lineRule="exact"/>
              <w:rPr>
                <w:rFonts w:ascii="Courier New"/>
                <w:sz w:val="20"/>
              </w:rPr>
            </w:pPr>
            <w:r>
              <w:rPr>
                <w:rFonts w:ascii="Courier New"/>
                <w:w w:val="85"/>
                <w:sz w:val="20"/>
              </w:rPr>
              <w:t>stdevs(numeric</w:t>
            </w:r>
            <w:r>
              <w:rPr>
                <w:rFonts w:ascii="Courier New"/>
                <w:spacing w:val="17"/>
                <w:sz w:val="20"/>
              </w:rPr>
              <w:t xml:space="preserve"> </w:t>
            </w:r>
            <w:r>
              <w:rPr>
                <w:rFonts w:ascii="Courier New"/>
                <w:spacing w:val="-2"/>
                <w:w w:val="95"/>
                <w:sz w:val="20"/>
              </w:rPr>
              <w:t>column)</w:t>
            </w:r>
          </w:p>
        </w:tc>
        <w:tc>
          <w:tcPr>
            <w:tcW w:w="2897" w:type="dxa"/>
          </w:tcPr>
          <w:p w14:paraId="2FB5C4C8" w14:textId="77777777" w:rsidR="00524BE9" w:rsidRDefault="00524BE9">
            <w:pPr>
              <w:pStyle w:val="TableParagraph"/>
              <w:rPr>
                <w:sz w:val="20"/>
              </w:rPr>
            </w:pPr>
            <w:r>
              <w:rPr>
                <w:w w:val="110"/>
                <w:sz w:val="20"/>
              </w:rPr>
              <w:t>Sample</w:t>
            </w:r>
            <w:r>
              <w:rPr>
                <w:spacing w:val="2"/>
                <w:w w:val="110"/>
                <w:sz w:val="20"/>
              </w:rPr>
              <w:t xml:space="preserve"> </w:t>
            </w:r>
            <w:r>
              <w:rPr>
                <w:w w:val="110"/>
                <w:sz w:val="20"/>
              </w:rPr>
              <w:t>standard</w:t>
            </w:r>
            <w:r>
              <w:rPr>
                <w:spacing w:val="3"/>
                <w:w w:val="110"/>
                <w:sz w:val="20"/>
              </w:rPr>
              <w:t xml:space="preserve"> </w:t>
            </w:r>
            <w:r>
              <w:rPr>
                <w:spacing w:val="-2"/>
                <w:w w:val="110"/>
                <w:sz w:val="20"/>
              </w:rPr>
              <w:t>deviation</w:t>
            </w:r>
          </w:p>
        </w:tc>
      </w:tr>
      <w:tr w:rsidR="00524BE9" w14:paraId="25CAC980" w14:textId="77777777">
        <w:trPr>
          <w:trHeight w:val="237"/>
        </w:trPr>
        <w:tc>
          <w:tcPr>
            <w:tcW w:w="2548" w:type="dxa"/>
          </w:tcPr>
          <w:p w14:paraId="35E962F8" w14:textId="77777777" w:rsidR="00524BE9" w:rsidRDefault="00524BE9">
            <w:pPr>
              <w:pStyle w:val="TableParagraph"/>
              <w:spacing w:line="217" w:lineRule="exact"/>
              <w:rPr>
                <w:rFonts w:ascii="Courier New"/>
                <w:sz w:val="20"/>
              </w:rPr>
            </w:pPr>
            <w:r>
              <w:rPr>
                <w:rFonts w:ascii="Courier New"/>
                <w:w w:val="85"/>
                <w:sz w:val="20"/>
              </w:rPr>
              <w:t>stdevp(numeric</w:t>
            </w:r>
            <w:r>
              <w:rPr>
                <w:rFonts w:ascii="Courier New"/>
                <w:spacing w:val="17"/>
                <w:sz w:val="20"/>
              </w:rPr>
              <w:t xml:space="preserve"> </w:t>
            </w:r>
            <w:r>
              <w:rPr>
                <w:rFonts w:ascii="Courier New"/>
                <w:spacing w:val="-2"/>
                <w:w w:val="95"/>
                <w:sz w:val="20"/>
              </w:rPr>
              <w:t>column)</w:t>
            </w:r>
          </w:p>
        </w:tc>
        <w:tc>
          <w:tcPr>
            <w:tcW w:w="2897" w:type="dxa"/>
          </w:tcPr>
          <w:p w14:paraId="55868C8C" w14:textId="77777777" w:rsidR="00524BE9" w:rsidRDefault="00524BE9">
            <w:pPr>
              <w:pStyle w:val="TableParagraph"/>
              <w:rPr>
                <w:sz w:val="20"/>
              </w:rPr>
            </w:pPr>
            <w:r>
              <w:rPr>
                <w:w w:val="110"/>
                <w:sz w:val="20"/>
              </w:rPr>
              <w:t>Population</w:t>
            </w:r>
            <w:r>
              <w:rPr>
                <w:spacing w:val="13"/>
                <w:w w:val="110"/>
                <w:sz w:val="20"/>
              </w:rPr>
              <w:t xml:space="preserve"> </w:t>
            </w:r>
            <w:r>
              <w:rPr>
                <w:w w:val="110"/>
                <w:sz w:val="20"/>
              </w:rPr>
              <w:t>standard</w:t>
            </w:r>
            <w:r>
              <w:rPr>
                <w:spacing w:val="13"/>
                <w:w w:val="110"/>
                <w:sz w:val="20"/>
              </w:rPr>
              <w:t xml:space="preserve"> </w:t>
            </w:r>
            <w:r>
              <w:rPr>
                <w:spacing w:val="-2"/>
                <w:w w:val="110"/>
                <w:sz w:val="20"/>
              </w:rPr>
              <w:t>deviation</w:t>
            </w:r>
          </w:p>
        </w:tc>
      </w:tr>
      <w:tr w:rsidR="00524BE9" w14:paraId="38633A36" w14:textId="77777777">
        <w:trPr>
          <w:trHeight w:val="237"/>
        </w:trPr>
        <w:tc>
          <w:tcPr>
            <w:tcW w:w="2548" w:type="dxa"/>
          </w:tcPr>
          <w:p w14:paraId="6FA109E4" w14:textId="77777777" w:rsidR="00524BE9" w:rsidRDefault="00524BE9">
            <w:pPr>
              <w:pStyle w:val="TableParagraph"/>
              <w:spacing w:line="217" w:lineRule="exact"/>
              <w:rPr>
                <w:rFonts w:ascii="Courier New"/>
                <w:sz w:val="20"/>
              </w:rPr>
            </w:pPr>
            <w:r>
              <w:rPr>
                <w:rFonts w:ascii="Courier New"/>
                <w:w w:val="85"/>
                <w:sz w:val="20"/>
              </w:rPr>
              <w:t>median(numeric</w:t>
            </w:r>
            <w:r>
              <w:rPr>
                <w:rFonts w:ascii="Courier New"/>
                <w:spacing w:val="17"/>
                <w:sz w:val="20"/>
              </w:rPr>
              <w:t xml:space="preserve"> </w:t>
            </w:r>
            <w:r>
              <w:rPr>
                <w:rFonts w:ascii="Courier New"/>
                <w:spacing w:val="-2"/>
                <w:w w:val="95"/>
                <w:sz w:val="20"/>
              </w:rPr>
              <w:t>column)</w:t>
            </w:r>
          </w:p>
        </w:tc>
        <w:tc>
          <w:tcPr>
            <w:tcW w:w="2897" w:type="dxa"/>
          </w:tcPr>
          <w:p w14:paraId="10055A3B" w14:textId="77777777" w:rsidR="00524BE9" w:rsidRDefault="00524BE9">
            <w:pPr>
              <w:pStyle w:val="TableParagraph"/>
              <w:rPr>
                <w:sz w:val="20"/>
              </w:rPr>
            </w:pPr>
            <w:r>
              <w:rPr>
                <w:w w:val="105"/>
                <w:sz w:val="20"/>
              </w:rPr>
              <w:t>Median</w:t>
            </w:r>
            <w:r>
              <w:rPr>
                <w:spacing w:val="6"/>
                <w:w w:val="105"/>
                <w:sz w:val="20"/>
              </w:rPr>
              <w:t xml:space="preserve"> </w:t>
            </w:r>
            <w:r>
              <w:rPr>
                <w:w w:val="105"/>
                <w:sz w:val="20"/>
              </w:rPr>
              <w:t>of</w:t>
            </w:r>
            <w:r>
              <w:rPr>
                <w:spacing w:val="6"/>
                <w:w w:val="105"/>
                <w:sz w:val="20"/>
              </w:rPr>
              <w:t xml:space="preserve"> </w:t>
            </w:r>
            <w:r>
              <w:rPr>
                <w:spacing w:val="-2"/>
                <w:w w:val="105"/>
                <w:sz w:val="20"/>
              </w:rPr>
              <w:t>values</w:t>
            </w:r>
          </w:p>
        </w:tc>
      </w:tr>
    </w:tbl>
    <w:p w14:paraId="51BD0CF9" w14:textId="77777777" w:rsidR="00524BE9" w:rsidRDefault="00524BE9">
      <w:pPr>
        <w:pStyle w:val="BodyText"/>
      </w:pPr>
    </w:p>
    <w:p w14:paraId="5CA780C0" w14:textId="77777777" w:rsidR="00524BE9" w:rsidRDefault="00524BE9">
      <w:pPr>
        <w:pStyle w:val="BodyText"/>
      </w:pPr>
    </w:p>
    <w:p w14:paraId="21032CDB" w14:textId="77777777" w:rsidR="00524BE9" w:rsidRDefault="00524BE9">
      <w:pPr>
        <w:pStyle w:val="BodyText"/>
      </w:pPr>
    </w:p>
    <w:p w14:paraId="11DC7EA4" w14:textId="77777777" w:rsidR="00524BE9" w:rsidRDefault="00524BE9">
      <w:pPr>
        <w:pStyle w:val="BodyText"/>
      </w:pPr>
    </w:p>
    <w:p w14:paraId="52F30C14" w14:textId="77777777" w:rsidR="00524BE9" w:rsidRDefault="00524BE9">
      <w:pPr>
        <w:pStyle w:val="BodyText"/>
      </w:pPr>
    </w:p>
    <w:p w14:paraId="51234570" w14:textId="77777777" w:rsidR="00524BE9" w:rsidRDefault="00524BE9">
      <w:pPr>
        <w:pStyle w:val="BodyText"/>
      </w:pPr>
    </w:p>
    <w:p w14:paraId="512BC249" w14:textId="77777777" w:rsidR="00524BE9" w:rsidRDefault="00524BE9">
      <w:pPr>
        <w:pStyle w:val="BodyText"/>
        <w:spacing w:before="57"/>
      </w:pPr>
    </w:p>
    <w:p w14:paraId="16C95A3E" w14:textId="77777777" w:rsidR="00524BE9" w:rsidRDefault="00524BE9">
      <w:pPr>
        <w:pStyle w:val="BodyText"/>
        <w:spacing w:line="249" w:lineRule="auto"/>
        <w:ind w:left="955" w:right="1728"/>
        <w:jc w:val="both"/>
      </w:pPr>
      <w:r>
        <w:rPr>
          <w:noProof/>
        </w:rPr>
        <mc:AlternateContent>
          <mc:Choice Requires="wps">
            <w:drawing>
              <wp:anchor distT="0" distB="0" distL="0" distR="0" simplePos="0" relativeHeight="251900928" behindDoc="1" locked="0" layoutInCell="1" allowOverlap="1" wp14:anchorId="5A0795A7" wp14:editId="7004FD02">
                <wp:simplePos x="0" y="0"/>
                <wp:positionH relativeFrom="page">
                  <wp:posOffset>2917964</wp:posOffset>
                </wp:positionH>
                <wp:positionV relativeFrom="paragraph">
                  <wp:posOffset>267904</wp:posOffset>
                </wp:positionV>
                <wp:extent cx="40005" cy="1270"/>
                <wp:effectExtent l="0" t="0" r="0" b="0"/>
                <wp:wrapNone/>
                <wp:docPr id="278" name="Graphic 2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0D3E0E" id="Graphic 278" o:spid="_x0000_s1026" style="position:absolute;margin-left:229.75pt;margin-top:21.1pt;width:3.15pt;height:.1pt;z-index:-25141555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" path="m,l39852,e" filled="f" strokeweight=".14039mm">
                <v:path arrowok="t"/>
                <w10:wrap anchorx="page"/>
              </v:shape>
            </w:pict>
          </mc:Fallback>
        </mc:AlternateContent>
      </w:r>
      <w:r>
        <w:rPr>
          <w:w w:val="105"/>
        </w:rPr>
        <w:t>Table</w:t>
      </w:r>
      <w:r>
        <w:rPr>
          <w:spacing w:val="34"/>
          <w:w w:val="105"/>
        </w:rPr>
        <w:t xml:space="preserve"> </w:t>
      </w:r>
      <w:r>
        <w:rPr>
          <w:w w:val="105"/>
        </w:rPr>
        <w:t>10:</w:t>
      </w:r>
      <w:r>
        <w:rPr>
          <w:spacing w:val="40"/>
          <w:w w:val="105"/>
        </w:rPr>
        <w:t xml:space="preserve"> </w:t>
      </w:r>
      <w:bookmarkStart w:id="257" w:name="_bookmark94"/>
      <w:bookmarkEnd w:id="257"/>
      <w:r>
        <w:rPr>
          <w:w w:val="105"/>
        </w:rPr>
        <w:t>SQLite</w:t>
      </w:r>
      <w:r>
        <w:rPr>
          <w:spacing w:val="34"/>
          <w:w w:val="105"/>
        </w:rPr>
        <w:t xml:space="preserve"> </w:t>
      </w:r>
      <w:r>
        <w:rPr>
          <w:w w:val="105"/>
        </w:rPr>
        <w:t>functions</w:t>
      </w:r>
      <w:r>
        <w:rPr>
          <w:spacing w:val="34"/>
          <w:w w:val="105"/>
        </w:rPr>
        <w:t xml:space="preserve"> </w:t>
      </w:r>
      <w:r>
        <w:rPr>
          <w:w w:val="105"/>
        </w:rPr>
        <w:t>that</w:t>
      </w:r>
      <w:r>
        <w:rPr>
          <w:spacing w:val="34"/>
          <w:w w:val="105"/>
        </w:rPr>
        <w:t xml:space="preserve"> </w:t>
      </w:r>
      <w:r>
        <w:rPr>
          <w:w w:val="105"/>
        </w:rPr>
        <w:t>require</w:t>
      </w:r>
      <w:r>
        <w:rPr>
          <w:spacing w:val="34"/>
          <w:w w:val="105"/>
        </w:rPr>
        <w:t xml:space="preserve"> </w:t>
      </w:r>
      <w:r>
        <w:rPr>
          <w:w w:val="105"/>
        </w:rPr>
        <w:t>the</w:t>
      </w:r>
      <w:r>
        <w:rPr>
          <w:spacing w:val="34"/>
          <w:w w:val="105"/>
        </w:rPr>
        <w:t xml:space="preserve"> </w:t>
      </w:r>
      <w:r>
        <w:rPr>
          <w:w w:val="105"/>
        </w:rPr>
        <w:t>context</w:t>
      </w:r>
      <w:r>
        <w:rPr>
          <w:spacing w:val="35"/>
          <w:w w:val="105"/>
        </w:rPr>
        <w:t xml:space="preserve"> </w:t>
      </w:r>
      <w:r>
        <w:rPr>
          <w:w w:val="105"/>
        </w:rPr>
        <w:t>of</w:t>
      </w:r>
      <w:r>
        <w:rPr>
          <w:spacing w:val="34"/>
          <w:w w:val="105"/>
        </w:rPr>
        <w:t xml:space="preserve"> </w:t>
      </w:r>
      <w:r>
        <w:rPr>
          <w:w w:val="105"/>
        </w:rPr>
        <w:t>an</w:t>
      </w:r>
      <w:r>
        <w:rPr>
          <w:spacing w:val="35"/>
          <w:w w:val="105"/>
        </w:rPr>
        <w:t xml:space="preserve"> </w:t>
      </w:r>
      <w:r>
        <w:rPr>
          <w:w w:val="105"/>
        </w:rPr>
        <w:t>index</w:t>
      </w:r>
      <w:r>
        <w:rPr>
          <w:spacing w:val="34"/>
          <w:w w:val="105"/>
        </w:rPr>
        <w:t xml:space="preserve"> </w:t>
      </w:r>
      <w:r>
        <w:rPr>
          <w:w w:val="105"/>
        </w:rPr>
        <w:t>and</w:t>
      </w:r>
      <w:r>
        <w:rPr>
          <w:spacing w:val="34"/>
          <w:w w:val="105"/>
        </w:rPr>
        <w:t xml:space="preserve"> </w:t>
      </w:r>
      <w:r>
        <w:rPr>
          <w:w w:val="105"/>
        </w:rPr>
        <w:t>thus</w:t>
      </w:r>
      <w:r>
        <w:rPr>
          <w:spacing w:val="34"/>
          <w:w w:val="105"/>
        </w:rPr>
        <w:t xml:space="preserve"> </w:t>
      </w:r>
      <w:r>
        <w:rPr>
          <w:w w:val="105"/>
        </w:rPr>
        <w:t>are only</w:t>
      </w:r>
      <w:r>
        <w:rPr>
          <w:spacing w:val="-7"/>
          <w:w w:val="105"/>
        </w:rPr>
        <w:t xml:space="preserve"> </w:t>
      </w:r>
      <w:r>
        <w:rPr>
          <w:w w:val="105"/>
        </w:rPr>
        <w:t xml:space="preserve">available in </w:t>
      </w:r>
      <w:r>
        <w:rPr>
          <w:rFonts w:ascii="Courier New"/>
          <w:w w:val="105"/>
        </w:rPr>
        <w:t>gufi</w:t>
      </w:r>
      <w:r>
        <w:rPr>
          <w:rFonts w:ascii="Courier New"/>
          <w:spacing w:val="-51"/>
          <w:w w:val="105"/>
        </w:rPr>
        <w:t xml:space="preserve"> </w:t>
      </w:r>
      <w:r>
        <w:rPr>
          <w:rFonts w:ascii="Courier New"/>
          <w:w w:val="105"/>
        </w:rPr>
        <w:t>query</w:t>
      </w:r>
      <w:r>
        <w:rPr>
          <w:w w:val="105"/>
        </w:rPr>
        <w:t>.</w:t>
      </w: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76"/>
        <w:gridCol w:w="5303"/>
      </w:tblGrid>
      <w:tr w:rsidR="00524BE9" w14:paraId="7062EC9A" w14:textId="77777777">
        <w:trPr>
          <w:trHeight w:val="237"/>
        </w:trPr>
        <w:tc>
          <w:tcPr>
            <w:tcW w:w="3176" w:type="dxa"/>
          </w:tcPr>
          <w:p w14:paraId="4597A955" w14:textId="77777777" w:rsidR="00524BE9" w:rsidRDefault="00524BE9">
            <w:pPr>
              <w:pStyle w:val="TableParagraph"/>
              <w:spacing w:line="205" w:lineRule="exact"/>
              <w:rPr>
                <w:sz w:val="20"/>
              </w:rPr>
            </w:pPr>
            <w:r>
              <w:rPr>
                <w:spacing w:val="-2"/>
                <w:w w:val="110"/>
                <w:sz w:val="20"/>
              </w:rPr>
              <w:t>Function</w:t>
            </w:r>
          </w:p>
        </w:tc>
        <w:tc>
          <w:tcPr>
            <w:tcW w:w="5303" w:type="dxa"/>
          </w:tcPr>
          <w:p w14:paraId="6647ED2E" w14:textId="77777777" w:rsidR="00524BE9" w:rsidRDefault="00524BE9">
            <w:pPr>
              <w:pStyle w:val="TableParagraph"/>
              <w:spacing w:line="205" w:lineRule="exact"/>
              <w:rPr>
                <w:sz w:val="20"/>
              </w:rPr>
            </w:pPr>
            <w:r>
              <w:rPr>
                <w:spacing w:val="-2"/>
                <w:w w:val="110"/>
                <w:sz w:val="20"/>
              </w:rPr>
              <w:t>Purpose</w:t>
            </w:r>
          </w:p>
        </w:tc>
      </w:tr>
      <w:tr w:rsidR="00524BE9" w14:paraId="247F8234" w14:textId="77777777">
        <w:trPr>
          <w:trHeight w:val="237"/>
        </w:trPr>
        <w:tc>
          <w:tcPr>
            <w:tcW w:w="3176" w:type="dxa"/>
          </w:tcPr>
          <w:p w14:paraId="1E1BC98E" w14:textId="77777777" w:rsidR="00524BE9" w:rsidRDefault="00524BE9">
            <w:pPr>
              <w:pStyle w:val="TableParagraph"/>
              <w:spacing w:line="217" w:lineRule="exact"/>
              <w:rPr>
                <w:rFonts w:ascii="Courier New"/>
                <w:sz w:val="20"/>
              </w:rPr>
            </w:pPr>
            <w:r>
              <w:rPr>
                <w:rFonts w:ascii="Courier New"/>
                <w:spacing w:val="-2"/>
                <w:w w:val="95"/>
                <w:sz w:val="20"/>
              </w:rPr>
              <w:t>path()</w:t>
            </w:r>
          </w:p>
        </w:tc>
        <w:tc>
          <w:tcPr>
            <w:tcW w:w="5303" w:type="dxa"/>
          </w:tcPr>
          <w:p w14:paraId="2B101EEF" w14:textId="77777777" w:rsidR="00524BE9" w:rsidRDefault="00524BE9">
            <w:pPr>
              <w:pStyle w:val="TableParagraph"/>
              <w:spacing w:line="205" w:lineRule="exact"/>
              <w:rPr>
                <w:sz w:val="20"/>
              </w:rPr>
            </w:pPr>
            <w:r>
              <w:rPr>
                <w:w w:val="110"/>
                <w:sz w:val="20"/>
              </w:rPr>
              <w:t>Current</w:t>
            </w:r>
            <w:r>
              <w:rPr>
                <w:spacing w:val="5"/>
                <w:w w:val="110"/>
                <w:sz w:val="20"/>
              </w:rPr>
              <w:t xml:space="preserve"> </w:t>
            </w:r>
            <w:r>
              <w:rPr>
                <w:w w:val="110"/>
                <w:sz w:val="20"/>
              </w:rPr>
              <w:t>directory</w:t>
            </w:r>
            <w:r>
              <w:rPr>
                <w:spacing w:val="6"/>
                <w:w w:val="110"/>
                <w:sz w:val="20"/>
              </w:rPr>
              <w:t xml:space="preserve"> </w:t>
            </w:r>
            <w:r>
              <w:rPr>
                <w:w w:val="110"/>
                <w:sz w:val="20"/>
              </w:rPr>
              <w:t>relative</w:t>
            </w:r>
            <w:r>
              <w:rPr>
                <w:spacing w:val="5"/>
                <w:w w:val="110"/>
                <w:sz w:val="20"/>
              </w:rPr>
              <w:t xml:space="preserve"> </w:t>
            </w:r>
            <w:r>
              <w:rPr>
                <w:w w:val="110"/>
                <w:sz w:val="20"/>
              </w:rPr>
              <w:t>to</w:t>
            </w:r>
            <w:r>
              <w:rPr>
                <w:spacing w:val="6"/>
                <w:w w:val="110"/>
                <w:sz w:val="20"/>
              </w:rPr>
              <w:t xml:space="preserve"> </w:t>
            </w:r>
            <w:r>
              <w:rPr>
                <w:w w:val="110"/>
                <w:sz w:val="20"/>
              </w:rPr>
              <w:t>path</w:t>
            </w:r>
            <w:r>
              <w:rPr>
                <w:spacing w:val="6"/>
                <w:w w:val="110"/>
                <w:sz w:val="20"/>
              </w:rPr>
              <w:t xml:space="preserve"> </w:t>
            </w:r>
            <w:r>
              <w:rPr>
                <w:w w:val="110"/>
                <w:sz w:val="20"/>
              </w:rPr>
              <w:t>passed</w:t>
            </w:r>
            <w:r>
              <w:rPr>
                <w:spacing w:val="5"/>
                <w:w w:val="110"/>
                <w:sz w:val="20"/>
              </w:rPr>
              <w:t xml:space="preserve"> </w:t>
            </w:r>
            <w:r>
              <w:rPr>
                <w:w w:val="110"/>
                <w:sz w:val="20"/>
              </w:rPr>
              <w:t>into</w:t>
            </w:r>
            <w:r>
              <w:rPr>
                <w:spacing w:val="6"/>
                <w:w w:val="110"/>
                <w:sz w:val="20"/>
              </w:rPr>
              <w:t xml:space="preserve"> </w:t>
            </w:r>
            <w:r>
              <w:rPr>
                <w:spacing w:val="-2"/>
                <w:w w:val="110"/>
                <w:sz w:val="20"/>
              </w:rPr>
              <w:t>executable</w:t>
            </w:r>
          </w:p>
        </w:tc>
      </w:tr>
      <w:tr w:rsidR="00524BE9" w14:paraId="6D4567C9" w14:textId="77777777">
        <w:trPr>
          <w:trHeight w:val="237"/>
        </w:trPr>
        <w:tc>
          <w:tcPr>
            <w:tcW w:w="3176" w:type="dxa"/>
          </w:tcPr>
          <w:p w14:paraId="4AB2D464" w14:textId="77777777" w:rsidR="00524BE9" w:rsidRDefault="00524BE9">
            <w:pPr>
              <w:pStyle w:val="TableParagraph"/>
              <w:spacing w:line="217" w:lineRule="exact"/>
              <w:rPr>
                <w:rFonts w:ascii="Courier New"/>
                <w:sz w:val="20"/>
              </w:rPr>
            </w:pPr>
            <w:r>
              <w:rPr>
                <w:rFonts w:ascii="Courier New"/>
                <w:spacing w:val="-2"/>
                <w:w w:val="95"/>
                <w:sz w:val="20"/>
              </w:rPr>
              <w:t>epath()</w:t>
            </w:r>
          </w:p>
        </w:tc>
        <w:tc>
          <w:tcPr>
            <w:tcW w:w="5303" w:type="dxa"/>
          </w:tcPr>
          <w:p w14:paraId="498ACF74" w14:textId="77777777" w:rsidR="00524BE9" w:rsidRDefault="00524BE9">
            <w:pPr>
              <w:pStyle w:val="TableParagraph"/>
              <w:spacing w:line="205" w:lineRule="exact"/>
              <w:rPr>
                <w:sz w:val="20"/>
              </w:rPr>
            </w:pPr>
            <w:r>
              <w:rPr>
                <w:w w:val="110"/>
                <w:sz w:val="20"/>
              </w:rPr>
              <w:t>Current</w:t>
            </w:r>
            <w:r>
              <w:rPr>
                <w:spacing w:val="6"/>
                <w:w w:val="110"/>
                <w:sz w:val="20"/>
              </w:rPr>
              <w:t xml:space="preserve"> </w:t>
            </w:r>
            <w:r>
              <w:rPr>
                <w:w w:val="110"/>
                <w:sz w:val="20"/>
              </w:rPr>
              <w:t>directory</w:t>
            </w:r>
            <w:r>
              <w:rPr>
                <w:spacing w:val="6"/>
                <w:w w:val="110"/>
                <w:sz w:val="20"/>
              </w:rPr>
              <w:t xml:space="preserve"> </w:t>
            </w:r>
            <w:r>
              <w:rPr>
                <w:spacing w:val="-2"/>
                <w:w w:val="110"/>
                <w:sz w:val="20"/>
              </w:rPr>
              <w:t>basename</w:t>
            </w:r>
          </w:p>
        </w:tc>
      </w:tr>
      <w:tr w:rsidR="00524BE9" w14:paraId="377F6B0A" w14:textId="77777777">
        <w:trPr>
          <w:trHeight w:val="237"/>
        </w:trPr>
        <w:tc>
          <w:tcPr>
            <w:tcW w:w="3176" w:type="dxa"/>
          </w:tcPr>
          <w:p w14:paraId="1AAB7146" w14:textId="77777777" w:rsidR="00524BE9" w:rsidRDefault="00524BE9">
            <w:pPr>
              <w:pStyle w:val="TableParagraph"/>
              <w:spacing w:line="217" w:lineRule="exact"/>
              <w:rPr>
                <w:rFonts w:ascii="Courier New"/>
                <w:sz w:val="20"/>
              </w:rPr>
            </w:pPr>
            <w:r>
              <w:rPr>
                <w:rFonts w:ascii="Courier New"/>
                <w:spacing w:val="-2"/>
                <w:w w:val="95"/>
                <w:sz w:val="20"/>
              </w:rPr>
              <w:t>fpath()</w:t>
            </w:r>
          </w:p>
        </w:tc>
        <w:tc>
          <w:tcPr>
            <w:tcW w:w="5303" w:type="dxa"/>
          </w:tcPr>
          <w:p w14:paraId="3E254972" w14:textId="77777777" w:rsidR="00524BE9" w:rsidRDefault="00524BE9">
            <w:pPr>
              <w:pStyle w:val="TableParagraph"/>
              <w:spacing w:line="205" w:lineRule="exact"/>
              <w:rPr>
                <w:sz w:val="20"/>
              </w:rPr>
            </w:pPr>
            <w:r>
              <w:rPr>
                <w:w w:val="110"/>
                <w:sz w:val="20"/>
              </w:rPr>
              <w:t>Full</w:t>
            </w:r>
            <w:r>
              <w:rPr>
                <w:spacing w:val="3"/>
                <w:w w:val="110"/>
                <w:sz w:val="20"/>
              </w:rPr>
              <w:t xml:space="preserve"> </w:t>
            </w:r>
            <w:r>
              <w:rPr>
                <w:w w:val="110"/>
                <w:sz w:val="20"/>
              </w:rPr>
              <w:t>path</w:t>
            </w:r>
            <w:r>
              <w:rPr>
                <w:spacing w:val="4"/>
                <w:w w:val="110"/>
                <w:sz w:val="20"/>
              </w:rPr>
              <w:t xml:space="preserve"> </w:t>
            </w:r>
            <w:r>
              <w:rPr>
                <w:w w:val="110"/>
                <w:sz w:val="20"/>
              </w:rPr>
              <w:t>of</w:t>
            </w:r>
            <w:r>
              <w:rPr>
                <w:spacing w:val="4"/>
                <w:w w:val="110"/>
                <w:sz w:val="20"/>
              </w:rPr>
              <w:t xml:space="preserve"> </w:t>
            </w:r>
            <w:r>
              <w:rPr>
                <w:w w:val="110"/>
                <w:sz w:val="20"/>
              </w:rPr>
              <w:t>current</w:t>
            </w:r>
            <w:r>
              <w:rPr>
                <w:spacing w:val="3"/>
                <w:w w:val="110"/>
                <w:sz w:val="20"/>
              </w:rPr>
              <w:t xml:space="preserve"> </w:t>
            </w:r>
            <w:r>
              <w:rPr>
                <w:spacing w:val="-2"/>
                <w:w w:val="110"/>
                <w:sz w:val="20"/>
              </w:rPr>
              <w:t>directory</w:t>
            </w:r>
          </w:p>
        </w:tc>
      </w:tr>
      <w:tr w:rsidR="00524BE9" w14:paraId="7440502B" w14:textId="77777777">
        <w:trPr>
          <w:trHeight w:val="2867"/>
        </w:trPr>
        <w:tc>
          <w:tcPr>
            <w:tcW w:w="3176" w:type="dxa"/>
          </w:tcPr>
          <w:p w14:paraId="2E3A2332" w14:textId="77777777" w:rsidR="00524BE9" w:rsidRDefault="00524BE9">
            <w:pPr>
              <w:pStyle w:val="TableParagraph"/>
              <w:spacing w:line="221" w:lineRule="exact"/>
              <w:rPr>
                <w:sz w:val="20"/>
              </w:rPr>
            </w:pPr>
            <w:r>
              <w:rPr>
                <w:rFonts w:ascii="Courier New"/>
                <w:spacing w:val="-2"/>
                <w:sz w:val="20"/>
              </w:rPr>
              <w:t>rpath</w:t>
            </w:r>
            <w:r>
              <w:rPr>
                <w:rFonts w:ascii="Courier New"/>
                <w:spacing w:val="-54"/>
                <w:sz w:val="20"/>
              </w:rPr>
              <w:t xml:space="preserve"> </w:t>
            </w:r>
            <w:r>
              <w:rPr>
                <w:spacing w:val="-2"/>
                <w:sz w:val="20"/>
              </w:rPr>
              <w:t>(sname,</w:t>
            </w:r>
            <w:r>
              <w:rPr>
                <w:spacing w:val="5"/>
                <w:sz w:val="20"/>
              </w:rPr>
              <w:t xml:space="preserve"> </w:t>
            </w:r>
            <w:r>
              <w:rPr>
                <w:spacing w:val="-2"/>
                <w:sz w:val="20"/>
              </w:rPr>
              <w:t>sroll)</w:t>
            </w:r>
          </w:p>
        </w:tc>
        <w:tc>
          <w:tcPr>
            <w:tcW w:w="5303" w:type="dxa"/>
          </w:tcPr>
          <w:p w14:paraId="0764F05C" w14:textId="77777777" w:rsidR="00524BE9" w:rsidRDefault="00524BE9">
            <w:pPr>
              <w:pStyle w:val="TableParagraph"/>
              <w:spacing w:line="205" w:lineRule="exact"/>
              <w:rPr>
                <w:sz w:val="20"/>
              </w:rPr>
            </w:pPr>
            <w:r>
              <w:rPr>
                <w:w w:val="110"/>
                <w:sz w:val="20"/>
              </w:rPr>
              <w:t>Current</w:t>
            </w:r>
            <w:r>
              <w:rPr>
                <w:spacing w:val="5"/>
                <w:w w:val="110"/>
                <w:sz w:val="20"/>
              </w:rPr>
              <w:t xml:space="preserve"> </w:t>
            </w:r>
            <w:r>
              <w:rPr>
                <w:w w:val="110"/>
                <w:sz w:val="20"/>
              </w:rPr>
              <w:t>directory</w:t>
            </w:r>
            <w:r>
              <w:rPr>
                <w:spacing w:val="6"/>
                <w:w w:val="110"/>
                <w:sz w:val="20"/>
              </w:rPr>
              <w:t xml:space="preserve"> </w:t>
            </w:r>
            <w:r>
              <w:rPr>
                <w:w w:val="110"/>
                <w:sz w:val="20"/>
              </w:rPr>
              <w:t>relative</w:t>
            </w:r>
            <w:r>
              <w:rPr>
                <w:spacing w:val="5"/>
                <w:w w:val="110"/>
                <w:sz w:val="20"/>
              </w:rPr>
              <w:t xml:space="preserve"> </w:t>
            </w:r>
            <w:r>
              <w:rPr>
                <w:w w:val="110"/>
                <w:sz w:val="20"/>
              </w:rPr>
              <w:t>to</w:t>
            </w:r>
            <w:r>
              <w:rPr>
                <w:spacing w:val="6"/>
                <w:w w:val="110"/>
                <w:sz w:val="20"/>
              </w:rPr>
              <w:t xml:space="preserve"> </w:t>
            </w:r>
            <w:r>
              <w:rPr>
                <w:w w:val="110"/>
                <w:sz w:val="20"/>
              </w:rPr>
              <w:t>path</w:t>
            </w:r>
            <w:r>
              <w:rPr>
                <w:spacing w:val="6"/>
                <w:w w:val="110"/>
                <w:sz w:val="20"/>
              </w:rPr>
              <w:t xml:space="preserve"> </w:t>
            </w:r>
            <w:r>
              <w:rPr>
                <w:w w:val="110"/>
                <w:sz w:val="20"/>
              </w:rPr>
              <w:t>passed</w:t>
            </w:r>
            <w:r>
              <w:rPr>
                <w:spacing w:val="5"/>
                <w:w w:val="110"/>
                <w:sz w:val="20"/>
              </w:rPr>
              <w:t xml:space="preserve"> </w:t>
            </w:r>
            <w:r>
              <w:rPr>
                <w:w w:val="110"/>
                <w:sz w:val="20"/>
              </w:rPr>
              <w:t>into</w:t>
            </w:r>
            <w:r>
              <w:rPr>
                <w:spacing w:val="6"/>
                <w:w w:val="110"/>
                <w:sz w:val="20"/>
              </w:rPr>
              <w:t xml:space="preserve"> </w:t>
            </w:r>
            <w:r>
              <w:rPr>
                <w:spacing w:val="-2"/>
                <w:w w:val="110"/>
                <w:sz w:val="20"/>
              </w:rPr>
              <w:t>executable</w:t>
            </w:r>
          </w:p>
          <w:p w14:paraId="4665BFEE" w14:textId="77777777" w:rsidR="00524BE9" w:rsidRDefault="00524BE9">
            <w:pPr>
              <w:pStyle w:val="TableParagraph"/>
              <w:spacing w:before="11" w:line="237" w:lineRule="auto"/>
              <w:ind w:right="136"/>
              <w:rPr>
                <w:sz w:val="20"/>
              </w:rPr>
            </w:pPr>
            <w:r>
              <w:rPr>
                <w:sz w:val="20"/>
              </w:rPr>
              <w:t>taking</w:t>
            </w:r>
            <w:r>
              <w:rPr>
                <w:spacing w:val="40"/>
                <w:sz w:val="20"/>
              </w:rPr>
              <w:t xml:space="preserve"> </w:t>
            </w:r>
            <w:r>
              <w:rPr>
                <w:sz w:val="20"/>
              </w:rPr>
              <w:t>into</w:t>
            </w:r>
            <w:r>
              <w:rPr>
                <w:spacing w:val="40"/>
                <w:sz w:val="20"/>
              </w:rPr>
              <w:t xml:space="preserve"> </w:t>
            </w:r>
            <w:r>
              <w:rPr>
                <w:sz w:val="20"/>
              </w:rPr>
              <w:t>account</w:t>
            </w:r>
            <w:r>
              <w:rPr>
                <w:spacing w:val="40"/>
                <w:sz w:val="20"/>
              </w:rPr>
              <w:t xml:space="preserve"> </w:t>
            </w:r>
            <w:r>
              <w:rPr>
                <w:sz w:val="20"/>
              </w:rPr>
              <w:t>the</w:t>
            </w:r>
            <w:r>
              <w:rPr>
                <w:spacing w:val="40"/>
                <w:sz w:val="20"/>
              </w:rPr>
              <w:t xml:space="preserve"> </w:t>
            </w:r>
            <w:r>
              <w:rPr>
                <w:sz w:val="20"/>
              </w:rPr>
              <w:t>rolled</w:t>
            </w:r>
            <w:r>
              <w:rPr>
                <w:spacing w:val="40"/>
                <w:sz w:val="20"/>
              </w:rPr>
              <w:t xml:space="preserve"> </w:t>
            </w:r>
            <w:r>
              <w:rPr>
                <w:sz w:val="20"/>
              </w:rPr>
              <w:t>up</w:t>
            </w:r>
            <w:r>
              <w:rPr>
                <w:spacing w:val="40"/>
                <w:sz w:val="20"/>
              </w:rPr>
              <w:t xml:space="preserve"> </w:t>
            </w:r>
            <w:r>
              <w:rPr>
                <w:sz w:val="20"/>
              </w:rPr>
              <w:t>name</w:t>
            </w:r>
            <w:r>
              <w:rPr>
                <w:spacing w:val="40"/>
                <w:sz w:val="20"/>
              </w:rPr>
              <w:t xml:space="preserve"> </w:t>
            </w:r>
            <w:r>
              <w:rPr>
                <w:sz w:val="20"/>
              </w:rPr>
              <w:t>in</w:t>
            </w:r>
            <w:r>
              <w:rPr>
                <w:spacing w:val="40"/>
                <w:sz w:val="20"/>
              </w:rPr>
              <w:t xml:space="preserve"> </w:t>
            </w:r>
            <w:r>
              <w:rPr>
                <w:sz w:val="20"/>
              </w:rPr>
              <w:t>summary</w:t>
            </w:r>
            <w:r>
              <w:rPr>
                <w:spacing w:val="40"/>
                <w:sz w:val="20"/>
              </w:rPr>
              <w:t xml:space="preserve"> </w:t>
            </w:r>
            <w:r>
              <w:rPr>
                <w:sz w:val="20"/>
              </w:rPr>
              <w:t>table and</w:t>
            </w:r>
            <w:r>
              <w:rPr>
                <w:spacing w:val="40"/>
                <w:sz w:val="20"/>
              </w:rPr>
              <w:t xml:space="preserve"> </w:t>
            </w:r>
            <w:r>
              <w:rPr>
                <w:sz w:val="20"/>
              </w:rPr>
              <w:t>rollup</w:t>
            </w:r>
            <w:r>
              <w:rPr>
                <w:spacing w:val="40"/>
                <w:sz w:val="20"/>
              </w:rPr>
              <w:t xml:space="preserve"> </w:t>
            </w:r>
            <w:r>
              <w:rPr>
                <w:sz w:val="20"/>
              </w:rPr>
              <w:t>score.</w:t>
            </w:r>
            <w:r>
              <w:rPr>
                <w:spacing w:val="80"/>
                <w:sz w:val="20"/>
              </w:rPr>
              <w:t xml:space="preserve"> </w:t>
            </w:r>
            <w:r>
              <w:rPr>
                <w:sz w:val="20"/>
              </w:rPr>
              <w:t>Should</w:t>
            </w:r>
            <w:r>
              <w:rPr>
                <w:spacing w:val="40"/>
                <w:sz w:val="20"/>
              </w:rPr>
              <w:t xml:space="preserve"> </w:t>
            </w:r>
            <w:r>
              <w:rPr>
                <w:sz w:val="20"/>
              </w:rPr>
              <w:t>only</w:t>
            </w:r>
            <w:r>
              <w:rPr>
                <w:spacing w:val="40"/>
                <w:sz w:val="20"/>
              </w:rPr>
              <w:t xml:space="preserve"> </w:t>
            </w:r>
            <w:r>
              <w:rPr>
                <w:sz w:val="20"/>
              </w:rPr>
              <w:t>be</w:t>
            </w:r>
            <w:r>
              <w:rPr>
                <w:spacing w:val="40"/>
                <w:sz w:val="20"/>
              </w:rPr>
              <w:t xml:space="preserve"> </w:t>
            </w:r>
            <w:r>
              <w:rPr>
                <w:sz w:val="20"/>
              </w:rPr>
              <w:t>used</w:t>
            </w:r>
            <w:r>
              <w:rPr>
                <w:spacing w:val="40"/>
                <w:sz w:val="20"/>
              </w:rPr>
              <w:t xml:space="preserve"> </w:t>
            </w:r>
            <w:r>
              <w:rPr>
                <w:sz w:val="20"/>
              </w:rPr>
              <w:t>with</w:t>
            </w:r>
            <w:r>
              <w:rPr>
                <w:spacing w:val="40"/>
                <w:sz w:val="20"/>
              </w:rPr>
              <w:t xml:space="preserve"> </w:t>
            </w:r>
            <w:r>
              <w:rPr>
                <w:sz w:val="20"/>
              </w:rPr>
              <w:t>the</w:t>
            </w:r>
            <w:r>
              <w:rPr>
                <w:spacing w:val="40"/>
                <w:sz w:val="20"/>
              </w:rPr>
              <w:t xml:space="preserve"> </w:t>
            </w:r>
            <w:r>
              <w:rPr>
                <w:rFonts w:ascii="Courier New"/>
                <w:sz w:val="20"/>
              </w:rPr>
              <w:t xml:space="preserve">sname </w:t>
            </w:r>
            <w:r>
              <w:rPr>
                <w:sz w:val="20"/>
              </w:rPr>
              <w:t>and</w:t>
            </w:r>
            <w:r>
              <w:rPr>
                <w:spacing w:val="-8"/>
                <w:sz w:val="20"/>
              </w:rPr>
              <w:t xml:space="preserve"> </w:t>
            </w:r>
            <w:r>
              <w:rPr>
                <w:rFonts w:ascii="Courier New"/>
                <w:sz w:val="20"/>
              </w:rPr>
              <w:t>sroll</w:t>
            </w:r>
            <w:r>
              <w:rPr>
                <w:rFonts w:ascii="Courier New"/>
                <w:spacing w:val="-54"/>
                <w:sz w:val="20"/>
              </w:rPr>
              <w:t xml:space="preserve"> </w:t>
            </w:r>
            <w:r>
              <w:rPr>
                <w:sz w:val="20"/>
              </w:rPr>
              <w:t>columns</w:t>
            </w:r>
            <w:r>
              <w:rPr>
                <w:spacing w:val="-7"/>
                <w:sz w:val="20"/>
              </w:rPr>
              <w:t xml:space="preserve"> </w:t>
            </w:r>
            <w:r>
              <w:rPr>
                <w:sz w:val="20"/>
              </w:rPr>
              <w:t>of</w:t>
            </w:r>
            <w:r>
              <w:rPr>
                <w:spacing w:val="-7"/>
                <w:sz w:val="20"/>
              </w:rPr>
              <w:t xml:space="preserve"> </w:t>
            </w:r>
            <w:r>
              <w:rPr>
                <w:sz w:val="20"/>
              </w:rPr>
              <w:t>the</w:t>
            </w:r>
            <w:r>
              <w:rPr>
                <w:spacing w:val="-7"/>
                <w:sz w:val="20"/>
              </w:rPr>
              <w:t xml:space="preserve"> </w:t>
            </w:r>
            <w:r>
              <w:rPr>
                <w:rFonts w:ascii="Courier New"/>
                <w:sz w:val="20"/>
              </w:rPr>
              <w:t>vrpentries</w:t>
            </w:r>
            <w:r>
              <w:rPr>
                <w:sz w:val="20"/>
              </w:rPr>
              <w:t>,</w:t>
            </w:r>
            <w:r>
              <w:rPr>
                <w:spacing w:val="-2"/>
                <w:sz w:val="20"/>
              </w:rPr>
              <w:t xml:space="preserve"> </w:t>
            </w:r>
            <w:r>
              <w:rPr>
                <w:rFonts w:ascii="Courier New"/>
                <w:sz w:val="20"/>
              </w:rPr>
              <w:t>vrsummary</w:t>
            </w:r>
            <w:r>
              <w:rPr>
                <w:sz w:val="20"/>
              </w:rPr>
              <w:t xml:space="preserve">, </w:t>
            </w:r>
            <w:r>
              <w:rPr>
                <w:rFonts w:ascii="Courier New"/>
                <w:spacing w:val="-2"/>
                <w:sz w:val="20"/>
              </w:rPr>
              <w:t>vrxpentries</w:t>
            </w:r>
            <w:r>
              <w:rPr>
                <w:spacing w:val="-2"/>
                <w:sz w:val="20"/>
              </w:rPr>
              <w:t>,</w:t>
            </w:r>
            <w:r>
              <w:rPr>
                <w:spacing w:val="-8"/>
                <w:sz w:val="20"/>
              </w:rPr>
              <w:t xml:space="preserve"> </w:t>
            </w:r>
            <w:r>
              <w:rPr>
                <w:spacing w:val="-2"/>
                <w:sz w:val="20"/>
              </w:rPr>
              <w:t>and</w:t>
            </w:r>
            <w:r>
              <w:rPr>
                <w:spacing w:val="-7"/>
                <w:sz w:val="20"/>
              </w:rPr>
              <w:t xml:space="preserve"> </w:t>
            </w:r>
            <w:r>
              <w:rPr>
                <w:rFonts w:ascii="Courier New"/>
                <w:spacing w:val="-2"/>
                <w:sz w:val="20"/>
              </w:rPr>
              <w:t>vrxsummary</w:t>
            </w:r>
            <w:r>
              <w:rPr>
                <w:rFonts w:ascii="Courier New"/>
                <w:spacing w:val="-54"/>
                <w:sz w:val="20"/>
              </w:rPr>
              <w:t xml:space="preserve"> </w:t>
            </w:r>
            <w:r>
              <w:rPr>
                <w:spacing w:val="-2"/>
                <w:sz w:val="20"/>
              </w:rPr>
              <w:t>views.</w:t>
            </w:r>
          </w:p>
          <w:p w14:paraId="4880E461" w14:textId="77777777" w:rsidR="00524BE9" w:rsidRDefault="00524BE9">
            <w:pPr>
              <w:pStyle w:val="TableParagraph"/>
              <w:spacing w:before="2" w:line="240" w:lineRule="auto"/>
              <w:ind w:left="0"/>
              <w:rPr>
                <w:sz w:val="20"/>
              </w:rPr>
            </w:pPr>
          </w:p>
          <w:p w14:paraId="13C62BB1" w14:textId="77777777" w:rsidR="00524BE9" w:rsidRDefault="00524BE9">
            <w:pPr>
              <w:pStyle w:val="TableParagraph"/>
              <w:spacing w:line="240" w:lineRule="auto"/>
              <w:rPr>
                <w:sz w:val="20"/>
              </w:rPr>
            </w:pPr>
            <w:r>
              <w:rPr>
                <w:spacing w:val="-2"/>
                <w:sz w:val="20"/>
              </w:rPr>
              <w:t>Usage:</w:t>
            </w:r>
          </w:p>
          <w:p w14:paraId="3486DF99" w14:textId="77777777" w:rsidR="00524BE9" w:rsidRDefault="00524BE9">
            <w:pPr>
              <w:pStyle w:val="TableParagraph"/>
              <w:spacing w:before="35" w:line="232" w:lineRule="auto"/>
              <w:ind w:left="388" w:right="1840"/>
              <w:rPr>
                <w:sz w:val="20"/>
              </w:rPr>
            </w:pPr>
            <w:r>
              <w:rPr>
                <w:rFonts w:ascii="Courier New"/>
                <w:w w:val="85"/>
                <w:sz w:val="20"/>
              </w:rPr>
              <w:t xml:space="preserve">SELECT rpath(sname, sroll) </w:t>
            </w:r>
            <w:r>
              <w:rPr>
                <w:rFonts w:ascii="Courier New"/>
                <w:w w:val="90"/>
                <w:sz w:val="20"/>
              </w:rPr>
              <w:t>FROM</w:t>
            </w:r>
            <w:r>
              <w:rPr>
                <w:rFonts w:ascii="Courier New"/>
                <w:spacing w:val="-17"/>
                <w:w w:val="90"/>
                <w:sz w:val="20"/>
              </w:rPr>
              <w:t xml:space="preserve"> </w:t>
            </w:r>
            <w:r>
              <w:rPr>
                <w:rFonts w:ascii="Courier New"/>
                <w:w w:val="90"/>
                <w:sz w:val="20"/>
              </w:rPr>
              <w:t>vrsummary</w:t>
            </w:r>
            <w:r>
              <w:rPr>
                <w:w w:val="90"/>
                <w:sz w:val="20"/>
              </w:rPr>
              <w:t>/</w:t>
            </w:r>
            <w:r>
              <w:rPr>
                <w:rFonts w:ascii="Courier New"/>
                <w:w w:val="90"/>
                <w:sz w:val="20"/>
              </w:rPr>
              <w:t>vrxsummary</w:t>
            </w:r>
            <w:r>
              <w:rPr>
                <w:w w:val="90"/>
                <w:sz w:val="20"/>
              </w:rPr>
              <w:t>;</w:t>
            </w:r>
          </w:p>
          <w:p w14:paraId="353CB032" w14:textId="77777777" w:rsidR="00524BE9" w:rsidRDefault="00524BE9">
            <w:pPr>
              <w:pStyle w:val="TableParagraph"/>
              <w:spacing w:before="227" w:line="240" w:lineRule="exact"/>
              <w:ind w:left="388" w:right="286"/>
              <w:rPr>
                <w:sz w:val="20"/>
              </w:rPr>
            </w:pPr>
            <w:r>
              <w:rPr>
                <w:rFonts w:ascii="Courier New"/>
                <w:w w:val="85"/>
                <w:sz w:val="20"/>
              </w:rPr>
              <w:t xml:space="preserve">SELECT rpath(sname, sroll) || "/" || name </w:t>
            </w:r>
            <w:r>
              <w:rPr>
                <w:rFonts w:ascii="Courier New"/>
                <w:spacing w:val="-6"/>
                <w:sz w:val="20"/>
              </w:rPr>
              <w:t>FROM</w:t>
            </w:r>
            <w:r>
              <w:rPr>
                <w:rFonts w:ascii="Courier New"/>
                <w:spacing w:val="-54"/>
                <w:sz w:val="20"/>
              </w:rPr>
              <w:t xml:space="preserve"> </w:t>
            </w:r>
            <w:r>
              <w:rPr>
                <w:rFonts w:ascii="Courier New"/>
                <w:spacing w:val="-6"/>
                <w:sz w:val="20"/>
              </w:rPr>
              <w:t>vrpentries</w:t>
            </w:r>
            <w:r>
              <w:rPr>
                <w:spacing w:val="-6"/>
                <w:sz w:val="20"/>
              </w:rPr>
              <w:t>/</w:t>
            </w:r>
            <w:r>
              <w:rPr>
                <w:rFonts w:ascii="Courier New"/>
                <w:spacing w:val="-6"/>
                <w:sz w:val="20"/>
              </w:rPr>
              <w:t>vrxpentries</w:t>
            </w:r>
            <w:r>
              <w:rPr>
                <w:spacing w:val="-6"/>
                <w:sz w:val="20"/>
              </w:rPr>
              <w:t>;</w:t>
            </w:r>
          </w:p>
        </w:tc>
      </w:tr>
      <w:tr w:rsidR="00524BE9" w14:paraId="20037198" w14:textId="77777777">
        <w:trPr>
          <w:trHeight w:val="237"/>
        </w:trPr>
        <w:tc>
          <w:tcPr>
            <w:tcW w:w="3176" w:type="dxa"/>
          </w:tcPr>
          <w:p w14:paraId="625071F0" w14:textId="77777777" w:rsidR="00524BE9" w:rsidRDefault="00524BE9">
            <w:pPr>
              <w:pStyle w:val="TableParagraph"/>
              <w:spacing w:line="217" w:lineRule="exact"/>
              <w:rPr>
                <w:rFonts w:ascii="Courier New"/>
                <w:sz w:val="20"/>
              </w:rPr>
            </w:pPr>
            <w:r>
              <w:rPr>
                <w:rFonts w:ascii="Courier New"/>
                <w:spacing w:val="-2"/>
                <w:w w:val="95"/>
                <w:sz w:val="20"/>
              </w:rPr>
              <w:t>level()</w:t>
            </w:r>
          </w:p>
        </w:tc>
        <w:tc>
          <w:tcPr>
            <w:tcW w:w="5303" w:type="dxa"/>
          </w:tcPr>
          <w:p w14:paraId="432FE8D1" w14:textId="77777777" w:rsidR="00524BE9" w:rsidRDefault="00524BE9">
            <w:pPr>
              <w:pStyle w:val="TableParagraph"/>
              <w:spacing w:line="205" w:lineRule="exact"/>
              <w:rPr>
                <w:sz w:val="20"/>
              </w:rPr>
            </w:pPr>
            <w:r>
              <w:rPr>
                <w:w w:val="110"/>
                <w:sz w:val="20"/>
              </w:rPr>
              <w:t>Depth</w:t>
            </w:r>
            <w:r>
              <w:rPr>
                <w:spacing w:val="6"/>
                <w:w w:val="110"/>
                <w:sz w:val="20"/>
              </w:rPr>
              <w:t xml:space="preserve"> </w:t>
            </w:r>
            <w:r>
              <w:rPr>
                <w:w w:val="110"/>
                <w:sz w:val="20"/>
              </w:rPr>
              <w:t>of</w:t>
            </w:r>
            <w:r>
              <w:rPr>
                <w:spacing w:val="6"/>
                <w:w w:val="110"/>
                <w:sz w:val="20"/>
              </w:rPr>
              <w:t xml:space="preserve"> </w:t>
            </w:r>
            <w:r>
              <w:rPr>
                <w:w w:val="110"/>
                <w:sz w:val="20"/>
              </w:rPr>
              <w:t>the</w:t>
            </w:r>
            <w:r>
              <w:rPr>
                <w:spacing w:val="6"/>
                <w:w w:val="110"/>
                <w:sz w:val="20"/>
              </w:rPr>
              <w:t xml:space="preserve"> </w:t>
            </w:r>
            <w:r>
              <w:rPr>
                <w:w w:val="110"/>
                <w:sz w:val="20"/>
              </w:rPr>
              <w:t>current</w:t>
            </w:r>
            <w:r>
              <w:rPr>
                <w:spacing w:val="6"/>
                <w:w w:val="110"/>
                <w:sz w:val="20"/>
              </w:rPr>
              <w:t xml:space="preserve"> </w:t>
            </w:r>
            <w:r>
              <w:rPr>
                <w:w w:val="110"/>
                <w:sz w:val="20"/>
              </w:rPr>
              <w:t>directory</w:t>
            </w:r>
            <w:r>
              <w:rPr>
                <w:spacing w:val="6"/>
                <w:w w:val="110"/>
                <w:sz w:val="20"/>
              </w:rPr>
              <w:t xml:space="preserve"> </w:t>
            </w:r>
            <w:r>
              <w:rPr>
                <w:w w:val="110"/>
                <w:sz w:val="20"/>
              </w:rPr>
              <w:t>from</w:t>
            </w:r>
            <w:r>
              <w:rPr>
                <w:spacing w:val="7"/>
                <w:w w:val="110"/>
                <w:sz w:val="20"/>
              </w:rPr>
              <w:t xml:space="preserve"> </w:t>
            </w:r>
            <w:r>
              <w:rPr>
                <w:w w:val="110"/>
                <w:sz w:val="20"/>
              </w:rPr>
              <w:t>the</w:t>
            </w:r>
            <w:r>
              <w:rPr>
                <w:spacing w:val="6"/>
                <w:w w:val="110"/>
                <w:sz w:val="20"/>
              </w:rPr>
              <w:t xml:space="preserve"> </w:t>
            </w:r>
            <w:r>
              <w:rPr>
                <w:w w:val="110"/>
                <w:sz w:val="20"/>
              </w:rPr>
              <w:t>starting</w:t>
            </w:r>
            <w:r>
              <w:rPr>
                <w:spacing w:val="6"/>
                <w:w w:val="110"/>
                <w:sz w:val="20"/>
              </w:rPr>
              <w:t xml:space="preserve"> </w:t>
            </w:r>
            <w:r>
              <w:rPr>
                <w:spacing w:val="-2"/>
                <w:w w:val="110"/>
                <w:sz w:val="20"/>
              </w:rPr>
              <w:t>directory</w:t>
            </w:r>
          </w:p>
        </w:tc>
      </w:tr>
      <w:tr w:rsidR="00524BE9" w14:paraId="6396888C" w14:textId="77777777">
        <w:trPr>
          <w:trHeight w:val="237"/>
        </w:trPr>
        <w:tc>
          <w:tcPr>
            <w:tcW w:w="3176" w:type="dxa"/>
          </w:tcPr>
          <w:p w14:paraId="3F299BA0" w14:textId="77777777" w:rsidR="00524BE9" w:rsidRDefault="00524BE9">
            <w:pPr>
              <w:pStyle w:val="TableParagraph"/>
              <w:spacing w:line="217" w:lineRule="exact"/>
              <w:rPr>
                <w:rFonts w:ascii="Courier New"/>
                <w:sz w:val="20"/>
              </w:rPr>
            </w:pPr>
            <w:r>
              <w:rPr>
                <w:noProof/>
              </w:rPr>
              <mc:AlternateContent>
                <mc:Choice Requires="wpg">
                  <w:drawing>
                    <wp:anchor distT="0" distB="0" distL="0" distR="0" simplePos="0" relativeHeight="251901952" behindDoc="1" locked="0" layoutInCell="1" allowOverlap="1" wp14:anchorId="0A6B31A9" wp14:editId="4D5CE481">
                      <wp:simplePos x="0" y="0"/>
                      <wp:positionH relativeFrom="column">
                        <wp:posOffset>617816</wp:posOffset>
                      </wp:positionH>
                      <wp:positionV relativeFrom="paragraph">
                        <wp:posOffset>97358</wp:posOffset>
                      </wp:positionV>
                      <wp:extent cx="40005" cy="5080"/>
                      <wp:effectExtent l="0" t="0" r="0" b="0"/>
                      <wp:wrapNone/>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280" name="Graphic 28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A70B7B" id="Group 279" o:spid="_x0000_s1026" style="position:absolute;margin-left:48.65pt;margin-top:7.65pt;width:3.15pt;height:.4pt;z-index:-25141452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">
                      <v:shape id="Graphic 28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" path="m,l39852,e" filled="f" strokeweight=".14039mm">
                        <v:path arrowok="t"/>
                      </v:shape>
                    </v:group>
                  </w:pict>
                </mc:Fallback>
              </mc:AlternateContent>
            </w:r>
            <w:r>
              <w:rPr>
                <w:rFonts w:ascii="Courier New"/>
                <w:w w:val="85"/>
                <w:sz w:val="20"/>
              </w:rPr>
              <w:t>starting</w:t>
            </w:r>
            <w:r>
              <w:rPr>
                <w:rFonts w:ascii="Courier New"/>
                <w:spacing w:val="-8"/>
                <w:w w:val="85"/>
                <w:sz w:val="20"/>
              </w:rPr>
              <w:t xml:space="preserve"> </w:t>
            </w:r>
            <w:r>
              <w:rPr>
                <w:rFonts w:ascii="Courier New"/>
                <w:spacing w:val="-2"/>
                <w:w w:val="95"/>
                <w:sz w:val="20"/>
              </w:rPr>
              <w:t>point()</w:t>
            </w:r>
          </w:p>
        </w:tc>
        <w:tc>
          <w:tcPr>
            <w:tcW w:w="5303" w:type="dxa"/>
          </w:tcPr>
          <w:p w14:paraId="3A4426F0" w14:textId="77777777" w:rsidR="00524BE9" w:rsidRDefault="00524BE9">
            <w:pPr>
              <w:pStyle w:val="TableParagraph"/>
              <w:spacing w:line="205" w:lineRule="exact"/>
              <w:rPr>
                <w:sz w:val="20"/>
              </w:rPr>
            </w:pPr>
            <w:r>
              <w:rPr>
                <w:w w:val="110"/>
                <w:sz w:val="20"/>
              </w:rPr>
              <w:t>Path</w:t>
            </w:r>
            <w:r>
              <w:rPr>
                <w:spacing w:val="15"/>
                <w:w w:val="110"/>
                <w:sz w:val="20"/>
              </w:rPr>
              <w:t xml:space="preserve"> </w:t>
            </w:r>
            <w:r>
              <w:rPr>
                <w:w w:val="110"/>
                <w:sz w:val="20"/>
              </w:rPr>
              <w:t>of</w:t>
            </w:r>
            <w:r>
              <w:rPr>
                <w:spacing w:val="16"/>
                <w:w w:val="110"/>
                <w:sz w:val="20"/>
              </w:rPr>
              <w:t xml:space="preserve"> </w:t>
            </w:r>
            <w:r>
              <w:rPr>
                <w:w w:val="110"/>
                <w:sz w:val="20"/>
              </w:rPr>
              <w:t>the</w:t>
            </w:r>
            <w:r>
              <w:rPr>
                <w:spacing w:val="16"/>
                <w:w w:val="110"/>
                <w:sz w:val="20"/>
              </w:rPr>
              <w:t xml:space="preserve"> </w:t>
            </w:r>
            <w:r>
              <w:rPr>
                <w:w w:val="110"/>
                <w:sz w:val="20"/>
              </w:rPr>
              <w:t>starting</w:t>
            </w:r>
            <w:r>
              <w:rPr>
                <w:spacing w:val="16"/>
                <w:w w:val="110"/>
                <w:sz w:val="20"/>
              </w:rPr>
              <w:t xml:space="preserve"> </w:t>
            </w:r>
            <w:r>
              <w:rPr>
                <w:spacing w:val="-2"/>
                <w:w w:val="110"/>
                <w:sz w:val="20"/>
              </w:rPr>
              <w:t>directory</w:t>
            </w:r>
          </w:p>
        </w:tc>
      </w:tr>
      <w:tr w:rsidR="00524BE9" w14:paraId="502B91B7" w14:textId="77777777">
        <w:trPr>
          <w:trHeight w:val="1193"/>
        </w:trPr>
        <w:tc>
          <w:tcPr>
            <w:tcW w:w="3176" w:type="dxa"/>
          </w:tcPr>
          <w:p w14:paraId="21014804" w14:textId="77777777" w:rsidR="00524BE9" w:rsidRDefault="00524BE9">
            <w:pPr>
              <w:pStyle w:val="TableParagraph"/>
              <w:spacing w:line="221" w:lineRule="exact"/>
              <w:rPr>
                <w:rFonts w:ascii="Courier New"/>
                <w:sz w:val="20"/>
              </w:rPr>
            </w:pPr>
            <w:r>
              <w:rPr>
                <w:rFonts w:ascii="Courier New"/>
                <w:w w:val="85"/>
                <w:sz w:val="20"/>
              </w:rPr>
              <w:t>subdirs(srollsubdirs,</w:t>
            </w:r>
            <w:r>
              <w:rPr>
                <w:rFonts w:ascii="Courier New"/>
                <w:spacing w:val="34"/>
                <w:sz w:val="20"/>
              </w:rPr>
              <w:t xml:space="preserve"> </w:t>
            </w:r>
            <w:r>
              <w:rPr>
                <w:rFonts w:ascii="Courier New"/>
                <w:spacing w:val="-2"/>
                <w:w w:val="95"/>
                <w:sz w:val="20"/>
              </w:rPr>
              <w:t>sroll)</w:t>
            </w:r>
          </w:p>
        </w:tc>
        <w:tc>
          <w:tcPr>
            <w:tcW w:w="5303" w:type="dxa"/>
          </w:tcPr>
          <w:p w14:paraId="49347D2C" w14:textId="77777777" w:rsidR="00524BE9" w:rsidRDefault="00524BE9">
            <w:pPr>
              <w:pStyle w:val="TableParagraph"/>
              <w:spacing w:line="205" w:lineRule="exact"/>
              <w:rPr>
                <w:sz w:val="20"/>
              </w:rPr>
            </w:pPr>
            <w:r>
              <w:rPr>
                <w:w w:val="105"/>
                <w:sz w:val="20"/>
              </w:rPr>
              <w:t>Number</w:t>
            </w:r>
            <w:r>
              <w:rPr>
                <w:spacing w:val="20"/>
                <w:w w:val="105"/>
                <w:sz w:val="20"/>
              </w:rPr>
              <w:t xml:space="preserve"> </w:t>
            </w:r>
            <w:r>
              <w:rPr>
                <w:w w:val="105"/>
                <w:sz w:val="20"/>
              </w:rPr>
              <w:t>of</w:t>
            </w:r>
            <w:r>
              <w:rPr>
                <w:spacing w:val="21"/>
                <w:w w:val="105"/>
                <w:sz w:val="20"/>
              </w:rPr>
              <w:t xml:space="preserve"> </w:t>
            </w:r>
            <w:r>
              <w:rPr>
                <w:w w:val="105"/>
                <w:sz w:val="20"/>
              </w:rPr>
              <w:t>subdirectories</w:t>
            </w:r>
            <w:r>
              <w:rPr>
                <w:spacing w:val="21"/>
                <w:w w:val="105"/>
                <w:sz w:val="20"/>
              </w:rPr>
              <w:t xml:space="preserve"> </w:t>
            </w:r>
            <w:r>
              <w:rPr>
                <w:w w:val="105"/>
                <w:sz w:val="20"/>
              </w:rPr>
              <w:t>under</w:t>
            </w:r>
            <w:r>
              <w:rPr>
                <w:spacing w:val="21"/>
                <w:w w:val="105"/>
                <w:sz w:val="20"/>
              </w:rPr>
              <w:t xml:space="preserve"> </w:t>
            </w:r>
            <w:r>
              <w:rPr>
                <w:w w:val="105"/>
                <w:sz w:val="20"/>
              </w:rPr>
              <w:t>a</w:t>
            </w:r>
            <w:r>
              <w:rPr>
                <w:spacing w:val="21"/>
                <w:w w:val="105"/>
                <w:sz w:val="20"/>
              </w:rPr>
              <w:t xml:space="preserve"> </w:t>
            </w:r>
            <w:r>
              <w:rPr>
                <w:w w:val="105"/>
                <w:sz w:val="20"/>
              </w:rPr>
              <w:t>directory.</w:t>
            </w:r>
            <w:r>
              <w:rPr>
                <w:spacing w:val="45"/>
                <w:w w:val="105"/>
                <w:sz w:val="20"/>
              </w:rPr>
              <w:t xml:space="preserve"> </w:t>
            </w:r>
            <w:r>
              <w:rPr>
                <w:spacing w:val="-4"/>
                <w:w w:val="105"/>
                <w:sz w:val="20"/>
              </w:rPr>
              <w:t>Only</w:t>
            </w:r>
          </w:p>
          <w:p w14:paraId="7DB2D1E7" w14:textId="77777777" w:rsidR="00524BE9" w:rsidRDefault="00524BE9">
            <w:pPr>
              <w:pStyle w:val="TableParagraph"/>
              <w:spacing w:before="4" w:line="240" w:lineRule="exact"/>
              <w:ind w:right="769"/>
              <w:rPr>
                <w:sz w:val="20"/>
              </w:rPr>
            </w:pPr>
            <w:r>
              <w:rPr>
                <w:w w:val="105"/>
                <w:sz w:val="20"/>
              </w:rPr>
              <w:t>available</w:t>
            </w:r>
            <w:r>
              <w:rPr>
                <w:spacing w:val="-10"/>
                <w:w w:val="105"/>
                <w:sz w:val="20"/>
              </w:rPr>
              <w:t xml:space="preserve"> </w:t>
            </w:r>
            <w:r>
              <w:rPr>
                <w:w w:val="105"/>
                <w:sz w:val="20"/>
              </w:rPr>
              <w:t>for</w:t>
            </w:r>
            <w:r>
              <w:rPr>
                <w:spacing w:val="-10"/>
                <w:w w:val="105"/>
                <w:sz w:val="20"/>
              </w:rPr>
              <w:t xml:space="preserve"> </w:t>
            </w:r>
            <w:r>
              <w:rPr>
                <w:w w:val="105"/>
                <w:sz w:val="20"/>
              </w:rPr>
              <w:t>use</w:t>
            </w:r>
            <w:r>
              <w:rPr>
                <w:spacing w:val="-9"/>
                <w:w w:val="105"/>
                <w:sz w:val="20"/>
              </w:rPr>
              <w:t xml:space="preserve"> </w:t>
            </w:r>
            <w:r>
              <w:rPr>
                <w:w w:val="105"/>
                <w:sz w:val="20"/>
              </w:rPr>
              <w:t>with</w:t>
            </w:r>
            <w:r>
              <w:rPr>
                <w:spacing w:val="-10"/>
                <w:w w:val="105"/>
                <w:sz w:val="20"/>
              </w:rPr>
              <w:t xml:space="preserve"> </w:t>
            </w:r>
            <w:r>
              <w:rPr>
                <w:rFonts w:ascii="Courier New"/>
                <w:w w:val="105"/>
                <w:sz w:val="20"/>
              </w:rPr>
              <w:t>vrsummary</w:t>
            </w:r>
            <w:r>
              <w:rPr>
                <w:w w:val="105"/>
                <w:sz w:val="20"/>
              </w:rPr>
              <w:t>.</w:t>
            </w:r>
            <w:r>
              <w:rPr>
                <w:spacing w:val="5"/>
                <w:w w:val="105"/>
                <w:sz w:val="20"/>
              </w:rPr>
              <w:t xml:space="preserve"> </w:t>
            </w:r>
            <w:r>
              <w:rPr>
                <w:w w:val="105"/>
                <w:sz w:val="20"/>
              </w:rPr>
              <w:t>When</w:t>
            </w:r>
            <w:r>
              <w:rPr>
                <w:spacing w:val="-10"/>
                <w:w w:val="105"/>
                <w:sz w:val="20"/>
              </w:rPr>
              <w:t xml:space="preserve"> </w:t>
            </w:r>
            <w:r>
              <w:rPr>
                <w:w w:val="105"/>
                <w:sz w:val="20"/>
              </w:rPr>
              <w:t>the</w:t>
            </w:r>
            <w:r>
              <w:rPr>
                <w:spacing w:val="-9"/>
                <w:w w:val="105"/>
                <w:sz w:val="20"/>
              </w:rPr>
              <w:t xml:space="preserve"> </w:t>
            </w:r>
            <w:r>
              <w:rPr>
                <w:w w:val="105"/>
                <w:sz w:val="20"/>
              </w:rPr>
              <w:t>index is not rolled up, the value is retrieved from C.</w:t>
            </w:r>
            <w:r>
              <w:rPr>
                <w:spacing w:val="80"/>
                <w:w w:val="105"/>
                <w:sz w:val="20"/>
              </w:rPr>
              <w:t xml:space="preserve"> </w:t>
            </w:r>
            <w:r>
              <w:rPr>
                <w:w w:val="105"/>
                <w:sz w:val="20"/>
              </w:rPr>
              <w:t>When the index is rolled up, the value is retrieved from</w:t>
            </w:r>
            <w:r>
              <w:rPr>
                <w:spacing w:val="-10"/>
                <w:w w:val="105"/>
                <w:sz w:val="20"/>
              </w:rPr>
              <w:t xml:space="preserve"> </w:t>
            </w:r>
            <w:r>
              <w:rPr>
                <w:rFonts w:ascii="Courier New"/>
                <w:w w:val="105"/>
                <w:sz w:val="20"/>
              </w:rPr>
              <w:t>vrsummary</w:t>
            </w:r>
            <w:r>
              <w:rPr>
                <w:w w:val="105"/>
                <w:sz w:val="20"/>
              </w:rPr>
              <w:t>.</w:t>
            </w:r>
          </w:p>
        </w:tc>
      </w:tr>
    </w:tbl>
    <w:p w14:paraId="3281EAA1" w14:textId="77777777" w:rsidR="00524BE9" w:rsidRDefault="00524BE9">
      <w:pPr>
        <w:spacing w:line="240" w:lineRule="exact"/>
        <w:rPr>
          <w:sz w:val="20"/>
        </w:rPr>
        <w:sectPr w:rsidR="00524BE9" w:rsidSect="005B00B8">
          <w:pgSz w:w="12240" w:h="15840"/>
          <w:pgMar w:top="1820" w:right="960" w:bottom="1920" w:left="1720" w:header="0" w:footer="1737" w:gutter="0"/>
          <w:cols w:space="720"/>
        </w:sectPr>
      </w:pPr>
    </w:p>
    <w:p w14:paraId="7603B0E5" w14:textId="5ECFB1AF" w:rsidR="00D05E29" w:rsidRDefault="00D05E29" w:rsidP="00D05E29">
      <w:pPr>
        <w:pStyle w:val="Heading2"/>
        <w:keepNext w:val="0"/>
        <w:keepLines w:val="0"/>
        <w:widowControl w:val="0"/>
        <w:tabs>
          <w:tab w:val="left" w:pos="1702"/>
        </w:tabs>
        <w:autoSpaceDE w:val="0"/>
        <w:autoSpaceDN w:val="0"/>
        <w:spacing w:before="0"/>
        <w:ind w:left="1702"/>
      </w:pPr>
      <w:bookmarkStart w:id="258" w:name="_Toc242081819"/>
      <w:r>
        <w:rPr>
          <w:w w:val="110"/>
        </w:rPr>
        <w:lastRenderedPageBreak/>
        <w:t>GUFI/SQLite</w:t>
      </w:r>
      <w:r>
        <w:rPr>
          <w:spacing w:val="30"/>
          <w:w w:val="110"/>
        </w:rPr>
        <w:t xml:space="preserve"> Plugin </w:t>
      </w:r>
      <w:r>
        <w:rPr>
          <w:spacing w:val="-2"/>
          <w:w w:val="110"/>
        </w:rPr>
        <w:t>Functions</w:t>
      </w:r>
      <w:bookmarkEnd w:id="258"/>
    </w:p>
    <w:p w14:paraId="4ABB63D3" w14:textId="3DE058F2" w:rsidR="00606C41" w:rsidRDefault="00606C41" w:rsidP="00606C4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0"/>
        </w:rPr>
      </w:pPr>
      <w:r w:rsidRPr="00606C41">
        <w:rPr>
          <w:w w:val="105"/>
          <w:sz w:val="20"/>
          <w:szCs w:val="20"/>
        </w:rPr>
        <w:t xml:space="preserve">It is possible to add your own user defined functions to gufi_query.  You place user defined function code into a dynamically loaded library </w:t>
      </w:r>
      <w:r>
        <w:rPr>
          <w:w w:val="105"/>
          <w:sz w:val="20"/>
          <w:szCs w:val="20"/>
        </w:rPr>
        <w:t>(.dylib/.so)</w:t>
      </w:r>
      <w:r w:rsidRPr="00606C41">
        <w:rPr>
          <w:w w:val="105"/>
          <w:sz w:val="20"/>
          <w:szCs w:val="20"/>
        </w:rPr>
        <w:t xml:space="preserve">and then you can use the user defined function in your queries. </w:t>
      </w:r>
    </w:p>
    <w:p w14:paraId="212AC44B" w14:textId="77777777" w:rsidR="00606C41" w:rsidRDefault="00606C41" w:rsidP="00606C4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0"/>
        </w:rPr>
      </w:pPr>
    </w:p>
    <w:p w14:paraId="5A919591" w14:textId="5B495A7B" w:rsidR="00606C41" w:rsidRPr="00606C41" w:rsidRDefault="00606C41" w:rsidP="00606C4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w w:val="105"/>
          <w:sz w:val="20"/>
          <w:szCs w:val="20"/>
        </w:rPr>
      </w:pPr>
      <w:r>
        <w:rPr>
          <w:w w:val="105"/>
          <w:sz w:val="20"/>
          <w:szCs w:val="20"/>
        </w:rPr>
        <w:t>In gufi_query specify your library like this</w:t>
      </w:r>
    </w:p>
    <w:p w14:paraId="2901F25B" w14:textId="11F17C88" w:rsidR="00606C41" w:rsidRPr="00D05E29" w:rsidRDefault="00606C41" w:rsidP="00606C41">
      <w:pPr>
        <w:pStyle w:val="BodyText"/>
        <w:spacing w:before="129" w:line="249" w:lineRule="auto"/>
        <w:ind w:left="955" w:right="1699"/>
      </w:pPr>
      <w:r>
        <w:rPr>
          <w:rFonts w:ascii="Courier New" w:hAnsi="Courier New" w:cs="Courier New"/>
        </w:rPr>
        <w:t>--plugin</w:t>
      </w:r>
      <w:r>
        <w:t xml:space="preserve"> is </w:t>
      </w:r>
      <w:r>
        <w:rPr>
          <w:rFonts w:ascii="Courier New" w:hAnsi="Courier New" w:cs="Courier New"/>
        </w:rPr>
        <w:t>&lt;entry point&gt;:&lt;library path&gt;</w:t>
      </w:r>
      <w:r>
        <w:t xml:space="preserve">, where &lt;entry point&gt; is a valid C identifier that points to a </w:t>
      </w:r>
      <w:r>
        <w:rPr>
          <w:rFonts w:ascii="Courier New" w:hAnsi="Courier New" w:cs="Courier New"/>
        </w:rPr>
        <w:t>struct</w:t>
      </w:r>
    </w:p>
    <w:p w14:paraId="248AA5B4" w14:textId="77777777" w:rsidR="00D05E29" w:rsidRDefault="00D05E29">
      <w:pPr>
        <w:pStyle w:val="BodyText"/>
        <w:rPr>
          <w:sz w:val="24"/>
        </w:rPr>
      </w:pPr>
    </w:p>
    <w:p w14:paraId="175C9425" w14:textId="4D3E6EB3" w:rsidR="00606C41" w:rsidRDefault="00606C41">
      <w:pPr>
        <w:pStyle w:val="BodyText"/>
        <w:rPr>
          <w:sz w:val="24"/>
        </w:rPr>
      </w:pPr>
      <w:r>
        <w:rPr>
          <w:sz w:val="24"/>
        </w:rPr>
        <w:t>Then the user defined function can be used as any user defined function in gufi_query.</w:t>
      </w:r>
    </w:p>
    <w:p w14:paraId="41CC4410" w14:textId="4E22354B" w:rsidR="00692C5C" w:rsidRDefault="00692C5C">
      <w:pPr>
        <w:pStyle w:val="BodyText"/>
        <w:rPr>
          <w:sz w:val="24"/>
        </w:rPr>
      </w:pPr>
      <w:r>
        <w:rPr>
          <w:sz w:val="24"/>
        </w:rPr>
        <w:t>This is different in the blobop/intop/strop() user defined functions which run shell programs and return output to those functions.  This –plugin is a function that is linked to dynamically when needed.</w:t>
      </w:r>
    </w:p>
    <w:p w14:paraId="011DAE41" w14:textId="77777777" w:rsidR="00606C41" w:rsidRDefault="00606C41">
      <w:pPr>
        <w:pStyle w:val="BodyText"/>
        <w:rPr>
          <w:sz w:val="24"/>
        </w:rPr>
      </w:pPr>
    </w:p>
    <w:p w14:paraId="62763264" w14:textId="4A94DBE2" w:rsidR="00606C41" w:rsidRDefault="00606C41">
      <w:pPr>
        <w:pStyle w:val="BodyText"/>
        <w:rPr>
          <w:sz w:val="24"/>
        </w:rPr>
      </w:pPr>
      <w:r>
        <w:rPr>
          <w:sz w:val="24"/>
        </w:rPr>
        <w:t xml:space="preserve">An example UDF might be to pass variables in the function and you return </w:t>
      </w:r>
      <w:r w:rsidR="00692C5C">
        <w:rPr>
          <w:sz w:val="24"/>
        </w:rPr>
        <w:t>what you want.</w:t>
      </w:r>
    </w:p>
    <w:p w14:paraId="2E6D30AE" w14:textId="1E672D2D" w:rsidR="00692C5C" w:rsidRDefault="00692C5C">
      <w:pPr>
        <w:pStyle w:val="BodyText"/>
        <w:rPr>
          <w:sz w:val="24"/>
        </w:rPr>
      </w:pPr>
      <w:r>
        <w:rPr>
          <w:sz w:val="24"/>
        </w:rPr>
        <w:t xml:space="preserve">There is a sample plugin on github in contrib/plugins called presidio plugin which adds a </w:t>
      </w:r>
      <w:r w:rsidR="00F06F8C">
        <w:rPr>
          <w:sz w:val="24"/>
        </w:rPr>
        <w:t>user defined function that takes a input text field and runs presidio on the text to anonymize private information.  Presidio_anonymize(textfield) in your sql query.</w:t>
      </w:r>
    </w:p>
    <w:p w14:paraId="1F20F2B0" w14:textId="77777777" w:rsidR="00606C41" w:rsidRDefault="00606C41">
      <w:pPr>
        <w:pStyle w:val="BodyText"/>
        <w:rPr>
          <w:sz w:val="24"/>
        </w:rPr>
      </w:pPr>
    </w:p>
    <w:p w14:paraId="1AC626F1" w14:textId="77777777" w:rsidR="00524BE9" w:rsidRDefault="00524BE9">
      <w:pPr>
        <w:pStyle w:val="BodyText"/>
        <w:spacing w:before="99"/>
        <w:rPr>
          <w:sz w:val="24"/>
        </w:rPr>
      </w:pPr>
    </w:p>
    <w:bookmarkStart w:id="259" w:name="_Toc242081820"/>
    <w:p w14:paraId="3ED0B4AE" w14:textId="77777777" w:rsidR="00524BE9" w:rsidRDefault="00524BE9" w:rsidP="00F778A8">
      <w:pPr>
        <w:pStyle w:val="Heading3"/>
        <w:keepNext w:val="0"/>
        <w:keepLines w:val="0"/>
        <w:widowControl w:val="0"/>
        <w:tabs>
          <w:tab w:val="left" w:pos="1702"/>
        </w:tabs>
        <w:autoSpaceDE w:val="0"/>
        <w:autoSpaceDN w:val="0"/>
        <w:spacing w:before="0"/>
        <w:ind w:left="1702"/>
      </w:pPr>
      <w:r>
        <w:rPr>
          <w:noProof/>
        </w:rPr>
        <mc:AlternateContent>
          <mc:Choice Requires="wps">
            <w:drawing>
              <wp:anchor distT="0" distB="0" distL="0" distR="0" simplePos="0" relativeHeight="251902976" behindDoc="1" locked="0" layoutInCell="1" allowOverlap="1" wp14:anchorId="7FB706F8" wp14:editId="2B935DB1">
                <wp:simplePos x="0" y="0"/>
                <wp:positionH relativeFrom="page">
                  <wp:posOffset>2495219</wp:posOffset>
                </wp:positionH>
                <wp:positionV relativeFrom="paragraph">
                  <wp:posOffset>139920</wp:posOffset>
                </wp:positionV>
                <wp:extent cx="46990" cy="1270"/>
                <wp:effectExtent l="0" t="0" r="0" b="0"/>
                <wp:wrapNone/>
                <wp:docPr id="281" name="Graphic 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CD0B5E" id="Graphic 281" o:spid="_x0000_s1026" style="position:absolute;margin-left:196.45pt;margin-top:11pt;width:3.7pt;height:.1pt;z-index:-251413504;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" path="m,l46875,e" filled="f" strokeweight=".14039mm">
                <v:path arrowok="t"/>
                <w10:wrap anchorx="page"/>
              </v:shape>
            </w:pict>
          </mc:Fallback>
        </mc:AlternateContent>
      </w:r>
      <w:r>
        <w:rPr>
          <w:noProof/>
        </w:rPr>
        <mc:AlternateContent>
          <mc:Choice Requires="wps">
            <w:drawing>
              <wp:anchor distT="0" distB="0" distL="0" distR="0" simplePos="0" relativeHeight="251904000" behindDoc="1" locked="0" layoutInCell="1" allowOverlap="1" wp14:anchorId="4F7E240B" wp14:editId="3539A48C">
                <wp:simplePos x="0" y="0"/>
                <wp:positionH relativeFrom="page">
                  <wp:posOffset>2863989</wp:posOffset>
                </wp:positionH>
                <wp:positionV relativeFrom="paragraph">
                  <wp:posOffset>139920</wp:posOffset>
                </wp:positionV>
                <wp:extent cx="46990" cy="1270"/>
                <wp:effectExtent l="0" t="0" r="0" b="0"/>
                <wp:wrapNone/>
                <wp:docPr id="282" name="Graphic 2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3EDC94" id="Graphic 282" o:spid="_x0000_s1026" style="position:absolute;margin-left:225.5pt;margin-top:11pt;width:3.7pt;height:.1pt;z-index:-251412480;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" path="m,l46875,e" filled="f" strokeweight=".14039mm">
                <v:path arrowok="t"/>
                <w10:wrap anchorx="page"/>
              </v:shape>
            </w:pict>
          </mc:Fallback>
        </mc:AlternateContent>
      </w:r>
      <w:bookmarkStart w:id="260" w:name="gufi_stat_bin"/>
      <w:bookmarkStart w:id="261" w:name="_bookmark95"/>
      <w:bookmarkEnd w:id="260"/>
      <w:bookmarkEnd w:id="261"/>
      <w:r>
        <w:rPr>
          <w:w w:val="85"/>
        </w:rPr>
        <w:t>gufi</w:t>
      </w:r>
      <w:r>
        <w:rPr>
          <w:spacing w:val="-35"/>
          <w:w w:val="85"/>
        </w:rPr>
        <w:t xml:space="preserve"> </w:t>
      </w:r>
      <w:r>
        <w:rPr>
          <w:w w:val="85"/>
        </w:rPr>
        <w:t>stat</w:t>
      </w:r>
      <w:r>
        <w:rPr>
          <w:spacing w:val="-34"/>
          <w:w w:val="85"/>
        </w:rPr>
        <w:t xml:space="preserve"> </w:t>
      </w:r>
      <w:r>
        <w:rPr>
          <w:spacing w:val="-5"/>
          <w:w w:val="85"/>
        </w:rPr>
        <w:t>bin</w:t>
      </w:r>
      <w:bookmarkEnd w:id="259"/>
    </w:p>
    <w:p w14:paraId="67B05BD6" w14:textId="77777777" w:rsidR="00524BE9" w:rsidRDefault="00524BE9">
      <w:pPr>
        <w:pStyle w:val="BodyText"/>
        <w:spacing w:before="114" w:line="232" w:lineRule="auto"/>
        <w:ind w:left="955" w:right="1727"/>
        <w:jc w:val="both"/>
      </w:pPr>
      <w:r>
        <w:rPr>
          <w:noProof/>
        </w:rPr>
        <mc:AlternateContent>
          <mc:Choice Requires="wps">
            <w:drawing>
              <wp:anchor distT="0" distB="0" distL="0" distR="0" simplePos="0" relativeHeight="251905024" behindDoc="1" locked="0" layoutInCell="1" allowOverlap="1" wp14:anchorId="7F6A4D92" wp14:editId="2C2EDB84">
                <wp:simplePos x="0" y="0"/>
                <wp:positionH relativeFrom="page">
                  <wp:posOffset>1972525</wp:posOffset>
                </wp:positionH>
                <wp:positionV relativeFrom="paragraph">
                  <wp:posOffset>185428</wp:posOffset>
                </wp:positionV>
                <wp:extent cx="40005" cy="1270"/>
                <wp:effectExtent l="0" t="0" r="0" b="0"/>
                <wp:wrapNone/>
                <wp:docPr id="283" name="Graphic 2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B7AD83" id="Graphic 283" o:spid="_x0000_s1026" style="position:absolute;margin-left:155.3pt;margin-top:14.6pt;width:3.15pt;height:.1pt;z-index:-25141145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906048" behindDoc="1" locked="0" layoutInCell="1" allowOverlap="1" wp14:anchorId="1CA82C00" wp14:editId="7AACB5B1">
                <wp:simplePos x="0" y="0"/>
                <wp:positionH relativeFrom="page">
                  <wp:posOffset>4909515</wp:posOffset>
                </wp:positionH>
                <wp:positionV relativeFrom="paragraph">
                  <wp:posOffset>337257</wp:posOffset>
                </wp:positionV>
                <wp:extent cx="40005" cy="1270"/>
                <wp:effectExtent l="0" t="0" r="0" b="0"/>
                <wp:wrapNone/>
                <wp:docPr id="284" name="Graphic 2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E8E5BE" id="Graphic 284" o:spid="_x0000_s1026" style="position:absolute;margin-left:386.6pt;margin-top:26.55pt;width:3.15pt;height:.1pt;z-index:-25141043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02272" behindDoc="0" locked="0" layoutInCell="1" allowOverlap="1" wp14:anchorId="4EC34242" wp14:editId="33D1BAAA">
                <wp:simplePos x="0" y="0"/>
                <wp:positionH relativeFrom="page">
                  <wp:posOffset>2772829</wp:posOffset>
                </wp:positionH>
                <wp:positionV relativeFrom="paragraph">
                  <wp:posOffset>489085</wp:posOffset>
                </wp:positionV>
                <wp:extent cx="40005" cy="1270"/>
                <wp:effectExtent l="0" t="0" r="0" b="0"/>
                <wp:wrapNone/>
                <wp:docPr id="285" name="Graphic 2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305199" id="Graphic 285" o:spid="_x0000_s1026" style="position:absolute;margin-left:218.35pt;margin-top:38.5pt;width:3.15pt;height:.1pt;z-index:2517022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703296" behindDoc="0" locked="0" layoutInCell="1" allowOverlap="1" wp14:anchorId="0FF2D9B0" wp14:editId="7295E4D0">
                <wp:simplePos x="0" y="0"/>
                <wp:positionH relativeFrom="page">
                  <wp:posOffset>3086354</wp:posOffset>
                </wp:positionH>
                <wp:positionV relativeFrom="paragraph">
                  <wp:posOffset>489085</wp:posOffset>
                </wp:positionV>
                <wp:extent cx="40005" cy="127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7B13F7" id="Graphic 286" o:spid="_x0000_s1026" style="position:absolute;margin-left:243pt;margin-top:38.5pt;width:3.15pt;height:.1pt;z-index:2517032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04320" behindDoc="0" locked="0" layoutInCell="1" allowOverlap="1" wp14:anchorId="7B780262" wp14:editId="46006F59">
                <wp:simplePos x="0" y="0"/>
                <wp:positionH relativeFrom="page">
                  <wp:posOffset>4997716</wp:posOffset>
                </wp:positionH>
                <wp:positionV relativeFrom="paragraph">
                  <wp:posOffset>489085</wp:posOffset>
                </wp:positionV>
                <wp:extent cx="40005" cy="127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061F0E" id="Graphic 287" o:spid="_x0000_s1026" style="position:absolute;margin-left:393.5pt;margin-top:38.5pt;width:3.15pt;height:.1pt;z-index:2517043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" path="m,l39852,e" filled="f" strokeweight=".14039mm">
                <v:path arrowok="t"/>
                <w10:wrap anchorx="page"/>
              </v:shape>
            </w:pict>
          </mc:Fallback>
        </mc:AlternateContent>
      </w:r>
      <w:r>
        <w:rPr>
          <w:noProof/>
        </w:rPr>
        <mc:AlternateContent>
          <mc:Choice Requires="wps">
            <w:drawing>
              <wp:anchor distT="0" distB="0" distL="0" distR="0" simplePos="0" relativeHeight="251705344" behindDoc="0" locked="0" layoutInCell="1" allowOverlap="1" wp14:anchorId="19BC8C04" wp14:editId="71543165">
                <wp:simplePos x="0" y="0"/>
                <wp:positionH relativeFrom="page">
                  <wp:posOffset>5311241</wp:posOffset>
                </wp:positionH>
                <wp:positionV relativeFrom="paragraph">
                  <wp:posOffset>489085</wp:posOffset>
                </wp:positionV>
                <wp:extent cx="40005" cy="127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7AF0CE" id="Graphic 288" o:spid="_x0000_s1026" style="position:absolute;margin-left:418.2pt;margin-top:38.5pt;width:3.15pt;height:.1pt;z-index:25170534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" path="m,l39852,e" filled="f" strokeweight=".14039mm">
                <v:path arrowok="t"/>
                <w10:wrap anchorx="page"/>
              </v:shape>
            </w:pict>
          </mc:Fallback>
        </mc:AlternateContent>
      </w:r>
      <w:r>
        <w:rPr>
          <w:rFonts w:ascii="Courier New"/>
          <w:w w:val="105"/>
        </w:rPr>
        <w:t>gufi</w:t>
      </w:r>
      <w:r>
        <w:rPr>
          <w:rFonts w:ascii="Courier New"/>
          <w:spacing w:val="-32"/>
          <w:w w:val="105"/>
        </w:rPr>
        <w:t xml:space="preserve"> </w:t>
      </w:r>
      <w:r>
        <w:rPr>
          <w:rFonts w:ascii="Courier New"/>
          <w:w w:val="105"/>
        </w:rPr>
        <w:t>stat</w:t>
      </w:r>
      <w:r>
        <w:rPr>
          <w:rFonts w:ascii="Courier New"/>
          <w:spacing w:val="-32"/>
          <w:w w:val="105"/>
        </w:rPr>
        <w:t xml:space="preserve"> </w:t>
      </w:r>
      <w:r>
        <w:rPr>
          <w:w w:val="105"/>
        </w:rPr>
        <w:t>is a script that can be used to extract individual entries from an index</w:t>
      </w:r>
      <w:r>
        <w:rPr>
          <w:spacing w:val="-14"/>
          <w:w w:val="105"/>
        </w:rPr>
        <w:t xml:space="preserve"> </w:t>
      </w:r>
      <w:r>
        <w:rPr>
          <w:w w:val="105"/>
        </w:rPr>
        <w:t>like</w:t>
      </w:r>
      <w:r>
        <w:rPr>
          <w:spacing w:val="-13"/>
          <w:w w:val="105"/>
        </w:rPr>
        <w:t xml:space="preserve"> </w:t>
      </w:r>
      <w:r>
        <w:rPr>
          <w:rFonts w:ascii="Courier New"/>
          <w:w w:val="105"/>
        </w:rPr>
        <w:t>stat(1)</w:t>
      </w:r>
      <w:r>
        <w:rPr>
          <w:w w:val="105"/>
        </w:rPr>
        <w:t>.</w:t>
      </w:r>
      <w:r>
        <w:rPr>
          <w:spacing w:val="-13"/>
          <w:w w:val="105"/>
        </w:rPr>
        <w:t xml:space="preserve"> </w:t>
      </w:r>
      <w:r>
        <w:rPr>
          <w:w w:val="105"/>
        </w:rPr>
        <w:t>However,</w:t>
      </w:r>
      <w:r>
        <w:rPr>
          <w:spacing w:val="-13"/>
          <w:w w:val="105"/>
        </w:rPr>
        <w:t xml:space="preserve"> </w:t>
      </w:r>
      <w:r>
        <w:rPr>
          <w:w w:val="105"/>
        </w:rPr>
        <w:t>it</w:t>
      </w:r>
      <w:r>
        <w:rPr>
          <w:spacing w:val="-13"/>
          <w:w w:val="105"/>
        </w:rPr>
        <w:t xml:space="preserve"> </w:t>
      </w:r>
      <w:r>
        <w:rPr>
          <w:w w:val="105"/>
        </w:rPr>
        <w:t>is</w:t>
      </w:r>
      <w:r>
        <w:rPr>
          <w:spacing w:val="-13"/>
          <w:w w:val="105"/>
        </w:rPr>
        <w:t xml:space="preserve"> </w:t>
      </w:r>
      <w:r>
        <w:rPr>
          <w:w w:val="105"/>
        </w:rPr>
        <w:t>not</w:t>
      </w:r>
      <w:r>
        <w:rPr>
          <w:spacing w:val="-13"/>
          <w:w w:val="105"/>
        </w:rPr>
        <w:t xml:space="preserve"> </w:t>
      </w:r>
      <w:r>
        <w:rPr>
          <w:w w:val="105"/>
        </w:rPr>
        <w:t>a</w:t>
      </w:r>
      <w:r>
        <w:rPr>
          <w:spacing w:val="-10"/>
          <w:w w:val="105"/>
        </w:rPr>
        <w:t xml:space="preserve"> </w:t>
      </w:r>
      <w:r>
        <w:rPr>
          <w:w w:val="105"/>
        </w:rPr>
        <w:t>wrapper</w:t>
      </w:r>
      <w:r>
        <w:rPr>
          <w:spacing w:val="-10"/>
          <w:w w:val="105"/>
        </w:rPr>
        <w:t xml:space="preserve"> </w:t>
      </w:r>
      <w:r>
        <w:rPr>
          <w:w w:val="105"/>
        </w:rPr>
        <w:t>for</w:t>
      </w:r>
      <w:r>
        <w:rPr>
          <w:spacing w:val="-10"/>
          <w:w w:val="105"/>
        </w:rPr>
        <w:t xml:space="preserve"> </w:t>
      </w:r>
      <w:r>
        <w:rPr>
          <w:rFonts w:ascii="Courier New"/>
          <w:w w:val="105"/>
        </w:rPr>
        <w:t>gufi</w:t>
      </w:r>
      <w:r>
        <w:rPr>
          <w:rFonts w:ascii="Courier New"/>
          <w:spacing w:val="-32"/>
          <w:w w:val="105"/>
        </w:rPr>
        <w:t xml:space="preserve"> </w:t>
      </w:r>
      <w:r>
        <w:rPr>
          <w:rFonts w:ascii="Courier New"/>
          <w:w w:val="105"/>
        </w:rPr>
        <w:t>query</w:t>
      </w:r>
      <w:r>
        <w:rPr>
          <w:w w:val="105"/>
        </w:rPr>
        <w:t>.</w:t>
      </w:r>
      <w:r>
        <w:rPr>
          <w:spacing w:val="7"/>
          <w:w w:val="105"/>
        </w:rPr>
        <w:t xml:space="preserve"> </w:t>
      </w:r>
      <w:r>
        <w:rPr>
          <w:w w:val="105"/>
        </w:rPr>
        <w:t>Instead,</w:t>
      </w:r>
      <w:r>
        <w:rPr>
          <w:spacing w:val="-9"/>
          <w:w w:val="105"/>
        </w:rPr>
        <w:t xml:space="preserve"> </w:t>
      </w:r>
      <w:r>
        <w:rPr>
          <w:w w:val="105"/>
        </w:rPr>
        <w:t>it</w:t>
      </w:r>
      <w:r>
        <w:rPr>
          <w:spacing w:val="-10"/>
          <w:w w:val="105"/>
        </w:rPr>
        <w:t xml:space="preserve"> </w:t>
      </w:r>
      <w:r>
        <w:rPr>
          <w:w w:val="105"/>
        </w:rPr>
        <w:t xml:space="preserve">is </w:t>
      </w:r>
      <w:r>
        <w:t>a</w:t>
      </w:r>
      <w:r>
        <w:rPr>
          <w:spacing w:val="-13"/>
        </w:rPr>
        <w:t xml:space="preserve"> </w:t>
      </w:r>
      <w:r>
        <w:t>wrapper</w:t>
      </w:r>
      <w:r>
        <w:rPr>
          <w:spacing w:val="-12"/>
        </w:rPr>
        <w:t xml:space="preserve"> </w:t>
      </w:r>
      <w:r>
        <w:t>for</w:t>
      </w:r>
      <w:r>
        <w:rPr>
          <w:spacing w:val="-13"/>
        </w:rPr>
        <w:t xml:space="preserve"> </w:t>
      </w:r>
      <w:r>
        <w:rPr>
          <w:rFonts w:ascii="Courier New"/>
        </w:rPr>
        <w:t>gufi</w:t>
      </w:r>
      <w:r>
        <w:rPr>
          <w:rFonts w:ascii="Courier New"/>
          <w:spacing w:val="-30"/>
        </w:rPr>
        <w:t xml:space="preserve"> </w:t>
      </w:r>
      <w:r>
        <w:rPr>
          <w:rFonts w:ascii="Courier New"/>
        </w:rPr>
        <w:t>stat</w:t>
      </w:r>
      <w:r>
        <w:rPr>
          <w:rFonts w:ascii="Courier New"/>
          <w:spacing w:val="-30"/>
        </w:rPr>
        <w:t xml:space="preserve"> </w:t>
      </w:r>
      <w:r>
        <w:rPr>
          <w:rFonts w:ascii="Courier New"/>
        </w:rPr>
        <w:t>bin</w:t>
      </w:r>
      <w:r>
        <w:t>,</w:t>
      </w:r>
      <w:r>
        <w:rPr>
          <w:spacing w:val="-12"/>
        </w:rPr>
        <w:t xml:space="preserve"> </w:t>
      </w:r>
      <w:r>
        <w:t>a</w:t>
      </w:r>
      <w:r>
        <w:rPr>
          <w:spacing w:val="-13"/>
        </w:rPr>
        <w:t xml:space="preserve"> </w:t>
      </w:r>
      <w:r>
        <w:t>compiled</w:t>
      </w:r>
      <w:r>
        <w:rPr>
          <w:spacing w:val="-12"/>
        </w:rPr>
        <w:t xml:space="preserve"> </w:t>
      </w:r>
      <w:r>
        <w:t>executable.</w:t>
      </w:r>
      <w:r>
        <w:rPr>
          <w:spacing w:val="25"/>
        </w:rPr>
        <w:t xml:space="preserve"> </w:t>
      </w:r>
      <w:r>
        <w:rPr>
          <w:rFonts w:ascii="Courier New"/>
        </w:rPr>
        <w:t>gufi</w:t>
      </w:r>
      <w:r>
        <w:rPr>
          <w:rFonts w:ascii="Courier New"/>
          <w:spacing w:val="-30"/>
        </w:rPr>
        <w:t xml:space="preserve"> </w:t>
      </w:r>
      <w:r>
        <w:rPr>
          <w:rFonts w:ascii="Courier New"/>
        </w:rPr>
        <w:t>stat</w:t>
      </w:r>
      <w:r>
        <w:rPr>
          <w:rFonts w:ascii="Courier New"/>
          <w:spacing w:val="-30"/>
        </w:rPr>
        <w:t xml:space="preserve"> </w:t>
      </w:r>
      <w:r>
        <w:rPr>
          <w:rFonts w:ascii="Courier New"/>
        </w:rPr>
        <w:t>bin</w:t>
      </w:r>
      <w:r>
        <w:rPr>
          <w:rFonts w:ascii="Courier New"/>
          <w:spacing w:val="-30"/>
        </w:rPr>
        <w:t xml:space="preserve"> </w:t>
      </w:r>
      <w:r>
        <w:t>does</w:t>
      </w:r>
      <w:r>
        <w:rPr>
          <w:spacing w:val="9"/>
        </w:rPr>
        <w:t xml:space="preserve"> </w:t>
      </w:r>
      <w:r>
        <w:t xml:space="preserve">not </w:t>
      </w:r>
      <w:r>
        <w:rPr>
          <w:w w:val="105"/>
        </w:rPr>
        <w:t>use</w:t>
      </w:r>
      <w:r>
        <w:rPr>
          <w:spacing w:val="37"/>
          <w:w w:val="105"/>
        </w:rPr>
        <w:t xml:space="preserve"> </w:t>
      </w:r>
      <w:r>
        <w:rPr>
          <w:w w:val="105"/>
        </w:rPr>
        <w:t>the</w:t>
      </w:r>
      <w:r>
        <w:rPr>
          <w:spacing w:val="37"/>
          <w:w w:val="105"/>
        </w:rPr>
        <w:t xml:space="preserve"> </w:t>
      </w:r>
      <w:r>
        <w:rPr>
          <w:w w:val="105"/>
        </w:rPr>
        <w:t>configuration</w:t>
      </w:r>
      <w:r>
        <w:rPr>
          <w:spacing w:val="37"/>
          <w:w w:val="105"/>
        </w:rPr>
        <w:t xml:space="preserve"> </w:t>
      </w:r>
      <w:r>
        <w:rPr>
          <w:w w:val="105"/>
        </w:rPr>
        <w:t>file</w:t>
      </w:r>
      <w:r>
        <w:rPr>
          <w:spacing w:val="37"/>
          <w:w w:val="105"/>
        </w:rPr>
        <w:t xml:space="preserve"> </w:t>
      </w:r>
      <w:r>
        <w:rPr>
          <w:w w:val="105"/>
        </w:rPr>
        <w:t>and</w:t>
      </w:r>
      <w:r>
        <w:rPr>
          <w:spacing w:val="37"/>
          <w:w w:val="105"/>
        </w:rPr>
        <w:t xml:space="preserve"> </w:t>
      </w:r>
      <w:r>
        <w:rPr>
          <w:w w:val="105"/>
        </w:rPr>
        <w:t>thus</w:t>
      </w:r>
      <w:r>
        <w:rPr>
          <w:spacing w:val="37"/>
          <w:w w:val="105"/>
        </w:rPr>
        <w:t xml:space="preserve"> </w:t>
      </w:r>
      <w:r>
        <w:rPr>
          <w:w w:val="105"/>
        </w:rPr>
        <w:t>needs</w:t>
      </w:r>
      <w:r>
        <w:rPr>
          <w:spacing w:val="37"/>
          <w:w w:val="105"/>
        </w:rPr>
        <w:t xml:space="preserve"> </w:t>
      </w:r>
      <w:r>
        <w:rPr>
          <w:w w:val="105"/>
        </w:rPr>
        <w:t>to</w:t>
      </w:r>
      <w:r>
        <w:rPr>
          <w:spacing w:val="37"/>
          <w:w w:val="105"/>
        </w:rPr>
        <w:t xml:space="preserve"> </w:t>
      </w:r>
      <w:r>
        <w:rPr>
          <w:w w:val="105"/>
        </w:rPr>
        <w:t>be</w:t>
      </w:r>
      <w:r>
        <w:rPr>
          <w:spacing w:val="37"/>
          <w:w w:val="105"/>
        </w:rPr>
        <w:t xml:space="preserve"> </w:t>
      </w:r>
      <w:r>
        <w:rPr>
          <w:w w:val="105"/>
        </w:rPr>
        <w:t>provided</w:t>
      </w:r>
      <w:r>
        <w:rPr>
          <w:spacing w:val="37"/>
          <w:w w:val="105"/>
        </w:rPr>
        <w:t xml:space="preserve"> </w:t>
      </w:r>
      <w:r>
        <w:rPr>
          <w:w w:val="105"/>
        </w:rPr>
        <w:t>the</w:t>
      </w:r>
      <w:r>
        <w:rPr>
          <w:spacing w:val="37"/>
          <w:w w:val="105"/>
        </w:rPr>
        <w:t xml:space="preserve"> </w:t>
      </w:r>
      <w:r>
        <w:rPr>
          <w:w w:val="105"/>
        </w:rPr>
        <w:t>search</w:t>
      </w:r>
      <w:r>
        <w:rPr>
          <w:spacing w:val="37"/>
          <w:w w:val="105"/>
        </w:rPr>
        <w:t xml:space="preserve"> </w:t>
      </w:r>
      <w:r>
        <w:rPr>
          <w:w w:val="105"/>
        </w:rPr>
        <w:t>path.</w:t>
      </w:r>
    </w:p>
    <w:p w14:paraId="73C01EC5" w14:textId="77777777" w:rsidR="00524BE9" w:rsidRDefault="00524BE9">
      <w:pPr>
        <w:pStyle w:val="BodyText"/>
      </w:pPr>
    </w:p>
    <w:p w14:paraId="2C695956" w14:textId="77777777" w:rsidR="00524BE9" w:rsidRDefault="00524BE9">
      <w:pPr>
        <w:pStyle w:val="BodyText"/>
        <w:spacing w:before="66"/>
      </w:pPr>
    </w:p>
    <w:p w14:paraId="60951620" w14:textId="77777777" w:rsidR="00524BE9" w:rsidRDefault="00524BE9" w:rsidP="00F778A8">
      <w:pPr>
        <w:pStyle w:val="ListParagraph"/>
        <w:widowControl w:val="0"/>
        <w:tabs>
          <w:tab w:val="left" w:pos="1769"/>
        </w:tabs>
        <w:autoSpaceDE w:val="0"/>
        <w:autoSpaceDN w:val="0"/>
        <w:spacing w:before="1"/>
        <w:ind w:left="1769"/>
        <w:contextualSpacing w:val="0"/>
        <w:rPr>
          <w:b/>
          <w:sz w:val="20"/>
        </w:rPr>
      </w:pPr>
      <w:bookmarkStart w:id="262" w:name="_bookmark96"/>
      <w:bookmarkEnd w:id="262"/>
      <w:r>
        <w:rPr>
          <w:b/>
          <w:spacing w:val="-2"/>
          <w:w w:val="115"/>
          <w:sz w:val="20"/>
        </w:rPr>
        <w:t>Flags</w:t>
      </w:r>
    </w:p>
    <w:p w14:paraId="527EBA51" w14:textId="77777777" w:rsidR="00524BE9" w:rsidRDefault="00524BE9">
      <w:pPr>
        <w:pStyle w:val="BodyText"/>
        <w:spacing w:before="133"/>
        <w:rPr>
          <w:b/>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8"/>
        <w:gridCol w:w="4744"/>
      </w:tblGrid>
      <w:tr w:rsidR="00524BE9" w14:paraId="1F5BF2C5" w14:textId="77777777">
        <w:trPr>
          <w:trHeight w:val="237"/>
        </w:trPr>
        <w:tc>
          <w:tcPr>
            <w:tcW w:w="1398" w:type="dxa"/>
          </w:tcPr>
          <w:p w14:paraId="62BE9675" w14:textId="77777777" w:rsidR="00524BE9" w:rsidRDefault="00524BE9">
            <w:pPr>
              <w:pStyle w:val="TableParagraph"/>
              <w:rPr>
                <w:sz w:val="20"/>
              </w:rPr>
            </w:pPr>
            <w:r>
              <w:rPr>
                <w:spacing w:val="-2"/>
                <w:w w:val="110"/>
                <w:sz w:val="20"/>
              </w:rPr>
              <w:t>Option</w:t>
            </w:r>
          </w:p>
        </w:tc>
        <w:tc>
          <w:tcPr>
            <w:tcW w:w="4744" w:type="dxa"/>
          </w:tcPr>
          <w:p w14:paraId="449EE8F6" w14:textId="77777777" w:rsidR="00524BE9" w:rsidRDefault="00524BE9">
            <w:pPr>
              <w:pStyle w:val="TableParagraph"/>
              <w:rPr>
                <w:sz w:val="20"/>
              </w:rPr>
            </w:pPr>
            <w:r>
              <w:rPr>
                <w:spacing w:val="-2"/>
                <w:w w:val="105"/>
                <w:sz w:val="20"/>
              </w:rPr>
              <w:t>Description</w:t>
            </w:r>
          </w:p>
        </w:tc>
      </w:tr>
      <w:tr w:rsidR="00524BE9" w14:paraId="6AF254B6" w14:textId="77777777">
        <w:trPr>
          <w:trHeight w:val="476"/>
        </w:trPr>
        <w:tc>
          <w:tcPr>
            <w:tcW w:w="1398" w:type="dxa"/>
          </w:tcPr>
          <w:p w14:paraId="257D3B65" w14:textId="77777777" w:rsidR="00524BE9" w:rsidRDefault="00524BE9">
            <w:pPr>
              <w:pStyle w:val="TableParagraph"/>
              <w:spacing w:line="240" w:lineRule="auto"/>
              <w:rPr>
                <w:rFonts w:ascii="Courier New"/>
                <w:sz w:val="20"/>
              </w:rPr>
            </w:pPr>
            <w:r>
              <w:rPr>
                <w:rFonts w:ascii="Courier New"/>
                <w:w w:val="90"/>
                <w:sz w:val="20"/>
              </w:rPr>
              <w:t>-f</w:t>
            </w:r>
            <w:r>
              <w:rPr>
                <w:rFonts w:ascii="Courier New"/>
                <w:spacing w:val="-12"/>
                <w:w w:val="90"/>
                <w:sz w:val="20"/>
              </w:rPr>
              <w:t xml:space="preserve"> </w:t>
            </w:r>
            <w:r>
              <w:rPr>
                <w:rFonts w:ascii="Courier New"/>
                <w:spacing w:val="-2"/>
                <w:w w:val="90"/>
                <w:sz w:val="20"/>
              </w:rPr>
              <w:t>&lt;FORMAT&gt;</w:t>
            </w:r>
          </w:p>
        </w:tc>
        <w:tc>
          <w:tcPr>
            <w:tcW w:w="4744" w:type="dxa"/>
          </w:tcPr>
          <w:p w14:paraId="505C64A3" w14:textId="77777777" w:rsidR="00524BE9" w:rsidRDefault="00524BE9">
            <w:pPr>
              <w:pStyle w:val="TableParagraph"/>
              <w:rPr>
                <w:sz w:val="20"/>
              </w:rPr>
            </w:pPr>
            <w:r>
              <w:rPr>
                <w:w w:val="105"/>
                <w:sz w:val="20"/>
              </w:rPr>
              <w:t>use</w:t>
            </w:r>
            <w:r>
              <w:rPr>
                <w:spacing w:val="16"/>
                <w:w w:val="105"/>
                <w:sz w:val="20"/>
              </w:rPr>
              <w:t xml:space="preserve"> </w:t>
            </w:r>
            <w:r>
              <w:rPr>
                <w:w w:val="105"/>
                <w:sz w:val="20"/>
              </w:rPr>
              <w:t>the</w:t>
            </w:r>
            <w:r>
              <w:rPr>
                <w:spacing w:val="17"/>
                <w:w w:val="105"/>
                <w:sz w:val="20"/>
              </w:rPr>
              <w:t xml:space="preserve"> </w:t>
            </w:r>
            <w:r>
              <w:rPr>
                <w:w w:val="105"/>
                <w:sz w:val="20"/>
              </w:rPr>
              <w:t>specified</w:t>
            </w:r>
            <w:r>
              <w:rPr>
                <w:spacing w:val="16"/>
                <w:w w:val="105"/>
                <w:sz w:val="20"/>
              </w:rPr>
              <w:t xml:space="preserve"> </w:t>
            </w:r>
            <w:r>
              <w:rPr>
                <w:w w:val="105"/>
                <w:sz w:val="20"/>
              </w:rPr>
              <w:t>FORMAT</w:t>
            </w:r>
            <w:r>
              <w:rPr>
                <w:spacing w:val="17"/>
                <w:w w:val="105"/>
                <w:sz w:val="20"/>
              </w:rPr>
              <w:t xml:space="preserve"> </w:t>
            </w:r>
            <w:r>
              <w:rPr>
                <w:w w:val="105"/>
                <w:sz w:val="20"/>
              </w:rPr>
              <w:t>instead</w:t>
            </w:r>
            <w:r>
              <w:rPr>
                <w:spacing w:val="17"/>
                <w:w w:val="105"/>
                <w:sz w:val="20"/>
              </w:rPr>
              <w:t xml:space="preserve"> </w:t>
            </w:r>
            <w:r>
              <w:rPr>
                <w:w w:val="105"/>
                <w:sz w:val="20"/>
              </w:rPr>
              <w:t>of</w:t>
            </w:r>
            <w:r>
              <w:rPr>
                <w:spacing w:val="16"/>
                <w:w w:val="105"/>
                <w:sz w:val="20"/>
              </w:rPr>
              <w:t xml:space="preserve"> </w:t>
            </w:r>
            <w:r>
              <w:rPr>
                <w:w w:val="105"/>
                <w:sz w:val="20"/>
              </w:rPr>
              <w:t>the</w:t>
            </w:r>
            <w:r>
              <w:rPr>
                <w:spacing w:val="17"/>
                <w:w w:val="105"/>
                <w:sz w:val="20"/>
              </w:rPr>
              <w:t xml:space="preserve"> </w:t>
            </w:r>
            <w:r>
              <w:rPr>
                <w:spacing w:val="-2"/>
                <w:w w:val="105"/>
                <w:sz w:val="20"/>
              </w:rPr>
              <w:t>default.</w:t>
            </w:r>
          </w:p>
          <w:p w14:paraId="038D9DFB" w14:textId="77777777" w:rsidR="00524BE9" w:rsidRDefault="00524BE9">
            <w:pPr>
              <w:pStyle w:val="TableParagraph"/>
              <w:spacing w:before="9" w:line="240" w:lineRule="auto"/>
              <w:rPr>
                <w:sz w:val="20"/>
              </w:rPr>
            </w:pPr>
            <w:r>
              <w:rPr>
                <w:w w:val="105"/>
                <w:sz w:val="20"/>
              </w:rPr>
              <w:t>A</w:t>
            </w:r>
            <w:r>
              <w:rPr>
                <w:spacing w:val="18"/>
                <w:w w:val="105"/>
                <w:sz w:val="20"/>
              </w:rPr>
              <w:t xml:space="preserve"> </w:t>
            </w:r>
            <w:r>
              <w:rPr>
                <w:w w:val="105"/>
                <w:sz w:val="20"/>
              </w:rPr>
              <w:t>newline</w:t>
            </w:r>
            <w:r>
              <w:rPr>
                <w:spacing w:val="19"/>
                <w:w w:val="105"/>
                <w:sz w:val="20"/>
              </w:rPr>
              <w:t xml:space="preserve"> </w:t>
            </w:r>
            <w:r>
              <w:rPr>
                <w:w w:val="105"/>
                <w:sz w:val="20"/>
              </w:rPr>
              <w:t>is</w:t>
            </w:r>
            <w:r>
              <w:rPr>
                <w:spacing w:val="18"/>
                <w:w w:val="105"/>
                <w:sz w:val="20"/>
              </w:rPr>
              <w:t xml:space="preserve"> </w:t>
            </w:r>
            <w:r>
              <w:rPr>
                <w:w w:val="105"/>
                <w:sz w:val="20"/>
              </w:rPr>
              <w:t>outputted</w:t>
            </w:r>
            <w:r>
              <w:rPr>
                <w:spacing w:val="19"/>
                <w:w w:val="105"/>
                <w:sz w:val="20"/>
              </w:rPr>
              <w:t xml:space="preserve"> </w:t>
            </w:r>
            <w:r>
              <w:rPr>
                <w:w w:val="105"/>
                <w:sz w:val="20"/>
              </w:rPr>
              <w:t>after</w:t>
            </w:r>
            <w:r>
              <w:rPr>
                <w:spacing w:val="18"/>
                <w:w w:val="105"/>
                <w:sz w:val="20"/>
              </w:rPr>
              <w:t xml:space="preserve"> </w:t>
            </w:r>
            <w:r>
              <w:rPr>
                <w:w w:val="105"/>
                <w:sz w:val="20"/>
              </w:rPr>
              <w:t>each</w:t>
            </w:r>
            <w:r>
              <w:rPr>
                <w:spacing w:val="19"/>
                <w:w w:val="105"/>
                <w:sz w:val="20"/>
              </w:rPr>
              <w:t xml:space="preserve"> </w:t>
            </w:r>
            <w:r>
              <w:rPr>
                <w:w w:val="105"/>
                <w:sz w:val="20"/>
              </w:rPr>
              <w:t>use</w:t>
            </w:r>
            <w:r>
              <w:rPr>
                <w:spacing w:val="18"/>
                <w:w w:val="105"/>
                <w:sz w:val="20"/>
              </w:rPr>
              <w:t xml:space="preserve"> </w:t>
            </w:r>
            <w:r>
              <w:rPr>
                <w:w w:val="105"/>
                <w:sz w:val="20"/>
              </w:rPr>
              <w:t>of</w:t>
            </w:r>
            <w:r>
              <w:rPr>
                <w:spacing w:val="19"/>
                <w:w w:val="105"/>
                <w:sz w:val="20"/>
              </w:rPr>
              <w:t xml:space="preserve"> </w:t>
            </w:r>
            <w:r>
              <w:rPr>
                <w:spacing w:val="-2"/>
                <w:w w:val="105"/>
                <w:sz w:val="20"/>
              </w:rPr>
              <w:t>FORMAT.</w:t>
            </w:r>
          </w:p>
        </w:tc>
      </w:tr>
      <w:tr w:rsidR="00524BE9" w14:paraId="1E6DDA44" w14:textId="77777777">
        <w:trPr>
          <w:trHeight w:val="476"/>
        </w:trPr>
        <w:tc>
          <w:tcPr>
            <w:tcW w:w="1398" w:type="dxa"/>
          </w:tcPr>
          <w:p w14:paraId="6DA8C299" w14:textId="77777777" w:rsidR="00524BE9" w:rsidRDefault="00524BE9">
            <w:pPr>
              <w:pStyle w:val="TableParagraph"/>
              <w:spacing w:line="240" w:lineRule="auto"/>
              <w:rPr>
                <w:rFonts w:ascii="Courier New"/>
                <w:sz w:val="20"/>
              </w:rPr>
            </w:pPr>
            <w:r>
              <w:rPr>
                <w:rFonts w:ascii="Courier New"/>
                <w:w w:val="85"/>
                <w:sz w:val="20"/>
              </w:rPr>
              <w:t>-</w:t>
            </w:r>
            <w:r>
              <w:rPr>
                <w:rFonts w:ascii="Courier New"/>
                <w:spacing w:val="-10"/>
                <w:w w:val="95"/>
                <w:sz w:val="20"/>
              </w:rPr>
              <w:t>j</w:t>
            </w:r>
          </w:p>
        </w:tc>
        <w:tc>
          <w:tcPr>
            <w:tcW w:w="4744" w:type="dxa"/>
          </w:tcPr>
          <w:p w14:paraId="7E3E6AC7" w14:textId="77777777" w:rsidR="00524BE9" w:rsidRDefault="00524BE9">
            <w:pPr>
              <w:pStyle w:val="TableParagraph"/>
              <w:rPr>
                <w:sz w:val="20"/>
              </w:rPr>
            </w:pPr>
            <w:r>
              <w:rPr>
                <w:w w:val="105"/>
                <w:sz w:val="20"/>
              </w:rPr>
              <w:t>print</w:t>
            </w:r>
            <w:r>
              <w:rPr>
                <w:spacing w:val="22"/>
                <w:w w:val="105"/>
                <w:sz w:val="20"/>
              </w:rPr>
              <w:t xml:space="preserve"> </w:t>
            </w:r>
            <w:r>
              <w:rPr>
                <w:w w:val="105"/>
                <w:sz w:val="20"/>
              </w:rPr>
              <w:t>the</w:t>
            </w:r>
            <w:r>
              <w:rPr>
                <w:spacing w:val="23"/>
                <w:w w:val="105"/>
                <w:sz w:val="20"/>
              </w:rPr>
              <w:t xml:space="preserve"> </w:t>
            </w:r>
            <w:r>
              <w:rPr>
                <w:w w:val="105"/>
                <w:sz w:val="20"/>
              </w:rPr>
              <w:t>information</w:t>
            </w:r>
            <w:r>
              <w:rPr>
                <w:spacing w:val="22"/>
                <w:w w:val="105"/>
                <w:sz w:val="20"/>
              </w:rPr>
              <w:t xml:space="preserve"> </w:t>
            </w:r>
            <w:r>
              <w:rPr>
                <w:w w:val="105"/>
                <w:sz w:val="20"/>
              </w:rPr>
              <w:t>in</w:t>
            </w:r>
            <w:r>
              <w:rPr>
                <w:spacing w:val="23"/>
                <w:w w:val="105"/>
                <w:sz w:val="20"/>
              </w:rPr>
              <w:t xml:space="preserve"> </w:t>
            </w:r>
            <w:r>
              <w:rPr>
                <w:w w:val="105"/>
                <w:sz w:val="20"/>
              </w:rPr>
              <w:t>terse</w:t>
            </w:r>
            <w:r>
              <w:rPr>
                <w:spacing w:val="23"/>
                <w:w w:val="105"/>
                <w:sz w:val="20"/>
              </w:rPr>
              <w:t xml:space="preserve"> </w:t>
            </w:r>
            <w:r>
              <w:rPr>
                <w:w w:val="105"/>
                <w:sz w:val="20"/>
              </w:rPr>
              <w:t>form;</w:t>
            </w:r>
            <w:r>
              <w:rPr>
                <w:spacing w:val="22"/>
                <w:w w:val="105"/>
                <w:sz w:val="20"/>
              </w:rPr>
              <w:t xml:space="preserve"> </w:t>
            </w:r>
            <w:r>
              <w:rPr>
                <w:w w:val="105"/>
                <w:sz w:val="20"/>
              </w:rPr>
              <w:t>Same</w:t>
            </w:r>
            <w:r>
              <w:rPr>
                <w:spacing w:val="23"/>
                <w:w w:val="105"/>
                <w:sz w:val="20"/>
              </w:rPr>
              <w:t xml:space="preserve"> </w:t>
            </w:r>
            <w:r>
              <w:rPr>
                <w:spacing w:val="-5"/>
                <w:w w:val="105"/>
                <w:sz w:val="20"/>
              </w:rPr>
              <w:t>as</w:t>
            </w:r>
          </w:p>
          <w:p w14:paraId="3B935698" w14:textId="77777777" w:rsidR="00524BE9" w:rsidRDefault="00524BE9">
            <w:pPr>
              <w:pStyle w:val="TableParagraph"/>
              <w:spacing w:before="9" w:line="237" w:lineRule="exact"/>
              <w:rPr>
                <w:sz w:val="20"/>
              </w:rPr>
            </w:pPr>
            <w:r>
              <w:rPr>
                <w:rFonts w:ascii="Courier New"/>
                <w:spacing w:val="-6"/>
                <w:sz w:val="20"/>
              </w:rPr>
              <w:t>-t</w:t>
            </w:r>
            <w:r>
              <w:rPr>
                <w:spacing w:val="-6"/>
                <w:sz w:val="20"/>
              </w:rPr>
              <w:t>/</w:t>
            </w:r>
            <w:r>
              <w:rPr>
                <w:rFonts w:ascii="Courier New"/>
                <w:spacing w:val="-6"/>
                <w:sz w:val="20"/>
              </w:rPr>
              <w:t>--terse</w:t>
            </w:r>
            <w:r>
              <w:rPr>
                <w:rFonts w:ascii="Courier New"/>
                <w:spacing w:val="-54"/>
                <w:sz w:val="20"/>
              </w:rPr>
              <w:t xml:space="preserve"> </w:t>
            </w:r>
            <w:r>
              <w:rPr>
                <w:spacing w:val="-6"/>
                <w:sz w:val="20"/>
              </w:rPr>
              <w:t>in</w:t>
            </w:r>
            <w:r>
              <w:rPr>
                <w:sz w:val="20"/>
              </w:rPr>
              <w:t xml:space="preserve"> </w:t>
            </w:r>
            <w:r>
              <w:rPr>
                <w:rFonts w:ascii="Courier New"/>
                <w:spacing w:val="-6"/>
                <w:sz w:val="20"/>
              </w:rPr>
              <w:t>stat(1)</w:t>
            </w:r>
            <w:r>
              <w:rPr>
                <w:spacing w:val="-6"/>
                <w:sz w:val="20"/>
              </w:rPr>
              <w:t>.</w:t>
            </w:r>
          </w:p>
        </w:tc>
      </w:tr>
    </w:tbl>
    <w:p w14:paraId="775B1C65" w14:textId="77777777" w:rsidR="00524BE9" w:rsidRDefault="00524BE9">
      <w:pPr>
        <w:spacing w:line="237" w:lineRule="exact"/>
        <w:rPr>
          <w:sz w:val="20"/>
        </w:rPr>
        <w:sectPr w:rsidR="00524BE9" w:rsidSect="005B00B8">
          <w:pgSz w:w="12240" w:h="15840"/>
          <w:pgMar w:top="1820" w:right="960" w:bottom="1920" w:left="1720" w:header="0" w:footer="1737" w:gutter="0"/>
          <w:cols w:space="720"/>
        </w:sectPr>
      </w:pPr>
    </w:p>
    <w:p w14:paraId="7F61AAD9" w14:textId="77777777" w:rsidR="009E078C" w:rsidRDefault="009E078C" w:rsidP="009E078C">
      <w:pPr>
        <w:pStyle w:val="BodyText"/>
        <w:spacing w:before="291"/>
        <w:rPr>
          <w:b/>
          <w:sz w:val="28"/>
        </w:rPr>
      </w:pPr>
    </w:p>
    <w:p w14:paraId="30F610E6" w14:textId="1D1CF6E2" w:rsidR="009E078C" w:rsidRPr="009E078C" w:rsidRDefault="009E078C" w:rsidP="009E078C">
      <w:pPr>
        <w:pStyle w:val="Heading1"/>
        <w:keepNext w:val="0"/>
        <w:tabs>
          <w:tab w:val="clear" w:pos="2700"/>
          <w:tab w:val="clear" w:pos="5310"/>
          <w:tab w:val="clear" w:pos="7740"/>
          <w:tab w:val="clear" w:pos="9540"/>
          <w:tab w:val="left" w:pos="1600"/>
        </w:tabs>
        <w:autoSpaceDE w:val="0"/>
        <w:autoSpaceDN w:val="0"/>
        <w:spacing w:before="1"/>
        <w:ind w:left="1600"/>
        <w:rPr>
          <w:w w:val="120"/>
        </w:rPr>
      </w:pPr>
      <w:bookmarkStart w:id="263" w:name="_Toc242081821"/>
      <w:r>
        <w:rPr>
          <w:w w:val="120"/>
        </w:rPr>
        <w:t>Parallel and Multi-site/Cloud Object Indexing (Work in Progress)</w:t>
      </w:r>
      <w:bookmarkEnd w:id="263"/>
    </w:p>
    <w:p w14:paraId="29EBF263" w14:textId="6385DA16" w:rsidR="009E078C" w:rsidRDefault="009E078C" w:rsidP="009E078C">
      <w:pPr>
        <w:pStyle w:val="BodyText"/>
        <w:spacing w:before="291"/>
        <w:rPr>
          <w:w w:val="105"/>
        </w:rPr>
      </w:pPr>
      <w:r>
        <w:rPr>
          <w:w w:val="105"/>
        </w:rPr>
        <w:t xml:space="preserve">Node parallel query is very possible given GUFI indexes are composable and therefore can be sharded as long as the security in the subtree sharded is maintained.  Work is going on to have a top level query that can push the query work to lower level servers that have different subtrees of the GUFI index. </w:t>
      </w:r>
    </w:p>
    <w:p w14:paraId="419FA764" w14:textId="3AD3D5BD" w:rsidR="009E078C" w:rsidRDefault="009E078C" w:rsidP="009E078C">
      <w:pPr>
        <w:pStyle w:val="BodyText"/>
        <w:spacing w:before="291"/>
        <w:rPr>
          <w:w w:val="105"/>
        </w:rPr>
      </w:pPr>
      <w:r>
        <w:rPr>
          <w:noProof/>
        </w:rPr>
        <mc:AlternateContent>
          <mc:Choice Requires="wps">
            <w:drawing>
              <wp:anchor distT="0" distB="0" distL="0" distR="0" simplePos="0" relativeHeight="251965440" behindDoc="1" locked="0" layoutInCell="1" allowOverlap="1" wp14:anchorId="0B2CDEB0" wp14:editId="5367BB83">
                <wp:simplePos x="0" y="0"/>
                <wp:positionH relativeFrom="page">
                  <wp:posOffset>5155158</wp:posOffset>
                </wp:positionH>
                <wp:positionV relativeFrom="paragraph">
                  <wp:posOffset>350226</wp:posOffset>
                </wp:positionV>
                <wp:extent cx="40005" cy="1270"/>
                <wp:effectExtent l="0" t="0" r="0" b="0"/>
                <wp:wrapNone/>
                <wp:docPr id="223234303" name="Graphic 2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14D556" id="Graphic 289" o:spid="_x0000_s1026" style="position:absolute;margin-left:405.9pt;margin-top:27.6pt;width:3.15pt;height:.1pt;z-index:-2513510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964416" behindDoc="0" locked="0" layoutInCell="1" allowOverlap="1" wp14:anchorId="4D91658F" wp14:editId="5DF1F80A">
                <wp:simplePos x="0" y="0"/>
                <wp:positionH relativeFrom="page">
                  <wp:posOffset>1972525</wp:posOffset>
                </wp:positionH>
                <wp:positionV relativeFrom="paragraph">
                  <wp:posOffset>502067</wp:posOffset>
                </wp:positionV>
                <wp:extent cx="40005" cy="1270"/>
                <wp:effectExtent l="0" t="0" r="0" b="0"/>
                <wp:wrapNone/>
                <wp:docPr id="1836944835" name="Graphic 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175B45" id="Graphic 290" o:spid="_x0000_s1026" style="position:absolute;margin-left:155.3pt;margin-top:39.55pt;width:3.15pt;height:.1pt;z-index:2519644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" path="m,l39852,e" filled="f" strokeweight=".14039mm">
                <v:path arrowok="t"/>
                <w10:wrap anchorx="page"/>
              </v:shape>
            </w:pict>
          </mc:Fallback>
        </mc:AlternateContent>
      </w:r>
      <w:r>
        <w:rPr>
          <w:w w:val="105"/>
        </w:rPr>
        <w:t>Multi-site indexing and query is possible.  Multiple sites with the same uid/gid/identity scheme and security basis is simple, in that the index be built on any system at any site and each part can be grafted together into a single index given that GUFI indexes are composable.</w:t>
      </w:r>
    </w:p>
    <w:p w14:paraId="21B6DBC9" w14:textId="710E4255" w:rsidR="009E078C" w:rsidRDefault="009E078C" w:rsidP="009E078C">
      <w:pPr>
        <w:pStyle w:val="BodyText"/>
        <w:spacing w:before="291"/>
        <w:rPr>
          <w:w w:val="105"/>
        </w:rPr>
      </w:pPr>
      <w:r>
        <w:rPr>
          <w:w w:val="105"/>
        </w:rPr>
        <w:t>Multiple sites that do not have the same uid/gid/identity scheme but have mapping that allows users to log into multiple sites just with different identities etc.  Enabling this can utilize the Node parallel query where remote invocations that map users to sites can be used to run a single query across multiple sites and pass the portion of results back to where the query is invoked from.  This is depicted this diagram below.</w:t>
      </w:r>
    </w:p>
    <w:p w14:paraId="5CD16079" w14:textId="4B13BA74" w:rsidR="009E078C" w:rsidRPr="009E078C" w:rsidRDefault="009E078C" w:rsidP="009E078C">
      <w:pPr>
        <w:pStyle w:val="BodyText"/>
        <w:spacing w:before="291"/>
        <w:rPr>
          <w:w w:val="105"/>
        </w:rPr>
      </w:pPr>
      <w:r>
        <w:rPr>
          <w:noProof/>
          <w:w w:val="105"/>
        </w:rPr>
        <w:drawing>
          <wp:inline distT="0" distB="0" distL="0" distR="0" wp14:anchorId="4D589D18" wp14:editId="7AA8BA60">
            <wp:extent cx="6070600" cy="1004570"/>
            <wp:effectExtent l="0" t="0" r="0" b="0"/>
            <wp:docPr id="283457460"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57460" name="Picture 283457460"/>
                    <pic:cNvPicPr/>
                  </pic:nvPicPr>
                  <pic:blipFill>
                    <a:blip r:embed="rId35"/>
                    <a:stretch>
                      <a:fillRect/>
                    </a:stretch>
                  </pic:blipFill>
                  <pic:spPr>
                    <a:xfrm>
                      <a:off x="0" y="0"/>
                      <a:ext cx="6070600" cy="1004570"/>
                    </a:xfrm>
                    <a:prstGeom prst="rect">
                      <a:avLst/>
                    </a:prstGeom>
                  </pic:spPr>
                </pic:pic>
              </a:graphicData>
            </a:graphic>
          </wp:inline>
        </w:drawing>
      </w:r>
    </w:p>
    <w:p w14:paraId="7EDF41FD" w14:textId="77777777" w:rsidR="00524BE9" w:rsidRDefault="00524BE9" w:rsidP="005B00B8">
      <w:pPr>
        <w:pStyle w:val="Heading1"/>
        <w:keepNext w:val="0"/>
        <w:tabs>
          <w:tab w:val="clear" w:pos="2700"/>
          <w:tab w:val="clear" w:pos="5310"/>
          <w:tab w:val="clear" w:pos="7740"/>
          <w:tab w:val="clear" w:pos="9540"/>
          <w:tab w:val="left" w:pos="1600"/>
        </w:tabs>
        <w:autoSpaceDE w:val="0"/>
        <w:autoSpaceDN w:val="0"/>
        <w:spacing w:before="1"/>
        <w:ind w:left="1600"/>
      </w:pPr>
      <w:bookmarkStart w:id="264" w:name="Utility_Tools"/>
      <w:bookmarkStart w:id="265" w:name="_bookmark97"/>
      <w:bookmarkStart w:id="266" w:name="_Toc242081822"/>
      <w:bookmarkEnd w:id="264"/>
      <w:bookmarkEnd w:id="265"/>
      <w:r>
        <w:rPr>
          <w:w w:val="120"/>
        </w:rPr>
        <w:t>Utility</w:t>
      </w:r>
      <w:r>
        <w:rPr>
          <w:spacing w:val="34"/>
          <w:w w:val="120"/>
        </w:rPr>
        <w:t xml:space="preserve"> </w:t>
      </w:r>
      <w:r>
        <w:rPr>
          <w:spacing w:val="-2"/>
          <w:w w:val="120"/>
        </w:rPr>
        <w:t>Tools</w:t>
      </w:r>
      <w:bookmarkEnd w:id="266"/>
    </w:p>
    <w:p w14:paraId="55F37B46" w14:textId="77777777" w:rsidR="00524BE9" w:rsidRDefault="00524BE9" w:rsidP="005B00B8">
      <w:pPr>
        <w:pStyle w:val="Heading2"/>
        <w:keepNext w:val="0"/>
        <w:keepLines w:val="0"/>
        <w:widowControl w:val="0"/>
        <w:tabs>
          <w:tab w:val="left" w:pos="1702"/>
        </w:tabs>
        <w:autoSpaceDE w:val="0"/>
        <w:autoSpaceDN w:val="0"/>
        <w:spacing w:before="191"/>
        <w:ind w:left="1702"/>
      </w:pPr>
      <w:bookmarkStart w:id="267" w:name="Source_Tree_Reconstruction"/>
      <w:bookmarkStart w:id="268" w:name="_bookmark98"/>
      <w:bookmarkStart w:id="269" w:name="_Toc242081823"/>
      <w:bookmarkEnd w:id="267"/>
      <w:bookmarkEnd w:id="268"/>
      <w:r>
        <w:rPr>
          <w:w w:val="110"/>
        </w:rPr>
        <w:t>Source</w:t>
      </w:r>
      <w:r>
        <w:rPr>
          <w:spacing w:val="21"/>
          <w:w w:val="110"/>
        </w:rPr>
        <w:t xml:space="preserve"> </w:t>
      </w:r>
      <w:r>
        <w:rPr>
          <w:w w:val="110"/>
        </w:rPr>
        <w:t>Tree</w:t>
      </w:r>
      <w:r>
        <w:rPr>
          <w:spacing w:val="21"/>
          <w:w w:val="110"/>
        </w:rPr>
        <w:t xml:space="preserve"> </w:t>
      </w:r>
      <w:r>
        <w:rPr>
          <w:spacing w:val="-2"/>
          <w:w w:val="110"/>
        </w:rPr>
        <w:t>Reconstruction</w:t>
      </w:r>
      <w:bookmarkEnd w:id="269"/>
    </w:p>
    <w:p w14:paraId="78CD09B6" w14:textId="77777777" w:rsidR="00524BE9" w:rsidRDefault="00524BE9">
      <w:pPr>
        <w:pStyle w:val="BodyText"/>
        <w:spacing w:before="129" w:line="242" w:lineRule="auto"/>
        <w:ind w:left="955" w:right="1726"/>
        <w:jc w:val="both"/>
      </w:pPr>
      <w:r>
        <w:rPr>
          <w:noProof/>
        </w:rPr>
        <mc:AlternateContent>
          <mc:Choice Requires="wps">
            <w:drawing>
              <wp:anchor distT="0" distB="0" distL="0" distR="0" simplePos="0" relativeHeight="251907072" behindDoc="1" locked="0" layoutInCell="1" allowOverlap="1" wp14:anchorId="45F7D585" wp14:editId="4FC72376">
                <wp:simplePos x="0" y="0"/>
                <wp:positionH relativeFrom="page">
                  <wp:posOffset>5155158</wp:posOffset>
                </wp:positionH>
                <wp:positionV relativeFrom="paragraph">
                  <wp:posOffset>350226</wp:posOffset>
                </wp:positionV>
                <wp:extent cx="40005" cy="1270"/>
                <wp:effectExtent l="0" t="0" r="0" b="0"/>
                <wp:wrapNone/>
                <wp:docPr id="289" name="Graphic 2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7EC8B3" id="Graphic 289" o:spid="_x0000_s1026" style="position:absolute;margin-left:405.9pt;margin-top:27.6pt;width:3.15pt;height:.1pt;z-index:-2514094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706368" behindDoc="0" locked="0" layoutInCell="1" allowOverlap="1" wp14:anchorId="25A83F09" wp14:editId="4286F597">
                <wp:simplePos x="0" y="0"/>
                <wp:positionH relativeFrom="page">
                  <wp:posOffset>1972525</wp:posOffset>
                </wp:positionH>
                <wp:positionV relativeFrom="paragraph">
                  <wp:posOffset>502067</wp:posOffset>
                </wp:positionV>
                <wp:extent cx="40005" cy="1270"/>
                <wp:effectExtent l="0" t="0" r="0" b="0"/>
                <wp:wrapNone/>
                <wp:docPr id="290" name="Graphic 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90097A" id="Graphic 290" o:spid="_x0000_s1026" style="position:absolute;margin-left:155.3pt;margin-top:39.55pt;width:3.15pt;height:.1pt;z-index:2517063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" path="m,l39852,e" filled="f" strokeweight=".14039mm">
                <v:path arrowok="t"/>
                <w10:wrap anchorx="page"/>
              </v:shape>
            </w:pict>
          </mc:Fallback>
        </mc:AlternateContent>
      </w:r>
      <w:r>
        <w:rPr>
          <w:w w:val="105"/>
        </w:rPr>
        <w:t>Occasionally,</w:t>
      </w:r>
      <w:r>
        <w:rPr>
          <w:spacing w:val="40"/>
          <w:w w:val="105"/>
        </w:rPr>
        <w:t xml:space="preserve"> </w:t>
      </w:r>
      <w:r>
        <w:rPr>
          <w:w w:val="105"/>
        </w:rPr>
        <w:t>it</w:t>
      </w:r>
      <w:r>
        <w:rPr>
          <w:spacing w:val="40"/>
          <w:w w:val="105"/>
        </w:rPr>
        <w:t xml:space="preserve"> </w:t>
      </w:r>
      <w:r>
        <w:rPr>
          <w:w w:val="105"/>
        </w:rPr>
        <w:t>may</w:t>
      </w:r>
      <w:r>
        <w:rPr>
          <w:spacing w:val="40"/>
          <w:w w:val="105"/>
        </w:rPr>
        <w:t xml:space="preserve"> </w:t>
      </w:r>
      <w:r>
        <w:rPr>
          <w:w w:val="105"/>
        </w:rPr>
        <w:t>be</w:t>
      </w:r>
      <w:r>
        <w:rPr>
          <w:spacing w:val="40"/>
          <w:w w:val="105"/>
        </w:rPr>
        <w:t xml:space="preserve"> </w:t>
      </w:r>
      <w:r>
        <w:rPr>
          <w:w w:val="105"/>
        </w:rPr>
        <w:t>useful</w:t>
      </w:r>
      <w:r>
        <w:rPr>
          <w:spacing w:val="40"/>
          <w:w w:val="105"/>
        </w:rPr>
        <w:t xml:space="preserve"> </w:t>
      </w:r>
      <w:r>
        <w:rPr>
          <w:w w:val="105"/>
        </w:rPr>
        <w:t>to</w:t>
      </w:r>
      <w:r>
        <w:rPr>
          <w:spacing w:val="40"/>
          <w:w w:val="105"/>
        </w:rPr>
        <w:t xml:space="preserve"> </w:t>
      </w:r>
      <w:r>
        <w:rPr>
          <w:w w:val="105"/>
        </w:rPr>
        <w:t>reconstruct</w:t>
      </w:r>
      <w:r>
        <w:rPr>
          <w:spacing w:val="40"/>
          <w:w w:val="105"/>
        </w:rPr>
        <w:t xml:space="preserve"> </w:t>
      </w:r>
      <w:r>
        <w:rPr>
          <w:w w:val="105"/>
        </w:rPr>
        <w:t>the</w:t>
      </w:r>
      <w:r>
        <w:rPr>
          <w:spacing w:val="40"/>
          <w:w w:val="105"/>
        </w:rPr>
        <w:t xml:space="preserve"> </w:t>
      </w:r>
      <w:r>
        <w:rPr>
          <w:w w:val="105"/>
        </w:rPr>
        <w:t>original</w:t>
      </w:r>
      <w:r>
        <w:rPr>
          <w:spacing w:val="40"/>
          <w:w w:val="105"/>
        </w:rPr>
        <w:t xml:space="preserve"> </w:t>
      </w:r>
      <w:r>
        <w:rPr>
          <w:w w:val="105"/>
        </w:rPr>
        <w:t>source</w:t>
      </w:r>
      <w:r>
        <w:rPr>
          <w:spacing w:val="40"/>
          <w:w w:val="105"/>
        </w:rPr>
        <w:t xml:space="preserve"> </w:t>
      </w:r>
      <w:r>
        <w:rPr>
          <w:w w:val="105"/>
        </w:rPr>
        <w:t>tree</w:t>
      </w:r>
      <w:r>
        <w:rPr>
          <w:spacing w:val="40"/>
          <w:w w:val="105"/>
        </w:rPr>
        <w:t xml:space="preserve"> </w:t>
      </w:r>
      <w:r>
        <w:rPr>
          <w:w w:val="105"/>
        </w:rPr>
        <w:t>struc- ture.</w:t>
      </w:r>
      <w:r>
        <w:rPr>
          <w:spacing w:val="80"/>
          <w:w w:val="105"/>
        </w:rPr>
        <w:t xml:space="preserve"> </w:t>
      </w:r>
      <w:r>
        <w:rPr>
          <w:w w:val="105"/>
        </w:rPr>
        <w:t>Two utility tools have been created to do so:</w:t>
      </w:r>
      <w:r>
        <w:rPr>
          <w:spacing w:val="40"/>
          <w:w w:val="105"/>
        </w:rPr>
        <w:t xml:space="preserve"> </w:t>
      </w:r>
      <w:r>
        <w:rPr>
          <w:rFonts w:ascii="Courier New"/>
          <w:w w:val="105"/>
        </w:rPr>
        <w:t>gufi</w:t>
      </w:r>
      <w:r>
        <w:rPr>
          <w:rFonts w:ascii="Courier New"/>
          <w:spacing w:val="-32"/>
          <w:w w:val="105"/>
        </w:rPr>
        <w:t xml:space="preserve"> </w:t>
      </w:r>
      <w:r>
        <w:rPr>
          <w:rFonts w:ascii="Courier New"/>
          <w:w w:val="105"/>
        </w:rPr>
        <w:t>trace2dir</w:t>
      </w:r>
      <w:r>
        <w:rPr>
          <w:rFonts w:ascii="Courier New"/>
          <w:spacing w:val="-32"/>
          <w:w w:val="105"/>
        </w:rPr>
        <w:t xml:space="preserve"> </w:t>
      </w:r>
      <w:r>
        <w:rPr>
          <w:w w:val="105"/>
        </w:rPr>
        <w:t xml:space="preserve">and </w:t>
      </w:r>
      <w:r>
        <w:rPr>
          <w:rFonts w:ascii="Courier New"/>
          <w:w w:val="105"/>
        </w:rPr>
        <w:t>gufi</w:t>
      </w:r>
      <w:r>
        <w:rPr>
          <w:rFonts w:ascii="Courier New"/>
          <w:spacing w:val="-32"/>
          <w:w w:val="105"/>
        </w:rPr>
        <w:t xml:space="preserve"> </w:t>
      </w:r>
      <w:r>
        <w:rPr>
          <w:rFonts w:ascii="Courier New"/>
          <w:w w:val="105"/>
        </w:rPr>
        <w:t>index2dir</w:t>
      </w:r>
      <w:r>
        <w:rPr>
          <w:w w:val="105"/>
        </w:rPr>
        <w:t>.</w:t>
      </w:r>
      <w:r>
        <w:rPr>
          <w:spacing w:val="40"/>
          <w:w w:val="105"/>
        </w:rPr>
        <w:t xml:space="preserve"> </w:t>
      </w:r>
      <w:r>
        <w:rPr>
          <w:w w:val="105"/>
        </w:rPr>
        <w:t>As their names imply, they convert traces and index and convert them back into source directories, with files and symlinks.</w:t>
      </w:r>
      <w:r>
        <w:rPr>
          <w:spacing w:val="40"/>
          <w:w w:val="105"/>
        </w:rPr>
        <w:t xml:space="preserve"> </w:t>
      </w:r>
      <w:r>
        <w:rPr>
          <w:w w:val="105"/>
        </w:rPr>
        <w:t>Note that currently,</w:t>
      </w:r>
      <w:r>
        <w:rPr>
          <w:spacing w:val="40"/>
          <w:w w:val="105"/>
        </w:rPr>
        <w:t xml:space="preserve"> </w:t>
      </w:r>
      <w:r>
        <w:rPr>
          <w:w w:val="105"/>
        </w:rPr>
        <w:t>files</w:t>
      </w:r>
      <w:r>
        <w:rPr>
          <w:spacing w:val="40"/>
          <w:w w:val="105"/>
        </w:rPr>
        <w:t xml:space="preserve"> </w:t>
      </w:r>
      <w:r>
        <w:rPr>
          <w:w w:val="105"/>
        </w:rPr>
        <w:t>are</w:t>
      </w:r>
      <w:r>
        <w:rPr>
          <w:spacing w:val="40"/>
          <w:w w:val="105"/>
        </w:rPr>
        <w:t xml:space="preserve"> </w:t>
      </w:r>
      <w:r>
        <w:rPr>
          <w:w w:val="105"/>
        </w:rPr>
        <w:t>created</w:t>
      </w:r>
      <w:r>
        <w:rPr>
          <w:spacing w:val="40"/>
          <w:w w:val="105"/>
        </w:rPr>
        <w:t xml:space="preserve"> </w:t>
      </w:r>
      <w:r>
        <w:rPr>
          <w:w w:val="105"/>
        </w:rPr>
        <w:t>and</w:t>
      </w:r>
      <w:r>
        <w:rPr>
          <w:spacing w:val="40"/>
          <w:w w:val="105"/>
        </w:rPr>
        <w:t xml:space="preserve"> </w:t>
      </w:r>
      <w:r>
        <w:rPr>
          <w:w w:val="105"/>
        </w:rPr>
        <w:t>left</w:t>
      </w:r>
      <w:r>
        <w:rPr>
          <w:spacing w:val="40"/>
          <w:w w:val="105"/>
        </w:rPr>
        <w:t xml:space="preserve"> </w:t>
      </w:r>
      <w:r>
        <w:rPr>
          <w:w w:val="105"/>
        </w:rPr>
        <w:t>with</w:t>
      </w:r>
      <w:r>
        <w:rPr>
          <w:spacing w:val="40"/>
          <w:w w:val="105"/>
        </w:rPr>
        <w:t xml:space="preserve"> </w:t>
      </w:r>
      <w:r>
        <w:rPr>
          <w:w w:val="105"/>
        </w:rPr>
        <w:t>the</w:t>
      </w:r>
      <w:r>
        <w:rPr>
          <w:spacing w:val="40"/>
          <w:w w:val="105"/>
        </w:rPr>
        <w:t xml:space="preserve"> </w:t>
      </w:r>
      <w:r>
        <w:rPr>
          <w:w w:val="105"/>
        </w:rPr>
        <w:t>size</w:t>
      </w:r>
      <w:r>
        <w:rPr>
          <w:spacing w:val="40"/>
          <w:w w:val="105"/>
        </w:rPr>
        <w:t xml:space="preserve"> </w:t>
      </w:r>
      <w:r>
        <w:rPr>
          <w:w w:val="105"/>
        </w:rPr>
        <w:t>at</w:t>
      </w:r>
      <w:r>
        <w:rPr>
          <w:spacing w:val="40"/>
          <w:w w:val="105"/>
        </w:rPr>
        <w:t xml:space="preserve"> </w:t>
      </w:r>
      <w:r>
        <w:rPr>
          <w:w w:val="105"/>
        </w:rPr>
        <w:t>0.</w:t>
      </w:r>
      <w:r>
        <w:rPr>
          <w:spacing w:val="80"/>
          <w:w w:val="105"/>
        </w:rPr>
        <w:t xml:space="preserve"> </w:t>
      </w:r>
      <w:r>
        <w:rPr>
          <w:w w:val="105"/>
        </w:rPr>
        <w:t>They</w:t>
      </w:r>
      <w:r>
        <w:rPr>
          <w:spacing w:val="40"/>
          <w:w w:val="105"/>
        </w:rPr>
        <w:t xml:space="preserve"> </w:t>
      </w:r>
      <w:r>
        <w:rPr>
          <w:w w:val="105"/>
        </w:rPr>
        <w:t>are</w:t>
      </w:r>
      <w:r>
        <w:rPr>
          <w:spacing w:val="40"/>
          <w:w w:val="105"/>
        </w:rPr>
        <w:t xml:space="preserve"> </w:t>
      </w:r>
      <w:r>
        <w:rPr>
          <w:w w:val="105"/>
        </w:rPr>
        <w:t>not</w:t>
      </w:r>
      <w:r>
        <w:rPr>
          <w:spacing w:val="40"/>
          <w:w w:val="105"/>
        </w:rPr>
        <w:t xml:space="preserve"> </w:t>
      </w:r>
      <w:r>
        <w:rPr>
          <w:w w:val="105"/>
        </w:rPr>
        <w:t>set</w:t>
      </w:r>
      <w:r>
        <w:rPr>
          <w:spacing w:val="40"/>
          <w:w w:val="105"/>
        </w:rPr>
        <w:t xml:space="preserve"> </w:t>
      </w:r>
      <w:r>
        <w:rPr>
          <w:w w:val="105"/>
        </w:rPr>
        <w:t>to their real sizes because users likely do not have the storage space available to them.</w:t>
      </w:r>
      <w:r>
        <w:rPr>
          <w:spacing w:val="20"/>
          <w:w w:val="105"/>
        </w:rPr>
        <w:t xml:space="preserve"> </w:t>
      </w:r>
      <w:r>
        <w:rPr>
          <w:w w:val="105"/>
        </w:rPr>
        <w:t xml:space="preserve">Files with hole are not created with </w:t>
      </w:r>
      <w:r>
        <w:rPr>
          <w:rFonts w:ascii="Courier New"/>
          <w:w w:val="105"/>
        </w:rPr>
        <w:t>fallocate(2)</w:t>
      </w:r>
      <w:r>
        <w:rPr>
          <w:rFonts w:ascii="Courier New"/>
          <w:spacing w:val="-32"/>
          <w:w w:val="105"/>
        </w:rPr>
        <w:t xml:space="preserve"> </w:t>
      </w:r>
      <w:r>
        <w:rPr>
          <w:w w:val="105"/>
        </w:rPr>
        <w:t>in order to not use non-portable</w:t>
      </w:r>
      <w:r>
        <w:rPr>
          <w:spacing w:val="40"/>
          <w:w w:val="105"/>
        </w:rPr>
        <w:t xml:space="preserve"> </w:t>
      </w:r>
      <w:r>
        <w:rPr>
          <w:w w:val="105"/>
        </w:rPr>
        <w:t>functions.</w:t>
      </w:r>
      <w:r>
        <w:rPr>
          <w:spacing w:val="40"/>
          <w:w w:val="105"/>
        </w:rPr>
        <w:t xml:space="preserve"> </w:t>
      </w:r>
      <w:r>
        <w:rPr>
          <w:w w:val="105"/>
        </w:rPr>
        <w:t>This</w:t>
      </w:r>
      <w:r>
        <w:rPr>
          <w:spacing w:val="40"/>
          <w:w w:val="105"/>
        </w:rPr>
        <w:t xml:space="preserve"> </w:t>
      </w:r>
      <w:r>
        <w:rPr>
          <w:w w:val="105"/>
        </w:rPr>
        <w:t>may</w:t>
      </w:r>
      <w:r>
        <w:rPr>
          <w:spacing w:val="40"/>
          <w:w w:val="105"/>
        </w:rPr>
        <w:t xml:space="preserve"> </w:t>
      </w:r>
      <w:r>
        <w:rPr>
          <w:w w:val="105"/>
        </w:rPr>
        <w:t>change</w:t>
      </w:r>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future.</w:t>
      </w:r>
    </w:p>
    <w:p w14:paraId="63917105" w14:textId="685679F7" w:rsidR="00524BE9" w:rsidRDefault="00524BE9" w:rsidP="00EB3793">
      <w:pPr>
        <w:pStyle w:val="BodyText"/>
        <w:spacing w:before="10" w:line="232" w:lineRule="auto"/>
        <w:ind w:left="955" w:right="1727" w:firstLine="298"/>
        <w:jc w:val="both"/>
      </w:pPr>
      <w:r>
        <w:rPr>
          <w:noProof/>
        </w:rPr>
        <mc:AlternateContent>
          <mc:Choice Requires="wps">
            <w:drawing>
              <wp:anchor distT="0" distB="0" distL="0" distR="0" simplePos="0" relativeHeight="251908096" behindDoc="1" locked="0" layoutInCell="1" allowOverlap="1" wp14:anchorId="4E8879F8" wp14:editId="64BC104F">
                <wp:simplePos x="0" y="0"/>
                <wp:positionH relativeFrom="page">
                  <wp:posOffset>2752534</wp:posOffset>
                </wp:positionH>
                <wp:positionV relativeFrom="paragraph">
                  <wp:posOffset>119154</wp:posOffset>
                </wp:positionV>
                <wp:extent cx="40005" cy="1270"/>
                <wp:effectExtent l="0" t="0" r="0" b="0"/>
                <wp:wrapNone/>
                <wp:docPr id="291" name="Graphic 2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F91477" id="Graphic 291" o:spid="_x0000_s1026" style="position:absolute;margin-left:216.75pt;margin-top:9.4pt;width:3.15pt;height:.1pt;z-index:-2514083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" path="m,l39852,e" filled="f" strokeweight=".14039mm">
                <v:path arrowok="t"/>
                <w10:wrap anchorx="page"/>
              </v:shape>
            </w:pict>
          </mc:Fallback>
        </mc:AlternateContent>
      </w:r>
      <w:r>
        <w:rPr>
          <w:w w:val="105"/>
        </w:rPr>
        <w:t>Note</w:t>
      </w:r>
      <w:r>
        <w:rPr>
          <w:spacing w:val="-14"/>
          <w:w w:val="105"/>
        </w:rPr>
        <w:t xml:space="preserve"> </w:t>
      </w:r>
      <w:r>
        <w:rPr>
          <w:w w:val="105"/>
        </w:rPr>
        <w:t>that</w:t>
      </w:r>
      <w:r>
        <w:rPr>
          <w:spacing w:val="-13"/>
          <w:w w:val="105"/>
        </w:rPr>
        <w:t xml:space="preserve"> </w:t>
      </w:r>
      <w:r>
        <w:rPr>
          <w:rFonts w:ascii="Courier New"/>
          <w:w w:val="105"/>
        </w:rPr>
        <w:t>gufi</w:t>
      </w:r>
      <w:r>
        <w:rPr>
          <w:rFonts w:ascii="Courier New"/>
          <w:spacing w:val="-31"/>
          <w:w w:val="105"/>
        </w:rPr>
        <w:t xml:space="preserve"> </w:t>
      </w:r>
      <w:r>
        <w:rPr>
          <w:rFonts w:ascii="Courier New"/>
          <w:w w:val="105"/>
        </w:rPr>
        <w:t>index2trace</w:t>
      </w:r>
      <w:r>
        <w:rPr>
          <w:rFonts w:ascii="Courier New"/>
          <w:spacing w:val="-32"/>
          <w:w w:val="105"/>
        </w:rPr>
        <w:t xml:space="preserve"> </w:t>
      </w:r>
      <w:r>
        <w:rPr>
          <w:w w:val="105"/>
        </w:rPr>
        <w:t>is</w:t>
      </w:r>
      <w:r>
        <w:rPr>
          <w:spacing w:val="-13"/>
          <w:w w:val="105"/>
        </w:rPr>
        <w:t xml:space="preserve"> </w:t>
      </w:r>
      <w:r>
        <w:rPr>
          <w:w w:val="105"/>
        </w:rPr>
        <w:t>currently</w:t>
      </w:r>
      <w:r>
        <w:rPr>
          <w:spacing w:val="-9"/>
          <w:w w:val="105"/>
        </w:rPr>
        <w:t xml:space="preserve"> </w:t>
      </w:r>
      <w:r>
        <w:rPr>
          <w:w w:val="105"/>
        </w:rPr>
        <w:t xml:space="preserve">not available, but may be in the </w:t>
      </w:r>
      <w:r>
        <w:rPr>
          <w:spacing w:val="-2"/>
          <w:w w:val="105"/>
        </w:rPr>
        <w:t>future.</w:t>
      </w:r>
    </w:p>
    <w:p w14:paraId="5DA9AC59" w14:textId="7D16FBD5" w:rsidR="00524BE9" w:rsidRDefault="00524BE9">
      <w:pPr>
        <w:pStyle w:val="BodyText"/>
        <w:ind w:right="773"/>
        <w:jc w:val="center"/>
        <w:rPr>
          <w:rFonts w:ascii="Courier New"/>
        </w:rPr>
      </w:pPr>
      <w:r>
        <w:rPr>
          <w:rFonts w:ascii="Courier New"/>
          <w:w w:val="85"/>
        </w:rPr>
        <w:t>gufi</w:t>
      </w:r>
      <w:r>
        <w:rPr>
          <w:rFonts w:ascii="Courier New"/>
          <w:spacing w:val="-18"/>
          <w:w w:val="85"/>
        </w:rPr>
        <w:t xml:space="preserve"> </w:t>
      </w:r>
      <w:r>
        <w:rPr>
          <w:rFonts w:ascii="Courier New"/>
          <w:spacing w:val="-2"/>
          <w:w w:val="95"/>
        </w:rPr>
        <w:t>dir2index</w:t>
      </w:r>
    </w:p>
    <w:p w14:paraId="5145C2E0" w14:textId="71AC514A" w:rsidR="00524BE9" w:rsidRDefault="00524BE9">
      <w:pPr>
        <w:pStyle w:val="BodyText"/>
        <w:rPr>
          <w:rFonts w:ascii="Courier New"/>
        </w:rPr>
      </w:pPr>
    </w:p>
    <w:p w14:paraId="7C51DE78" w14:textId="5ECBC99A" w:rsidR="00524BE9" w:rsidRDefault="00FE5EEE">
      <w:pPr>
        <w:pStyle w:val="BodyText"/>
        <w:rPr>
          <w:rFonts w:ascii="Courier New"/>
        </w:rPr>
      </w:pPr>
      <w:r>
        <w:rPr>
          <w:noProof/>
        </w:rPr>
        <mc:AlternateContent>
          <mc:Choice Requires="wpg">
            <w:drawing>
              <wp:anchor distT="0" distB="0" distL="0" distR="0" simplePos="0" relativeHeight="251909120" behindDoc="1" locked="0" layoutInCell="1" allowOverlap="1" wp14:anchorId="1DCA9226" wp14:editId="6E8C9D54">
                <wp:simplePos x="0" y="0"/>
                <wp:positionH relativeFrom="page">
                  <wp:posOffset>2173357</wp:posOffset>
                </wp:positionH>
                <wp:positionV relativeFrom="paragraph">
                  <wp:posOffset>93592</wp:posOffset>
                </wp:positionV>
                <wp:extent cx="2790466" cy="2153479"/>
                <wp:effectExtent l="0" t="0" r="3810" b="5715"/>
                <wp:wrapNone/>
                <wp:docPr id="292" name="Group 2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0466" cy="2153479"/>
                          <a:chOff x="0" y="0"/>
                          <a:chExt cx="4335780" cy="3032760"/>
                        </a:xfrm>
                      </wpg:grpSpPr>
                      <wps:wsp>
                        <wps:cNvPr id="293" name="Graphic 293"/>
                        <wps:cNvSpPr/>
                        <wps:spPr>
                          <a:xfrm>
                            <a:off x="7591" y="144731"/>
                            <a:ext cx="4320540" cy="2880360"/>
                          </a:xfrm>
                          <a:custGeom>
                            <a:avLst/>
                            <a:gdLst/>
                            <a:ahLst/>
                            <a:cxnLst/>
                            <a:rect l="l" t="t" r="r" b="b"/>
                            <a:pathLst>
                              <a:path w="4320540" h="2880360">
                                <a:moveTo>
                                  <a:pt x="720008" y="360004"/>
                                </a:moveTo>
                                <a:lnTo>
                                  <a:pt x="716722" y="311153"/>
                                </a:lnTo>
                                <a:lnTo>
                                  <a:pt x="707149" y="264300"/>
                                </a:lnTo>
                                <a:lnTo>
                                  <a:pt x="691718" y="219873"/>
                                </a:lnTo>
                                <a:lnTo>
                                  <a:pt x="670858" y="178302"/>
                                </a:lnTo>
                                <a:lnTo>
                                  <a:pt x="644998" y="140015"/>
                                </a:lnTo>
                                <a:lnTo>
                                  <a:pt x="614566" y="105441"/>
                                </a:lnTo>
                                <a:lnTo>
                                  <a:pt x="579993" y="75010"/>
                                </a:lnTo>
                                <a:lnTo>
                                  <a:pt x="541706" y="49150"/>
                                </a:lnTo>
                                <a:lnTo>
                                  <a:pt x="500135" y="28290"/>
                                </a:lnTo>
                                <a:lnTo>
                                  <a:pt x="455708" y="12859"/>
                                </a:lnTo>
                                <a:lnTo>
                                  <a:pt x="408855" y="3286"/>
                                </a:lnTo>
                                <a:lnTo>
                                  <a:pt x="360004" y="0"/>
                                </a:lnTo>
                                <a:lnTo>
                                  <a:pt x="311153" y="3286"/>
                                </a:lnTo>
                                <a:lnTo>
                                  <a:pt x="264300" y="12859"/>
                                </a:lnTo>
                                <a:lnTo>
                                  <a:pt x="219873" y="28290"/>
                                </a:lnTo>
                                <a:lnTo>
                                  <a:pt x="178302" y="49150"/>
                                </a:lnTo>
                                <a:lnTo>
                                  <a:pt x="140015" y="75010"/>
                                </a:lnTo>
                                <a:lnTo>
                                  <a:pt x="105441" y="105441"/>
                                </a:lnTo>
                                <a:lnTo>
                                  <a:pt x="75010" y="140015"/>
                                </a:lnTo>
                                <a:lnTo>
                                  <a:pt x="49150" y="178302"/>
                                </a:lnTo>
                                <a:lnTo>
                                  <a:pt x="28290" y="219873"/>
                                </a:lnTo>
                                <a:lnTo>
                                  <a:pt x="12859" y="264300"/>
                                </a:lnTo>
                                <a:lnTo>
                                  <a:pt x="3286" y="311153"/>
                                </a:lnTo>
                                <a:lnTo>
                                  <a:pt x="0" y="360004"/>
                                </a:lnTo>
                                <a:lnTo>
                                  <a:pt x="3286" y="408855"/>
                                </a:lnTo>
                                <a:lnTo>
                                  <a:pt x="12859" y="455708"/>
                                </a:lnTo>
                                <a:lnTo>
                                  <a:pt x="28290" y="500135"/>
                                </a:lnTo>
                                <a:lnTo>
                                  <a:pt x="49150" y="541706"/>
                                </a:lnTo>
                                <a:lnTo>
                                  <a:pt x="75010" y="579993"/>
                                </a:lnTo>
                                <a:lnTo>
                                  <a:pt x="105441" y="614566"/>
                                </a:lnTo>
                                <a:lnTo>
                                  <a:pt x="140015" y="644998"/>
                                </a:lnTo>
                                <a:lnTo>
                                  <a:pt x="178302" y="670858"/>
                                </a:lnTo>
                                <a:lnTo>
                                  <a:pt x="219873" y="691718"/>
                                </a:lnTo>
                                <a:lnTo>
                                  <a:pt x="264300" y="707149"/>
                                </a:lnTo>
                                <a:lnTo>
                                  <a:pt x="311153" y="716722"/>
                                </a:lnTo>
                                <a:lnTo>
                                  <a:pt x="360004" y="720008"/>
                                </a:lnTo>
                                <a:lnTo>
                                  <a:pt x="408855" y="716722"/>
                                </a:lnTo>
                                <a:lnTo>
                                  <a:pt x="455708" y="707149"/>
                                </a:lnTo>
                                <a:lnTo>
                                  <a:pt x="500135" y="691718"/>
                                </a:lnTo>
                                <a:lnTo>
                                  <a:pt x="541706" y="670858"/>
                                </a:lnTo>
                                <a:lnTo>
                                  <a:pt x="579993" y="644998"/>
                                </a:lnTo>
                                <a:lnTo>
                                  <a:pt x="614566" y="614566"/>
                                </a:lnTo>
                                <a:lnTo>
                                  <a:pt x="644998" y="579993"/>
                                </a:lnTo>
                                <a:lnTo>
                                  <a:pt x="670858" y="541706"/>
                                </a:lnTo>
                                <a:lnTo>
                                  <a:pt x="691718" y="500135"/>
                                </a:lnTo>
                                <a:lnTo>
                                  <a:pt x="707149" y="455708"/>
                                </a:lnTo>
                                <a:lnTo>
                                  <a:pt x="716722" y="408855"/>
                                </a:lnTo>
                                <a:lnTo>
                                  <a:pt x="720008" y="360004"/>
                                </a:lnTo>
                                <a:close/>
                              </a:path>
                              <a:path w="4320540" h="2880360">
                                <a:moveTo>
                                  <a:pt x="2520032" y="2520032"/>
                                </a:moveTo>
                                <a:lnTo>
                                  <a:pt x="2516745" y="2471181"/>
                                </a:lnTo>
                                <a:lnTo>
                                  <a:pt x="2507172" y="2424327"/>
                                </a:lnTo>
                                <a:lnTo>
                                  <a:pt x="2491741" y="2379900"/>
                                </a:lnTo>
                                <a:lnTo>
                                  <a:pt x="2470881" y="2338329"/>
                                </a:lnTo>
                                <a:lnTo>
                                  <a:pt x="2445021" y="2300042"/>
                                </a:lnTo>
                                <a:lnTo>
                                  <a:pt x="2414590" y="2265469"/>
                                </a:lnTo>
                                <a:lnTo>
                                  <a:pt x="2380016" y="2235038"/>
                                </a:lnTo>
                                <a:lnTo>
                                  <a:pt x="2341729" y="2209178"/>
                                </a:lnTo>
                                <a:lnTo>
                                  <a:pt x="2300158" y="2188318"/>
                                </a:lnTo>
                                <a:lnTo>
                                  <a:pt x="2255731" y="2172886"/>
                                </a:lnTo>
                                <a:lnTo>
                                  <a:pt x="2208878" y="2163313"/>
                                </a:lnTo>
                                <a:lnTo>
                                  <a:pt x="2160027" y="2160027"/>
                                </a:lnTo>
                                <a:lnTo>
                                  <a:pt x="2111176" y="2163313"/>
                                </a:lnTo>
                                <a:lnTo>
                                  <a:pt x="2064323" y="2172886"/>
                                </a:lnTo>
                                <a:lnTo>
                                  <a:pt x="2019896" y="2188318"/>
                                </a:lnTo>
                                <a:lnTo>
                                  <a:pt x="1978325" y="2209178"/>
                                </a:lnTo>
                                <a:lnTo>
                                  <a:pt x="1940038" y="2235038"/>
                                </a:lnTo>
                                <a:lnTo>
                                  <a:pt x="1905464" y="2265469"/>
                                </a:lnTo>
                                <a:lnTo>
                                  <a:pt x="1875033" y="2300042"/>
                                </a:lnTo>
                                <a:lnTo>
                                  <a:pt x="1849173" y="2338329"/>
                                </a:lnTo>
                                <a:lnTo>
                                  <a:pt x="1828313" y="2379900"/>
                                </a:lnTo>
                                <a:lnTo>
                                  <a:pt x="1812882" y="2424327"/>
                                </a:lnTo>
                                <a:lnTo>
                                  <a:pt x="1803309" y="2471181"/>
                                </a:lnTo>
                                <a:lnTo>
                                  <a:pt x="1800023" y="2520032"/>
                                </a:lnTo>
                                <a:lnTo>
                                  <a:pt x="1803309" y="2568883"/>
                                </a:lnTo>
                                <a:lnTo>
                                  <a:pt x="1812882" y="2615736"/>
                                </a:lnTo>
                                <a:lnTo>
                                  <a:pt x="1828313" y="2660163"/>
                                </a:lnTo>
                                <a:lnTo>
                                  <a:pt x="1849173" y="2701734"/>
                                </a:lnTo>
                                <a:lnTo>
                                  <a:pt x="1875033" y="2740021"/>
                                </a:lnTo>
                                <a:lnTo>
                                  <a:pt x="1905464" y="2774594"/>
                                </a:lnTo>
                                <a:lnTo>
                                  <a:pt x="1940038" y="2805025"/>
                                </a:lnTo>
                                <a:lnTo>
                                  <a:pt x="1978325" y="2830885"/>
                                </a:lnTo>
                                <a:lnTo>
                                  <a:pt x="2019896" y="2851745"/>
                                </a:lnTo>
                                <a:lnTo>
                                  <a:pt x="2064323" y="2867176"/>
                                </a:lnTo>
                                <a:lnTo>
                                  <a:pt x="2111176" y="2876750"/>
                                </a:lnTo>
                                <a:lnTo>
                                  <a:pt x="2160027" y="2880036"/>
                                </a:lnTo>
                                <a:lnTo>
                                  <a:pt x="2208878" y="2876750"/>
                                </a:lnTo>
                                <a:lnTo>
                                  <a:pt x="2255731" y="2867176"/>
                                </a:lnTo>
                                <a:lnTo>
                                  <a:pt x="2300158" y="2851745"/>
                                </a:lnTo>
                                <a:lnTo>
                                  <a:pt x="2341729" y="2830885"/>
                                </a:lnTo>
                                <a:lnTo>
                                  <a:pt x="2380016" y="2805025"/>
                                </a:lnTo>
                                <a:lnTo>
                                  <a:pt x="2414590" y="2774594"/>
                                </a:lnTo>
                                <a:lnTo>
                                  <a:pt x="2445021" y="2740021"/>
                                </a:lnTo>
                                <a:lnTo>
                                  <a:pt x="2470881" y="2701734"/>
                                </a:lnTo>
                                <a:lnTo>
                                  <a:pt x="2491741" y="2660163"/>
                                </a:lnTo>
                                <a:lnTo>
                                  <a:pt x="2507172" y="2615736"/>
                                </a:lnTo>
                                <a:lnTo>
                                  <a:pt x="2516745" y="2568883"/>
                                </a:lnTo>
                                <a:lnTo>
                                  <a:pt x="2520032" y="2520032"/>
                                </a:lnTo>
                                <a:close/>
                              </a:path>
                              <a:path w="4320540" h="2880360">
                                <a:moveTo>
                                  <a:pt x="4320055" y="360004"/>
                                </a:moveTo>
                                <a:lnTo>
                                  <a:pt x="4316768" y="311153"/>
                                </a:lnTo>
                                <a:lnTo>
                                  <a:pt x="4307195" y="264300"/>
                                </a:lnTo>
                                <a:lnTo>
                                  <a:pt x="4291764" y="219873"/>
                                </a:lnTo>
                                <a:lnTo>
                                  <a:pt x="4270904" y="178302"/>
                                </a:lnTo>
                                <a:lnTo>
                                  <a:pt x="4245044" y="140015"/>
                                </a:lnTo>
                                <a:lnTo>
                                  <a:pt x="4214613" y="105441"/>
                                </a:lnTo>
                                <a:lnTo>
                                  <a:pt x="4180039" y="75010"/>
                                </a:lnTo>
                                <a:lnTo>
                                  <a:pt x="4141753" y="49150"/>
                                </a:lnTo>
                                <a:lnTo>
                                  <a:pt x="4100181" y="28290"/>
                                </a:lnTo>
                                <a:lnTo>
                                  <a:pt x="4055755" y="12859"/>
                                </a:lnTo>
                                <a:lnTo>
                                  <a:pt x="4008901" y="3286"/>
                                </a:lnTo>
                                <a:lnTo>
                                  <a:pt x="3960050" y="0"/>
                                </a:lnTo>
                                <a:lnTo>
                                  <a:pt x="3911199" y="3286"/>
                                </a:lnTo>
                                <a:lnTo>
                                  <a:pt x="3864346" y="12859"/>
                                </a:lnTo>
                                <a:lnTo>
                                  <a:pt x="3819919" y="28290"/>
                                </a:lnTo>
                                <a:lnTo>
                                  <a:pt x="3778348" y="49150"/>
                                </a:lnTo>
                                <a:lnTo>
                                  <a:pt x="3740061" y="75010"/>
                                </a:lnTo>
                                <a:lnTo>
                                  <a:pt x="3705488" y="105441"/>
                                </a:lnTo>
                                <a:lnTo>
                                  <a:pt x="3675056" y="140015"/>
                                </a:lnTo>
                                <a:lnTo>
                                  <a:pt x="3649196" y="178302"/>
                                </a:lnTo>
                                <a:lnTo>
                                  <a:pt x="3628336" y="219873"/>
                                </a:lnTo>
                                <a:lnTo>
                                  <a:pt x="3612905" y="264300"/>
                                </a:lnTo>
                                <a:lnTo>
                                  <a:pt x="3603332" y="311153"/>
                                </a:lnTo>
                                <a:lnTo>
                                  <a:pt x="3600046" y="360004"/>
                                </a:lnTo>
                                <a:lnTo>
                                  <a:pt x="3603332" y="408855"/>
                                </a:lnTo>
                                <a:lnTo>
                                  <a:pt x="3612905" y="455708"/>
                                </a:lnTo>
                                <a:lnTo>
                                  <a:pt x="3628336" y="500135"/>
                                </a:lnTo>
                                <a:lnTo>
                                  <a:pt x="3649196" y="541706"/>
                                </a:lnTo>
                                <a:lnTo>
                                  <a:pt x="3675056" y="579993"/>
                                </a:lnTo>
                                <a:lnTo>
                                  <a:pt x="3705488" y="614566"/>
                                </a:lnTo>
                                <a:lnTo>
                                  <a:pt x="3740061" y="644998"/>
                                </a:lnTo>
                                <a:lnTo>
                                  <a:pt x="3778348" y="670858"/>
                                </a:lnTo>
                                <a:lnTo>
                                  <a:pt x="3819919" y="691718"/>
                                </a:lnTo>
                                <a:lnTo>
                                  <a:pt x="3864346" y="707149"/>
                                </a:lnTo>
                                <a:lnTo>
                                  <a:pt x="3911199" y="716722"/>
                                </a:lnTo>
                                <a:lnTo>
                                  <a:pt x="3960050" y="720008"/>
                                </a:lnTo>
                                <a:lnTo>
                                  <a:pt x="4008901" y="716722"/>
                                </a:lnTo>
                                <a:lnTo>
                                  <a:pt x="4055755" y="707149"/>
                                </a:lnTo>
                                <a:lnTo>
                                  <a:pt x="4100181" y="691718"/>
                                </a:lnTo>
                                <a:lnTo>
                                  <a:pt x="4141753" y="670858"/>
                                </a:lnTo>
                                <a:lnTo>
                                  <a:pt x="4180039" y="644998"/>
                                </a:lnTo>
                                <a:lnTo>
                                  <a:pt x="4214613" y="614566"/>
                                </a:lnTo>
                                <a:lnTo>
                                  <a:pt x="4245044" y="579993"/>
                                </a:lnTo>
                                <a:lnTo>
                                  <a:pt x="4270904" y="541706"/>
                                </a:lnTo>
                                <a:lnTo>
                                  <a:pt x="4291764" y="500135"/>
                                </a:lnTo>
                                <a:lnTo>
                                  <a:pt x="4307195" y="455708"/>
                                </a:lnTo>
                                <a:lnTo>
                                  <a:pt x="4316768" y="408855"/>
                                </a:lnTo>
                                <a:lnTo>
                                  <a:pt x="4320055" y="360004"/>
                                </a:lnTo>
                                <a:close/>
                              </a:path>
                            </a:pathLst>
                          </a:custGeom>
                          <a:ln w="15183">
                            <a:solidFill>
                              <a:srgbClr val="000000"/>
                            </a:solidFill>
                            <a:prstDash val="solid"/>
                          </a:ln>
                        </wps:spPr>
                        <wps:bodyPr wrap="square" lIns="0" tIns="0" rIns="0" bIns="0" rtlCol="0">
                          <a:prstTxWarp prst="textNoShape">
                            <a:avLst/>
                          </a:prstTxWarp>
                          <a:noAutofit/>
                        </wps:bodyPr>
                      </wps:wsp>
                      <wps:wsp>
                        <wps:cNvPr id="294" name="Graphic 294"/>
                        <wps:cNvSpPr/>
                        <wps:spPr>
                          <a:xfrm>
                            <a:off x="713019" y="87202"/>
                            <a:ext cx="2892425" cy="292100"/>
                          </a:xfrm>
                          <a:custGeom>
                            <a:avLst/>
                            <a:gdLst/>
                            <a:ahLst/>
                            <a:cxnLst/>
                            <a:rect l="l" t="t" r="r" b="b"/>
                            <a:pathLst>
                              <a:path w="2892425" h="292100">
                                <a:moveTo>
                                  <a:pt x="0" y="291812"/>
                                </a:moveTo>
                                <a:lnTo>
                                  <a:pt x="53066" y="272733"/>
                                </a:lnTo>
                                <a:lnTo>
                                  <a:pt x="105666" y="254302"/>
                                </a:lnTo>
                                <a:lnTo>
                                  <a:pt x="157815" y="236516"/>
                                </a:lnTo>
                                <a:lnTo>
                                  <a:pt x="209530" y="219377"/>
                                </a:lnTo>
                                <a:lnTo>
                                  <a:pt x="260824" y="202884"/>
                                </a:lnTo>
                                <a:lnTo>
                                  <a:pt x="311715" y="187037"/>
                                </a:lnTo>
                                <a:lnTo>
                                  <a:pt x="362218" y="171836"/>
                                </a:lnTo>
                                <a:lnTo>
                                  <a:pt x="412348" y="157280"/>
                                </a:lnTo>
                                <a:lnTo>
                                  <a:pt x="462121" y="143369"/>
                                </a:lnTo>
                                <a:lnTo>
                                  <a:pt x="511552" y="130103"/>
                                </a:lnTo>
                                <a:lnTo>
                                  <a:pt x="560657" y="117483"/>
                                </a:lnTo>
                                <a:lnTo>
                                  <a:pt x="609452" y="105507"/>
                                </a:lnTo>
                                <a:lnTo>
                                  <a:pt x="657951" y="94175"/>
                                </a:lnTo>
                                <a:lnTo>
                                  <a:pt x="706172" y="83489"/>
                                </a:lnTo>
                                <a:lnTo>
                                  <a:pt x="754129" y="73446"/>
                                </a:lnTo>
                                <a:lnTo>
                                  <a:pt x="801837" y="64048"/>
                                </a:lnTo>
                                <a:lnTo>
                                  <a:pt x="849314" y="55293"/>
                                </a:lnTo>
                                <a:lnTo>
                                  <a:pt x="896573" y="47182"/>
                                </a:lnTo>
                                <a:lnTo>
                                  <a:pt x="943631" y="39715"/>
                                </a:lnTo>
                                <a:lnTo>
                                  <a:pt x="990503" y="32891"/>
                                </a:lnTo>
                                <a:lnTo>
                                  <a:pt x="1037204" y="26710"/>
                                </a:lnTo>
                                <a:lnTo>
                                  <a:pt x="1083751" y="21173"/>
                                </a:lnTo>
                                <a:lnTo>
                                  <a:pt x="1130159" y="16278"/>
                                </a:lnTo>
                                <a:lnTo>
                                  <a:pt x="1176444" y="12026"/>
                                </a:lnTo>
                                <a:lnTo>
                                  <a:pt x="1222621" y="8416"/>
                                </a:lnTo>
                                <a:lnTo>
                                  <a:pt x="1268705" y="5449"/>
                                </a:lnTo>
                                <a:lnTo>
                                  <a:pt x="1314712" y="3124"/>
                                </a:lnTo>
                                <a:lnTo>
                                  <a:pt x="1360658" y="1441"/>
                                </a:lnTo>
                                <a:lnTo>
                                  <a:pt x="1406559" y="399"/>
                                </a:lnTo>
                                <a:lnTo>
                                  <a:pt x="1452430" y="0"/>
                                </a:lnTo>
                                <a:lnTo>
                                  <a:pt x="1498286" y="241"/>
                                </a:lnTo>
                                <a:lnTo>
                                  <a:pt x="1544143" y="1124"/>
                                </a:lnTo>
                                <a:lnTo>
                                  <a:pt x="1590017" y="2648"/>
                                </a:lnTo>
                                <a:lnTo>
                                  <a:pt x="1635923" y="4813"/>
                                </a:lnTo>
                                <a:lnTo>
                                  <a:pt x="1681877" y="7619"/>
                                </a:lnTo>
                                <a:lnTo>
                                  <a:pt x="1727895" y="11065"/>
                                </a:lnTo>
                                <a:lnTo>
                                  <a:pt x="1773991" y="15152"/>
                                </a:lnTo>
                                <a:lnTo>
                                  <a:pt x="1820182" y="19879"/>
                                </a:lnTo>
                                <a:lnTo>
                                  <a:pt x="1866483" y="25246"/>
                                </a:lnTo>
                                <a:lnTo>
                                  <a:pt x="1912910" y="31253"/>
                                </a:lnTo>
                                <a:lnTo>
                                  <a:pt x="1959478" y="37900"/>
                                </a:lnTo>
                                <a:lnTo>
                                  <a:pt x="2006203" y="45186"/>
                                </a:lnTo>
                                <a:lnTo>
                                  <a:pt x="2053101" y="53111"/>
                                </a:lnTo>
                                <a:lnTo>
                                  <a:pt x="2100187" y="61676"/>
                                </a:lnTo>
                                <a:lnTo>
                                  <a:pt x="2147476" y="70879"/>
                                </a:lnTo>
                                <a:lnTo>
                                  <a:pt x="2194984" y="80722"/>
                                </a:lnTo>
                                <a:lnTo>
                                  <a:pt x="2242727" y="91203"/>
                                </a:lnTo>
                                <a:lnTo>
                                  <a:pt x="2290721" y="102323"/>
                                </a:lnTo>
                                <a:lnTo>
                                  <a:pt x="2338980" y="114080"/>
                                </a:lnTo>
                                <a:lnTo>
                                  <a:pt x="2387521" y="126476"/>
                                </a:lnTo>
                                <a:lnTo>
                                  <a:pt x="2436359" y="139510"/>
                                </a:lnTo>
                                <a:lnTo>
                                  <a:pt x="2485510" y="153182"/>
                                </a:lnTo>
                                <a:lnTo>
                                  <a:pt x="2534989" y="167491"/>
                                </a:lnTo>
                                <a:lnTo>
                                  <a:pt x="2584812" y="182438"/>
                                </a:lnTo>
                                <a:lnTo>
                                  <a:pt x="2634994" y="198022"/>
                                </a:lnTo>
                                <a:lnTo>
                                  <a:pt x="2685551" y="214243"/>
                                </a:lnTo>
                                <a:lnTo>
                                  <a:pt x="2736499" y="231100"/>
                                </a:lnTo>
                                <a:lnTo>
                                  <a:pt x="2787853" y="248595"/>
                                </a:lnTo>
                                <a:lnTo>
                                  <a:pt x="2839628" y="266726"/>
                                </a:lnTo>
                                <a:lnTo>
                                  <a:pt x="2891841" y="285494"/>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95" name="Image 295"/>
                          <pic:cNvPicPr/>
                        </pic:nvPicPr>
                        <pic:blipFill>
                          <a:blip r:embed="rId36" cstate="print"/>
                          <a:stretch>
                            <a:fillRect/>
                          </a:stretch>
                        </pic:blipFill>
                        <pic:spPr>
                          <a:xfrm>
                            <a:off x="3548117" y="309299"/>
                            <a:ext cx="74711" cy="103946"/>
                          </a:xfrm>
                          <a:prstGeom prst="rect">
                            <a:avLst/>
                          </a:prstGeom>
                        </pic:spPr>
                      </pic:pic>
                      <wps:wsp>
                        <wps:cNvPr id="296" name="Graphic 296"/>
                        <wps:cNvSpPr/>
                        <wps:spPr>
                          <a:xfrm>
                            <a:off x="1985588"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297" name="Graphic 297"/>
                        <wps:cNvSpPr/>
                        <wps:spPr>
                          <a:xfrm>
                            <a:off x="730377" y="630457"/>
                            <a:ext cx="2892425" cy="292100"/>
                          </a:xfrm>
                          <a:custGeom>
                            <a:avLst/>
                            <a:gdLst/>
                            <a:ahLst/>
                            <a:cxnLst/>
                            <a:rect l="l" t="t" r="r" b="b"/>
                            <a:pathLst>
                              <a:path w="2892425" h="292100">
                                <a:moveTo>
                                  <a:pt x="2891841" y="0"/>
                                </a:moveTo>
                                <a:lnTo>
                                  <a:pt x="2838775" y="19078"/>
                                </a:lnTo>
                                <a:lnTo>
                                  <a:pt x="2786175" y="37509"/>
                                </a:lnTo>
                                <a:lnTo>
                                  <a:pt x="2734025" y="55295"/>
                                </a:lnTo>
                                <a:lnTo>
                                  <a:pt x="2682311" y="72434"/>
                                </a:lnTo>
                                <a:lnTo>
                                  <a:pt x="2631016" y="88927"/>
                                </a:lnTo>
                                <a:lnTo>
                                  <a:pt x="2580125" y="104774"/>
                                </a:lnTo>
                                <a:lnTo>
                                  <a:pt x="2529622" y="119975"/>
                                </a:lnTo>
                                <a:lnTo>
                                  <a:pt x="2479492" y="134531"/>
                                </a:lnTo>
                                <a:lnTo>
                                  <a:pt x="2429720" y="148442"/>
                                </a:lnTo>
                                <a:lnTo>
                                  <a:pt x="2380289" y="161708"/>
                                </a:lnTo>
                                <a:lnTo>
                                  <a:pt x="2331183" y="174328"/>
                                </a:lnTo>
                                <a:lnTo>
                                  <a:pt x="2282389" y="186304"/>
                                </a:lnTo>
                                <a:lnTo>
                                  <a:pt x="2233889" y="197636"/>
                                </a:lnTo>
                                <a:lnTo>
                                  <a:pt x="2185668" y="208322"/>
                                </a:lnTo>
                                <a:lnTo>
                                  <a:pt x="2137712" y="218365"/>
                                </a:lnTo>
                                <a:lnTo>
                                  <a:pt x="2090003" y="227763"/>
                                </a:lnTo>
                                <a:lnTo>
                                  <a:pt x="2042527" y="236518"/>
                                </a:lnTo>
                                <a:lnTo>
                                  <a:pt x="1995267" y="244629"/>
                                </a:lnTo>
                                <a:lnTo>
                                  <a:pt x="1948210" y="252096"/>
                                </a:lnTo>
                                <a:lnTo>
                                  <a:pt x="1901338" y="258920"/>
                                </a:lnTo>
                                <a:lnTo>
                                  <a:pt x="1854636" y="265101"/>
                                </a:lnTo>
                                <a:lnTo>
                                  <a:pt x="1808089" y="270638"/>
                                </a:lnTo>
                                <a:lnTo>
                                  <a:pt x="1761681" y="275533"/>
                                </a:lnTo>
                                <a:lnTo>
                                  <a:pt x="1715396" y="279785"/>
                                </a:lnTo>
                                <a:lnTo>
                                  <a:pt x="1669220" y="283395"/>
                                </a:lnTo>
                                <a:lnTo>
                                  <a:pt x="1623136" y="286362"/>
                                </a:lnTo>
                                <a:lnTo>
                                  <a:pt x="1577128" y="288687"/>
                                </a:lnTo>
                                <a:lnTo>
                                  <a:pt x="1531182" y="290370"/>
                                </a:lnTo>
                                <a:lnTo>
                                  <a:pt x="1485281" y="291412"/>
                                </a:lnTo>
                                <a:lnTo>
                                  <a:pt x="1439411" y="291812"/>
                                </a:lnTo>
                                <a:lnTo>
                                  <a:pt x="1393555" y="291570"/>
                                </a:lnTo>
                                <a:lnTo>
                                  <a:pt x="1347697" y="290687"/>
                                </a:lnTo>
                                <a:lnTo>
                                  <a:pt x="1301823" y="289163"/>
                                </a:lnTo>
                                <a:lnTo>
                                  <a:pt x="1255917" y="286998"/>
                                </a:lnTo>
                                <a:lnTo>
                                  <a:pt x="1209963" y="284192"/>
                                </a:lnTo>
                                <a:lnTo>
                                  <a:pt x="1163946" y="280746"/>
                                </a:lnTo>
                                <a:lnTo>
                                  <a:pt x="1117849" y="276659"/>
                                </a:lnTo>
                                <a:lnTo>
                                  <a:pt x="1071658" y="271932"/>
                                </a:lnTo>
                                <a:lnTo>
                                  <a:pt x="1025357" y="266565"/>
                                </a:lnTo>
                                <a:lnTo>
                                  <a:pt x="978930" y="260558"/>
                                </a:lnTo>
                                <a:lnTo>
                                  <a:pt x="932362" y="253911"/>
                                </a:lnTo>
                                <a:lnTo>
                                  <a:pt x="885637" y="246625"/>
                                </a:lnTo>
                                <a:lnTo>
                                  <a:pt x="838739" y="238700"/>
                                </a:lnTo>
                                <a:lnTo>
                                  <a:pt x="791654" y="230135"/>
                                </a:lnTo>
                                <a:lnTo>
                                  <a:pt x="744365" y="220932"/>
                                </a:lnTo>
                                <a:lnTo>
                                  <a:pt x="696856" y="211089"/>
                                </a:lnTo>
                                <a:lnTo>
                                  <a:pt x="649113" y="200608"/>
                                </a:lnTo>
                                <a:lnTo>
                                  <a:pt x="601119" y="189489"/>
                                </a:lnTo>
                                <a:lnTo>
                                  <a:pt x="552860" y="177731"/>
                                </a:lnTo>
                                <a:lnTo>
                                  <a:pt x="504319" y="165335"/>
                                </a:lnTo>
                                <a:lnTo>
                                  <a:pt x="455481" y="152301"/>
                                </a:lnTo>
                                <a:lnTo>
                                  <a:pt x="406330" y="138629"/>
                                </a:lnTo>
                                <a:lnTo>
                                  <a:pt x="356851" y="124320"/>
                                </a:lnTo>
                                <a:lnTo>
                                  <a:pt x="307029" y="109373"/>
                                </a:lnTo>
                                <a:lnTo>
                                  <a:pt x="256846" y="93789"/>
                                </a:lnTo>
                                <a:lnTo>
                                  <a:pt x="206289" y="77568"/>
                                </a:lnTo>
                                <a:lnTo>
                                  <a:pt x="155342" y="60711"/>
                                </a:lnTo>
                                <a:lnTo>
                                  <a:pt x="103988" y="43216"/>
                                </a:lnTo>
                                <a:lnTo>
                                  <a:pt x="52212" y="25085"/>
                                </a:lnTo>
                                <a:lnTo>
                                  <a:pt x="0" y="6317"/>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98" name="Image 298"/>
                          <pic:cNvPicPr/>
                        </pic:nvPicPr>
                        <pic:blipFill>
                          <a:blip r:embed="rId37" cstate="print"/>
                          <a:stretch>
                            <a:fillRect/>
                          </a:stretch>
                        </pic:blipFill>
                        <pic:spPr>
                          <a:xfrm>
                            <a:off x="712408" y="596226"/>
                            <a:ext cx="74711" cy="103946"/>
                          </a:xfrm>
                          <a:prstGeom prst="rect">
                            <a:avLst/>
                          </a:prstGeom>
                        </pic:spPr>
                      </pic:pic>
                      <wps:wsp>
                        <wps:cNvPr id="299" name="Graphic 299"/>
                        <wps:cNvSpPr/>
                        <wps:spPr>
                          <a:xfrm>
                            <a:off x="1985588" y="836002"/>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0" name="Graphic 300"/>
                        <wps:cNvSpPr/>
                        <wps:spPr>
                          <a:xfrm>
                            <a:off x="685304" y="689605"/>
                            <a:ext cx="1351915" cy="1612265"/>
                          </a:xfrm>
                          <a:custGeom>
                            <a:avLst/>
                            <a:gdLst/>
                            <a:ahLst/>
                            <a:cxnLst/>
                            <a:rect l="l" t="t" r="r" b="b"/>
                            <a:pathLst>
                              <a:path w="1351915" h="1612265">
                                <a:moveTo>
                                  <a:pt x="0" y="0"/>
                                </a:moveTo>
                                <a:lnTo>
                                  <a:pt x="49408" y="29112"/>
                                </a:lnTo>
                                <a:lnTo>
                                  <a:pt x="97681" y="58300"/>
                                </a:lnTo>
                                <a:lnTo>
                                  <a:pt x="144841" y="87586"/>
                                </a:lnTo>
                                <a:lnTo>
                                  <a:pt x="190906" y="116994"/>
                                </a:lnTo>
                                <a:lnTo>
                                  <a:pt x="235899" y="146549"/>
                                </a:lnTo>
                                <a:lnTo>
                                  <a:pt x="279838" y="176273"/>
                                </a:lnTo>
                                <a:lnTo>
                                  <a:pt x="322745" y="206190"/>
                                </a:lnTo>
                                <a:lnTo>
                                  <a:pt x="364639" y="236325"/>
                                </a:lnTo>
                                <a:lnTo>
                                  <a:pt x="405542" y="266700"/>
                                </a:lnTo>
                                <a:lnTo>
                                  <a:pt x="445473" y="297340"/>
                                </a:lnTo>
                                <a:lnTo>
                                  <a:pt x="484453" y="328268"/>
                                </a:lnTo>
                                <a:lnTo>
                                  <a:pt x="522502" y="359507"/>
                                </a:lnTo>
                                <a:lnTo>
                                  <a:pt x="559641" y="391083"/>
                                </a:lnTo>
                                <a:lnTo>
                                  <a:pt x="595890" y="423017"/>
                                </a:lnTo>
                                <a:lnTo>
                                  <a:pt x="631269" y="455335"/>
                                </a:lnTo>
                                <a:lnTo>
                                  <a:pt x="665799" y="488059"/>
                                </a:lnTo>
                                <a:lnTo>
                                  <a:pt x="699500" y="521214"/>
                                </a:lnTo>
                                <a:lnTo>
                                  <a:pt x="732392" y="554823"/>
                                </a:lnTo>
                                <a:lnTo>
                                  <a:pt x="764496" y="588909"/>
                                </a:lnTo>
                                <a:lnTo>
                                  <a:pt x="795833" y="623497"/>
                                </a:lnTo>
                                <a:lnTo>
                                  <a:pt x="826422" y="658610"/>
                                </a:lnTo>
                                <a:lnTo>
                                  <a:pt x="856284" y="694272"/>
                                </a:lnTo>
                                <a:lnTo>
                                  <a:pt x="885439" y="730507"/>
                                </a:lnTo>
                                <a:lnTo>
                                  <a:pt x="913908" y="767338"/>
                                </a:lnTo>
                                <a:lnTo>
                                  <a:pt x="941711" y="804789"/>
                                </a:lnTo>
                                <a:lnTo>
                                  <a:pt x="968869" y="842883"/>
                                </a:lnTo>
                                <a:lnTo>
                                  <a:pt x="995401" y="881645"/>
                                </a:lnTo>
                                <a:lnTo>
                                  <a:pt x="1021328" y="921098"/>
                                </a:lnTo>
                                <a:lnTo>
                                  <a:pt x="1046672" y="961266"/>
                                </a:lnTo>
                                <a:lnTo>
                                  <a:pt x="1071451" y="1002172"/>
                                </a:lnTo>
                                <a:lnTo>
                                  <a:pt x="1095686" y="1043841"/>
                                </a:lnTo>
                                <a:lnTo>
                                  <a:pt x="1119398" y="1086295"/>
                                </a:lnTo>
                                <a:lnTo>
                                  <a:pt x="1142607" y="1129559"/>
                                </a:lnTo>
                                <a:lnTo>
                                  <a:pt x="1165333" y="1173657"/>
                                </a:lnTo>
                                <a:lnTo>
                                  <a:pt x="1187598" y="1218611"/>
                                </a:lnTo>
                                <a:lnTo>
                                  <a:pt x="1209420" y="1264446"/>
                                </a:lnTo>
                                <a:lnTo>
                                  <a:pt x="1230821" y="1311185"/>
                                </a:lnTo>
                                <a:lnTo>
                                  <a:pt x="1251821" y="1358852"/>
                                </a:lnTo>
                                <a:lnTo>
                                  <a:pt x="1272440" y="1407471"/>
                                </a:lnTo>
                                <a:lnTo>
                                  <a:pt x="1292699" y="1457066"/>
                                </a:lnTo>
                                <a:lnTo>
                                  <a:pt x="1312618" y="1507660"/>
                                </a:lnTo>
                                <a:lnTo>
                                  <a:pt x="1332217" y="1559277"/>
                                </a:lnTo>
                                <a:lnTo>
                                  <a:pt x="1351517" y="1611940"/>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01" name="Image 301"/>
                          <pic:cNvPicPr/>
                        </pic:nvPicPr>
                        <pic:blipFill>
                          <a:blip r:embed="rId38" cstate="print"/>
                          <a:stretch>
                            <a:fillRect/>
                          </a:stretch>
                        </pic:blipFill>
                        <pic:spPr>
                          <a:xfrm>
                            <a:off x="1973481" y="2244907"/>
                            <a:ext cx="104046" cy="74616"/>
                          </a:xfrm>
                          <a:prstGeom prst="rect">
                            <a:avLst/>
                          </a:prstGeom>
                        </pic:spPr>
                      </pic:pic>
                      <wps:wsp>
                        <wps:cNvPr id="302" name="Graphic 302"/>
                        <wps:cNvSpPr/>
                        <wps:spPr>
                          <a:xfrm>
                            <a:off x="1345508" y="1497749"/>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3" name="Graphic 303"/>
                        <wps:cNvSpPr/>
                        <wps:spPr>
                          <a:xfrm>
                            <a:off x="498392" y="867953"/>
                            <a:ext cx="1351915" cy="1612265"/>
                          </a:xfrm>
                          <a:custGeom>
                            <a:avLst/>
                            <a:gdLst/>
                            <a:ahLst/>
                            <a:cxnLst/>
                            <a:rect l="l" t="t" r="r" b="b"/>
                            <a:pathLst>
                              <a:path w="1351915" h="1612265">
                                <a:moveTo>
                                  <a:pt x="1351517" y="1611940"/>
                                </a:moveTo>
                                <a:lnTo>
                                  <a:pt x="1302109" y="1582827"/>
                                </a:lnTo>
                                <a:lnTo>
                                  <a:pt x="1253835" y="1553640"/>
                                </a:lnTo>
                                <a:lnTo>
                                  <a:pt x="1206676" y="1524354"/>
                                </a:lnTo>
                                <a:lnTo>
                                  <a:pt x="1160610" y="1494945"/>
                                </a:lnTo>
                                <a:lnTo>
                                  <a:pt x="1115618" y="1465391"/>
                                </a:lnTo>
                                <a:lnTo>
                                  <a:pt x="1071678" y="1435667"/>
                                </a:lnTo>
                                <a:lnTo>
                                  <a:pt x="1028771" y="1405749"/>
                                </a:lnTo>
                                <a:lnTo>
                                  <a:pt x="986877" y="1375615"/>
                                </a:lnTo>
                                <a:lnTo>
                                  <a:pt x="945974" y="1345240"/>
                                </a:lnTo>
                                <a:lnTo>
                                  <a:pt x="906043" y="1314600"/>
                                </a:lnTo>
                                <a:lnTo>
                                  <a:pt x="867063" y="1283672"/>
                                </a:lnTo>
                                <a:lnTo>
                                  <a:pt x="829014" y="1252432"/>
                                </a:lnTo>
                                <a:lnTo>
                                  <a:pt x="791875" y="1220857"/>
                                </a:lnTo>
                                <a:lnTo>
                                  <a:pt x="755627" y="1188922"/>
                                </a:lnTo>
                                <a:lnTo>
                                  <a:pt x="720248" y="1156605"/>
                                </a:lnTo>
                                <a:lnTo>
                                  <a:pt x="685718" y="1123880"/>
                                </a:lnTo>
                                <a:lnTo>
                                  <a:pt x="652017" y="1090726"/>
                                </a:lnTo>
                                <a:lnTo>
                                  <a:pt x="619124" y="1057117"/>
                                </a:lnTo>
                                <a:lnTo>
                                  <a:pt x="587020" y="1023030"/>
                                </a:lnTo>
                                <a:lnTo>
                                  <a:pt x="555684" y="988442"/>
                                </a:lnTo>
                                <a:lnTo>
                                  <a:pt x="525095" y="953329"/>
                                </a:lnTo>
                                <a:lnTo>
                                  <a:pt x="495233" y="917667"/>
                                </a:lnTo>
                                <a:lnTo>
                                  <a:pt x="466077" y="881433"/>
                                </a:lnTo>
                                <a:lnTo>
                                  <a:pt x="437608" y="844602"/>
                                </a:lnTo>
                                <a:lnTo>
                                  <a:pt x="409805" y="807151"/>
                                </a:lnTo>
                                <a:lnTo>
                                  <a:pt x="382648" y="769056"/>
                                </a:lnTo>
                                <a:lnTo>
                                  <a:pt x="356116" y="730294"/>
                                </a:lnTo>
                                <a:lnTo>
                                  <a:pt x="330188" y="690841"/>
                                </a:lnTo>
                                <a:lnTo>
                                  <a:pt x="304845" y="650673"/>
                                </a:lnTo>
                                <a:lnTo>
                                  <a:pt x="280066" y="609767"/>
                                </a:lnTo>
                                <a:lnTo>
                                  <a:pt x="255831" y="568099"/>
                                </a:lnTo>
                                <a:lnTo>
                                  <a:pt x="232119" y="525644"/>
                                </a:lnTo>
                                <a:lnTo>
                                  <a:pt x="208910" y="482380"/>
                                </a:lnTo>
                                <a:lnTo>
                                  <a:pt x="186183" y="438283"/>
                                </a:lnTo>
                                <a:lnTo>
                                  <a:pt x="163919" y="393329"/>
                                </a:lnTo>
                                <a:lnTo>
                                  <a:pt x="142096" y="347494"/>
                                </a:lnTo>
                                <a:lnTo>
                                  <a:pt x="120695" y="300755"/>
                                </a:lnTo>
                                <a:lnTo>
                                  <a:pt x="99696" y="253087"/>
                                </a:lnTo>
                                <a:lnTo>
                                  <a:pt x="79076" y="204468"/>
                                </a:lnTo>
                                <a:lnTo>
                                  <a:pt x="58818" y="154873"/>
                                </a:lnTo>
                                <a:lnTo>
                                  <a:pt x="38899" y="104280"/>
                                </a:lnTo>
                                <a:lnTo>
                                  <a:pt x="19300" y="52663"/>
                                </a:lnTo>
                                <a:lnTo>
                                  <a:pt x="0" y="0"/>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04" name="Image 304"/>
                          <pic:cNvPicPr/>
                        </pic:nvPicPr>
                        <pic:blipFill>
                          <a:blip r:embed="rId39" cstate="print"/>
                          <a:stretch>
                            <a:fillRect/>
                          </a:stretch>
                        </pic:blipFill>
                        <pic:spPr>
                          <a:xfrm>
                            <a:off x="457687" y="849975"/>
                            <a:ext cx="104046" cy="74616"/>
                          </a:xfrm>
                          <a:prstGeom prst="rect">
                            <a:avLst/>
                          </a:prstGeom>
                        </pic:spPr>
                      </pic:pic>
                      <wps:wsp>
                        <wps:cNvPr id="305" name="Graphic 305"/>
                        <wps:cNvSpPr/>
                        <wps:spPr>
                          <a:xfrm>
                            <a:off x="825672" y="1930946"/>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6" name="Graphic 306"/>
                        <wps:cNvSpPr/>
                        <wps:spPr>
                          <a:xfrm>
                            <a:off x="2292156" y="698895"/>
                            <a:ext cx="1342390" cy="1620520"/>
                          </a:xfrm>
                          <a:custGeom>
                            <a:avLst/>
                            <a:gdLst/>
                            <a:ahLst/>
                            <a:cxnLst/>
                            <a:rect l="l" t="t" r="r" b="b"/>
                            <a:pathLst>
                              <a:path w="1342390" h="1620520">
                                <a:moveTo>
                                  <a:pt x="0" y="1620029"/>
                                </a:moveTo>
                                <a:lnTo>
                                  <a:pt x="19726" y="1566182"/>
                                </a:lnTo>
                                <a:lnTo>
                                  <a:pt x="39731" y="1513436"/>
                                </a:lnTo>
                                <a:lnTo>
                                  <a:pt x="60033" y="1461769"/>
                                </a:lnTo>
                                <a:lnTo>
                                  <a:pt x="80653" y="1411155"/>
                                </a:lnTo>
                                <a:lnTo>
                                  <a:pt x="101610" y="1361571"/>
                                </a:lnTo>
                                <a:lnTo>
                                  <a:pt x="122924" y="1312992"/>
                                </a:lnTo>
                                <a:lnTo>
                                  <a:pt x="144614" y="1265394"/>
                                </a:lnTo>
                                <a:lnTo>
                                  <a:pt x="166700" y="1218752"/>
                                </a:lnTo>
                                <a:lnTo>
                                  <a:pt x="189202" y="1173043"/>
                                </a:lnTo>
                                <a:lnTo>
                                  <a:pt x="212139" y="1128241"/>
                                </a:lnTo>
                                <a:lnTo>
                                  <a:pt x="235531" y="1084323"/>
                                </a:lnTo>
                                <a:lnTo>
                                  <a:pt x="259397" y="1041265"/>
                                </a:lnTo>
                                <a:lnTo>
                                  <a:pt x="283758" y="999041"/>
                                </a:lnTo>
                                <a:lnTo>
                                  <a:pt x="308633" y="957628"/>
                                </a:lnTo>
                                <a:lnTo>
                                  <a:pt x="334041" y="917001"/>
                                </a:lnTo>
                                <a:lnTo>
                                  <a:pt x="360003" y="877136"/>
                                </a:lnTo>
                                <a:lnTo>
                                  <a:pt x="386537" y="838009"/>
                                </a:lnTo>
                                <a:lnTo>
                                  <a:pt x="413663" y="799595"/>
                                </a:lnTo>
                                <a:lnTo>
                                  <a:pt x="441402" y="761871"/>
                                </a:lnTo>
                                <a:lnTo>
                                  <a:pt x="469772" y="724811"/>
                                </a:lnTo>
                                <a:lnTo>
                                  <a:pt x="498794" y="688392"/>
                                </a:lnTo>
                                <a:lnTo>
                                  <a:pt x="528486" y="652589"/>
                                </a:lnTo>
                                <a:lnTo>
                                  <a:pt x="558870" y="617377"/>
                                </a:lnTo>
                                <a:lnTo>
                                  <a:pt x="589963" y="582734"/>
                                </a:lnTo>
                                <a:lnTo>
                                  <a:pt x="621787" y="548633"/>
                                </a:lnTo>
                                <a:lnTo>
                                  <a:pt x="654360" y="515051"/>
                                </a:lnTo>
                                <a:lnTo>
                                  <a:pt x="687702" y="481964"/>
                                </a:lnTo>
                                <a:lnTo>
                                  <a:pt x="721833" y="449348"/>
                                </a:lnTo>
                                <a:lnTo>
                                  <a:pt x="756772" y="417177"/>
                                </a:lnTo>
                                <a:lnTo>
                                  <a:pt x="792540" y="385428"/>
                                </a:lnTo>
                                <a:lnTo>
                                  <a:pt x="829155" y="354076"/>
                                </a:lnTo>
                                <a:lnTo>
                                  <a:pt x="866637" y="323097"/>
                                </a:lnTo>
                                <a:lnTo>
                                  <a:pt x="905007" y="292467"/>
                                </a:lnTo>
                                <a:lnTo>
                                  <a:pt x="944283" y="262162"/>
                                </a:lnTo>
                                <a:lnTo>
                                  <a:pt x="984486" y="232156"/>
                                </a:lnTo>
                                <a:lnTo>
                                  <a:pt x="1025634" y="202427"/>
                                </a:lnTo>
                                <a:lnTo>
                                  <a:pt x="1067748" y="172948"/>
                                </a:lnTo>
                                <a:lnTo>
                                  <a:pt x="1110848" y="143698"/>
                                </a:lnTo>
                                <a:lnTo>
                                  <a:pt x="1154952" y="114649"/>
                                </a:lnTo>
                                <a:lnTo>
                                  <a:pt x="1200081" y="85780"/>
                                </a:lnTo>
                                <a:lnTo>
                                  <a:pt x="1246253" y="57065"/>
                                </a:lnTo>
                                <a:lnTo>
                                  <a:pt x="1293490" y="28479"/>
                                </a:lnTo>
                                <a:lnTo>
                                  <a:pt x="1341810" y="0"/>
                                </a:lnTo>
                              </a:path>
                            </a:pathLst>
                          </a:custGeom>
                          <a:ln w="2530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07" name="Image 307"/>
                          <pic:cNvPicPr/>
                        </pic:nvPicPr>
                        <pic:blipFill>
                          <a:blip r:embed="rId40" cstate="print"/>
                          <a:stretch>
                            <a:fillRect/>
                          </a:stretch>
                        </pic:blipFill>
                        <pic:spPr>
                          <a:xfrm>
                            <a:off x="3572577" y="667079"/>
                            <a:ext cx="78729" cy="97230"/>
                          </a:xfrm>
                          <a:prstGeom prst="rect">
                            <a:avLst/>
                          </a:prstGeom>
                        </pic:spPr>
                      </pic:pic>
                      <wps:wsp>
                        <wps:cNvPr id="308" name="Graphic 308"/>
                        <wps:cNvSpPr/>
                        <wps:spPr>
                          <a:xfrm>
                            <a:off x="2559247" y="1497749"/>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s:wsp>
                        <wps:cNvPr id="309" name="Textbox 309"/>
                        <wps:cNvSpPr txBox="1"/>
                        <wps:spPr>
                          <a:xfrm>
                            <a:off x="3818223" y="453771"/>
                            <a:ext cx="311785" cy="127000"/>
                          </a:xfrm>
                          <a:prstGeom prst="rect">
                            <a:avLst/>
                          </a:prstGeom>
                        </wps:spPr>
                        <wps:txbx>
                          <w:txbxContent>
                            <w:p w14:paraId="6B017956" w14:textId="77777777" w:rsidR="00524BE9" w:rsidRDefault="00524BE9">
                              <w:pPr>
                                <w:spacing w:line="193" w:lineRule="exact"/>
                                <w:rPr>
                                  <w:sz w:val="20"/>
                                </w:rPr>
                              </w:pPr>
                              <w:r>
                                <w:rPr>
                                  <w:spacing w:val="-2"/>
                                  <w:w w:val="105"/>
                                  <w:sz w:val="20"/>
                                </w:rPr>
                                <w:t>index</w:t>
                              </w:r>
                            </w:p>
                          </w:txbxContent>
                        </wps:txbx>
                        <wps:bodyPr wrap="square" lIns="0" tIns="0" rIns="0" bIns="0" rtlCol="0">
                          <a:noAutofit/>
                        </wps:bodyPr>
                      </wps:wsp>
                      <wps:wsp>
                        <wps:cNvPr id="310" name="Textbox 310"/>
                        <wps:cNvSpPr txBox="1"/>
                        <wps:spPr>
                          <a:xfrm>
                            <a:off x="290087" y="453771"/>
                            <a:ext cx="168275" cy="127000"/>
                          </a:xfrm>
                          <a:prstGeom prst="rect">
                            <a:avLst/>
                          </a:prstGeom>
                        </wps:spPr>
                        <wps:txbx>
                          <w:txbxContent>
                            <w:p w14:paraId="2D105B06" w14:textId="77777777" w:rsidR="00524BE9" w:rsidRDefault="00524BE9">
                              <w:pPr>
                                <w:spacing w:line="193" w:lineRule="exact"/>
                                <w:rPr>
                                  <w:sz w:val="20"/>
                                </w:rPr>
                              </w:pPr>
                              <w:r>
                                <w:rPr>
                                  <w:spacing w:val="-5"/>
                                  <w:w w:val="110"/>
                                  <w:sz w:val="20"/>
                                </w:rPr>
                                <w:t>dir</w:t>
                              </w:r>
                            </w:p>
                          </w:txbxContent>
                        </wps:txbx>
                        <wps:bodyPr wrap="square" lIns="0" tIns="0" rIns="0" bIns="0" rtlCol="0">
                          <a:noAutofit/>
                        </wps:bodyPr>
                      </wps:wsp>
                      <wps:wsp>
                        <wps:cNvPr id="311" name="Textbox 311"/>
                        <wps:cNvSpPr txBox="1"/>
                        <wps:spPr>
                          <a:xfrm>
                            <a:off x="1071836" y="1405484"/>
                            <a:ext cx="924560" cy="127000"/>
                          </a:xfrm>
                          <a:prstGeom prst="rect">
                            <a:avLst/>
                          </a:prstGeom>
                        </wps:spPr>
                        <wps:txbx>
                          <w:txbxContent>
                            <w:p w14:paraId="5208F635"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dir2trace</w:t>
                              </w:r>
                            </w:p>
                          </w:txbxContent>
                        </wps:txbx>
                        <wps:bodyPr wrap="square" lIns="0" tIns="0" rIns="0" bIns="0" rtlCol="0">
                          <a:noAutofit/>
                        </wps:bodyPr>
                      </wps:wsp>
                      <wps:wsp>
                        <wps:cNvPr id="312" name="Textbox 312"/>
                        <wps:cNvSpPr txBox="1"/>
                        <wps:spPr>
                          <a:xfrm>
                            <a:off x="2285575" y="1405484"/>
                            <a:ext cx="1057275" cy="127000"/>
                          </a:xfrm>
                          <a:prstGeom prst="rect">
                            <a:avLst/>
                          </a:prstGeom>
                        </wps:spPr>
                        <wps:txbx>
                          <w:txbxContent>
                            <w:p w14:paraId="16B542EC"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trace2index</w:t>
                              </w:r>
                            </w:p>
                          </w:txbxContent>
                        </wps:txbx>
                        <wps:bodyPr wrap="square" lIns="0" tIns="0" rIns="0" bIns="0" rtlCol="0">
                          <a:noAutofit/>
                        </wps:bodyPr>
                      </wps:wsp>
                      <wps:wsp>
                        <wps:cNvPr id="313" name="Textbox 313"/>
                        <wps:cNvSpPr txBox="1"/>
                        <wps:spPr>
                          <a:xfrm>
                            <a:off x="551999" y="1838681"/>
                            <a:ext cx="924560" cy="127000"/>
                          </a:xfrm>
                          <a:prstGeom prst="rect">
                            <a:avLst/>
                          </a:prstGeom>
                        </wps:spPr>
                        <wps:txbx>
                          <w:txbxContent>
                            <w:p w14:paraId="034F7A75"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trace2dir</w:t>
                              </w:r>
                            </w:p>
                          </w:txbxContent>
                        </wps:txbx>
                        <wps:bodyPr wrap="square" lIns="0" tIns="0" rIns="0" bIns="0" rtlCol="0">
                          <a:noAutofit/>
                        </wps:bodyPr>
                      </wps:wsp>
                      <wps:wsp>
                        <wps:cNvPr id="314" name="Textbox 314"/>
                        <wps:cNvSpPr txBox="1"/>
                        <wps:spPr>
                          <a:xfrm>
                            <a:off x="2030343" y="2608758"/>
                            <a:ext cx="287655" cy="127000"/>
                          </a:xfrm>
                          <a:prstGeom prst="rect">
                            <a:avLst/>
                          </a:prstGeom>
                        </wps:spPr>
                        <wps:txbx>
                          <w:txbxContent>
                            <w:p w14:paraId="3B80295B" w14:textId="77777777" w:rsidR="00524BE9" w:rsidRDefault="00524BE9">
                              <w:pPr>
                                <w:spacing w:line="193" w:lineRule="exact"/>
                                <w:rPr>
                                  <w:sz w:val="20"/>
                                </w:rPr>
                              </w:pPr>
                              <w:r>
                                <w:rPr>
                                  <w:spacing w:val="-2"/>
                                  <w:w w:val="110"/>
                                  <w:sz w:val="20"/>
                                </w:rPr>
                                <w:t>trace</w:t>
                              </w:r>
                            </w:p>
                          </w:txbxContent>
                        </wps:txbx>
                        <wps:bodyPr wrap="square" lIns="0" tIns="0" rIns="0" bIns="0" rtlCol="0">
                          <a:noAutofit/>
                        </wps:bodyPr>
                      </wps:wsp>
                      <wps:wsp>
                        <wps:cNvPr id="315" name="Textbox 315"/>
                        <wps:cNvSpPr txBox="1"/>
                        <wps:spPr>
                          <a:xfrm>
                            <a:off x="1711916" y="743738"/>
                            <a:ext cx="924560" cy="127000"/>
                          </a:xfrm>
                          <a:prstGeom prst="rect">
                            <a:avLst/>
                          </a:prstGeom>
                        </wps:spPr>
                        <wps:txbx>
                          <w:txbxContent>
                            <w:p w14:paraId="4BB76D48" w14:textId="77777777" w:rsidR="00524BE9" w:rsidRDefault="00524BE9">
                              <w:pPr>
                                <w:spacing w:line="199" w:lineRule="exact"/>
                                <w:rPr>
                                  <w:rFonts w:ascii="Courier New"/>
                                  <w:sz w:val="20"/>
                                </w:rPr>
                              </w:pPr>
                              <w:r>
                                <w:rPr>
                                  <w:rFonts w:ascii="Courier New"/>
                                  <w:w w:val="85"/>
                                  <w:sz w:val="20"/>
                                </w:rPr>
                                <w:t>gufi</w:t>
                              </w:r>
                              <w:r>
                                <w:rPr>
                                  <w:rFonts w:ascii="Courier New"/>
                                  <w:spacing w:val="-18"/>
                                  <w:w w:val="85"/>
                                  <w:sz w:val="20"/>
                                </w:rPr>
                                <w:t xml:space="preserve"> </w:t>
                              </w:r>
                              <w:r>
                                <w:rPr>
                                  <w:rFonts w:ascii="Courier New"/>
                                  <w:spacing w:val="-2"/>
                                  <w:w w:val="85"/>
                                  <w:sz w:val="20"/>
                                </w:rPr>
                                <w:t>index2dir</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1DCA9226" id="Group 292" o:spid="_x0000_s1032" style="position:absolute;margin-left:171.15pt;margin-top:7.35pt;width:219.7pt;height:169.55pt;z-index:-251407360;mso-wrap-distance-left:0;mso-wrap-distance-right:0;mso-position-horizontal-relative:page;mso-width-relative:margin;mso-height-relative:margin" coordsize="43357,3032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">
                <v:shape id="Graphic 293" o:spid="_x0000_s1033" style="position:absolute;left:75;top:1447;width:43206;height:28803;visibility:visible;mso-wrap-style:square;v-text-anchor:top" coordsize="4320540,28803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" path="m720008,360004r-3286,-48851l707149,264300,691718,219873,670858,178302,644998,140015,614566,105441,579993,75010,541706,49150,500135,28290,455708,12859,408855,3286,360004,,311153,3286r-46853,9573l219873,28290,178302,49150,140015,75010r-34574,30431l75010,140015,49150,178302,28290,219873,12859,264300,3286,311153,,360004r3286,48851l12859,455708r15431,44427l49150,541706r25860,38287l105441,614566r34574,30432l178302,670858r41571,20860l264300,707149r46853,9573l360004,720008r48851,-3286l455708,707149r44427,-15431l541706,670858r38287,-25860l614566,614566r30432,-34573l670858,541706r20860,-41571l707149,455708r9573,-46853l720008,360004xem2520032,2520032r-3287,-48851l2507172,2424327r-15431,-44427l2470881,2338329r-25860,-38287l2414590,2265469r-34574,-30431l2341729,2209178r-41571,-20860l2255731,2172886r-46853,-9573l2160027,2160027r-48851,3286l2064323,2172886r-44427,15432l1978325,2209178r-38287,25860l1905464,2265469r-30431,34573l1849173,2338329r-20860,41571l1812882,2424327r-9573,46854l1800023,2520032r3286,48851l1812882,2615736r15431,44427l1849173,2701734r25860,38287l1905464,2774594r34574,30431l1978325,2830885r41571,20860l2064323,2867176r46853,9574l2160027,2880036r48851,-3286l2255731,2867176r44427,-15431l2341729,2830885r38287,-25860l2414590,2774594r30431,-34573l2470881,2701734r20860,-41571l2507172,2615736r9573,-46853l2520032,2520032xem4320055,360004r-3287,-48851l4307195,264300r-15431,-44427l4270904,178302r-25860,-38287l4214613,105441,4180039,75010,4141753,49150,4100181,28290,4055755,12859,4008901,3286,3960050,r-48851,3286l3864346,12859r-44427,15431l3778348,49150r-38287,25860l3705488,105441r-30432,34574l3649196,178302r-20860,41571l3612905,264300r-9573,46853l3600046,360004r3286,48851l3612905,455708r15431,44427l3649196,541706r25860,38287l3705488,614566r34573,30432l3778348,670858r41571,20860l3864346,707149r46853,9573l3960050,720008r48851,-3286l4055755,707149r44426,-15431l4141753,670858r38286,-25860l4214613,614566r30431,-34573l4270904,541706r20860,-41571l4307195,455708r9573,-46853l4320055,360004xe" filled="f" strokeweight=".42175mm">
                  <v:path arrowok="t"/>
                </v:shape>
                <v:shape id="Graphic 294" o:spid="_x0000_s1034" style="position:absolute;left:7130;top:872;width:28924;height:2921;visibility:visible;mso-wrap-style:square;v-text-anchor:top" coordsize="2892425,292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" path="m,291812l53066,272733r52600,-18431l157815,236516r51715,-17139l260824,202884r50891,-15847l362218,171836r50130,-14556l462121,143369r49431,-13266l560657,117483r48795,-11976l657951,94175,706172,83489,754129,73446r47708,-9398l849314,55293r47259,-8111l943631,39715r46872,-6824l1037204,26710r46547,-5537l1130159,16278r46285,-4252l1222621,8416r46084,-2967l1314712,3124r45946,-1683l1406559,399,1452430,r45856,241l1544143,1124r45874,1524l1635923,4813r45954,2806l1727895,11065r46096,4087l1820182,19879r46301,5367l1912910,31253r46568,6647l2006203,45186r46898,7925l2100187,61676r47289,9203l2194984,80722r47743,10481l2290721,102323r48259,11757l2387521,126476r48838,13034l2485510,153182r49479,14309l2584812,182438r50182,15584l2685551,214243r50948,16857l2787853,248595r51775,18131l2891841,285494e" filled="f" strokeweight=".7029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95" o:spid="_x0000_s1035" type="#_x0000_t75" style="position:absolute;left:35481;top:3092;width:747;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">
                  <v:imagedata r:id="rId41" o:title=""/>
                </v:shape>
                <v:shape id="Graphic 296" o:spid="_x0000_s1036" style="position:absolute;left:19855;top:25;width:400;height:12;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" path="m,l39852,e" filled="f" strokeweight=".14039mm">
                  <v:path arrowok="t"/>
                </v:shape>
                <v:shape id="Graphic 297" o:spid="_x0000_s1037" style="position:absolute;left:7303;top:6304;width:28925;height:2921;visibility:visible;mso-wrap-style:square;v-text-anchor:top" coordsize="2892425,292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" path="m2891841,r-53066,19078l2786175,37509r-52150,17786l2682311,72434r-51295,16493l2580125,104774r-50503,15201l2479492,134531r-49772,13911l2380289,161708r-49106,12620l2282389,186304r-48500,11332l2185668,208322r-47956,10043l2090003,227763r-47476,8755l1995267,244629r-47057,7467l1901338,258920r-46702,6181l1808089,270638r-46408,4895l1715396,279785r-46176,3610l1623136,286362r-46008,2325l1531182,290370r-45901,1042l1439411,291812r-45856,-242l1347697,290687r-45874,-1524l1255917,286998r-45954,-2806l1163946,280746r-46097,-4087l1071658,271932r-46301,-5367l978930,260558r-46568,-6647l885637,246625r-46898,-7925l791654,230135r-47289,-9203l696856,211089,649113,200608,601119,189489,552860,177731,504319,165335,455481,152301,406330,138629,356851,124320,307029,109373,256846,93789,206289,77568,155342,60711,103988,43216,52212,25085,,6317e" filled="f" strokeweight=".70292mm">
                  <v:path arrowok="t"/>
                </v:shape>
                <v:shape id="Image 298" o:spid="_x0000_s1038" type="#_x0000_t75" style="position:absolute;left:7124;top:5962;width:747;height:10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">
                  <v:imagedata r:id="rId42" o:title=""/>
                </v:shape>
                <v:shape id="Graphic 299" o:spid="_x0000_s1039" style="position:absolute;left:19855;top:8360;width:400;height:12;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" path="m,l39852,e" filled="f" strokeweight=".14039mm">
                  <v:path arrowok="t"/>
                </v:shape>
                <v:shape id="Graphic 300" o:spid="_x0000_s1040" style="position:absolute;left:6853;top:6896;width:13519;height:16122;visibility:visible;mso-wrap-style:square;v-text-anchor:top" coordsize="1351915,161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" path="m,l49408,29112,97681,58300r47160,29286l190906,116994r44993,29555l279838,176273r42907,29917l364639,236325r40903,30375l445473,297340r38980,30928l522502,359507r37139,31576l595890,423017r35379,32318l665799,488059r33701,33155l732392,554823r32104,34086l795833,623497r30589,35113l856284,694272r29155,36235l913908,767338r27803,37451l968869,842883r26532,38762l1021328,921098r25344,40168l1071451,1002172r24235,41669l1119398,1086295r23209,43264l1165333,1173657r22265,44954l1209420,1264446r21401,46739l1251821,1358852r20619,48619l1292699,1457066r19919,50594l1332217,1559277r19300,52663e" filled="f" strokeweight=".70292mm">
                  <v:path arrowok="t"/>
                </v:shape>
                <v:shape id="Image 301" o:spid="_x0000_s1041" type="#_x0000_t75" style="position:absolute;left:19734;top:22449;width:1041;height: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">
                  <v:imagedata r:id="rId43" o:title=""/>
                </v:shape>
                <v:shape id="Graphic 302" o:spid="_x0000_s1042" style="position:absolute;left:13455;top:14977;width:400;height:13;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" path="m,l39852,e" filled="f" strokeweight=".14039mm">
                  <v:path arrowok="t"/>
                </v:shape>
                <v:shape id="Graphic 303" o:spid="_x0000_s1043" style="position:absolute;left:4983;top:8679;width:13520;height:16123;visibility:visible;mso-wrap-style:square;v-text-anchor:top" coordsize="1351915,161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" path="m1351517,1611940r-49408,-29113l1253835,1553640r-47159,-29286l1160610,1494945r-44992,-29554l1071678,1435667r-42907,-29918l986877,1375615r-40903,-30375l906043,1314600r-38980,-30928l829014,1252432r-37139,-31575l755627,1188922r-35379,-32317l685718,1123880r-33701,-33154l619124,1057117r-32104,-34087l555684,988442,525095,953329,495233,917667,466077,881433,437608,844602,409805,807151,382648,769056,356116,730294,330188,690841,304845,650673,280066,609767,255831,568099,232119,525644,208910,482380,186183,438283,163919,393329,142096,347494,120695,300755,99696,253087,79076,204468,58818,154873,38899,104280,19300,52663,,e" filled="f" strokeweight=".70292mm">
                  <v:path arrowok="t"/>
                </v:shape>
                <v:shape id="Image 304" o:spid="_x0000_s1044" type="#_x0000_t75" style="position:absolute;left:4576;top:8499;width:1041;height: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">
                  <v:imagedata r:id="rId44" o:title=""/>
                </v:shape>
                <v:shape id="Graphic 305" o:spid="_x0000_s1045" style="position:absolute;left:8256;top:19309;width:400;height:13;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" path="m,l39852,e" filled="f" strokeweight=".14039mm">
                  <v:path arrowok="t"/>
                </v:shape>
                <v:shape id="Graphic 306" o:spid="_x0000_s1046" style="position:absolute;left:22921;top:6988;width:13424;height:16206;visibility:visible;mso-wrap-style:square;v-text-anchor:top" coordsize="1342390,1620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" path="m,1620029r19726,-53847l39731,1513436r20302,-51667l80653,1411155r20957,-49584l122924,1312992r21690,-47598l166700,1218752r22502,-45709l212139,1128241r23392,-43918l259397,1041265r24361,-42224l308633,957628r25408,-40627l360003,877136r26534,-39127l413663,799595r27739,-37724l469772,724811r29022,-36419l528486,652589r30384,-35212l589963,582734r31824,-34101l654360,515051r33342,-33087l721833,449348r34939,-32171l792540,385428r36615,-31352l866637,323097r38370,-30630l944283,262162r40203,-30006l1025634,202427r42114,-29479l1110848,143698r44104,-29049l1200081,85780r46172,-28715l1293490,28479,1341810,e" filled="f" strokeweight=".70292mm">
                  <v:path arrowok="t"/>
                </v:shape>
                <v:shape id="Image 307" o:spid="_x0000_s1047" type="#_x0000_t75" style="position:absolute;left:35725;top:6670;width:788;height:9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">
                  <v:imagedata r:id="rId45" o:title=""/>
                </v:shape>
                <v:shape id="Graphic 308" o:spid="_x0000_s1048" style="position:absolute;left:25592;top:14977;width:400;height:13;visibility:visible;mso-wrap-style:square;v-text-anchor:top" coordsize="400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" path="m,l39852,e" filled="f" strokeweight=".14039mm">
                  <v:path arrowok="t"/>
                </v:shape>
                <v:shape id="Textbox 309" o:spid="_x0000_s1049" type="#_x0000_t202" style="position:absolute;left:38182;top:4537;width:3118;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" filled="f" stroked="f">
                  <v:textbox inset="0,0,0,0">
                    <w:txbxContent>
                      <w:p w14:paraId="6B017956" w14:textId="77777777" w:rsidR="00524BE9" w:rsidRDefault="00524BE9">
                        <w:pPr>
                          <w:spacing w:line="193" w:lineRule="exact"/>
                          <w:rPr>
                            <w:sz w:val="20"/>
                          </w:rPr>
                        </w:pPr>
                        <w:r>
                          <w:rPr>
                            <w:spacing w:val="-2"/>
                            <w:w w:val="105"/>
                            <w:sz w:val="20"/>
                          </w:rPr>
                          <w:t>index</w:t>
                        </w:r>
                      </w:p>
                    </w:txbxContent>
                  </v:textbox>
                </v:shape>
                <v:shape id="Textbox 310" o:spid="_x0000_s1050" type="#_x0000_t202" style="position:absolute;left:2900;top:4537;width:1683;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" filled="f" stroked="f">
                  <v:textbox inset="0,0,0,0">
                    <w:txbxContent>
                      <w:p w14:paraId="2D105B06" w14:textId="77777777" w:rsidR="00524BE9" w:rsidRDefault="00524BE9">
                        <w:pPr>
                          <w:spacing w:line="193" w:lineRule="exact"/>
                          <w:rPr>
                            <w:sz w:val="20"/>
                          </w:rPr>
                        </w:pPr>
                        <w:proofErr w:type="spellStart"/>
                        <w:r>
                          <w:rPr>
                            <w:spacing w:val="-5"/>
                            <w:w w:val="110"/>
                            <w:sz w:val="20"/>
                          </w:rPr>
                          <w:t>dir</w:t>
                        </w:r>
                        <w:proofErr w:type="spellEnd"/>
                      </w:p>
                    </w:txbxContent>
                  </v:textbox>
                </v:shape>
                <v:shape id="Textbox 311" o:spid="_x0000_s1051" type="#_x0000_t202" style="position:absolute;left:10718;top:14054;width:9245;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" filled="f" stroked="f">
                  <v:textbox inset="0,0,0,0">
                    <w:txbxContent>
                      <w:p w14:paraId="5208F635"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dir2trace</w:t>
                        </w:r>
                      </w:p>
                    </w:txbxContent>
                  </v:textbox>
                </v:shape>
                <v:shape id="Textbox 312" o:spid="_x0000_s1052" type="#_x0000_t202" style="position:absolute;left:22855;top:14054;width:10573;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" filled="f" stroked="f">
                  <v:textbox inset="0,0,0,0">
                    <w:txbxContent>
                      <w:p w14:paraId="16B542EC"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trace2index</w:t>
                        </w:r>
                      </w:p>
                    </w:txbxContent>
                  </v:textbox>
                </v:shape>
                <v:shape id="Textbox 313" o:spid="_x0000_s1053" type="#_x0000_t202" style="position:absolute;left:5519;top:18386;width:9246;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" filled="f" stroked="f">
                  <v:textbox inset="0,0,0,0">
                    <w:txbxContent>
                      <w:p w14:paraId="034F7A75"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trace2dir</w:t>
                        </w:r>
                      </w:p>
                    </w:txbxContent>
                  </v:textbox>
                </v:shape>
                <v:shape id="Textbox 314" o:spid="_x0000_s1054" type="#_x0000_t202" style="position:absolute;left:20303;top:26087;width:2876;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" filled="f" stroked="f">
                  <v:textbox inset="0,0,0,0">
                    <w:txbxContent>
                      <w:p w14:paraId="3B80295B" w14:textId="77777777" w:rsidR="00524BE9" w:rsidRDefault="00524BE9">
                        <w:pPr>
                          <w:spacing w:line="193" w:lineRule="exact"/>
                          <w:rPr>
                            <w:sz w:val="20"/>
                          </w:rPr>
                        </w:pPr>
                        <w:r>
                          <w:rPr>
                            <w:spacing w:val="-2"/>
                            <w:w w:val="110"/>
                            <w:sz w:val="20"/>
                          </w:rPr>
                          <w:t>trace</w:t>
                        </w:r>
                      </w:p>
                    </w:txbxContent>
                  </v:textbox>
                </v:shape>
                <v:shape id="Textbox 315" o:spid="_x0000_s1055" type="#_x0000_t202" style="position:absolute;left:17119;top:7437;width:9245;height:12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" filled="f" stroked="f">
                  <v:textbox inset="0,0,0,0">
                    <w:txbxContent>
                      <w:p w14:paraId="4BB76D48" w14:textId="77777777" w:rsidR="00524BE9" w:rsidRDefault="00524BE9">
                        <w:pPr>
                          <w:spacing w:line="199" w:lineRule="exact"/>
                          <w:rPr>
                            <w:rFonts w:ascii="Courier New"/>
                            <w:sz w:val="20"/>
                          </w:rPr>
                        </w:pPr>
                        <w:proofErr w:type="spellStart"/>
                        <w:r>
                          <w:rPr>
                            <w:rFonts w:ascii="Courier New"/>
                            <w:w w:val="85"/>
                            <w:sz w:val="20"/>
                          </w:rPr>
                          <w:t>gufi</w:t>
                        </w:r>
                        <w:proofErr w:type="spellEnd"/>
                        <w:r>
                          <w:rPr>
                            <w:rFonts w:ascii="Courier New"/>
                            <w:spacing w:val="-18"/>
                            <w:w w:val="85"/>
                            <w:sz w:val="20"/>
                          </w:rPr>
                          <w:t xml:space="preserve"> </w:t>
                        </w:r>
                        <w:r>
                          <w:rPr>
                            <w:rFonts w:ascii="Courier New"/>
                            <w:spacing w:val="-2"/>
                            <w:w w:val="85"/>
                            <w:sz w:val="20"/>
                          </w:rPr>
                          <w:t>index2dir</w:t>
                        </w:r>
                      </w:p>
                    </w:txbxContent>
                  </v:textbox>
                </v:shape>
                <w10:wrap anchorx="page"/>
              </v:group>
            </w:pict>
          </mc:Fallback>
        </mc:AlternateContent>
      </w:r>
    </w:p>
    <w:p w14:paraId="6BD08C4A" w14:textId="224CC497" w:rsidR="00524BE9" w:rsidRDefault="00524BE9">
      <w:pPr>
        <w:pStyle w:val="BodyText"/>
        <w:rPr>
          <w:rFonts w:ascii="Courier New"/>
        </w:rPr>
      </w:pPr>
    </w:p>
    <w:p w14:paraId="3AA2E5E6" w14:textId="63A68485" w:rsidR="00524BE9" w:rsidRDefault="00524BE9">
      <w:pPr>
        <w:pStyle w:val="BodyText"/>
        <w:rPr>
          <w:rFonts w:ascii="Courier New"/>
        </w:rPr>
      </w:pPr>
    </w:p>
    <w:p w14:paraId="165A7B81" w14:textId="02FFEEF2" w:rsidR="00524BE9" w:rsidRDefault="00524BE9">
      <w:pPr>
        <w:pStyle w:val="BodyText"/>
        <w:rPr>
          <w:rFonts w:ascii="Courier New"/>
        </w:rPr>
      </w:pPr>
    </w:p>
    <w:p w14:paraId="2840BA43" w14:textId="50646087" w:rsidR="00524BE9" w:rsidRDefault="00524BE9">
      <w:pPr>
        <w:pStyle w:val="BodyText"/>
        <w:rPr>
          <w:rFonts w:ascii="Courier New"/>
        </w:rPr>
      </w:pPr>
    </w:p>
    <w:p w14:paraId="5636713C" w14:textId="1258413F" w:rsidR="00524BE9" w:rsidRDefault="00524BE9">
      <w:pPr>
        <w:pStyle w:val="BodyText"/>
        <w:rPr>
          <w:rFonts w:ascii="Courier New"/>
        </w:rPr>
      </w:pPr>
    </w:p>
    <w:p w14:paraId="01A2DCEC" w14:textId="77777777" w:rsidR="00524BE9" w:rsidRDefault="00524BE9">
      <w:pPr>
        <w:pStyle w:val="BodyText"/>
        <w:rPr>
          <w:rFonts w:ascii="Courier New"/>
        </w:rPr>
      </w:pPr>
    </w:p>
    <w:p w14:paraId="60020035" w14:textId="77777777" w:rsidR="00524BE9" w:rsidRDefault="00524BE9">
      <w:pPr>
        <w:pStyle w:val="BodyText"/>
        <w:rPr>
          <w:rFonts w:ascii="Courier New"/>
        </w:rPr>
      </w:pPr>
    </w:p>
    <w:p w14:paraId="5AC54D24" w14:textId="77777777" w:rsidR="00FE5EEE" w:rsidRDefault="00FE5EEE">
      <w:pPr>
        <w:pStyle w:val="BodyText"/>
        <w:rPr>
          <w:rFonts w:ascii="Courier New"/>
        </w:rPr>
      </w:pPr>
    </w:p>
    <w:p w14:paraId="08FA9635" w14:textId="77777777" w:rsidR="00FE5EEE" w:rsidRDefault="00FE5EEE">
      <w:pPr>
        <w:pStyle w:val="BodyText"/>
        <w:rPr>
          <w:rFonts w:ascii="Courier New"/>
        </w:rPr>
      </w:pPr>
    </w:p>
    <w:p w14:paraId="2EE09FDB" w14:textId="77777777" w:rsidR="007C7F43" w:rsidRDefault="007C7F43" w:rsidP="00FE5EEE">
      <w:pPr>
        <w:pStyle w:val="BodyText"/>
        <w:rPr>
          <w:w w:val="105"/>
        </w:rPr>
      </w:pPr>
    </w:p>
    <w:p w14:paraId="6085C70F" w14:textId="4A2CAC73" w:rsidR="00524BE9" w:rsidRDefault="00524BE9" w:rsidP="00FE5EEE">
      <w:pPr>
        <w:pStyle w:val="BodyText"/>
      </w:pPr>
      <w:r>
        <w:rPr>
          <w:w w:val="105"/>
        </w:rPr>
        <w:lastRenderedPageBreak/>
        <w:t>Figure</w:t>
      </w:r>
      <w:r>
        <w:rPr>
          <w:spacing w:val="10"/>
          <w:w w:val="105"/>
        </w:rPr>
        <w:t xml:space="preserve"> </w:t>
      </w:r>
      <w:r>
        <w:rPr>
          <w:w w:val="105"/>
        </w:rPr>
        <w:t>9:</w:t>
      </w:r>
      <w:r>
        <w:rPr>
          <w:spacing w:val="31"/>
          <w:w w:val="105"/>
        </w:rPr>
        <w:t xml:space="preserve"> </w:t>
      </w:r>
      <w:r>
        <w:rPr>
          <w:w w:val="105"/>
        </w:rPr>
        <w:t>Tools</w:t>
      </w:r>
      <w:r>
        <w:rPr>
          <w:spacing w:val="10"/>
          <w:w w:val="105"/>
        </w:rPr>
        <w:t xml:space="preserve"> </w:t>
      </w:r>
      <w:r>
        <w:rPr>
          <w:w w:val="105"/>
        </w:rPr>
        <w:t>for</w:t>
      </w:r>
      <w:r>
        <w:rPr>
          <w:spacing w:val="10"/>
          <w:w w:val="105"/>
        </w:rPr>
        <w:t xml:space="preserve"> </w:t>
      </w:r>
      <w:r>
        <w:rPr>
          <w:w w:val="105"/>
        </w:rPr>
        <w:t>Transforming</w:t>
      </w:r>
      <w:r>
        <w:rPr>
          <w:spacing w:val="11"/>
          <w:w w:val="105"/>
        </w:rPr>
        <w:t xml:space="preserve"> </w:t>
      </w:r>
      <w:r>
        <w:rPr>
          <w:w w:val="105"/>
        </w:rPr>
        <w:t>Between</w:t>
      </w:r>
      <w:r>
        <w:rPr>
          <w:spacing w:val="10"/>
          <w:w w:val="105"/>
        </w:rPr>
        <w:t xml:space="preserve"> </w:t>
      </w:r>
      <w:r>
        <w:rPr>
          <w:w w:val="105"/>
        </w:rPr>
        <w:t>Source</w:t>
      </w:r>
      <w:r>
        <w:rPr>
          <w:spacing w:val="10"/>
          <w:w w:val="105"/>
        </w:rPr>
        <w:t xml:space="preserve"> </w:t>
      </w:r>
      <w:r>
        <w:rPr>
          <w:w w:val="105"/>
        </w:rPr>
        <w:t>Trees,</w:t>
      </w:r>
      <w:r>
        <w:rPr>
          <w:spacing w:val="10"/>
          <w:w w:val="105"/>
        </w:rPr>
        <w:t xml:space="preserve"> </w:t>
      </w:r>
      <w:r>
        <w:rPr>
          <w:w w:val="105"/>
        </w:rPr>
        <w:t>Traces,</w:t>
      </w:r>
      <w:r>
        <w:rPr>
          <w:spacing w:val="11"/>
          <w:w w:val="105"/>
        </w:rPr>
        <w:t xml:space="preserve"> </w:t>
      </w:r>
      <w:r>
        <w:rPr>
          <w:w w:val="105"/>
        </w:rPr>
        <w:t>and</w:t>
      </w:r>
      <w:r>
        <w:rPr>
          <w:spacing w:val="10"/>
          <w:w w:val="105"/>
        </w:rPr>
        <w:t xml:space="preserve"> </w:t>
      </w:r>
      <w:r>
        <w:rPr>
          <w:spacing w:val="-2"/>
          <w:w w:val="105"/>
        </w:rPr>
        <w:t>Indexes</w:t>
      </w:r>
    </w:p>
    <w:p w14:paraId="073286D5" w14:textId="77777777" w:rsidR="00524BE9" w:rsidRDefault="00524BE9">
      <w:pPr>
        <w:sectPr w:rsidR="00524BE9" w:rsidSect="005B00B8">
          <w:pgSz w:w="12240" w:h="15840"/>
          <w:pgMar w:top="1820" w:right="960" w:bottom="1920" w:left="1720" w:header="0" w:footer="1737" w:gutter="0"/>
          <w:cols w:space="720"/>
        </w:sectPr>
      </w:pPr>
    </w:p>
    <w:p w14:paraId="386B60F0" w14:textId="77777777" w:rsidR="00524BE9" w:rsidRDefault="00524BE9">
      <w:pPr>
        <w:pStyle w:val="BodyText"/>
      </w:pPr>
    </w:p>
    <w:p w14:paraId="0A729C93" w14:textId="77777777" w:rsidR="00524BE9" w:rsidRDefault="00524BE9">
      <w:pPr>
        <w:pStyle w:val="BodyText"/>
        <w:spacing w:before="228"/>
      </w:pPr>
    </w:p>
    <w:p w14:paraId="69ED6E85" w14:textId="77777777" w:rsidR="00524BE9" w:rsidRDefault="00524BE9" w:rsidP="00C63DFA">
      <w:pPr>
        <w:pStyle w:val="ListParagraph"/>
        <w:widowControl w:val="0"/>
        <w:numPr>
          <w:ilvl w:val="2"/>
          <w:numId w:val="15"/>
        </w:numPr>
        <w:tabs>
          <w:tab w:val="left" w:pos="1769"/>
        </w:tabs>
        <w:autoSpaceDE w:val="0"/>
        <w:autoSpaceDN w:val="0"/>
        <w:ind w:left="1769" w:hanging="814"/>
        <w:contextualSpacing w:val="0"/>
        <w:rPr>
          <w:rFonts w:ascii="Courier New"/>
          <w:sz w:val="20"/>
        </w:rPr>
      </w:pPr>
      <w:r>
        <w:rPr>
          <w:noProof/>
        </w:rPr>
        <mc:AlternateContent>
          <mc:Choice Requires="wps">
            <w:drawing>
              <wp:anchor distT="0" distB="0" distL="0" distR="0" simplePos="0" relativeHeight="251910144" behindDoc="1" locked="0" layoutInCell="1" allowOverlap="1" wp14:anchorId="0E528F89" wp14:editId="10592DF3">
                <wp:simplePos x="0" y="0"/>
                <wp:positionH relativeFrom="page">
                  <wp:posOffset>2489873</wp:posOffset>
                </wp:positionH>
                <wp:positionV relativeFrom="paragraph">
                  <wp:posOffset>116420</wp:posOffset>
                </wp:positionV>
                <wp:extent cx="40005" cy="1270"/>
                <wp:effectExtent l="0" t="0" r="0" b="0"/>
                <wp:wrapNone/>
                <wp:docPr id="316" name="Graphic 3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AA77D6" id="Graphic 316" o:spid="_x0000_s1026" style="position:absolute;margin-left:196.05pt;margin-top:9.15pt;width:3.15pt;height:.1pt;z-index:-2514063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" path="m,l39852,e" filled="f" strokeweight=".14039mm">
                <v:path arrowok="t"/>
                <w10:wrap anchorx="page"/>
              </v:shape>
            </w:pict>
          </mc:Fallback>
        </mc:AlternateContent>
      </w:r>
      <w:bookmarkStart w:id="270" w:name="gufi_trace2dir"/>
      <w:bookmarkStart w:id="271" w:name="_bookmark99"/>
      <w:bookmarkEnd w:id="270"/>
      <w:bookmarkEnd w:id="271"/>
      <w:r>
        <w:rPr>
          <w:rFonts w:ascii="Courier New"/>
          <w:w w:val="85"/>
          <w:sz w:val="20"/>
        </w:rPr>
        <w:t>gufi</w:t>
      </w:r>
      <w:r>
        <w:rPr>
          <w:rFonts w:ascii="Courier New"/>
          <w:spacing w:val="-18"/>
          <w:w w:val="85"/>
          <w:sz w:val="20"/>
        </w:rPr>
        <w:t xml:space="preserve"> </w:t>
      </w:r>
      <w:r>
        <w:rPr>
          <w:rFonts w:ascii="Courier New"/>
          <w:spacing w:val="-2"/>
          <w:w w:val="95"/>
          <w:sz w:val="20"/>
        </w:rPr>
        <w:t>trace2dir</w:t>
      </w:r>
    </w:p>
    <w:p w14:paraId="54B5CA38" w14:textId="77777777" w:rsidR="00524BE9" w:rsidRDefault="00524BE9">
      <w:pPr>
        <w:pStyle w:val="BodyText"/>
        <w:spacing w:before="126"/>
        <w:rPr>
          <w:rFonts w:ascii="Courier New"/>
        </w:rPr>
      </w:pPr>
    </w:p>
    <w:p w14:paraId="5D1BA161" w14:textId="77777777" w:rsidR="00524BE9" w:rsidRDefault="00524BE9">
      <w:pPr>
        <w:pStyle w:val="BodyText"/>
        <w:tabs>
          <w:tab w:val="left" w:pos="3529"/>
        </w:tabs>
        <w:spacing w:after="29"/>
        <w:ind w:left="1631"/>
      </w:pPr>
      <w:r>
        <w:rPr>
          <w:noProof/>
        </w:rPr>
        <mc:AlternateContent>
          <mc:Choice Requires="wps">
            <w:drawing>
              <wp:anchor distT="0" distB="0" distL="0" distR="0" simplePos="0" relativeHeight="251911168" behindDoc="1" locked="0" layoutInCell="1" allowOverlap="1" wp14:anchorId="48447913" wp14:editId="05E5B7C8">
                <wp:simplePos x="0" y="0"/>
                <wp:positionH relativeFrom="page">
                  <wp:posOffset>3254781</wp:posOffset>
                </wp:positionH>
                <wp:positionV relativeFrom="paragraph">
                  <wp:posOffset>12686</wp:posOffset>
                </wp:positionV>
                <wp:extent cx="1270" cy="152400"/>
                <wp:effectExtent l="0" t="0" r="0" b="0"/>
                <wp:wrapNone/>
                <wp:docPr id="317" name="Graphic 3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A67E74" id="Graphic 317" o:spid="_x0000_s1026" style="position:absolute;margin-left:256.3pt;margin-top:1pt;width:.1pt;height:12pt;z-index:-251405312;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5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3868"/>
      </w:tblGrid>
      <w:tr w:rsidR="00524BE9" w14:paraId="2C5E17C4" w14:textId="77777777">
        <w:trPr>
          <w:trHeight w:val="237"/>
        </w:trPr>
        <w:tc>
          <w:tcPr>
            <w:tcW w:w="1894" w:type="dxa"/>
            <w:tcBorders>
              <w:left w:val="nil"/>
            </w:tcBorders>
          </w:tcPr>
          <w:p w14:paraId="080AFAAE" w14:textId="77777777" w:rsidR="00524BE9" w:rsidRDefault="00524BE9">
            <w:pPr>
              <w:pStyle w:val="TableParagraph"/>
              <w:ind w:left="119"/>
              <w:rPr>
                <w:sz w:val="20"/>
              </w:rPr>
            </w:pPr>
            <w:r>
              <w:rPr>
                <w:w w:val="105"/>
                <w:sz w:val="20"/>
              </w:rPr>
              <w:t>-</w:t>
            </w:r>
            <w:r>
              <w:rPr>
                <w:spacing w:val="-10"/>
                <w:w w:val="105"/>
                <w:sz w:val="20"/>
              </w:rPr>
              <w:t>h</w:t>
            </w:r>
          </w:p>
        </w:tc>
        <w:tc>
          <w:tcPr>
            <w:tcW w:w="3868" w:type="dxa"/>
            <w:tcBorders>
              <w:right w:val="nil"/>
            </w:tcBorders>
          </w:tcPr>
          <w:p w14:paraId="283FA307"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1362DF4F" w14:textId="77777777">
        <w:trPr>
          <w:trHeight w:val="237"/>
        </w:trPr>
        <w:tc>
          <w:tcPr>
            <w:tcW w:w="1894" w:type="dxa"/>
            <w:tcBorders>
              <w:left w:val="nil"/>
            </w:tcBorders>
          </w:tcPr>
          <w:p w14:paraId="30C273F9" w14:textId="77777777" w:rsidR="00524BE9" w:rsidRDefault="00524BE9">
            <w:pPr>
              <w:pStyle w:val="TableParagraph"/>
              <w:ind w:left="119"/>
              <w:rPr>
                <w:sz w:val="20"/>
              </w:rPr>
            </w:pPr>
            <w:r>
              <w:rPr>
                <w:sz w:val="20"/>
              </w:rPr>
              <w:t>-</w:t>
            </w:r>
            <w:r>
              <w:rPr>
                <w:spacing w:val="-10"/>
                <w:sz w:val="20"/>
              </w:rPr>
              <w:t>H</w:t>
            </w:r>
          </w:p>
        </w:tc>
        <w:tc>
          <w:tcPr>
            <w:tcW w:w="3868" w:type="dxa"/>
            <w:tcBorders>
              <w:right w:val="nil"/>
            </w:tcBorders>
          </w:tcPr>
          <w:p w14:paraId="2EE7F305" w14:textId="77777777" w:rsidR="00524BE9" w:rsidRDefault="00524BE9">
            <w:pPr>
              <w:pStyle w:val="TableParagraph"/>
              <w:ind w:left="118"/>
              <w:rPr>
                <w:sz w:val="20"/>
              </w:rPr>
            </w:pPr>
            <w:r>
              <w:rPr>
                <w:w w:val="105"/>
                <w:sz w:val="20"/>
              </w:rPr>
              <w:t>Show</w:t>
            </w:r>
            <w:r>
              <w:rPr>
                <w:spacing w:val="13"/>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45B93B3B" w14:textId="77777777">
        <w:trPr>
          <w:trHeight w:val="237"/>
        </w:trPr>
        <w:tc>
          <w:tcPr>
            <w:tcW w:w="1894" w:type="dxa"/>
            <w:tcBorders>
              <w:left w:val="nil"/>
            </w:tcBorders>
          </w:tcPr>
          <w:p w14:paraId="531DA108"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912192" behindDoc="1" locked="0" layoutInCell="1" allowOverlap="1" wp14:anchorId="58C81A05" wp14:editId="0F9B0BA9">
                      <wp:simplePos x="0" y="0"/>
                      <wp:positionH relativeFrom="column">
                        <wp:posOffset>579069</wp:posOffset>
                      </wp:positionH>
                      <wp:positionV relativeFrom="paragraph">
                        <wp:posOffset>100571</wp:posOffset>
                      </wp:positionV>
                      <wp:extent cx="38100" cy="5080"/>
                      <wp:effectExtent l="0" t="0" r="0" b="0"/>
                      <wp:wrapNone/>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319" name="Graphic 319"/>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9AFE4B" id="Group 318" o:spid="_x0000_s1026" style="position:absolute;margin-left:45.6pt;margin-top:7.9pt;width:3pt;height:.4pt;z-index:-251404288;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KMYF21tAgAAigUAAA4AAAAAAAAAAAAA&#10;AAAALgIAAGRycy9lMm9Eb2MueG1sUEsBAi0AFAAGAAgAAAAhAKRFcw7gAAAADAEAAA8AAAAAAAAA&#10;AAAAAAAAxwQAAGRycy9kb3ducmV2LnhtbFBLBQYAAAAABAAEAPMAAADUBQAAAAA=&#10;">
                      <v:shape id="Graphic 319"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3868" w:type="dxa"/>
            <w:tcBorders>
              <w:right w:val="nil"/>
            </w:tcBorders>
          </w:tcPr>
          <w:p w14:paraId="32B786C0" w14:textId="77777777" w:rsidR="00524BE9" w:rsidRDefault="00524BE9">
            <w:pPr>
              <w:pStyle w:val="TableParagraph"/>
              <w:ind w:left="118"/>
              <w:rPr>
                <w:sz w:val="20"/>
              </w:rPr>
            </w:pPr>
            <w:r>
              <w:rPr>
                <w:w w:val="110"/>
                <w:sz w:val="20"/>
              </w:rPr>
              <w:t>define</w:t>
            </w:r>
            <w:r>
              <w:rPr>
                <w:spacing w:val="-5"/>
                <w:w w:val="110"/>
                <w:sz w:val="20"/>
              </w:rPr>
              <w:t xml:space="preserve"> </w:t>
            </w:r>
            <w:r>
              <w:rPr>
                <w:w w:val="110"/>
                <w:sz w:val="20"/>
              </w:rPr>
              <w:t>number</w:t>
            </w:r>
            <w:r>
              <w:rPr>
                <w:spacing w:val="-5"/>
                <w:w w:val="110"/>
                <w:sz w:val="20"/>
              </w:rPr>
              <w:t xml:space="preserve"> </w:t>
            </w:r>
            <w:r>
              <w:rPr>
                <w:w w:val="110"/>
                <w:sz w:val="20"/>
              </w:rPr>
              <w:t>of</w:t>
            </w:r>
            <w:r>
              <w:rPr>
                <w:spacing w:val="-4"/>
                <w:w w:val="110"/>
                <w:sz w:val="20"/>
              </w:rPr>
              <w:t xml:space="preserve"> </w:t>
            </w:r>
            <w:r>
              <w:rPr>
                <w:w w:val="110"/>
                <w:sz w:val="20"/>
              </w:rPr>
              <w:t>threads</w:t>
            </w:r>
            <w:r>
              <w:rPr>
                <w:spacing w:val="-5"/>
                <w:w w:val="110"/>
                <w:sz w:val="20"/>
              </w:rPr>
              <w:t xml:space="preserve"> </w:t>
            </w:r>
            <w:r>
              <w:rPr>
                <w:w w:val="110"/>
                <w:sz w:val="20"/>
              </w:rPr>
              <w:t>to</w:t>
            </w:r>
            <w:r>
              <w:rPr>
                <w:spacing w:val="-4"/>
                <w:w w:val="110"/>
                <w:sz w:val="20"/>
              </w:rPr>
              <w:t xml:space="preserve"> </w:t>
            </w:r>
            <w:r>
              <w:rPr>
                <w:spacing w:val="-5"/>
                <w:w w:val="110"/>
                <w:sz w:val="20"/>
              </w:rPr>
              <w:t>use</w:t>
            </w:r>
          </w:p>
        </w:tc>
      </w:tr>
      <w:tr w:rsidR="00524BE9" w14:paraId="56D5F5DF" w14:textId="77777777">
        <w:trPr>
          <w:trHeight w:val="237"/>
        </w:trPr>
        <w:tc>
          <w:tcPr>
            <w:tcW w:w="1894" w:type="dxa"/>
            <w:tcBorders>
              <w:left w:val="nil"/>
            </w:tcBorders>
          </w:tcPr>
          <w:p w14:paraId="6E222B36" w14:textId="77777777" w:rsidR="00524BE9" w:rsidRDefault="00524BE9">
            <w:pPr>
              <w:pStyle w:val="TableParagraph"/>
              <w:ind w:left="119"/>
              <w:rPr>
                <w:rFonts w:ascii="Arial"/>
                <w:i/>
                <w:sz w:val="20"/>
              </w:rPr>
            </w:pPr>
            <w:r>
              <w:rPr>
                <w:w w:val="110"/>
                <w:sz w:val="20"/>
              </w:rPr>
              <w:t>-d</w:t>
            </w:r>
            <w:r>
              <w:rPr>
                <w:spacing w:val="4"/>
                <w:w w:val="110"/>
                <w:sz w:val="20"/>
              </w:rPr>
              <w:t xml:space="preserve"> </w:t>
            </w:r>
            <w:r>
              <w:rPr>
                <w:rFonts w:ascii="Arial"/>
                <w:i/>
                <w:spacing w:val="-2"/>
                <w:w w:val="110"/>
                <w:sz w:val="20"/>
              </w:rPr>
              <w:t>&lt;</w:t>
            </w:r>
            <w:r>
              <w:rPr>
                <w:spacing w:val="-2"/>
                <w:w w:val="110"/>
                <w:sz w:val="20"/>
              </w:rPr>
              <w:t>delim</w:t>
            </w:r>
            <w:r>
              <w:rPr>
                <w:rFonts w:ascii="Arial"/>
                <w:i/>
                <w:spacing w:val="-2"/>
                <w:w w:val="110"/>
                <w:sz w:val="20"/>
              </w:rPr>
              <w:t>&gt;</w:t>
            </w:r>
          </w:p>
        </w:tc>
        <w:tc>
          <w:tcPr>
            <w:tcW w:w="3868" w:type="dxa"/>
            <w:tcBorders>
              <w:right w:val="nil"/>
            </w:tcBorders>
          </w:tcPr>
          <w:p w14:paraId="2FE09C39" w14:textId="77777777" w:rsidR="00524BE9" w:rsidRDefault="00524BE9">
            <w:pPr>
              <w:pStyle w:val="TableParagraph"/>
              <w:ind w:left="118"/>
              <w:rPr>
                <w:sz w:val="20"/>
              </w:rPr>
            </w:pPr>
            <w:r>
              <w:rPr>
                <w:w w:val="105"/>
                <w:sz w:val="20"/>
              </w:rPr>
              <w:t>delimiter</w:t>
            </w:r>
            <w:r>
              <w:rPr>
                <w:spacing w:val="8"/>
                <w:w w:val="105"/>
                <w:sz w:val="20"/>
              </w:rPr>
              <w:t xml:space="preserve"> </w:t>
            </w:r>
            <w:r>
              <w:rPr>
                <w:w w:val="105"/>
                <w:sz w:val="20"/>
              </w:rPr>
              <w:t>(one</w:t>
            </w:r>
            <w:r>
              <w:rPr>
                <w:spacing w:val="9"/>
                <w:w w:val="105"/>
                <w:sz w:val="20"/>
              </w:rPr>
              <w:t xml:space="preserve"> </w:t>
            </w:r>
            <w:r>
              <w:rPr>
                <w:w w:val="105"/>
                <w:sz w:val="20"/>
              </w:rPr>
              <w:t>char)</w:t>
            </w:r>
            <w:r>
              <w:rPr>
                <w:spacing w:val="9"/>
                <w:w w:val="105"/>
                <w:sz w:val="20"/>
              </w:rPr>
              <w:t xml:space="preserve"> </w:t>
            </w:r>
            <w:r>
              <w:rPr>
                <w:w w:val="105"/>
                <w:sz w:val="20"/>
              </w:rPr>
              <w:t>[use</w:t>
            </w:r>
            <w:r>
              <w:rPr>
                <w:spacing w:val="9"/>
                <w:w w:val="105"/>
                <w:sz w:val="20"/>
              </w:rPr>
              <w:t xml:space="preserve"> </w:t>
            </w:r>
            <w:r>
              <w:rPr>
                <w:w w:val="105"/>
                <w:sz w:val="20"/>
              </w:rPr>
              <w:t>’x’</w:t>
            </w:r>
            <w:r>
              <w:rPr>
                <w:spacing w:val="8"/>
                <w:w w:val="105"/>
                <w:sz w:val="20"/>
              </w:rPr>
              <w:t xml:space="preserve"> </w:t>
            </w:r>
            <w:r>
              <w:rPr>
                <w:w w:val="105"/>
                <w:sz w:val="20"/>
              </w:rPr>
              <w:t>for</w:t>
            </w:r>
            <w:r>
              <w:rPr>
                <w:spacing w:val="9"/>
                <w:w w:val="105"/>
                <w:sz w:val="20"/>
              </w:rPr>
              <w:t xml:space="preserve"> </w:t>
            </w:r>
            <w:r>
              <w:rPr>
                <w:spacing w:val="-2"/>
                <w:w w:val="105"/>
                <w:sz w:val="20"/>
              </w:rPr>
              <w:t>0x1E]</w:t>
            </w:r>
          </w:p>
        </w:tc>
      </w:tr>
      <w:tr w:rsidR="00524BE9" w14:paraId="628D6626" w14:textId="77777777">
        <w:trPr>
          <w:trHeight w:val="237"/>
        </w:trPr>
        <w:tc>
          <w:tcPr>
            <w:tcW w:w="1894" w:type="dxa"/>
            <w:tcBorders>
              <w:left w:val="nil"/>
            </w:tcBorders>
          </w:tcPr>
          <w:p w14:paraId="69464A92" w14:textId="77777777" w:rsidR="00524BE9" w:rsidRDefault="00524BE9">
            <w:pPr>
              <w:pStyle w:val="TableParagraph"/>
              <w:ind w:left="119"/>
              <w:rPr>
                <w:sz w:val="20"/>
              </w:rPr>
            </w:pPr>
            <w:r>
              <w:rPr>
                <w:sz w:val="20"/>
              </w:rPr>
              <w:t>-</w:t>
            </w:r>
            <w:r>
              <w:rPr>
                <w:spacing w:val="-10"/>
                <w:sz w:val="20"/>
              </w:rPr>
              <w:t>x</w:t>
            </w:r>
          </w:p>
        </w:tc>
        <w:tc>
          <w:tcPr>
            <w:tcW w:w="3868" w:type="dxa"/>
            <w:tcBorders>
              <w:right w:val="nil"/>
            </w:tcBorders>
          </w:tcPr>
          <w:p w14:paraId="48A7A5B8" w14:textId="77777777" w:rsidR="00524BE9" w:rsidRDefault="00524BE9">
            <w:pPr>
              <w:pStyle w:val="TableParagraph"/>
              <w:ind w:left="118"/>
              <w:rPr>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tc>
      </w:tr>
    </w:tbl>
    <w:p w14:paraId="6594A5A1" w14:textId="77777777" w:rsidR="00524BE9" w:rsidRDefault="00524BE9">
      <w:pPr>
        <w:pStyle w:val="BodyText"/>
        <w:spacing w:before="169"/>
        <w:ind w:left="2260"/>
      </w:pPr>
      <w:r>
        <w:rPr>
          <w:noProof/>
        </w:rPr>
        <mc:AlternateContent>
          <mc:Choice Requires="wps">
            <w:drawing>
              <wp:anchor distT="0" distB="0" distL="0" distR="0" simplePos="0" relativeHeight="251913216" behindDoc="1" locked="0" layoutInCell="1" allowOverlap="1" wp14:anchorId="4A1AFDB4" wp14:editId="0883BBC9">
                <wp:simplePos x="0" y="0"/>
                <wp:positionH relativeFrom="page">
                  <wp:posOffset>3367290</wp:posOffset>
                </wp:positionH>
                <wp:positionV relativeFrom="paragraph">
                  <wp:posOffset>223443</wp:posOffset>
                </wp:positionV>
                <wp:extent cx="40005" cy="1270"/>
                <wp:effectExtent l="0" t="0" r="0" b="0"/>
                <wp:wrapNone/>
                <wp:docPr id="320" name="Graphic 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FD62EC" id="Graphic 320" o:spid="_x0000_s1026" style="position:absolute;margin-left:265.15pt;margin-top:17.6pt;width:3.15pt;height:.1pt;z-index:-25140326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C6JwK04gAAAA4BAAAPAAAAAAAAAAAAAAAAAGwEAABkcnMvZG93bnJldi54bWxQSwUGAAAA&#10;AAQABADzAAAAewUAAAAA&#10;" path="m,l39852,e" filled="f" strokeweight=".14039mm">
                <v:path arrowok="t"/>
                <w10:wrap anchorx="page"/>
              </v:shape>
            </w:pict>
          </mc:Fallback>
        </mc:AlternateContent>
      </w:r>
      <w:r>
        <w:rPr>
          <w:spacing w:val="-2"/>
        </w:rPr>
        <w:t>Table</w:t>
      </w:r>
      <w:r>
        <w:rPr>
          <w:spacing w:val="-8"/>
        </w:rPr>
        <w:t xml:space="preserve"> </w:t>
      </w:r>
      <w:r>
        <w:rPr>
          <w:spacing w:val="-2"/>
        </w:rPr>
        <w:t>11:</w:t>
      </w:r>
      <w:r>
        <w:rPr>
          <w:spacing w:val="16"/>
        </w:rPr>
        <w:t xml:space="preserve"> </w:t>
      </w:r>
      <w:bookmarkStart w:id="272" w:name="_bookmark100"/>
      <w:bookmarkEnd w:id="272"/>
      <w:r>
        <w:rPr>
          <w:rFonts w:ascii="Courier New"/>
          <w:spacing w:val="-2"/>
        </w:rPr>
        <w:t>gufi</w:t>
      </w:r>
      <w:r>
        <w:rPr>
          <w:rFonts w:ascii="Courier New"/>
          <w:spacing w:val="-45"/>
        </w:rPr>
        <w:t xml:space="preserve"> </w:t>
      </w:r>
      <w:r>
        <w:rPr>
          <w:rFonts w:ascii="Courier New"/>
          <w:spacing w:val="-2"/>
        </w:rPr>
        <w:t>trace2dir</w:t>
      </w:r>
      <w:r>
        <w:rPr>
          <w:rFonts w:ascii="Courier New"/>
          <w:spacing w:val="-54"/>
        </w:rPr>
        <w:t xml:space="preserve"> </w:t>
      </w:r>
      <w:r>
        <w:rPr>
          <w:spacing w:val="-2"/>
        </w:rPr>
        <w:t>Flags</w:t>
      </w:r>
      <w:r>
        <w:rPr>
          <w:spacing w:val="6"/>
        </w:rPr>
        <w:t xml:space="preserve"> </w:t>
      </w:r>
      <w:r>
        <w:rPr>
          <w:spacing w:val="-2"/>
        </w:rPr>
        <w:t>and</w:t>
      </w:r>
      <w:r>
        <w:rPr>
          <w:spacing w:val="6"/>
        </w:rPr>
        <w:t xml:space="preserve"> </w:t>
      </w:r>
      <w:r>
        <w:rPr>
          <w:spacing w:val="-2"/>
        </w:rPr>
        <w:t>Arguments</w:t>
      </w:r>
    </w:p>
    <w:p w14:paraId="12A30BED" w14:textId="77777777" w:rsidR="00524BE9" w:rsidRDefault="00524BE9">
      <w:pPr>
        <w:pStyle w:val="BodyText"/>
        <w:spacing w:before="45"/>
      </w:pPr>
    </w:p>
    <w:p w14:paraId="140D2EEF" w14:textId="77777777" w:rsidR="00524BE9" w:rsidRDefault="00524BE9" w:rsidP="005B00B8">
      <w:pPr>
        <w:pStyle w:val="Heading4"/>
        <w:keepNext w:val="0"/>
        <w:keepLines w:val="0"/>
        <w:widowControl w:val="0"/>
        <w:tabs>
          <w:tab w:val="left" w:pos="1947"/>
        </w:tabs>
        <w:autoSpaceDE w:val="0"/>
        <w:autoSpaceDN w:val="0"/>
        <w:spacing w:before="1"/>
        <w:ind w:left="1947"/>
      </w:pPr>
      <w:bookmarkStart w:id="273" w:name="_Toc242081824"/>
      <w:r>
        <w:rPr>
          <w:spacing w:val="-2"/>
          <w:w w:val="115"/>
        </w:rPr>
        <w:t>Flags</w:t>
      </w:r>
      <w:bookmarkEnd w:id="273"/>
    </w:p>
    <w:p w14:paraId="58CE4444" w14:textId="77777777" w:rsidR="00524BE9" w:rsidRDefault="00524BE9">
      <w:pPr>
        <w:pStyle w:val="BodyText"/>
        <w:spacing w:before="57"/>
        <w:rPr>
          <w:b/>
        </w:rPr>
      </w:pPr>
    </w:p>
    <w:p w14:paraId="7C1DBC71" w14:textId="77777777" w:rsidR="00524BE9" w:rsidRDefault="00524BE9" w:rsidP="00C63DFA">
      <w:pPr>
        <w:pStyle w:val="ListParagraph"/>
        <w:widowControl w:val="0"/>
        <w:numPr>
          <w:ilvl w:val="3"/>
          <w:numId w:val="15"/>
        </w:numPr>
        <w:tabs>
          <w:tab w:val="left" w:pos="1947"/>
        </w:tabs>
        <w:autoSpaceDE w:val="0"/>
        <w:autoSpaceDN w:val="0"/>
        <w:spacing w:before="1"/>
        <w:ind w:left="1947" w:hanging="992"/>
        <w:contextualSpacing w:val="0"/>
        <w:rPr>
          <w:b/>
          <w:sz w:val="20"/>
        </w:rPr>
      </w:pPr>
      <w:bookmarkStart w:id="274" w:name="_bookmark101"/>
      <w:bookmarkEnd w:id="274"/>
      <w:r>
        <w:rPr>
          <w:b/>
          <w:spacing w:val="-2"/>
          <w:w w:val="115"/>
          <w:sz w:val="20"/>
        </w:rPr>
        <w:t>Usage</w:t>
      </w:r>
    </w:p>
    <w:p w14:paraId="1BD32FCB" w14:textId="77777777" w:rsidR="00524BE9" w:rsidRDefault="00524BE9">
      <w:pPr>
        <w:pStyle w:val="BodyText"/>
        <w:spacing w:before="38"/>
        <w:rPr>
          <w:b/>
        </w:rPr>
      </w:pPr>
    </w:p>
    <w:p w14:paraId="0FDD3213" w14:textId="77777777" w:rsidR="00524BE9" w:rsidRDefault="00524BE9">
      <w:pPr>
        <w:pStyle w:val="BodyText"/>
        <w:ind w:left="955"/>
        <w:rPr>
          <w:rFonts w:ascii="Courier New"/>
        </w:rPr>
      </w:pPr>
      <w:r>
        <w:rPr>
          <w:noProof/>
        </w:rPr>
        <mc:AlternateContent>
          <mc:Choice Requires="wps">
            <w:drawing>
              <wp:anchor distT="0" distB="0" distL="0" distR="0" simplePos="0" relativeHeight="251914240" behindDoc="1" locked="0" layoutInCell="1" allowOverlap="1" wp14:anchorId="40C7B5E2" wp14:editId="48996ADB">
                <wp:simplePos x="0" y="0"/>
                <wp:positionH relativeFrom="page">
                  <wp:posOffset>1972525</wp:posOffset>
                </wp:positionH>
                <wp:positionV relativeFrom="paragraph">
                  <wp:posOffset>103390</wp:posOffset>
                </wp:positionV>
                <wp:extent cx="40005" cy="1270"/>
                <wp:effectExtent l="0" t="0" r="0" b="0"/>
                <wp:wrapNone/>
                <wp:docPr id="321" name="Graphic 3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DBAF41" id="Graphic 321" o:spid="_x0000_s1026" style="position:absolute;margin-left:155.3pt;margin-top:8.15pt;width:3.15pt;height:.1pt;z-index:-25140224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915264" behindDoc="1" locked="0" layoutInCell="1" allowOverlap="1" wp14:anchorId="40A51F89" wp14:editId="19B7ABA8">
                <wp:simplePos x="0" y="0"/>
                <wp:positionH relativeFrom="page">
                  <wp:posOffset>3656736</wp:posOffset>
                </wp:positionH>
                <wp:positionV relativeFrom="paragraph">
                  <wp:posOffset>103390</wp:posOffset>
                </wp:positionV>
                <wp:extent cx="40005" cy="1270"/>
                <wp:effectExtent l="0" t="0" r="0" b="0"/>
                <wp:wrapNone/>
                <wp:docPr id="322" name="Graphic 3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C01D3B" id="Graphic 322" o:spid="_x0000_s1026" style="position:absolute;margin-left:287.95pt;margin-top:8.15pt;width:3.15pt;height:.1pt;z-index:-25140121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P2S1P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916288" behindDoc="1" locked="0" layoutInCell="1" allowOverlap="1" wp14:anchorId="3640FA30" wp14:editId="75CAD914">
                <wp:simplePos x="0" y="0"/>
                <wp:positionH relativeFrom="page">
                  <wp:posOffset>4700943</wp:posOffset>
                </wp:positionH>
                <wp:positionV relativeFrom="paragraph">
                  <wp:posOffset>103390</wp:posOffset>
                </wp:positionV>
                <wp:extent cx="40005" cy="1270"/>
                <wp:effectExtent l="0" t="0" r="0" b="0"/>
                <wp:wrapNone/>
                <wp:docPr id="323" name="Graphic 3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E6A415" id="Graphic 323" o:spid="_x0000_s1026" style="position:absolute;margin-left:370.15pt;margin-top:8.15pt;width:3.15pt;height:.1pt;z-index:-25140019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" path="m,l39852,e" filled="f" strokeweight=".14039mm">
                <v:path arrowok="t"/>
                <w10:wrap anchorx="page"/>
              </v:shape>
            </w:pict>
          </mc:Fallback>
        </mc:AlternateContent>
      </w:r>
      <w:r>
        <w:rPr>
          <w:rFonts w:ascii="Courier New"/>
          <w:w w:val="85"/>
        </w:rPr>
        <w:t>gufi</w:t>
      </w:r>
      <w:r>
        <w:rPr>
          <w:rFonts w:ascii="Courier New"/>
          <w:spacing w:val="-16"/>
          <w:w w:val="85"/>
        </w:rPr>
        <w:t xml:space="preserve"> </w:t>
      </w:r>
      <w:r>
        <w:rPr>
          <w:rFonts w:ascii="Courier New"/>
          <w:w w:val="85"/>
        </w:rPr>
        <w:t>trace2dir</w:t>
      </w:r>
      <w:r>
        <w:rPr>
          <w:rFonts w:ascii="Courier New"/>
          <w:spacing w:val="-25"/>
          <w:w w:val="85"/>
        </w:rPr>
        <w:t xml:space="preserve"> </w:t>
      </w:r>
      <w:r>
        <w:rPr>
          <w:rFonts w:ascii="Courier New"/>
          <w:w w:val="85"/>
        </w:rPr>
        <w:t>[options]</w:t>
      </w:r>
      <w:r>
        <w:rPr>
          <w:rFonts w:ascii="Courier New"/>
        </w:rPr>
        <w:t xml:space="preserve"> </w:t>
      </w:r>
      <w:r>
        <w:rPr>
          <w:rFonts w:ascii="Courier New"/>
          <w:w w:val="85"/>
        </w:rPr>
        <w:t>trace</w:t>
      </w:r>
      <w:r>
        <w:rPr>
          <w:rFonts w:ascii="Courier New"/>
          <w:spacing w:val="-15"/>
          <w:w w:val="85"/>
        </w:rPr>
        <w:t xml:space="preserve"> </w:t>
      </w:r>
      <w:r>
        <w:rPr>
          <w:rFonts w:ascii="Courier New"/>
          <w:w w:val="85"/>
        </w:rPr>
        <w:t>file...</w:t>
      </w:r>
      <w:r>
        <w:rPr>
          <w:rFonts w:ascii="Courier New"/>
          <w:spacing w:val="63"/>
          <w:w w:val="150"/>
        </w:rPr>
        <w:t xml:space="preserve"> </w:t>
      </w:r>
      <w:r>
        <w:rPr>
          <w:rFonts w:ascii="Courier New"/>
          <w:w w:val="85"/>
        </w:rPr>
        <w:t>output</w:t>
      </w:r>
      <w:r>
        <w:rPr>
          <w:rFonts w:ascii="Courier New"/>
          <w:spacing w:val="-15"/>
          <w:w w:val="85"/>
        </w:rPr>
        <w:t xml:space="preserve"> </w:t>
      </w:r>
      <w:r>
        <w:rPr>
          <w:rFonts w:ascii="Courier New"/>
          <w:spacing w:val="-5"/>
          <w:w w:val="85"/>
        </w:rPr>
        <w:t>dir</w:t>
      </w:r>
    </w:p>
    <w:p w14:paraId="33D6C6A3" w14:textId="77777777" w:rsidR="00524BE9" w:rsidRDefault="00524BE9">
      <w:pPr>
        <w:pStyle w:val="BodyText"/>
        <w:spacing w:before="44"/>
        <w:rPr>
          <w:rFonts w:ascii="Courier New"/>
        </w:rPr>
      </w:pPr>
    </w:p>
    <w:p w14:paraId="518F3CD8" w14:textId="77777777" w:rsidR="00524BE9" w:rsidRDefault="00524BE9" w:rsidP="005B00B8">
      <w:pPr>
        <w:pStyle w:val="ListParagraph"/>
        <w:widowControl w:val="0"/>
        <w:tabs>
          <w:tab w:val="left" w:pos="1769"/>
        </w:tabs>
        <w:autoSpaceDE w:val="0"/>
        <w:autoSpaceDN w:val="0"/>
        <w:spacing w:before="1"/>
        <w:ind w:left="1769"/>
        <w:contextualSpacing w:val="0"/>
        <w:rPr>
          <w:rFonts w:ascii="Courier New"/>
          <w:sz w:val="20"/>
        </w:rPr>
      </w:pPr>
      <w:r>
        <w:rPr>
          <w:noProof/>
        </w:rPr>
        <mc:AlternateContent>
          <mc:Choice Requires="wps">
            <w:drawing>
              <wp:anchor distT="0" distB="0" distL="0" distR="0" simplePos="0" relativeHeight="251917312" behindDoc="1" locked="0" layoutInCell="1" allowOverlap="1" wp14:anchorId="01F6C5B6" wp14:editId="730B8ABD">
                <wp:simplePos x="0" y="0"/>
                <wp:positionH relativeFrom="page">
                  <wp:posOffset>2489873</wp:posOffset>
                </wp:positionH>
                <wp:positionV relativeFrom="paragraph">
                  <wp:posOffset>116595</wp:posOffset>
                </wp:positionV>
                <wp:extent cx="40005" cy="1270"/>
                <wp:effectExtent l="0" t="0" r="0" b="0"/>
                <wp:wrapNone/>
                <wp:docPr id="324" name="Graphic 3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263285" id="Graphic 324" o:spid="_x0000_s1026" style="position:absolute;margin-left:196.05pt;margin-top:9.2pt;width:3.15pt;height:.1pt;z-index:-25139916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" path="m,l39852,e" filled="f" strokeweight=".14039mm">
                <v:path arrowok="t"/>
                <w10:wrap anchorx="page"/>
              </v:shape>
            </w:pict>
          </mc:Fallback>
        </mc:AlternateContent>
      </w:r>
      <w:bookmarkStart w:id="275" w:name="gufi_index2dir"/>
      <w:bookmarkStart w:id="276" w:name="_bookmark102"/>
      <w:bookmarkEnd w:id="275"/>
      <w:bookmarkEnd w:id="276"/>
      <w:r>
        <w:rPr>
          <w:rFonts w:ascii="Courier New"/>
          <w:w w:val="85"/>
          <w:sz w:val="20"/>
        </w:rPr>
        <w:t>gufi</w:t>
      </w:r>
      <w:r>
        <w:rPr>
          <w:rFonts w:ascii="Courier New"/>
          <w:spacing w:val="-18"/>
          <w:w w:val="85"/>
          <w:sz w:val="20"/>
        </w:rPr>
        <w:t xml:space="preserve"> </w:t>
      </w:r>
      <w:r>
        <w:rPr>
          <w:rFonts w:ascii="Courier New"/>
          <w:spacing w:val="-2"/>
          <w:w w:val="95"/>
          <w:sz w:val="20"/>
        </w:rPr>
        <w:t>index2dir</w:t>
      </w:r>
    </w:p>
    <w:p w14:paraId="7F1E1E4E" w14:textId="77777777" w:rsidR="00524BE9" w:rsidRDefault="00524BE9">
      <w:pPr>
        <w:pStyle w:val="BodyText"/>
        <w:spacing w:before="125"/>
        <w:rPr>
          <w:rFonts w:ascii="Courier New"/>
        </w:rPr>
      </w:pPr>
    </w:p>
    <w:p w14:paraId="417D8F7F" w14:textId="77777777" w:rsidR="00524BE9" w:rsidRDefault="00524BE9">
      <w:pPr>
        <w:pStyle w:val="BodyText"/>
        <w:tabs>
          <w:tab w:val="left" w:pos="3529"/>
        </w:tabs>
        <w:spacing w:before="1" w:after="28"/>
        <w:ind w:left="1631"/>
      </w:pPr>
      <w:r>
        <w:rPr>
          <w:noProof/>
        </w:rPr>
        <mc:AlternateContent>
          <mc:Choice Requires="wps">
            <w:drawing>
              <wp:anchor distT="0" distB="0" distL="0" distR="0" simplePos="0" relativeHeight="251918336" behindDoc="1" locked="0" layoutInCell="1" allowOverlap="1" wp14:anchorId="1CD67AA3" wp14:editId="6B2B80ED">
                <wp:simplePos x="0" y="0"/>
                <wp:positionH relativeFrom="page">
                  <wp:posOffset>3254781</wp:posOffset>
                </wp:positionH>
                <wp:positionV relativeFrom="paragraph">
                  <wp:posOffset>12862</wp:posOffset>
                </wp:positionV>
                <wp:extent cx="1270" cy="152400"/>
                <wp:effectExtent l="0" t="0" r="0" b="0"/>
                <wp:wrapNone/>
                <wp:docPr id="325" name="Graphic 3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2400"/>
                        </a:xfrm>
                        <a:custGeom>
                          <a:avLst/>
                          <a:gdLst/>
                          <a:ahLst/>
                          <a:cxnLst/>
                          <a:rect l="l" t="t" r="r" b="b"/>
                          <a:pathLst>
                            <a:path h="152400">
                              <a:moveTo>
                                <a:pt x="0" y="151828"/>
                              </a:moveTo>
                              <a:lnTo>
                                <a:pt x="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86769E" id="Graphic 325" o:spid="_x0000_s1026" style="position:absolute;margin-left:256.3pt;margin-top:1pt;width:.1pt;height:12pt;z-index:-251398144;visibility:visible;mso-wrap-style:square;mso-wrap-distance-left:0;mso-wrap-distance-top:0;mso-wrap-distance-right:0;mso-wrap-distance-bottom:0;mso-position-horizontal:absolute;mso-position-horizontal-relative:page;mso-position-vertical:absolute;mso-position-vertical-relative:text;v-text-anchor:top" coordsize="127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" path="m,151828l,e" filled="f" strokeweight=".14039mm">
                <v:path arrowok="t"/>
                <w10:wrap anchorx="page"/>
              </v:shape>
            </w:pict>
          </mc:Fallback>
        </mc:AlternateContent>
      </w:r>
      <w:r>
        <w:rPr>
          <w:spacing w:val="-4"/>
          <w:w w:val="110"/>
        </w:rPr>
        <w:t>Flag</w:t>
      </w:r>
      <w:r>
        <w:tab/>
      </w:r>
      <w:r>
        <w:rPr>
          <w:spacing w:val="-2"/>
          <w:w w:val="110"/>
        </w:rPr>
        <w:t>Functionality</w:t>
      </w:r>
    </w:p>
    <w:tbl>
      <w:tblPr>
        <w:tblW w:w="0" w:type="auto"/>
        <w:tblInd w:w="15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4"/>
        <w:gridCol w:w="3868"/>
      </w:tblGrid>
      <w:tr w:rsidR="00524BE9" w14:paraId="7F3BF31F" w14:textId="77777777">
        <w:trPr>
          <w:trHeight w:val="237"/>
        </w:trPr>
        <w:tc>
          <w:tcPr>
            <w:tcW w:w="1894" w:type="dxa"/>
            <w:tcBorders>
              <w:left w:val="nil"/>
            </w:tcBorders>
          </w:tcPr>
          <w:p w14:paraId="08F6CA0A" w14:textId="77777777" w:rsidR="00524BE9" w:rsidRDefault="00524BE9">
            <w:pPr>
              <w:pStyle w:val="TableParagraph"/>
              <w:ind w:left="119"/>
              <w:rPr>
                <w:sz w:val="20"/>
              </w:rPr>
            </w:pPr>
            <w:r>
              <w:rPr>
                <w:w w:val="105"/>
                <w:sz w:val="20"/>
              </w:rPr>
              <w:t>-</w:t>
            </w:r>
            <w:r>
              <w:rPr>
                <w:spacing w:val="-10"/>
                <w:w w:val="105"/>
                <w:sz w:val="20"/>
              </w:rPr>
              <w:t>h</w:t>
            </w:r>
          </w:p>
        </w:tc>
        <w:tc>
          <w:tcPr>
            <w:tcW w:w="3868" w:type="dxa"/>
            <w:tcBorders>
              <w:right w:val="nil"/>
            </w:tcBorders>
          </w:tcPr>
          <w:p w14:paraId="7EB19F5F" w14:textId="77777777" w:rsidR="00524BE9" w:rsidRDefault="00524BE9">
            <w:pPr>
              <w:pStyle w:val="TableParagraph"/>
              <w:ind w:left="118"/>
              <w:rPr>
                <w:sz w:val="20"/>
              </w:rPr>
            </w:pPr>
            <w:r>
              <w:rPr>
                <w:w w:val="105"/>
                <w:sz w:val="20"/>
              </w:rPr>
              <w:t>help</w:t>
            </w:r>
            <w:r>
              <w:rPr>
                <w:spacing w:val="13"/>
                <w:w w:val="105"/>
                <w:sz w:val="20"/>
              </w:rPr>
              <w:t xml:space="preserve"> </w:t>
            </w:r>
            <w:r>
              <w:rPr>
                <w:spacing w:val="-2"/>
                <w:w w:val="105"/>
                <w:sz w:val="20"/>
              </w:rPr>
              <w:t>manual</w:t>
            </w:r>
          </w:p>
        </w:tc>
      </w:tr>
      <w:tr w:rsidR="00524BE9" w14:paraId="4E29D9DF" w14:textId="77777777">
        <w:trPr>
          <w:trHeight w:val="237"/>
        </w:trPr>
        <w:tc>
          <w:tcPr>
            <w:tcW w:w="1894" w:type="dxa"/>
            <w:tcBorders>
              <w:left w:val="nil"/>
            </w:tcBorders>
          </w:tcPr>
          <w:p w14:paraId="39EAF6F4" w14:textId="77777777" w:rsidR="00524BE9" w:rsidRDefault="00524BE9">
            <w:pPr>
              <w:pStyle w:val="TableParagraph"/>
              <w:ind w:left="119"/>
              <w:rPr>
                <w:sz w:val="20"/>
              </w:rPr>
            </w:pPr>
            <w:r>
              <w:rPr>
                <w:sz w:val="20"/>
              </w:rPr>
              <w:t>-</w:t>
            </w:r>
            <w:r>
              <w:rPr>
                <w:spacing w:val="-10"/>
                <w:sz w:val="20"/>
              </w:rPr>
              <w:t>H</w:t>
            </w:r>
          </w:p>
        </w:tc>
        <w:tc>
          <w:tcPr>
            <w:tcW w:w="3868" w:type="dxa"/>
            <w:tcBorders>
              <w:right w:val="nil"/>
            </w:tcBorders>
          </w:tcPr>
          <w:p w14:paraId="0610D0E0" w14:textId="77777777" w:rsidR="00524BE9" w:rsidRDefault="00524BE9">
            <w:pPr>
              <w:pStyle w:val="TableParagraph"/>
              <w:ind w:left="118"/>
              <w:rPr>
                <w:sz w:val="20"/>
              </w:rPr>
            </w:pPr>
            <w:r>
              <w:rPr>
                <w:w w:val="105"/>
                <w:sz w:val="20"/>
              </w:rPr>
              <w:t>Show</w:t>
            </w:r>
            <w:r>
              <w:rPr>
                <w:spacing w:val="13"/>
                <w:w w:val="105"/>
                <w:sz w:val="20"/>
              </w:rPr>
              <w:t xml:space="preserve"> </w:t>
            </w:r>
            <w:r>
              <w:rPr>
                <w:w w:val="105"/>
                <w:sz w:val="20"/>
              </w:rPr>
              <w:t>assigned</w:t>
            </w:r>
            <w:r>
              <w:rPr>
                <w:spacing w:val="14"/>
                <w:w w:val="105"/>
                <w:sz w:val="20"/>
              </w:rPr>
              <w:t xml:space="preserve"> </w:t>
            </w:r>
            <w:r>
              <w:rPr>
                <w:w w:val="105"/>
                <w:sz w:val="20"/>
              </w:rPr>
              <w:t>input</w:t>
            </w:r>
            <w:r>
              <w:rPr>
                <w:spacing w:val="14"/>
                <w:w w:val="105"/>
                <w:sz w:val="20"/>
              </w:rPr>
              <w:t xml:space="preserve"> </w:t>
            </w:r>
            <w:r>
              <w:rPr>
                <w:spacing w:val="-2"/>
                <w:w w:val="105"/>
                <w:sz w:val="20"/>
              </w:rPr>
              <w:t>values</w:t>
            </w:r>
          </w:p>
        </w:tc>
      </w:tr>
      <w:tr w:rsidR="00524BE9" w14:paraId="0FEFB172" w14:textId="77777777">
        <w:trPr>
          <w:trHeight w:val="237"/>
        </w:trPr>
        <w:tc>
          <w:tcPr>
            <w:tcW w:w="1894" w:type="dxa"/>
            <w:tcBorders>
              <w:left w:val="nil"/>
            </w:tcBorders>
          </w:tcPr>
          <w:p w14:paraId="36981834" w14:textId="77777777" w:rsidR="00524BE9" w:rsidRDefault="00524BE9">
            <w:pPr>
              <w:pStyle w:val="TableParagraph"/>
              <w:ind w:left="119"/>
              <w:rPr>
                <w:rFonts w:ascii="Arial"/>
                <w:i/>
                <w:sz w:val="20"/>
              </w:rPr>
            </w:pPr>
            <w:r>
              <w:rPr>
                <w:noProof/>
              </w:rPr>
              <mc:AlternateContent>
                <mc:Choice Requires="wpg">
                  <w:drawing>
                    <wp:anchor distT="0" distB="0" distL="0" distR="0" simplePos="0" relativeHeight="251919360" behindDoc="1" locked="0" layoutInCell="1" allowOverlap="1" wp14:anchorId="7EFDE966" wp14:editId="6DEFDE12">
                      <wp:simplePos x="0" y="0"/>
                      <wp:positionH relativeFrom="column">
                        <wp:posOffset>579069</wp:posOffset>
                      </wp:positionH>
                      <wp:positionV relativeFrom="paragraph">
                        <wp:posOffset>100584</wp:posOffset>
                      </wp:positionV>
                      <wp:extent cx="38100" cy="5080"/>
                      <wp:effectExtent l="0" t="0" r="0" b="0"/>
                      <wp:wrapNone/>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080"/>
                                <a:chOff x="0" y="0"/>
                                <a:chExt cx="38100" cy="5080"/>
                              </a:xfrm>
                            </wpg:grpSpPr>
                            <wps:wsp>
                              <wps:cNvPr id="327" name="Graphic 327"/>
                              <wps:cNvSpPr/>
                              <wps:spPr>
                                <a:xfrm>
                                  <a:off x="0" y="25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7A0970" id="Group 326" o:spid="_x0000_s1026" style="position:absolute;margin-left:45.6pt;margin-top:7.9pt;width:3pt;height:.4pt;z-index:-251397120;mso-wrap-distance-left:0;mso-wrap-distance-right:0" coordsize="381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">
                      <v:shape id="Graphic 327" o:spid="_x0000_s1027" style="position:absolute;top:2527;width:38100;height:1270;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" path="m,l37960,e" filled="f" strokeweight=".14039mm">
                        <v:path arrowok="t"/>
                      </v:shape>
                    </v:group>
                  </w:pict>
                </mc:Fallback>
              </mc:AlternateContent>
            </w:r>
            <w:r>
              <w:rPr>
                <w:w w:val="110"/>
                <w:sz w:val="20"/>
              </w:rPr>
              <w:t>-n</w:t>
            </w:r>
            <w:r>
              <w:rPr>
                <w:spacing w:val="14"/>
                <w:w w:val="110"/>
                <w:sz w:val="20"/>
              </w:rPr>
              <w:t xml:space="preserve"> </w:t>
            </w:r>
            <w:r>
              <w:rPr>
                <w:rFonts w:ascii="Arial"/>
                <w:i/>
                <w:w w:val="110"/>
                <w:sz w:val="20"/>
              </w:rPr>
              <w:t>&lt;</w:t>
            </w:r>
            <w:r>
              <w:rPr>
                <w:w w:val="110"/>
                <w:sz w:val="20"/>
              </w:rPr>
              <w:t>num</w:t>
            </w:r>
            <w:r>
              <w:rPr>
                <w:spacing w:val="20"/>
                <w:w w:val="110"/>
                <w:sz w:val="20"/>
              </w:rPr>
              <w:t xml:space="preserve"> </w:t>
            </w:r>
            <w:r>
              <w:rPr>
                <w:spacing w:val="-2"/>
                <w:w w:val="110"/>
                <w:sz w:val="20"/>
              </w:rPr>
              <w:t>threads</w:t>
            </w:r>
            <w:r>
              <w:rPr>
                <w:rFonts w:ascii="Arial"/>
                <w:i/>
                <w:spacing w:val="-2"/>
                <w:w w:val="110"/>
                <w:sz w:val="20"/>
              </w:rPr>
              <w:t>&gt;</w:t>
            </w:r>
          </w:p>
        </w:tc>
        <w:tc>
          <w:tcPr>
            <w:tcW w:w="3868" w:type="dxa"/>
            <w:tcBorders>
              <w:right w:val="nil"/>
            </w:tcBorders>
          </w:tcPr>
          <w:p w14:paraId="03E554B7" w14:textId="77777777" w:rsidR="00524BE9" w:rsidRDefault="00524BE9">
            <w:pPr>
              <w:pStyle w:val="TableParagraph"/>
              <w:ind w:left="118"/>
              <w:rPr>
                <w:sz w:val="20"/>
              </w:rPr>
            </w:pPr>
            <w:r>
              <w:rPr>
                <w:w w:val="110"/>
                <w:sz w:val="20"/>
              </w:rPr>
              <w:t>define</w:t>
            </w:r>
            <w:r>
              <w:rPr>
                <w:spacing w:val="-5"/>
                <w:w w:val="110"/>
                <w:sz w:val="20"/>
              </w:rPr>
              <w:t xml:space="preserve"> </w:t>
            </w:r>
            <w:r>
              <w:rPr>
                <w:w w:val="110"/>
                <w:sz w:val="20"/>
              </w:rPr>
              <w:t>number</w:t>
            </w:r>
            <w:r>
              <w:rPr>
                <w:spacing w:val="-5"/>
                <w:w w:val="110"/>
                <w:sz w:val="20"/>
              </w:rPr>
              <w:t xml:space="preserve"> </w:t>
            </w:r>
            <w:r>
              <w:rPr>
                <w:w w:val="110"/>
                <w:sz w:val="20"/>
              </w:rPr>
              <w:t>of</w:t>
            </w:r>
            <w:r>
              <w:rPr>
                <w:spacing w:val="-4"/>
                <w:w w:val="110"/>
                <w:sz w:val="20"/>
              </w:rPr>
              <w:t xml:space="preserve"> </w:t>
            </w:r>
            <w:r>
              <w:rPr>
                <w:w w:val="110"/>
                <w:sz w:val="20"/>
              </w:rPr>
              <w:t>threads</w:t>
            </w:r>
            <w:r>
              <w:rPr>
                <w:spacing w:val="-5"/>
                <w:w w:val="110"/>
                <w:sz w:val="20"/>
              </w:rPr>
              <w:t xml:space="preserve"> </w:t>
            </w:r>
            <w:r>
              <w:rPr>
                <w:w w:val="110"/>
                <w:sz w:val="20"/>
              </w:rPr>
              <w:t>to</w:t>
            </w:r>
            <w:r>
              <w:rPr>
                <w:spacing w:val="-4"/>
                <w:w w:val="110"/>
                <w:sz w:val="20"/>
              </w:rPr>
              <w:t xml:space="preserve"> </w:t>
            </w:r>
            <w:r>
              <w:rPr>
                <w:spacing w:val="-5"/>
                <w:w w:val="110"/>
                <w:sz w:val="20"/>
              </w:rPr>
              <w:t>use</w:t>
            </w:r>
          </w:p>
        </w:tc>
      </w:tr>
      <w:tr w:rsidR="00524BE9" w14:paraId="4E8A3BF5" w14:textId="77777777">
        <w:trPr>
          <w:trHeight w:val="237"/>
        </w:trPr>
        <w:tc>
          <w:tcPr>
            <w:tcW w:w="1894" w:type="dxa"/>
            <w:tcBorders>
              <w:left w:val="nil"/>
            </w:tcBorders>
          </w:tcPr>
          <w:p w14:paraId="79772865" w14:textId="77777777" w:rsidR="00524BE9" w:rsidRDefault="00524BE9">
            <w:pPr>
              <w:pStyle w:val="TableParagraph"/>
              <w:ind w:left="119"/>
              <w:rPr>
                <w:sz w:val="20"/>
              </w:rPr>
            </w:pPr>
            <w:r>
              <w:rPr>
                <w:sz w:val="20"/>
              </w:rPr>
              <w:t>-</w:t>
            </w:r>
            <w:r>
              <w:rPr>
                <w:spacing w:val="-10"/>
                <w:sz w:val="20"/>
              </w:rPr>
              <w:t>x</w:t>
            </w:r>
          </w:p>
        </w:tc>
        <w:tc>
          <w:tcPr>
            <w:tcW w:w="3868" w:type="dxa"/>
            <w:tcBorders>
              <w:right w:val="nil"/>
            </w:tcBorders>
          </w:tcPr>
          <w:p w14:paraId="6B559D8E" w14:textId="77777777" w:rsidR="00524BE9" w:rsidRDefault="00524BE9">
            <w:pPr>
              <w:pStyle w:val="TableParagraph"/>
              <w:ind w:left="118"/>
              <w:rPr>
                <w:sz w:val="20"/>
              </w:rPr>
            </w:pPr>
            <w:r>
              <w:rPr>
                <w:w w:val="105"/>
                <w:sz w:val="20"/>
              </w:rPr>
              <w:t>pull</w:t>
            </w:r>
            <w:r>
              <w:rPr>
                <w:spacing w:val="14"/>
                <w:w w:val="105"/>
                <w:sz w:val="20"/>
              </w:rPr>
              <w:t xml:space="preserve"> </w:t>
            </w:r>
            <w:r>
              <w:rPr>
                <w:w w:val="105"/>
                <w:sz w:val="20"/>
              </w:rPr>
              <w:t>xattrs</w:t>
            </w:r>
            <w:r>
              <w:rPr>
                <w:spacing w:val="15"/>
                <w:w w:val="105"/>
                <w:sz w:val="20"/>
              </w:rPr>
              <w:t xml:space="preserve"> </w:t>
            </w:r>
            <w:r>
              <w:rPr>
                <w:w w:val="105"/>
                <w:sz w:val="20"/>
              </w:rPr>
              <w:t>from</w:t>
            </w:r>
            <w:r>
              <w:rPr>
                <w:spacing w:val="14"/>
                <w:w w:val="105"/>
                <w:sz w:val="20"/>
              </w:rPr>
              <w:t xml:space="preserve"> </w:t>
            </w:r>
            <w:r>
              <w:rPr>
                <w:w w:val="105"/>
                <w:sz w:val="20"/>
              </w:rPr>
              <w:t>source</w:t>
            </w:r>
            <w:r>
              <w:rPr>
                <w:spacing w:val="15"/>
                <w:w w:val="105"/>
                <w:sz w:val="20"/>
              </w:rPr>
              <w:t xml:space="preserve"> </w:t>
            </w:r>
            <w:r>
              <w:rPr>
                <w:w w:val="105"/>
                <w:sz w:val="20"/>
              </w:rPr>
              <w:t>file-sys</w:t>
            </w:r>
            <w:r>
              <w:rPr>
                <w:spacing w:val="14"/>
                <w:w w:val="105"/>
                <w:sz w:val="20"/>
              </w:rPr>
              <w:t xml:space="preserve"> </w:t>
            </w:r>
            <w:r>
              <w:rPr>
                <w:w w:val="105"/>
                <w:sz w:val="20"/>
              </w:rPr>
              <w:t>into</w:t>
            </w:r>
            <w:r>
              <w:rPr>
                <w:spacing w:val="15"/>
                <w:w w:val="105"/>
                <w:sz w:val="20"/>
              </w:rPr>
              <w:t xml:space="preserve"> </w:t>
            </w:r>
            <w:r>
              <w:rPr>
                <w:spacing w:val="-4"/>
                <w:w w:val="105"/>
                <w:sz w:val="20"/>
              </w:rPr>
              <w:t>GUFI</w:t>
            </w:r>
          </w:p>
        </w:tc>
      </w:tr>
    </w:tbl>
    <w:p w14:paraId="282B0B15" w14:textId="77777777" w:rsidR="00524BE9" w:rsidRDefault="00524BE9">
      <w:pPr>
        <w:pStyle w:val="BodyText"/>
        <w:spacing w:before="169"/>
        <w:ind w:left="2260"/>
      </w:pPr>
      <w:r>
        <w:rPr>
          <w:noProof/>
        </w:rPr>
        <mc:AlternateContent>
          <mc:Choice Requires="wps">
            <w:drawing>
              <wp:anchor distT="0" distB="0" distL="0" distR="0" simplePos="0" relativeHeight="251920384" behindDoc="1" locked="0" layoutInCell="1" allowOverlap="1" wp14:anchorId="262747A9" wp14:editId="4BF4E042">
                <wp:simplePos x="0" y="0"/>
                <wp:positionH relativeFrom="page">
                  <wp:posOffset>3367290</wp:posOffset>
                </wp:positionH>
                <wp:positionV relativeFrom="paragraph">
                  <wp:posOffset>223405</wp:posOffset>
                </wp:positionV>
                <wp:extent cx="40005" cy="1270"/>
                <wp:effectExtent l="0" t="0" r="0" b="0"/>
                <wp:wrapNone/>
                <wp:docPr id="328" name="Graphic 3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FD8A4B" id="Graphic 328" o:spid="_x0000_s1026" style="position:absolute;margin-left:265.15pt;margin-top:17.6pt;width:3.15pt;height:.1pt;z-index:-2513960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C6JwK04gAAAA4BAAAPAAAAAAAAAAAAAAAAAGwEAABkcnMvZG93bnJldi54bWxQSwUGAAAA&#10;AAQABADzAAAAewUAAAAA&#10;" path="m,l39852,e" filled="f" strokeweight=".14039mm">
                <v:path arrowok="t"/>
                <w10:wrap anchorx="page"/>
              </v:shape>
            </w:pict>
          </mc:Fallback>
        </mc:AlternateContent>
      </w:r>
      <w:r>
        <w:rPr>
          <w:spacing w:val="-2"/>
        </w:rPr>
        <w:t>Table</w:t>
      </w:r>
      <w:r>
        <w:rPr>
          <w:spacing w:val="-8"/>
        </w:rPr>
        <w:t xml:space="preserve"> </w:t>
      </w:r>
      <w:r>
        <w:rPr>
          <w:spacing w:val="-2"/>
        </w:rPr>
        <w:t>12:</w:t>
      </w:r>
      <w:r>
        <w:rPr>
          <w:spacing w:val="16"/>
        </w:rPr>
        <w:t xml:space="preserve"> </w:t>
      </w:r>
      <w:bookmarkStart w:id="277" w:name="Flags"/>
      <w:bookmarkStart w:id="278" w:name="_bookmark103"/>
      <w:bookmarkEnd w:id="277"/>
      <w:bookmarkEnd w:id="278"/>
      <w:r>
        <w:rPr>
          <w:rFonts w:ascii="Courier New"/>
          <w:spacing w:val="-2"/>
        </w:rPr>
        <w:t>gufi</w:t>
      </w:r>
      <w:r>
        <w:rPr>
          <w:rFonts w:ascii="Courier New"/>
          <w:spacing w:val="-45"/>
        </w:rPr>
        <w:t xml:space="preserve"> </w:t>
      </w:r>
      <w:r>
        <w:rPr>
          <w:rFonts w:ascii="Courier New"/>
          <w:spacing w:val="-2"/>
        </w:rPr>
        <w:t>index2dir</w:t>
      </w:r>
      <w:r>
        <w:rPr>
          <w:rFonts w:ascii="Courier New"/>
          <w:spacing w:val="-54"/>
        </w:rPr>
        <w:t xml:space="preserve"> </w:t>
      </w:r>
      <w:r>
        <w:rPr>
          <w:spacing w:val="-2"/>
        </w:rPr>
        <w:t>Flags</w:t>
      </w:r>
      <w:r>
        <w:rPr>
          <w:spacing w:val="6"/>
        </w:rPr>
        <w:t xml:space="preserve"> </w:t>
      </w:r>
      <w:r>
        <w:rPr>
          <w:spacing w:val="-2"/>
        </w:rPr>
        <w:t>and</w:t>
      </w:r>
      <w:r>
        <w:rPr>
          <w:spacing w:val="6"/>
        </w:rPr>
        <w:t xml:space="preserve"> </w:t>
      </w:r>
      <w:r>
        <w:rPr>
          <w:spacing w:val="-2"/>
        </w:rPr>
        <w:t>Arguments</w:t>
      </w:r>
    </w:p>
    <w:p w14:paraId="1654FFBF" w14:textId="77777777" w:rsidR="00524BE9" w:rsidRDefault="00524BE9">
      <w:pPr>
        <w:pStyle w:val="BodyText"/>
        <w:spacing w:before="45"/>
      </w:pPr>
    </w:p>
    <w:p w14:paraId="55E3F111" w14:textId="77777777" w:rsidR="00524BE9" w:rsidRDefault="00524BE9" w:rsidP="005B00B8">
      <w:pPr>
        <w:pStyle w:val="Heading4"/>
        <w:keepNext w:val="0"/>
        <w:keepLines w:val="0"/>
        <w:widowControl w:val="0"/>
        <w:tabs>
          <w:tab w:val="left" w:pos="1947"/>
        </w:tabs>
        <w:autoSpaceDE w:val="0"/>
        <w:autoSpaceDN w:val="0"/>
        <w:spacing w:before="1"/>
        <w:ind w:left="1947"/>
      </w:pPr>
      <w:bookmarkStart w:id="279" w:name="_Toc242081825"/>
      <w:r>
        <w:rPr>
          <w:spacing w:val="-2"/>
          <w:w w:val="115"/>
        </w:rPr>
        <w:t>Flags</w:t>
      </w:r>
      <w:bookmarkEnd w:id="279"/>
    </w:p>
    <w:p w14:paraId="24A3F93C" w14:textId="77777777" w:rsidR="00524BE9" w:rsidRDefault="00524BE9">
      <w:pPr>
        <w:pStyle w:val="BodyText"/>
        <w:spacing w:before="57"/>
        <w:rPr>
          <w:b/>
        </w:rPr>
      </w:pPr>
    </w:p>
    <w:p w14:paraId="419D4764" w14:textId="77777777" w:rsidR="00524BE9" w:rsidRDefault="00524BE9" w:rsidP="005B00B8">
      <w:pPr>
        <w:pStyle w:val="ListParagraph"/>
        <w:widowControl w:val="0"/>
        <w:tabs>
          <w:tab w:val="left" w:pos="1947"/>
        </w:tabs>
        <w:autoSpaceDE w:val="0"/>
        <w:autoSpaceDN w:val="0"/>
        <w:ind w:left="1947"/>
        <w:contextualSpacing w:val="0"/>
        <w:rPr>
          <w:b/>
          <w:sz w:val="20"/>
        </w:rPr>
      </w:pPr>
      <w:bookmarkStart w:id="280" w:name="Usage"/>
      <w:bookmarkStart w:id="281" w:name="_bookmark104"/>
      <w:bookmarkEnd w:id="280"/>
      <w:bookmarkEnd w:id="281"/>
      <w:r>
        <w:rPr>
          <w:b/>
          <w:spacing w:val="-2"/>
          <w:w w:val="115"/>
          <w:sz w:val="20"/>
        </w:rPr>
        <w:t>Usage</w:t>
      </w:r>
    </w:p>
    <w:p w14:paraId="49C8A3F0" w14:textId="77777777" w:rsidR="00524BE9" w:rsidRDefault="00524BE9">
      <w:pPr>
        <w:pStyle w:val="BodyText"/>
        <w:spacing w:before="39"/>
        <w:rPr>
          <w:b/>
        </w:rPr>
      </w:pPr>
    </w:p>
    <w:p w14:paraId="699A2496" w14:textId="6E7EB307" w:rsidR="00524BE9" w:rsidRDefault="00524BE9" w:rsidP="00AE3FDD">
      <w:pPr>
        <w:pStyle w:val="BodyText"/>
        <w:ind w:left="955"/>
        <w:rPr>
          <w:rFonts w:ascii="Courier New"/>
        </w:rPr>
        <w:sectPr w:rsidR="00524BE9" w:rsidSect="005B00B8">
          <w:pgSz w:w="12240" w:h="15840"/>
          <w:pgMar w:top="1820" w:right="960" w:bottom="1920" w:left="1720" w:header="0" w:footer="1737" w:gutter="0"/>
          <w:cols w:space="720"/>
        </w:sectPr>
      </w:pPr>
      <w:r>
        <w:rPr>
          <w:noProof/>
        </w:rPr>
        <mc:AlternateContent>
          <mc:Choice Requires="wps">
            <w:drawing>
              <wp:anchor distT="0" distB="0" distL="0" distR="0" simplePos="0" relativeHeight="251921408" behindDoc="1" locked="0" layoutInCell="1" allowOverlap="1" wp14:anchorId="0C4C10DB" wp14:editId="5D2F62F8">
                <wp:simplePos x="0" y="0"/>
                <wp:positionH relativeFrom="page">
                  <wp:posOffset>1972525</wp:posOffset>
                </wp:positionH>
                <wp:positionV relativeFrom="paragraph">
                  <wp:posOffset>103352</wp:posOffset>
                </wp:positionV>
                <wp:extent cx="40005" cy="1270"/>
                <wp:effectExtent l="0" t="0" r="0" b="0"/>
                <wp:wrapNone/>
                <wp:docPr id="329" name="Graphic 3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A04524" id="Graphic 329" o:spid="_x0000_s1026" style="position:absolute;margin-left:155.3pt;margin-top:8.15pt;width:3.15pt;height:.1pt;z-index:-2513950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" path="m,l39852,e" filled="f" strokeweight=".14039mm">
                <v:path arrowok="t"/>
                <w10:wrap anchorx="page"/>
              </v:shape>
            </w:pict>
          </mc:Fallback>
        </mc:AlternateContent>
      </w:r>
      <w:r>
        <w:rPr>
          <w:noProof/>
        </w:rPr>
        <mc:AlternateContent>
          <mc:Choice Requires="wps">
            <w:drawing>
              <wp:anchor distT="0" distB="0" distL="0" distR="0" simplePos="0" relativeHeight="251922432" behindDoc="1" locked="0" layoutInCell="1" allowOverlap="1" wp14:anchorId="7DF4B3E2" wp14:editId="2FA5E59B">
                <wp:simplePos x="0" y="0"/>
                <wp:positionH relativeFrom="page">
                  <wp:posOffset>3656736</wp:posOffset>
                </wp:positionH>
                <wp:positionV relativeFrom="paragraph">
                  <wp:posOffset>103352</wp:posOffset>
                </wp:positionV>
                <wp:extent cx="40005" cy="1270"/>
                <wp:effectExtent l="0" t="0" r="0" b="0"/>
                <wp:wrapNone/>
                <wp:docPr id="330" name="Graphic 3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9ABD97" id="Graphic 330" o:spid="_x0000_s1026" style="position:absolute;margin-left:287.95pt;margin-top:8.15pt;width:3.15pt;height:.1pt;z-index:-25139404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" path="m,l39852,e" filled="f" strokeweight=".14039mm">
                <v:path arrowok="t"/>
                <w10:wrap anchorx="page"/>
              </v:shape>
            </w:pict>
          </mc:Fallback>
        </mc:AlternateContent>
      </w:r>
      <w:r>
        <w:rPr>
          <w:noProof/>
        </w:rPr>
        <mc:AlternateContent>
          <mc:Choice Requires="wps">
            <w:drawing>
              <wp:anchor distT="0" distB="0" distL="0" distR="0" simplePos="0" relativeHeight="251923456" behindDoc="1" locked="0" layoutInCell="1" allowOverlap="1" wp14:anchorId="0A663292" wp14:editId="0DAEB48E">
                <wp:simplePos x="0" y="0"/>
                <wp:positionH relativeFrom="page">
                  <wp:posOffset>4368812</wp:posOffset>
                </wp:positionH>
                <wp:positionV relativeFrom="paragraph">
                  <wp:posOffset>103352</wp:posOffset>
                </wp:positionV>
                <wp:extent cx="40005" cy="1270"/>
                <wp:effectExtent l="0" t="0" r="0" b="0"/>
                <wp:wrapNone/>
                <wp:docPr id="331" name="Graphic 3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0E9232" id="Graphic 331" o:spid="_x0000_s1026" style="position:absolute;margin-left:344pt;margin-top:8.15pt;width:3.15pt;height:.1pt;z-index:-25139302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" path="m,l39852,e" filled="f" strokeweight=".14039mm">
                <v:path arrowok="t"/>
                <w10:wrap anchorx="page"/>
              </v:shape>
            </w:pict>
          </mc:Fallback>
        </mc:AlternateContent>
      </w:r>
      <w:r>
        <w:rPr>
          <w:rFonts w:ascii="Courier New"/>
          <w:w w:val="85"/>
        </w:rPr>
        <w:t>gufi</w:t>
      </w:r>
      <w:r>
        <w:rPr>
          <w:rFonts w:ascii="Courier New"/>
          <w:spacing w:val="-14"/>
          <w:w w:val="85"/>
        </w:rPr>
        <w:t xml:space="preserve"> </w:t>
      </w:r>
      <w:r>
        <w:rPr>
          <w:rFonts w:ascii="Courier New"/>
          <w:w w:val="85"/>
        </w:rPr>
        <w:t>index2dir</w:t>
      </w:r>
      <w:r>
        <w:rPr>
          <w:rFonts w:ascii="Courier New"/>
          <w:spacing w:val="-25"/>
          <w:w w:val="85"/>
        </w:rPr>
        <w:t xml:space="preserve"> </w:t>
      </w:r>
      <w:r>
        <w:rPr>
          <w:rFonts w:ascii="Courier New"/>
          <w:w w:val="85"/>
        </w:rPr>
        <w:t>[options]</w:t>
      </w:r>
      <w:r>
        <w:rPr>
          <w:rFonts w:ascii="Courier New"/>
          <w:spacing w:val="2"/>
        </w:rPr>
        <w:t xml:space="preserve"> </w:t>
      </w:r>
      <w:r>
        <w:rPr>
          <w:rFonts w:ascii="Courier New"/>
          <w:w w:val="85"/>
        </w:rPr>
        <w:t>input</w:t>
      </w:r>
      <w:r>
        <w:rPr>
          <w:rFonts w:ascii="Courier New"/>
          <w:spacing w:val="-14"/>
          <w:w w:val="85"/>
        </w:rPr>
        <w:t xml:space="preserve"> </w:t>
      </w:r>
      <w:r>
        <w:rPr>
          <w:rFonts w:ascii="Courier New"/>
          <w:w w:val="85"/>
        </w:rPr>
        <w:t>dir</w:t>
      </w:r>
      <w:r>
        <w:rPr>
          <w:rFonts w:ascii="Courier New"/>
          <w:spacing w:val="2"/>
        </w:rPr>
        <w:t xml:space="preserve"> </w:t>
      </w:r>
      <w:r>
        <w:rPr>
          <w:rFonts w:ascii="Courier New"/>
          <w:w w:val="85"/>
        </w:rPr>
        <w:t>output</w:t>
      </w:r>
      <w:r>
        <w:rPr>
          <w:rFonts w:ascii="Courier New"/>
          <w:spacing w:val="-14"/>
          <w:w w:val="85"/>
        </w:rPr>
        <w:t xml:space="preserve"> </w:t>
      </w:r>
      <w:r>
        <w:rPr>
          <w:rFonts w:ascii="Courier New"/>
          <w:spacing w:val="-5"/>
          <w:w w:val="85"/>
        </w:rPr>
        <w:t>dir</w:t>
      </w:r>
    </w:p>
    <w:p w14:paraId="597A90F1" w14:textId="77777777" w:rsidR="00524BE9" w:rsidRDefault="00524BE9">
      <w:pPr>
        <w:pStyle w:val="BodyText"/>
        <w:spacing w:before="296"/>
        <w:rPr>
          <w:rFonts w:ascii="Courier New"/>
          <w:sz w:val="28"/>
        </w:rPr>
      </w:pPr>
    </w:p>
    <w:p w14:paraId="4E175075" w14:textId="77777777" w:rsidR="00524BE9" w:rsidRDefault="00524BE9" w:rsidP="00AA5415">
      <w:pPr>
        <w:pStyle w:val="Heading1"/>
        <w:keepNext w:val="0"/>
        <w:tabs>
          <w:tab w:val="clear" w:pos="2700"/>
          <w:tab w:val="clear" w:pos="5310"/>
          <w:tab w:val="clear" w:pos="7740"/>
          <w:tab w:val="clear" w:pos="9540"/>
          <w:tab w:val="left" w:pos="1600"/>
        </w:tabs>
        <w:autoSpaceDE w:val="0"/>
        <w:autoSpaceDN w:val="0"/>
        <w:spacing w:before="0"/>
        <w:ind w:left="1600"/>
      </w:pPr>
      <w:bookmarkStart w:id="282" w:name="Deployment"/>
      <w:bookmarkStart w:id="283" w:name="_bookmark105"/>
      <w:bookmarkStart w:id="284" w:name="_Toc242081826"/>
      <w:bookmarkEnd w:id="282"/>
      <w:bookmarkEnd w:id="283"/>
      <w:r>
        <w:rPr>
          <w:spacing w:val="-2"/>
          <w:w w:val="120"/>
        </w:rPr>
        <w:t>Deployment</w:t>
      </w:r>
      <w:bookmarkEnd w:id="284"/>
    </w:p>
    <w:p w14:paraId="6F766959" w14:textId="74482ECC" w:rsidR="00524BE9" w:rsidRDefault="00C616EE" w:rsidP="00AA5415">
      <w:pPr>
        <w:pStyle w:val="BodyText"/>
        <w:spacing w:before="190" w:line="249" w:lineRule="auto"/>
        <w:ind w:left="955"/>
        <w:jc w:val="both"/>
      </w:pPr>
      <w:r w:rsidRPr="00C616EE">
        <w:rPr>
          <w:w w:val="105"/>
        </w:rPr>
        <w:t>GUFI functionality as described so far has been local (source filesystem and</w:t>
      </w:r>
      <w:r>
        <w:rPr>
          <w:w w:val="105"/>
        </w:rPr>
        <w:t xml:space="preserve"> i</w:t>
      </w:r>
      <w:r w:rsidRPr="00C616EE">
        <w:rPr>
          <w:w w:val="105"/>
        </w:rPr>
        <w:t>ndex on the same node). However, this is not the expected way to deploy</w:t>
      </w:r>
      <w:r>
        <w:rPr>
          <w:w w:val="105"/>
        </w:rPr>
        <w:t xml:space="preserve"> </w:t>
      </w:r>
      <w:r w:rsidRPr="00C616EE">
        <w:rPr>
          <w:w w:val="105"/>
        </w:rPr>
        <w:t>GUFI at scale. Users should not log into the machine containing both the</w:t>
      </w:r>
      <w:r>
        <w:rPr>
          <w:w w:val="105"/>
        </w:rPr>
        <w:t xml:space="preserve"> </w:t>
      </w:r>
      <w:r w:rsidRPr="00C616EE">
        <w:rPr>
          <w:w w:val="105"/>
        </w:rPr>
        <w:t>filesystems and indexes with an interactive shell. Instead, indexes are to be</w:t>
      </w:r>
      <w:r>
        <w:rPr>
          <w:w w:val="105"/>
        </w:rPr>
        <w:t xml:space="preserve"> </w:t>
      </w:r>
      <w:r w:rsidRPr="00C616EE">
        <w:rPr>
          <w:w w:val="105"/>
        </w:rPr>
        <w:t>placed on a dedicated GUFI server (which may or may not be able to see the</w:t>
      </w:r>
      <w:r>
        <w:rPr>
          <w:w w:val="105"/>
        </w:rPr>
        <w:t xml:space="preserve"> </w:t>
      </w:r>
      <w:r w:rsidRPr="00C616EE">
        <w:rPr>
          <w:w w:val="105"/>
        </w:rPr>
        <w:t>source filesystems) and users will call client scripts from client nodes to forward</w:t>
      </w:r>
      <w:r>
        <w:rPr>
          <w:w w:val="105"/>
        </w:rPr>
        <w:t xml:space="preserve"> </w:t>
      </w:r>
      <w:r w:rsidRPr="00C616EE">
        <w:rPr>
          <w:w w:val="105"/>
        </w:rPr>
        <w:t>commands to the server via ssh.</w:t>
      </w:r>
    </w:p>
    <w:p w14:paraId="2CB47B29" w14:textId="3E649F4A" w:rsidR="00524BE9" w:rsidRDefault="00FB5834" w:rsidP="00AA5415">
      <w:pPr>
        <w:pStyle w:val="BodyText"/>
        <w:spacing w:before="50"/>
        <w:ind w:left="955"/>
      </w:pPr>
      <w:r w:rsidRPr="00FB5834">
        <w:t>There are multiple reasons why GUFI is being deployed this way. First,</w:t>
      </w:r>
      <w:r>
        <w:t xml:space="preserve"> </w:t>
      </w:r>
      <w:r w:rsidRPr="00FB5834">
        <w:t>indexes should not be colocated with the source filesystems in order to not</w:t>
      </w:r>
      <w:r>
        <w:t xml:space="preserve"> </w:t>
      </w:r>
      <w:r w:rsidRPr="00FB5834">
        <w:t>use the resources of the source filesystem nodes. Second, filesystems may not</w:t>
      </w:r>
      <w:r>
        <w:t xml:space="preserve"> </w:t>
      </w:r>
      <w:r w:rsidRPr="00FB5834">
        <w:t>be visible to each other even if the indexes should be (the indexes can all be</w:t>
      </w:r>
      <w:r>
        <w:t xml:space="preserve"> </w:t>
      </w:r>
      <w:r w:rsidRPr="00FB5834">
        <w:t>colocated with of one of the source filesystems, but then we are back at the first</w:t>
      </w:r>
      <w:r>
        <w:t xml:space="preserve"> </w:t>
      </w:r>
      <w:r w:rsidRPr="00FB5834">
        <w:t>issue). Finally, the indexes are placed on a dedicated server instead of a frontend</w:t>
      </w:r>
      <w:r>
        <w:t xml:space="preserve"> </w:t>
      </w:r>
      <w:r w:rsidRPr="00FB5834">
        <w:t>node because front-end nodes tend to be underpowered and are intended to</w:t>
      </w:r>
      <w:r>
        <w:t xml:space="preserve"> </w:t>
      </w:r>
      <w:r w:rsidRPr="00FB5834">
        <w:t>be used as jumping-off points to more powerful nodes, but GUFI queries, which</w:t>
      </w:r>
      <w:r>
        <w:t xml:space="preserve"> </w:t>
      </w:r>
      <w:r w:rsidRPr="00FB5834">
        <w:t xml:space="preserve">will be running in parallel and may be complex, will need a lot of </w:t>
      </w:r>
      <w:r>
        <w:t>resources.</w:t>
      </w:r>
    </w:p>
    <w:p w14:paraId="3E6B0D82" w14:textId="77777777" w:rsidR="00FB5834" w:rsidRDefault="00FB5834" w:rsidP="00AA5415">
      <w:pPr>
        <w:pStyle w:val="BodyText"/>
        <w:spacing w:before="50"/>
      </w:pPr>
    </w:p>
    <w:p w14:paraId="07BA2D0E" w14:textId="1AF3E9CB" w:rsidR="00BB0CEC" w:rsidRDefault="00BB0CEC" w:rsidP="00AA5415">
      <w:pPr>
        <w:pStyle w:val="Heading2"/>
        <w:ind w:left="1710" w:hanging="8"/>
      </w:pPr>
      <w:bookmarkStart w:id="285" w:name="RPMs"/>
      <w:bookmarkStart w:id="286" w:name="_bookmark106"/>
      <w:bookmarkStart w:id="287" w:name="_Toc242081827"/>
      <w:bookmarkEnd w:id="285"/>
      <w:bookmarkEnd w:id="286"/>
      <w:r>
        <w:t>User and Index Setup</w:t>
      </w:r>
      <w:bookmarkEnd w:id="287"/>
    </w:p>
    <w:p w14:paraId="1E62069D" w14:textId="77777777" w:rsidR="000E712E" w:rsidRDefault="00BB0CEC" w:rsidP="00AA5415">
      <w:pPr>
        <w:ind w:left="990"/>
        <w:rPr>
          <w:sz w:val="20"/>
          <w:szCs w:val="20"/>
        </w:rPr>
      </w:pPr>
      <w:r w:rsidRPr="00BB0CEC">
        <w:rPr>
          <w:sz w:val="20"/>
          <w:szCs w:val="20"/>
        </w:rPr>
        <w:t xml:space="preserve">In order to prevent users from seeing data they should not see, first ensure that the uids and gids point to the same people across all filesystems being indexed. This should not be an issue for filesystems whose users have fixed uids and gids. </w:t>
      </w:r>
    </w:p>
    <w:p w14:paraId="02EA6B71" w14:textId="7437207C" w:rsidR="007C4EF6" w:rsidRDefault="00BB0CEC" w:rsidP="00AA5415">
      <w:pPr>
        <w:ind w:left="990" w:firstLine="450"/>
        <w:rPr>
          <w:sz w:val="20"/>
          <w:szCs w:val="20"/>
        </w:rPr>
      </w:pPr>
      <w:r w:rsidRPr="00BB0CEC">
        <w:rPr>
          <w:sz w:val="20"/>
          <w:szCs w:val="20"/>
        </w:rPr>
        <w:t xml:space="preserve">The </w:t>
      </w:r>
      <w:r w:rsidRPr="00BB0CEC">
        <w:rPr>
          <w:rFonts w:ascii="Courier New" w:hAnsi="Courier New" w:cs="Courier New"/>
          <w:sz w:val="20"/>
          <w:szCs w:val="20"/>
        </w:rPr>
        <w:t>/etc/passwd</w:t>
      </w:r>
      <w:r w:rsidRPr="00BB0CEC">
        <w:rPr>
          <w:sz w:val="20"/>
          <w:szCs w:val="20"/>
        </w:rPr>
        <w:t xml:space="preserve"> from each filesystem’s source system should be merged into the existing one on the server in order to set up the users. The</w:t>
      </w:r>
      <w:r>
        <w:rPr>
          <w:sz w:val="20"/>
          <w:szCs w:val="20"/>
        </w:rPr>
        <w:t xml:space="preserve"> </w:t>
      </w:r>
      <w:r w:rsidRPr="00BB0CEC">
        <w:rPr>
          <w:sz w:val="20"/>
          <w:szCs w:val="20"/>
        </w:rPr>
        <w:t xml:space="preserve">login shells of every user should be set to </w:t>
      </w:r>
      <w:r w:rsidRPr="00BB0CEC">
        <w:rPr>
          <w:rFonts w:ascii="Courier New" w:hAnsi="Courier New" w:cs="Courier New"/>
          <w:sz w:val="20"/>
          <w:szCs w:val="20"/>
        </w:rPr>
        <w:t>/usr/sbin/nologin</w:t>
      </w:r>
      <w:r w:rsidRPr="00BB0CEC">
        <w:rPr>
          <w:sz w:val="20"/>
          <w:szCs w:val="20"/>
        </w:rPr>
        <w:t xml:space="preserve"> so that users cannot log in directly (see </w:t>
      </w:r>
      <w:r w:rsidR="0038264A">
        <w:rPr>
          <w:sz w:val="20"/>
          <w:szCs w:val="20"/>
        </w:rPr>
        <w:t>the SSH</w:t>
      </w:r>
      <w:r w:rsidRPr="00BB0CEC">
        <w:rPr>
          <w:sz w:val="20"/>
          <w:szCs w:val="20"/>
        </w:rPr>
        <w:t xml:space="preserve"> </w:t>
      </w:r>
      <w:r w:rsidR="0038264A">
        <w:rPr>
          <w:sz w:val="20"/>
          <w:szCs w:val="20"/>
        </w:rPr>
        <w:t xml:space="preserve">section </w:t>
      </w:r>
      <w:r w:rsidRPr="00BB0CEC">
        <w:rPr>
          <w:sz w:val="20"/>
          <w:szCs w:val="20"/>
        </w:rPr>
        <w:t xml:space="preserve">for letting users in). The </w:t>
      </w:r>
      <w:r w:rsidRPr="00BB0CEC">
        <w:rPr>
          <w:rFonts w:ascii="Courier New" w:hAnsi="Courier New" w:cs="Courier New"/>
          <w:sz w:val="20"/>
          <w:szCs w:val="20"/>
        </w:rPr>
        <w:t>/etc/group</w:t>
      </w:r>
      <w:r w:rsidRPr="00BB0CEC">
        <w:rPr>
          <w:sz w:val="20"/>
          <w:szCs w:val="20"/>
        </w:rPr>
        <w:t xml:space="preserve"> from each filesystem’s source system should be similarly merged into the server’s</w:t>
      </w:r>
      <w:r w:rsidRPr="000E712E">
        <w:rPr>
          <w:rFonts w:ascii="Courier New" w:hAnsi="Courier New" w:cs="Courier New"/>
          <w:sz w:val="20"/>
          <w:szCs w:val="20"/>
        </w:rPr>
        <w:t xml:space="preserve"> </w:t>
      </w:r>
      <w:r w:rsidRPr="00BB0CEC">
        <w:rPr>
          <w:rFonts w:ascii="Courier New" w:hAnsi="Courier New" w:cs="Courier New"/>
          <w:sz w:val="20"/>
          <w:szCs w:val="20"/>
        </w:rPr>
        <w:t>/etc/group</w:t>
      </w:r>
      <w:r w:rsidRPr="00BB0CEC">
        <w:rPr>
          <w:sz w:val="20"/>
          <w:szCs w:val="20"/>
        </w:rPr>
        <w:t xml:space="preserve">. </w:t>
      </w:r>
    </w:p>
    <w:p w14:paraId="74EEC438" w14:textId="22C8EA58" w:rsidR="00BB0CEC" w:rsidRPr="00BB0CEC" w:rsidRDefault="00BB0CEC" w:rsidP="00AA5415">
      <w:pPr>
        <w:ind w:left="990" w:firstLine="450"/>
        <w:rPr>
          <w:sz w:val="20"/>
          <w:szCs w:val="20"/>
        </w:rPr>
      </w:pPr>
      <w:r w:rsidRPr="00BB0CEC">
        <w:rPr>
          <w:sz w:val="20"/>
          <w:szCs w:val="20"/>
        </w:rPr>
        <w:t>Individual indexes can then be moved onto the server, likely with</w:t>
      </w:r>
      <w:r w:rsidRPr="005A5E13">
        <w:rPr>
          <w:sz w:val="20"/>
          <w:szCs w:val="20"/>
        </w:rPr>
        <w:t xml:space="preserve"> </w:t>
      </w:r>
      <w:r w:rsidRPr="00BB0CEC">
        <w:rPr>
          <w:rFonts w:ascii="Courier New" w:hAnsi="Courier New" w:cs="Courier New"/>
          <w:sz w:val="20"/>
          <w:szCs w:val="20"/>
        </w:rPr>
        <w:t>gufi</w:t>
      </w:r>
      <w:r w:rsidR="005A5E13">
        <w:rPr>
          <w:rFonts w:ascii="Courier New" w:hAnsi="Courier New" w:cs="Courier New"/>
          <w:sz w:val="20"/>
          <w:szCs w:val="20"/>
        </w:rPr>
        <w:t>_</w:t>
      </w:r>
      <w:r w:rsidRPr="00BB0CEC">
        <w:rPr>
          <w:rFonts w:ascii="Courier New" w:hAnsi="Courier New" w:cs="Courier New"/>
          <w:sz w:val="20"/>
          <w:szCs w:val="20"/>
        </w:rPr>
        <w:t>trace2index</w:t>
      </w:r>
      <w:r w:rsidRPr="00BB0CEC">
        <w:rPr>
          <w:sz w:val="20"/>
          <w:szCs w:val="20"/>
        </w:rPr>
        <w:t>. Multiple indexes can be combined by simply placing them under a common location. For example, when combining</w:t>
      </w:r>
      <w:r>
        <w:rPr>
          <w:sz w:val="20"/>
          <w:szCs w:val="20"/>
        </w:rPr>
        <w:t xml:space="preserve"> </w:t>
      </w:r>
      <w:r w:rsidRPr="00BB0CEC">
        <w:rPr>
          <w:sz w:val="20"/>
          <w:szCs w:val="20"/>
        </w:rPr>
        <w:t xml:space="preserve">the indexes </w:t>
      </w:r>
      <w:r w:rsidRPr="00BB0CEC">
        <w:rPr>
          <w:rFonts w:ascii="Courier New" w:hAnsi="Courier New" w:cs="Courier New"/>
          <w:sz w:val="20"/>
          <w:szCs w:val="20"/>
        </w:rPr>
        <w:t>projects</w:t>
      </w:r>
      <w:r w:rsidRPr="00BB0CEC">
        <w:rPr>
          <w:sz w:val="20"/>
          <w:szCs w:val="20"/>
        </w:rPr>
        <w:t xml:space="preserve"> and </w:t>
      </w:r>
      <w:r w:rsidRPr="00BB0CEC">
        <w:rPr>
          <w:rFonts w:ascii="Courier New" w:hAnsi="Courier New" w:cs="Courier New"/>
          <w:sz w:val="20"/>
          <w:szCs w:val="20"/>
        </w:rPr>
        <w:t>scratch</w:t>
      </w:r>
      <w:r w:rsidRPr="00BB0CEC">
        <w:rPr>
          <w:sz w:val="20"/>
          <w:szCs w:val="20"/>
        </w:rPr>
        <w:t xml:space="preserve">, they can be both placed under </w:t>
      </w:r>
      <w:r w:rsidRPr="00BB0CEC">
        <w:rPr>
          <w:rFonts w:ascii="Courier New" w:hAnsi="Courier New" w:cs="Courier New"/>
          <w:sz w:val="20"/>
          <w:szCs w:val="20"/>
        </w:rPr>
        <w:t>search</w:t>
      </w:r>
      <w:r w:rsidRPr="00BB0CEC">
        <w:rPr>
          <w:sz w:val="20"/>
          <w:szCs w:val="20"/>
        </w:rPr>
        <w:t xml:space="preserve">, and the tools can be pointed to </w:t>
      </w:r>
      <w:r w:rsidRPr="00BB0CEC">
        <w:rPr>
          <w:rFonts w:ascii="Courier New" w:hAnsi="Courier New" w:cs="Courier New"/>
          <w:sz w:val="20"/>
          <w:szCs w:val="20"/>
        </w:rPr>
        <w:t>search</w:t>
      </w:r>
      <w:r w:rsidRPr="00BB0CEC">
        <w:rPr>
          <w:sz w:val="20"/>
          <w:szCs w:val="20"/>
        </w:rPr>
        <w:t xml:space="preserve"> to search both indexes at once, or </w:t>
      </w:r>
      <w:r w:rsidRPr="00BB0CEC">
        <w:rPr>
          <w:rFonts w:ascii="Courier New" w:hAnsi="Courier New" w:cs="Courier New"/>
          <w:sz w:val="20"/>
          <w:szCs w:val="20"/>
        </w:rPr>
        <w:t>search/projects</w:t>
      </w:r>
      <w:r w:rsidRPr="00BB0CEC">
        <w:rPr>
          <w:sz w:val="20"/>
          <w:szCs w:val="20"/>
        </w:rPr>
        <w:t xml:space="preserve"> or </w:t>
      </w:r>
      <w:r w:rsidRPr="00BB0CEC">
        <w:rPr>
          <w:rFonts w:ascii="Courier New" w:hAnsi="Courier New" w:cs="Courier New"/>
          <w:sz w:val="20"/>
          <w:szCs w:val="20"/>
        </w:rPr>
        <w:t xml:space="preserve">search/scratch </w:t>
      </w:r>
      <w:r w:rsidRPr="00BB0CEC">
        <w:rPr>
          <w:sz w:val="20"/>
          <w:szCs w:val="20"/>
        </w:rPr>
        <w:t xml:space="preserve">to search them individually. Note that </w:t>
      </w:r>
      <w:r w:rsidRPr="00BB0CEC">
        <w:rPr>
          <w:rFonts w:ascii="Courier New" w:hAnsi="Courier New" w:cs="Courier New"/>
          <w:sz w:val="20"/>
          <w:szCs w:val="20"/>
        </w:rPr>
        <w:t>search</w:t>
      </w:r>
      <w:r w:rsidRPr="00BB0CEC">
        <w:rPr>
          <w:sz w:val="20"/>
          <w:szCs w:val="20"/>
        </w:rPr>
        <w:t xml:space="preserve"> should (but does not have to) have an empty </w:t>
      </w:r>
      <w:r w:rsidRPr="00BB0CEC">
        <w:rPr>
          <w:rFonts w:ascii="Courier New" w:hAnsi="Courier New" w:cs="Courier New"/>
          <w:sz w:val="20"/>
          <w:szCs w:val="20"/>
        </w:rPr>
        <w:t>db.db</w:t>
      </w:r>
      <w:r w:rsidRPr="00BB0CEC">
        <w:rPr>
          <w:sz w:val="20"/>
          <w:szCs w:val="20"/>
        </w:rPr>
        <w:t xml:space="preserve"> (the tables exist but are all empty) file in it.</w:t>
      </w:r>
    </w:p>
    <w:p w14:paraId="48C8D9A6" w14:textId="77777777" w:rsidR="00BB0CEC" w:rsidRPr="00BB0CEC" w:rsidRDefault="00BB0CEC" w:rsidP="00AA5415"/>
    <w:p w14:paraId="22E5A917" w14:textId="77777777" w:rsidR="00524BE9" w:rsidRDefault="00524BE9" w:rsidP="00AA5415">
      <w:pPr>
        <w:pStyle w:val="Heading2"/>
        <w:keepNext w:val="0"/>
        <w:keepLines w:val="0"/>
        <w:widowControl w:val="0"/>
        <w:tabs>
          <w:tab w:val="left" w:pos="1702"/>
        </w:tabs>
        <w:autoSpaceDE w:val="0"/>
        <w:autoSpaceDN w:val="0"/>
        <w:spacing w:before="1"/>
        <w:ind w:left="1702"/>
      </w:pPr>
      <w:bookmarkStart w:id="288" w:name="_Toc242081828"/>
      <w:r>
        <w:rPr>
          <w:spacing w:val="-4"/>
          <w:w w:val="115"/>
        </w:rPr>
        <w:t>RPMs</w:t>
      </w:r>
      <w:bookmarkEnd w:id="288"/>
    </w:p>
    <w:p w14:paraId="30050324" w14:textId="1DD037DF" w:rsidR="0087103F" w:rsidRDefault="0087103F" w:rsidP="00AA5415">
      <w:pPr>
        <w:pStyle w:val="BodyText"/>
        <w:spacing w:before="129" w:line="247" w:lineRule="auto"/>
        <w:ind w:left="955"/>
        <w:jc w:val="both"/>
      </w:pPr>
      <w:r w:rsidRPr="0087103F">
        <w:t xml:space="preserve">The build should be (re)configured with </w:t>
      </w:r>
      <w:r w:rsidRPr="0087103F">
        <w:rPr>
          <w:rFonts w:ascii="Courier New" w:hAnsi="Courier New" w:cs="Courier New"/>
        </w:rPr>
        <w:t>cmake -DCLIENT=On</w:t>
      </w:r>
      <w:r w:rsidRPr="0087103F">
        <w:t xml:space="preserve"> if it is not already</w:t>
      </w:r>
      <w:r>
        <w:t xml:space="preserve"> </w:t>
      </w:r>
      <w:r w:rsidRPr="0087103F">
        <w:t xml:space="preserve">enabled. </w:t>
      </w:r>
      <w:r w:rsidRPr="0087103F">
        <w:rPr>
          <w:rFonts w:ascii="Courier New" w:hAnsi="Courier New" w:cs="Courier New"/>
        </w:rPr>
        <w:t>make package</w:t>
      </w:r>
      <w:r w:rsidRPr="0087103F">
        <w:t xml:space="preserve"> will produce two RPMs instead of one. The server RPM</w:t>
      </w:r>
      <w:r>
        <w:t xml:space="preserve"> </w:t>
      </w:r>
      <w:r w:rsidRPr="0087103F">
        <w:t>will contain the actual GUFI implementation. The client RPM will contain</w:t>
      </w:r>
      <w:r>
        <w:t xml:space="preserve"> </w:t>
      </w:r>
      <w:r w:rsidRPr="0087103F">
        <w:t xml:space="preserve">renamed and modified </w:t>
      </w:r>
      <w:r w:rsidRPr="0087103F">
        <w:rPr>
          <w:rFonts w:ascii="Courier New" w:hAnsi="Courier New" w:cs="Courier New"/>
        </w:rPr>
        <w:t>gufi</w:t>
      </w:r>
      <w:r w:rsidR="007D407D">
        <w:rPr>
          <w:rFonts w:ascii="Courier New" w:hAnsi="Courier New" w:cs="Courier New"/>
        </w:rPr>
        <w:t>_</w:t>
      </w:r>
      <w:r w:rsidRPr="0087103F">
        <w:rPr>
          <w:rFonts w:ascii="Courier New" w:hAnsi="Courier New" w:cs="Courier New"/>
        </w:rPr>
        <w:t>client</w:t>
      </w:r>
      <w:r w:rsidRPr="0087103F">
        <w:t xml:space="preserve"> wrapper scripts. These RPMs should be</w:t>
      </w:r>
      <w:r>
        <w:t xml:space="preserve"> </w:t>
      </w:r>
      <w:r w:rsidRPr="0087103F">
        <w:t>installed on their respective nodes.</w:t>
      </w:r>
    </w:p>
    <w:p w14:paraId="033F22D3" w14:textId="77777777" w:rsidR="00F129CA" w:rsidRDefault="00F129CA" w:rsidP="00AA5415">
      <w:pPr>
        <w:pStyle w:val="BodyText"/>
        <w:spacing w:before="129" w:line="247" w:lineRule="auto"/>
        <w:ind w:left="955"/>
        <w:jc w:val="both"/>
      </w:pPr>
    </w:p>
    <w:p w14:paraId="25A42C4B" w14:textId="518F7EF3" w:rsidR="00F129CA" w:rsidRDefault="00F129CA" w:rsidP="00AA5415">
      <w:pPr>
        <w:pStyle w:val="Heading3"/>
        <w:ind w:left="1710"/>
      </w:pPr>
      <w:bookmarkStart w:id="289" w:name="SSH"/>
      <w:bookmarkStart w:id="290" w:name="_bookmark107"/>
      <w:bookmarkStart w:id="291" w:name="_Toc242081829"/>
      <w:bookmarkEnd w:id="289"/>
      <w:bookmarkEnd w:id="290"/>
      <w:r>
        <w:t>Wrapper Scripts</w:t>
      </w:r>
      <w:bookmarkEnd w:id="291"/>
    </w:p>
    <w:p w14:paraId="2B6C1C4C" w14:textId="57E1D2B3" w:rsidR="00F129CA" w:rsidRDefault="0040121A" w:rsidP="00AA5415">
      <w:pPr>
        <w:pStyle w:val="BodyText"/>
        <w:spacing w:before="129" w:line="247" w:lineRule="auto"/>
        <w:ind w:left="955"/>
        <w:jc w:val="both"/>
      </w:pPr>
      <w:r>
        <w:rPr>
          <w:rFonts w:ascii="Courier New" w:hAnsi="Courier New" w:cs="Courier New"/>
        </w:rPr>
        <w:t>gufi_query</w:t>
      </w:r>
      <w:r w:rsidR="00B7145D" w:rsidRPr="00B7145D">
        <w:t xml:space="preserve"> </w:t>
      </w:r>
      <w:r w:rsidR="00F129CA" w:rsidRPr="00F129CA">
        <w:t>provides the core GUFI functionality. However</w:t>
      </w:r>
      <w:r w:rsidR="00F129CA">
        <w:t>,</w:t>
      </w:r>
      <w:r w:rsidR="00F129CA" w:rsidRPr="00F129CA">
        <w:t xml:space="preserve"> it is not expected</w:t>
      </w:r>
      <w:r w:rsidR="00F129CA">
        <w:t xml:space="preserve"> </w:t>
      </w:r>
      <w:r w:rsidR="00F129CA" w:rsidRPr="00F129CA">
        <w:t xml:space="preserve">to be used by users, as the syntax of </w:t>
      </w:r>
      <w:r>
        <w:rPr>
          <w:rFonts w:ascii="Courier New" w:hAnsi="Courier New" w:cs="Courier New"/>
        </w:rPr>
        <w:t>gufi_query</w:t>
      </w:r>
      <w:r w:rsidR="00B7145D" w:rsidRPr="00B7145D">
        <w:t xml:space="preserve"> </w:t>
      </w:r>
      <w:r w:rsidR="00F129CA" w:rsidRPr="00F129CA">
        <w:t>is somewhat unwieldy, and</w:t>
      </w:r>
      <w:r w:rsidR="00F129CA">
        <w:t xml:space="preserve"> </w:t>
      </w:r>
      <w:r w:rsidR="00F129CA" w:rsidRPr="00F129CA">
        <w:t>users are not expected to understand how GUFI works. Wrapper scripts such</w:t>
      </w:r>
      <w:r w:rsidR="00F129CA">
        <w:t xml:space="preserve"> </w:t>
      </w:r>
      <w:r w:rsidR="00F129CA" w:rsidRPr="00F129CA">
        <w:t xml:space="preserve">as </w:t>
      </w:r>
      <w:r w:rsidR="00F129CA" w:rsidRPr="00F129CA">
        <w:rPr>
          <w:rFonts w:ascii="Courier New" w:hAnsi="Courier New" w:cs="Courier New"/>
        </w:rPr>
        <w:t>gufi</w:t>
      </w:r>
      <w:r w:rsidR="00B7145D">
        <w:rPr>
          <w:rFonts w:ascii="Courier New" w:hAnsi="Courier New" w:cs="Courier New"/>
        </w:rPr>
        <w:t>_</w:t>
      </w:r>
      <w:r w:rsidR="00F129CA" w:rsidRPr="00F129CA">
        <w:rPr>
          <w:rFonts w:ascii="Courier New" w:hAnsi="Courier New" w:cs="Courier New"/>
        </w:rPr>
        <w:t>find</w:t>
      </w:r>
      <w:r w:rsidR="00F02C3E">
        <w:t xml:space="preserve">, gufi_stat, gufi_du, </w:t>
      </w:r>
      <w:r w:rsidR="00F129CA" w:rsidRPr="00F129CA">
        <w:t xml:space="preserve">and </w:t>
      </w:r>
      <w:r w:rsidR="00F129CA" w:rsidRPr="00F129CA">
        <w:rPr>
          <w:rFonts w:ascii="Courier New" w:hAnsi="Courier New" w:cs="Courier New"/>
        </w:rPr>
        <w:t>gufi</w:t>
      </w:r>
      <w:r w:rsidR="00B7145D">
        <w:rPr>
          <w:rFonts w:ascii="Courier New" w:hAnsi="Courier New" w:cs="Courier New"/>
        </w:rPr>
        <w:t>_</w:t>
      </w:r>
      <w:r w:rsidR="00F129CA" w:rsidRPr="00F129CA">
        <w:rPr>
          <w:rFonts w:ascii="Courier New" w:hAnsi="Courier New" w:cs="Courier New"/>
        </w:rPr>
        <w:t>ls</w:t>
      </w:r>
      <w:r w:rsidR="00F129CA" w:rsidRPr="00F129CA">
        <w:t xml:space="preserve"> were created in order to provide users (and administrators)</w:t>
      </w:r>
      <w:r w:rsidR="00F129CA">
        <w:t xml:space="preserve"> </w:t>
      </w:r>
      <w:r w:rsidR="00F129CA" w:rsidRPr="00F129CA">
        <w:t>with predetermined queries that are used often and extract useful</w:t>
      </w:r>
      <w:r w:rsidR="00F129CA">
        <w:t xml:space="preserve"> </w:t>
      </w:r>
      <w:r w:rsidR="00F129CA" w:rsidRPr="00F129CA">
        <w:t>information (see the user guide for more details). The server has the actual</w:t>
      </w:r>
      <w:r w:rsidR="00F129CA">
        <w:t xml:space="preserve"> </w:t>
      </w:r>
      <w:r w:rsidR="00F129CA" w:rsidRPr="00F129CA">
        <w:t>implementation of the wrapper scripts while the client has multiple copies of</w:t>
      </w:r>
      <w:r w:rsidR="00F129CA">
        <w:t xml:space="preserve"> </w:t>
      </w:r>
      <w:r w:rsidR="00F129CA" w:rsidRPr="00F129CA">
        <w:rPr>
          <w:rFonts w:ascii="Courier New" w:hAnsi="Courier New" w:cs="Courier New"/>
        </w:rPr>
        <w:t>gufi</w:t>
      </w:r>
      <w:r w:rsidR="00B7145D">
        <w:rPr>
          <w:rFonts w:ascii="Courier New" w:hAnsi="Courier New" w:cs="Courier New"/>
        </w:rPr>
        <w:t>_</w:t>
      </w:r>
      <w:r w:rsidR="00F129CA" w:rsidRPr="00F129CA">
        <w:rPr>
          <w:rFonts w:ascii="Courier New" w:hAnsi="Courier New" w:cs="Courier New"/>
        </w:rPr>
        <w:t>client</w:t>
      </w:r>
      <w:r w:rsidR="00F129CA" w:rsidRPr="00F129CA">
        <w:t xml:space="preserve"> renamed to the corresponding script’s name.</w:t>
      </w:r>
    </w:p>
    <w:p w14:paraId="3E7AF98D" w14:textId="77777777" w:rsidR="00EC6956" w:rsidRDefault="00EC6956" w:rsidP="00AA5415">
      <w:pPr>
        <w:pStyle w:val="BodyText"/>
        <w:spacing w:before="129" w:line="247" w:lineRule="auto"/>
        <w:ind w:left="955"/>
        <w:jc w:val="both"/>
      </w:pPr>
    </w:p>
    <w:p w14:paraId="0A41892C" w14:textId="77777777" w:rsidR="00EC6956" w:rsidRDefault="00EC6956" w:rsidP="00EC6956">
      <w:pPr>
        <w:pStyle w:val="Heading2"/>
      </w:pPr>
      <w:bookmarkStart w:id="292" w:name="_Toc3354716"/>
      <w:bookmarkStart w:id="293" w:name="_Toc242081830"/>
      <w:r>
        <w:t>GUFI_find</w:t>
      </w:r>
      <w:bookmarkEnd w:id="292"/>
      <w:bookmarkEnd w:id="293"/>
    </w:p>
    <w:p w14:paraId="0F3809DF" w14:textId="77777777" w:rsidR="00EC6956" w:rsidRPr="00766598" w:rsidRDefault="00EC6956" w:rsidP="00EC6956"/>
    <w:p w14:paraId="73DF5BEB"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GUFI version of find</w:t>
      </w:r>
    </w:p>
    <w:p w14:paraId="5AD63125" w14:textId="1381923C" w:rsidR="00EC6956"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presents a near POSIX find command.</w:t>
      </w:r>
    </w:p>
    <w:p w14:paraId="66282C22"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2E32106F" w14:textId="77777777" w:rsidR="00EC6956" w:rsidRPr="00766598" w:rsidRDefault="00EC6956" w:rsidP="00EC6956"/>
    <w:p w14:paraId="51AD445F" w14:textId="77777777" w:rsidR="00EC6956" w:rsidRDefault="00EC6956" w:rsidP="00EC6956">
      <w:pPr>
        <w:pStyle w:val="Heading3"/>
      </w:pPr>
      <w:bookmarkStart w:id="294" w:name="_Toc3354717"/>
      <w:bookmarkStart w:id="295" w:name="_Toc242081831"/>
      <w:r>
        <w:t>GUFI_ls</w:t>
      </w:r>
      <w:bookmarkEnd w:id="294"/>
      <w:bookmarkEnd w:id="295"/>
    </w:p>
    <w:p w14:paraId="7F24C660" w14:textId="77777777" w:rsidR="00EC6956" w:rsidRPr="00766598" w:rsidRDefault="00EC6956" w:rsidP="00EC6956"/>
    <w:p w14:paraId="40DB5739"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GUFI version of ls</w:t>
      </w:r>
    </w:p>
    <w:p w14:paraId="39ADF369" w14:textId="03B79DE5"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presents a near POSIX ls command</w:t>
      </w:r>
    </w:p>
    <w:p w14:paraId="615FC47B"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32018B82" w14:textId="77777777" w:rsidR="00EC6956" w:rsidRPr="00766598" w:rsidRDefault="00EC6956" w:rsidP="00EC6956"/>
    <w:p w14:paraId="0051D87E" w14:textId="77777777" w:rsidR="00EC6956" w:rsidRDefault="00EC6956" w:rsidP="00EC6956">
      <w:pPr>
        <w:pStyle w:val="Heading3"/>
      </w:pPr>
      <w:bookmarkStart w:id="296" w:name="_Toc3354718"/>
      <w:bookmarkStart w:id="297" w:name="_Toc242081832"/>
      <w:r>
        <w:t>GUFI_stats</w:t>
      </w:r>
      <w:bookmarkEnd w:id="296"/>
      <w:bookmarkEnd w:id="297"/>
    </w:p>
    <w:p w14:paraId="5EEAFA37" w14:textId="77777777" w:rsidR="00EC6956" w:rsidRPr="00766598" w:rsidRDefault="00EC6956" w:rsidP="00EC6956"/>
    <w:p w14:paraId="778E02C5"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GUFI statistics</w:t>
      </w:r>
    </w:p>
    <w:p w14:paraId="1E0D3249" w14:textId="41719F86"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calculates handy statistics over a tree.</w:t>
      </w:r>
    </w:p>
    <w:p w14:paraId="7B4ED197"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6D866314" w14:textId="77777777" w:rsidR="00F129CA" w:rsidRDefault="00F129CA" w:rsidP="00F129CA">
      <w:pPr>
        <w:pStyle w:val="BodyText"/>
        <w:spacing w:before="47"/>
      </w:pPr>
    </w:p>
    <w:p w14:paraId="119FE4AF" w14:textId="34EEA789" w:rsidR="00EC6956" w:rsidRDefault="00EC6956" w:rsidP="00EC6956">
      <w:pPr>
        <w:pStyle w:val="Heading3"/>
      </w:pPr>
      <w:bookmarkStart w:id="298" w:name="_Toc242081833"/>
      <w:r>
        <w:t>GUFI_du</w:t>
      </w:r>
      <w:bookmarkEnd w:id="298"/>
    </w:p>
    <w:p w14:paraId="3E14DAAD" w14:textId="77777777" w:rsidR="00EC6956" w:rsidRPr="00766598" w:rsidRDefault="00EC6956" w:rsidP="00EC6956"/>
    <w:p w14:paraId="4115F52A" w14:textId="01F920EF"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GUFI </w:t>
      </w:r>
      <w:r>
        <w:rPr>
          <w:rFonts w:ascii="Courier New" w:eastAsiaTheme="minorHAnsi" w:hAnsi="Courier New" w:cs="Courier New"/>
          <w:sz w:val="21"/>
          <w:szCs w:val="21"/>
        </w:rPr>
        <w:t>disk usage</w:t>
      </w:r>
    </w:p>
    <w:p w14:paraId="026B2FB1" w14:textId="1CC94C0A"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766598">
        <w:rPr>
          <w:rFonts w:ascii="Courier New" w:eastAsiaTheme="minorHAnsi" w:hAnsi="Courier New" w:cs="Courier New"/>
          <w:sz w:val="21"/>
          <w:szCs w:val="21"/>
        </w:rPr>
        <w:t xml:space="preserve">A wrapper of </w:t>
      </w:r>
      <w:r>
        <w:rPr>
          <w:rFonts w:ascii="Courier New" w:eastAsiaTheme="minorHAnsi" w:hAnsi="Courier New" w:cs="Courier New"/>
          <w:sz w:val="21"/>
          <w:szCs w:val="21"/>
        </w:rPr>
        <w:t>gufi_query</w:t>
      </w:r>
      <w:r w:rsidRPr="00766598">
        <w:rPr>
          <w:rFonts w:ascii="Courier New" w:eastAsiaTheme="minorHAnsi" w:hAnsi="Courier New" w:cs="Courier New"/>
          <w:sz w:val="21"/>
          <w:szCs w:val="21"/>
        </w:rPr>
        <w:t xml:space="preserve"> that calculates handy statistics over a tree.</w:t>
      </w:r>
    </w:p>
    <w:p w14:paraId="65114E33" w14:textId="77777777" w:rsidR="00EC6956" w:rsidRPr="00766598" w:rsidRDefault="00EC6956" w:rsidP="00EC695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See command syntax for usage information.</w:t>
      </w:r>
    </w:p>
    <w:p w14:paraId="0B4D3161" w14:textId="77777777" w:rsidR="00F129CA" w:rsidRPr="00F129CA" w:rsidRDefault="00F129CA" w:rsidP="00F129CA"/>
    <w:p w14:paraId="2097A7DB" w14:textId="77777777" w:rsidR="00524BE9" w:rsidRDefault="00524BE9">
      <w:pPr>
        <w:pStyle w:val="BodyText"/>
        <w:spacing w:before="45"/>
      </w:pPr>
    </w:p>
    <w:p w14:paraId="70FC23D4" w14:textId="77777777" w:rsidR="00071D22" w:rsidRDefault="00524BE9" w:rsidP="00071D22">
      <w:pPr>
        <w:pStyle w:val="Heading2"/>
        <w:keepNext w:val="0"/>
        <w:keepLines w:val="0"/>
        <w:widowControl w:val="0"/>
        <w:tabs>
          <w:tab w:val="left" w:pos="1702"/>
        </w:tabs>
        <w:autoSpaceDE w:val="0"/>
        <w:autoSpaceDN w:val="0"/>
        <w:spacing w:before="0"/>
        <w:ind w:left="1702"/>
      </w:pPr>
      <w:bookmarkStart w:id="299" w:name="Runtime_Configuration"/>
      <w:bookmarkStart w:id="300" w:name="_bookmark108"/>
      <w:bookmarkStart w:id="301" w:name="_Toc242081834"/>
      <w:bookmarkEnd w:id="299"/>
      <w:bookmarkEnd w:id="300"/>
      <w:r>
        <w:rPr>
          <w:w w:val="115"/>
        </w:rPr>
        <w:t>Runtime</w:t>
      </w:r>
      <w:r>
        <w:rPr>
          <w:spacing w:val="7"/>
          <w:w w:val="115"/>
        </w:rPr>
        <w:t xml:space="preserve"> </w:t>
      </w:r>
      <w:r>
        <w:rPr>
          <w:spacing w:val="-2"/>
          <w:w w:val="115"/>
        </w:rPr>
        <w:t>Configuration</w:t>
      </w:r>
      <w:bookmarkEnd w:id="301"/>
    </w:p>
    <w:p w14:paraId="7570A620" w14:textId="67F90F67" w:rsidR="00DA5219" w:rsidRPr="00071D22" w:rsidRDefault="00DA5219" w:rsidP="004C3AE4">
      <w:pPr>
        <w:ind w:left="990"/>
        <w:rPr>
          <w:color w:val="EE0000"/>
        </w:rPr>
      </w:pPr>
      <w:r w:rsidRPr="00071D22">
        <w:rPr>
          <w:color w:val="EE0000"/>
        </w:rPr>
        <w:t>It is highly recommended that the GUFI tree be mounted as read only for users as users could destroy the index for themselves if not careful.</w:t>
      </w:r>
    </w:p>
    <w:p w14:paraId="0CCD5583" w14:textId="49317A8C" w:rsidR="004C3AE4" w:rsidRDefault="004C3AE4" w:rsidP="004C3AE4">
      <w:pPr>
        <w:spacing w:line="249" w:lineRule="auto"/>
        <w:ind w:left="990"/>
        <w:jc w:val="both"/>
        <w:rPr>
          <w:noProof/>
          <w:sz w:val="20"/>
          <w:szCs w:val="20"/>
        </w:rPr>
      </w:pPr>
      <w:r w:rsidRPr="004C3AE4">
        <w:rPr>
          <w:noProof/>
          <w:sz w:val="20"/>
          <w:szCs w:val="20"/>
        </w:rPr>
        <w:t>The wrapper scripts on both the server and client require a valid GUFI configuration</w:t>
      </w:r>
      <w:r>
        <w:rPr>
          <w:noProof/>
          <w:sz w:val="20"/>
          <w:szCs w:val="20"/>
        </w:rPr>
        <w:t xml:space="preserve"> </w:t>
      </w:r>
      <w:r w:rsidRPr="004C3AE4">
        <w:rPr>
          <w:noProof/>
          <w:sz w:val="20"/>
          <w:szCs w:val="20"/>
        </w:rPr>
        <w:t>file to function correctly. The path to the configuration file can</w:t>
      </w:r>
      <w:r>
        <w:rPr>
          <w:noProof/>
          <w:sz w:val="20"/>
          <w:szCs w:val="20"/>
        </w:rPr>
        <w:t xml:space="preserve"> </w:t>
      </w:r>
      <w:r w:rsidRPr="004C3AE4">
        <w:rPr>
          <w:noProof/>
          <w:sz w:val="20"/>
          <w:szCs w:val="20"/>
        </w:rPr>
        <w:t xml:space="preserve">be set at configure time with the </w:t>
      </w:r>
      <w:r w:rsidRPr="004C3AE4">
        <w:rPr>
          <w:rFonts w:ascii="Courier New" w:hAnsi="Courier New" w:cs="Courier New"/>
          <w:noProof/>
          <w:sz w:val="20"/>
          <w:szCs w:val="20"/>
        </w:rPr>
        <w:t>CONFIG</w:t>
      </w:r>
      <w:r w:rsidR="00AF63C1">
        <w:rPr>
          <w:rFonts w:ascii="Courier New" w:hAnsi="Courier New" w:cs="Courier New"/>
          <w:noProof/>
          <w:sz w:val="20"/>
          <w:szCs w:val="20"/>
        </w:rPr>
        <w:t>_</w:t>
      </w:r>
      <w:r w:rsidR="00720990" w:rsidRPr="00720990">
        <w:rPr>
          <w:rFonts w:ascii="Courier New" w:hAnsi="Courier New" w:cs="Courier New"/>
          <w:noProof/>
          <w:sz w:val="20"/>
          <w:szCs w:val="20"/>
        </w:rPr>
        <w:t>SERVER</w:t>
      </w:r>
      <w:r w:rsidR="00720990">
        <w:rPr>
          <w:noProof/>
          <w:sz w:val="20"/>
          <w:szCs w:val="20"/>
        </w:rPr>
        <w:t xml:space="preserve"> and </w:t>
      </w:r>
      <w:r w:rsidR="00720990" w:rsidRPr="00720990">
        <w:rPr>
          <w:rFonts w:ascii="Courier New" w:hAnsi="Courier New" w:cs="Courier New"/>
          <w:noProof/>
          <w:sz w:val="20"/>
          <w:szCs w:val="20"/>
        </w:rPr>
        <w:t>CONFIG_CLIENT</w:t>
      </w:r>
      <w:r w:rsidRPr="004C3AE4">
        <w:rPr>
          <w:noProof/>
          <w:sz w:val="20"/>
          <w:szCs w:val="20"/>
        </w:rPr>
        <w:t xml:space="preserve"> CMake variable</w:t>
      </w:r>
      <w:r w:rsidR="00720990">
        <w:rPr>
          <w:noProof/>
          <w:sz w:val="20"/>
          <w:szCs w:val="20"/>
        </w:rPr>
        <w:t>s</w:t>
      </w:r>
      <w:r w:rsidRPr="004C3AE4">
        <w:rPr>
          <w:noProof/>
          <w:sz w:val="20"/>
          <w:szCs w:val="20"/>
        </w:rPr>
        <w:t xml:space="preserve"> (</w:t>
      </w:r>
      <w:r w:rsidR="00720990">
        <w:rPr>
          <w:noProof/>
          <w:sz w:val="20"/>
          <w:szCs w:val="20"/>
        </w:rPr>
        <w:t xml:space="preserve">both </w:t>
      </w:r>
      <w:r w:rsidRPr="004C3AE4">
        <w:rPr>
          <w:noProof/>
          <w:sz w:val="20"/>
          <w:szCs w:val="20"/>
        </w:rPr>
        <w:t>default to</w:t>
      </w:r>
      <w:r>
        <w:rPr>
          <w:noProof/>
          <w:sz w:val="20"/>
          <w:szCs w:val="20"/>
        </w:rPr>
        <w:t xml:space="preserve"> </w:t>
      </w:r>
      <w:r w:rsidRPr="004C3AE4">
        <w:rPr>
          <w:rFonts w:ascii="Courier New" w:hAnsi="Courier New" w:cs="Courier New"/>
          <w:noProof/>
          <w:sz w:val="20"/>
          <w:szCs w:val="20"/>
        </w:rPr>
        <w:t>/etc/GUFI/config</w:t>
      </w:r>
      <w:r w:rsidRPr="004C3AE4">
        <w:rPr>
          <w:noProof/>
          <w:sz w:val="20"/>
          <w:szCs w:val="20"/>
        </w:rPr>
        <w:t>). The configuration file will be readable by all users but</w:t>
      </w:r>
      <w:r>
        <w:rPr>
          <w:noProof/>
          <w:sz w:val="20"/>
          <w:szCs w:val="20"/>
        </w:rPr>
        <w:t xml:space="preserve"> </w:t>
      </w:r>
      <w:r w:rsidRPr="004C3AE4">
        <w:rPr>
          <w:noProof/>
          <w:sz w:val="20"/>
          <w:szCs w:val="20"/>
        </w:rPr>
        <w:t>should only be writable by the administrators (664 permissions) in order to</w:t>
      </w:r>
      <w:r>
        <w:rPr>
          <w:noProof/>
          <w:sz w:val="20"/>
          <w:szCs w:val="20"/>
        </w:rPr>
        <w:t xml:space="preserve"> </w:t>
      </w:r>
      <w:r w:rsidRPr="004C3AE4">
        <w:rPr>
          <w:noProof/>
          <w:sz w:val="20"/>
          <w:szCs w:val="20"/>
        </w:rPr>
        <w:t>prevent non-admin users from changing how GUFI runs.</w:t>
      </w:r>
    </w:p>
    <w:p w14:paraId="576EAF95" w14:textId="11E0B143" w:rsidR="00524BE9" w:rsidRDefault="004C3AE4" w:rsidP="004C3AE4">
      <w:pPr>
        <w:spacing w:line="249" w:lineRule="auto"/>
        <w:ind w:left="990" w:firstLine="450"/>
        <w:jc w:val="both"/>
        <w:rPr>
          <w:noProof/>
          <w:sz w:val="20"/>
          <w:szCs w:val="20"/>
        </w:rPr>
      </w:pPr>
      <w:r w:rsidRPr="004C3AE4">
        <w:rPr>
          <w:noProof/>
          <w:sz w:val="20"/>
          <w:szCs w:val="20"/>
        </w:rPr>
        <w:t xml:space="preserve">GUFI configuration files are simple text files containing lines of </w:t>
      </w:r>
      <w:r w:rsidRPr="004C3AE4">
        <w:rPr>
          <w:rFonts w:ascii="Courier New" w:hAnsi="Courier New" w:cs="Courier New"/>
          <w:noProof/>
          <w:sz w:val="20"/>
          <w:szCs w:val="20"/>
        </w:rPr>
        <w:t>&lt;key&gt;=&lt;value&gt;</w:t>
      </w:r>
      <w:r w:rsidRPr="004C3AE4">
        <w:rPr>
          <w:noProof/>
          <w:sz w:val="20"/>
          <w:szCs w:val="20"/>
        </w:rPr>
        <w:t>.</w:t>
      </w:r>
      <w:r>
        <w:rPr>
          <w:noProof/>
          <w:sz w:val="20"/>
          <w:szCs w:val="20"/>
        </w:rPr>
        <w:t xml:space="preserve"> </w:t>
      </w:r>
      <w:r w:rsidRPr="004C3AE4">
        <w:rPr>
          <w:noProof/>
          <w:sz w:val="20"/>
          <w:szCs w:val="20"/>
        </w:rPr>
        <w:t>Duplicate configuration keys are overwritten by the bottom-most line. Empty</w:t>
      </w:r>
      <w:r>
        <w:rPr>
          <w:noProof/>
          <w:sz w:val="20"/>
          <w:szCs w:val="20"/>
        </w:rPr>
        <w:t xml:space="preserve"> </w:t>
      </w:r>
      <w:r w:rsidRPr="004C3AE4">
        <w:rPr>
          <w:noProof/>
          <w:sz w:val="20"/>
          <w:szCs w:val="20"/>
        </w:rPr>
        <w:t xml:space="preserve">lines and lines starting with </w:t>
      </w:r>
      <w:r w:rsidRPr="004C3AE4">
        <w:rPr>
          <w:rFonts w:ascii="Courier New" w:hAnsi="Courier New" w:cs="Courier New"/>
          <w:noProof/>
          <w:sz w:val="20"/>
          <w:szCs w:val="20"/>
        </w:rPr>
        <w:t>#</w:t>
      </w:r>
      <w:r w:rsidRPr="004C3AE4">
        <w:rPr>
          <w:noProof/>
          <w:sz w:val="20"/>
          <w:szCs w:val="20"/>
        </w:rPr>
        <w:t xml:space="preserve"> are ignored. The server and client require different</w:t>
      </w:r>
      <w:r>
        <w:rPr>
          <w:noProof/>
          <w:sz w:val="20"/>
          <w:szCs w:val="20"/>
        </w:rPr>
        <w:t xml:space="preserve"> </w:t>
      </w:r>
      <w:r w:rsidRPr="004C3AE4">
        <w:rPr>
          <w:noProof/>
          <w:sz w:val="20"/>
          <w:szCs w:val="20"/>
        </w:rPr>
        <w:t>configuration values. Example configuration files can be found in the</w:t>
      </w:r>
      <w:r>
        <w:rPr>
          <w:noProof/>
          <w:sz w:val="20"/>
          <w:szCs w:val="20"/>
        </w:rPr>
        <w:t xml:space="preserve"> </w:t>
      </w:r>
      <w:r w:rsidRPr="004C3AE4">
        <w:rPr>
          <w:noProof/>
          <w:sz w:val="20"/>
          <w:szCs w:val="20"/>
        </w:rPr>
        <w:t>config directory of the GUFI source, as well as in the build directory. The</w:t>
      </w:r>
      <w:r>
        <w:rPr>
          <w:noProof/>
          <w:sz w:val="20"/>
          <w:szCs w:val="20"/>
        </w:rPr>
        <w:t xml:space="preserve"> </w:t>
      </w:r>
      <w:r w:rsidRPr="004C3AE4">
        <w:rPr>
          <w:noProof/>
          <w:sz w:val="20"/>
          <w:szCs w:val="20"/>
        </w:rPr>
        <w:t>corresponding examples will also be installed with GUFI.</w:t>
      </w:r>
    </w:p>
    <w:p w14:paraId="434EC915" w14:textId="77777777" w:rsidR="009C7045" w:rsidRDefault="009C7045" w:rsidP="004C3AE4">
      <w:pPr>
        <w:spacing w:line="249" w:lineRule="auto"/>
        <w:ind w:left="990" w:firstLine="450"/>
        <w:jc w:val="both"/>
        <w:rPr>
          <w:noProof/>
          <w:sz w:val="20"/>
          <w:szCs w:val="20"/>
        </w:rPr>
      </w:pPr>
    </w:p>
    <w:p w14:paraId="444B41C8" w14:textId="77777777" w:rsidR="00524BE9" w:rsidRDefault="00524BE9" w:rsidP="005B00B8">
      <w:pPr>
        <w:pStyle w:val="ListParagraph"/>
        <w:widowControl w:val="0"/>
        <w:tabs>
          <w:tab w:val="left" w:pos="1769"/>
        </w:tabs>
        <w:autoSpaceDE w:val="0"/>
        <w:autoSpaceDN w:val="0"/>
        <w:ind w:left="1769"/>
        <w:contextualSpacing w:val="0"/>
        <w:rPr>
          <w:b/>
          <w:sz w:val="20"/>
        </w:rPr>
      </w:pPr>
      <w:bookmarkStart w:id="302" w:name="Server"/>
      <w:bookmarkStart w:id="303" w:name="_bookmark109"/>
      <w:bookmarkEnd w:id="302"/>
      <w:bookmarkEnd w:id="303"/>
      <w:r>
        <w:rPr>
          <w:b/>
          <w:spacing w:val="-2"/>
          <w:w w:val="115"/>
          <w:sz w:val="20"/>
        </w:rPr>
        <w:t>Server</w:t>
      </w:r>
    </w:p>
    <w:p w14:paraId="162770FF" w14:textId="77777777" w:rsidR="00524BE9" w:rsidRDefault="00524BE9">
      <w:pPr>
        <w:pStyle w:val="BodyText"/>
        <w:spacing w:before="2"/>
        <w:rPr>
          <w:b/>
          <w:sz w:val="9"/>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24"/>
        <w:gridCol w:w="2069"/>
        <w:gridCol w:w="3997"/>
      </w:tblGrid>
      <w:tr w:rsidR="00524BE9" w14:paraId="305358C4" w14:textId="77777777" w:rsidTr="00C07BFB">
        <w:trPr>
          <w:trHeight w:val="237"/>
        </w:trPr>
        <w:tc>
          <w:tcPr>
            <w:tcW w:w="1424" w:type="dxa"/>
          </w:tcPr>
          <w:p w14:paraId="0226AA3A" w14:textId="77777777" w:rsidR="00524BE9" w:rsidRDefault="00524BE9">
            <w:pPr>
              <w:pStyle w:val="TableParagraph"/>
              <w:rPr>
                <w:sz w:val="20"/>
              </w:rPr>
            </w:pPr>
            <w:r>
              <w:rPr>
                <w:spacing w:val="-5"/>
                <w:w w:val="105"/>
                <w:sz w:val="20"/>
              </w:rPr>
              <w:t>Key</w:t>
            </w:r>
          </w:p>
        </w:tc>
        <w:tc>
          <w:tcPr>
            <w:tcW w:w="2069" w:type="dxa"/>
          </w:tcPr>
          <w:p w14:paraId="205D2067" w14:textId="77777777" w:rsidR="00524BE9" w:rsidRDefault="00524BE9">
            <w:pPr>
              <w:pStyle w:val="TableParagraph"/>
              <w:rPr>
                <w:sz w:val="20"/>
              </w:rPr>
            </w:pPr>
            <w:r>
              <w:rPr>
                <w:w w:val="105"/>
                <w:sz w:val="20"/>
              </w:rPr>
              <w:t>Value</w:t>
            </w:r>
            <w:r>
              <w:rPr>
                <w:spacing w:val="-4"/>
                <w:w w:val="105"/>
                <w:sz w:val="20"/>
              </w:rPr>
              <w:t xml:space="preserve"> Type</w:t>
            </w:r>
          </w:p>
        </w:tc>
        <w:tc>
          <w:tcPr>
            <w:tcW w:w="3997" w:type="dxa"/>
          </w:tcPr>
          <w:p w14:paraId="2FB0E524" w14:textId="77777777" w:rsidR="00524BE9" w:rsidRDefault="00524BE9">
            <w:pPr>
              <w:pStyle w:val="TableParagraph"/>
              <w:ind w:left="121"/>
              <w:rPr>
                <w:sz w:val="20"/>
              </w:rPr>
            </w:pPr>
            <w:r>
              <w:rPr>
                <w:spacing w:val="-2"/>
                <w:w w:val="110"/>
                <w:sz w:val="20"/>
              </w:rPr>
              <w:t>Purpose</w:t>
            </w:r>
          </w:p>
        </w:tc>
      </w:tr>
      <w:tr w:rsidR="00524BE9" w14:paraId="3A166379" w14:textId="77777777" w:rsidTr="00C07BFB">
        <w:trPr>
          <w:trHeight w:val="476"/>
        </w:trPr>
        <w:tc>
          <w:tcPr>
            <w:tcW w:w="1424" w:type="dxa"/>
          </w:tcPr>
          <w:p w14:paraId="08812402" w14:textId="77777777" w:rsidR="00524BE9" w:rsidRDefault="00524BE9">
            <w:pPr>
              <w:pStyle w:val="TableParagraph"/>
              <w:rPr>
                <w:sz w:val="20"/>
              </w:rPr>
            </w:pPr>
            <w:r>
              <w:rPr>
                <w:spacing w:val="-2"/>
                <w:w w:val="110"/>
                <w:sz w:val="20"/>
              </w:rPr>
              <w:t>Threads</w:t>
            </w:r>
          </w:p>
        </w:tc>
        <w:tc>
          <w:tcPr>
            <w:tcW w:w="2069" w:type="dxa"/>
          </w:tcPr>
          <w:p w14:paraId="5D4F1B2B" w14:textId="77777777" w:rsidR="00524BE9" w:rsidRDefault="00524BE9">
            <w:pPr>
              <w:pStyle w:val="TableParagraph"/>
              <w:rPr>
                <w:sz w:val="20"/>
              </w:rPr>
            </w:pPr>
            <w:r>
              <w:rPr>
                <w:w w:val="105"/>
                <w:sz w:val="20"/>
              </w:rPr>
              <w:t>Positive</w:t>
            </w:r>
            <w:r>
              <w:rPr>
                <w:spacing w:val="13"/>
                <w:w w:val="105"/>
                <w:sz w:val="20"/>
              </w:rPr>
              <w:t xml:space="preserve"> </w:t>
            </w:r>
            <w:r>
              <w:rPr>
                <w:spacing w:val="-2"/>
                <w:w w:val="105"/>
                <w:sz w:val="20"/>
              </w:rPr>
              <w:t>Integer</w:t>
            </w:r>
          </w:p>
        </w:tc>
        <w:tc>
          <w:tcPr>
            <w:tcW w:w="3997" w:type="dxa"/>
          </w:tcPr>
          <w:p w14:paraId="3ED23489" w14:textId="77777777" w:rsidR="00524BE9" w:rsidRDefault="00524BE9">
            <w:pPr>
              <w:pStyle w:val="TableParagraph"/>
              <w:ind w:left="121"/>
              <w:rPr>
                <w:sz w:val="20"/>
              </w:rPr>
            </w:pPr>
            <w:r>
              <w:rPr>
                <w:w w:val="105"/>
                <w:sz w:val="20"/>
              </w:rPr>
              <w:t>Number</w:t>
            </w:r>
            <w:r>
              <w:rPr>
                <w:spacing w:val="24"/>
                <w:w w:val="105"/>
                <w:sz w:val="20"/>
              </w:rPr>
              <w:t xml:space="preserve"> </w:t>
            </w:r>
            <w:r>
              <w:rPr>
                <w:w w:val="105"/>
                <w:sz w:val="20"/>
              </w:rPr>
              <w:t>of</w:t>
            </w:r>
            <w:r>
              <w:rPr>
                <w:spacing w:val="24"/>
                <w:w w:val="105"/>
                <w:sz w:val="20"/>
              </w:rPr>
              <w:t xml:space="preserve"> </w:t>
            </w:r>
            <w:r>
              <w:rPr>
                <w:w w:val="105"/>
                <w:sz w:val="20"/>
              </w:rPr>
              <w:t>threads</w:t>
            </w:r>
            <w:r>
              <w:rPr>
                <w:spacing w:val="24"/>
                <w:w w:val="105"/>
                <w:sz w:val="20"/>
              </w:rPr>
              <w:t xml:space="preserve"> </w:t>
            </w:r>
            <w:r>
              <w:rPr>
                <w:w w:val="105"/>
                <w:sz w:val="20"/>
              </w:rPr>
              <w:t>to</w:t>
            </w:r>
            <w:r>
              <w:rPr>
                <w:spacing w:val="25"/>
                <w:w w:val="105"/>
                <w:sz w:val="20"/>
              </w:rPr>
              <w:t xml:space="preserve"> </w:t>
            </w:r>
            <w:r>
              <w:rPr>
                <w:spacing w:val="-5"/>
                <w:w w:val="105"/>
                <w:sz w:val="20"/>
              </w:rPr>
              <w:t>use</w:t>
            </w:r>
          </w:p>
          <w:p w14:paraId="21364589" w14:textId="77777777" w:rsidR="00524BE9" w:rsidRDefault="00524BE9">
            <w:pPr>
              <w:pStyle w:val="TableParagraph"/>
              <w:spacing w:before="9" w:line="237" w:lineRule="exact"/>
              <w:ind w:left="121"/>
              <w:rPr>
                <w:sz w:val="20"/>
              </w:rPr>
            </w:pPr>
            <w:r>
              <w:rPr>
                <w:noProof/>
              </w:rPr>
              <mc:AlternateContent>
                <mc:Choice Requires="wpg">
                  <w:drawing>
                    <wp:anchor distT="0" distB="0" distL="0" distR="0" simplePos="0" relativeHeight="251927552" behindDoc="1" locked="0" layoutInCell="1" allowOverlap="1" wp14:anchorId="6D174131" wp14:editId="302CD96E">
                      <wp:simplePos x="0" y="0"/>
                      <wp:positionH relativeFrom="column">
                        <wp:posOffset>1155560</wp:posOffset>
                      </wp:positionH>
                      <wp:positionV relativeFrom="paragraph">
                        <wp:posOffset>119226</wp:posOffset>
                      </wp:positionV>
                      <wp:extent cx="40005" cy="5080"/>
                      <wp:effectExtent l="0" t="0" r="0" b="0"/>
                      <wp:wrapNone/>
                      <wp:docPr id="339" name="Group 3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0" name="Graphic 340"/>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D23128" id="Group 339" o:spid="_x0000_s1026" style="position:absolute;margin-left:91pt;margin-top:9.4pt;width:3.15pt;height:.4pt;z-index:-251388928;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">
                      <v:shape id="Graphic 340"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" path="m,l39852,e" filled="f" strokeweight=".14039mm">
                        <v:path arrowok="t"/>
                      </v:shape>
                    </v:group>
                  </w:pict>
                </mc:Fallback>
              </mc:AlternateContent>
            </w:r>
            <w:r>
              <w:rPr>
                <w:sz w:val="20"/>
              </w:rPr>
              <w:t>when</w:t>
            </w:r>
            <w:r>
              <w:rPr>
                <w:spacing w:val="17"/>
                <w:sz w:val="20"/>
              </w:rPr>
              <w:t xml:space="preserve"> </w:t>
            </w:r>
            <w:r>
              <w:rPr>
                <w:sz w:val="20"/>
              </w:rPr>
              <w:t>running</w:t>
            </w:r>
            <w:r>
              <w:rPr>
                <w:spacing w:val="21"/>
                <w:sz w:val="20"/>
              </w:rPr>
              <w:t xml:space="preserve"> </w:t>
            </w:r>
            <w:r>
              <w:rPr>
                <w:rFonts w:ascii="Courier New"/>
                <w:sz w:val="20"/>
              </w:rPr>
              <w:t>gufi</w:t>
            </w:r>
            <w:r>
              <w:rPr>
                <w:rFonts w:ascii="Courier New"/>
                <w:spacing w:val="-44"/>
                <w:sz w:val="20"/>
              </w:rPr>
              <w:t xml:space="preserve"> </w:t>
            </w:r>
            <w:r>
              <w:rPr>
                <w:rFonts w:ascii="Courier New"/>
                <w:spacing w:val="-2"/>
                <w:sz w:val="20"/>
              </w:rPr>
              <w:t>query</w:t>
            </w:r>
            <w:r>
              <w:rPr>
                <w:spacing w:val="-2"/>
                <w:sz w:val="20"/>
              </w:rPr>
              <w:t>.</w:t>
            </w:r>
          </w:p>
        </w:tc>
      </w:tr>
      <w:tr w:rsidR="00524BE9" w14:paraId="1B5AB386" w14:textId="77777777" w:rsidTr="00C07BFB">
        <w:trPr>
          <w:trHeight w:val="237"/>
        </w:trPr>
        <w:tc>
          <w:tcPr>
            <w:tcW w:w="1424" w:type="dxa"/>
          </w:tcPr>
          <w:p w14:paraId="07F2F679" w14:textId="77777777" w:rsidR="00524BE9" w:rsidRDefault="00524BE9">
            <w:pPr>
              <w:pStyle w:val="TableParagraph"/>
              <w:rPr>
                <w:sz w:val="20"/>
              </w:rPr>
            </w:pPr>
            <w:r>
              <w:rPr>
                <w:spacing w:val="-2"/>
                <w:w w:val="105"/>
                <w:sz w:val="20"/>
              </w:rPr>
              <w:t>Query</w:t>
            </w:r>
          </w:p>
        </w:tc>
        <w:tc>
          <w:tcPr>
            <w:tcW w:w="2069" w:type="dxa"/>
          </w:tcPr>
          <w:p w14:paraId="0EE62773" w14:textId="77777777" w:rsidR="00524BE9" w:rsidRDefault="00524BE9">
            <w:pPr>
              <w:pStyle w:val="TableParagraph"/>
              <w:rPr>
                <w:sz w:val="20"/>
              </w:rPr>
            </w:pPr>
            <w:r>
              <w:rPr>
                <w:w w:val="110"/>
                <w:sz w:val="20"/>
              </w:rPr>
              <w:t>File</w:t>
            </w:r>
            <w:r>
              <w:rPr>
                <w:spacing w:val="-5"/>
                <w:w w:val="110"/>
                <w:sz w:val="20"/>
              </w:rPr>
              <w:t xml:space="preserve"> </w:t>
            </w:r>
            <w:r>
              <w:rPr>
                <w:spacing w:val="-4"/>
                <w:w w:val="115"/>
                <w:sz w:val="20"/>
              </w:rPr>
              <w:t>Path</w:t>
            </w:r>
          </w:p>
        </w:tc>
        <w:tc>
          <w:tcPr>
            <w:tcW w:w="3997" w:type="dxa"/>
          </w:tcPr>
          <w:p w14:paraId="2E840FB1" w14:textId="77777777" w:rsidR="00524BE9" w:rsidRDefault="00524BE9">
            <w:pPr>
              <w:pStyle w:val="TableParagraph"/>
              <w:spacing w:line="217" w:lineRule="exact"/>
              <w:ind w:left="121"/>
              <w:rPr>
                <w:sz w:val="20"/>
              </w:rPr>
            </w:pPr>
            <w:r>
              <w:rPr>
                <w:noProof/>
              </w:rPr>
              <mc:AlternateContent>
                <mc:Choice Requires="wpg">
                  <w:drawing>
                    <wp:anchor distT="0" distB="0" distL="0" distR="0" simplePos="0" relativeHeight="251928576" behindDoc="1" locked="0" layoutInCell="1" allowOverlap="1" wp14:anchorId="439E28B4" wp14:editId="258C4FC4">
                      <wp:simplePos x="0" y="0"/>
                      <wp:positionH relativeFrom="column">
                        <wp:posOffset>1561147</wp:posOffset>
                      </wp:positionH>
                      <wp:positionV relativeFrom="paragraph">
                        <wp:posOffset>100571</wp:posOffset>
                      </wp:positionV>
                      <wp:extent cx="40005" cy="5080"/>
                      <wp:effectExtent l="0" t="0" r="0" b="0"/>
                      <wp:wrapNone/>
                      <wp:docPr id="341" name="Group 3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2" name="Graphic 342"/>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3F6C97" id="Group 341" o:spid="_x0000_s1026" style="position:absolute;margin-left:122.9pt;margin-top:7.9pt;width:3.15pt;height:.4pt;z-index:-251387904;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">
                      <v:shape id="Graphic 342"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" path="m,l39852,e" filled="f" strokeweight=".14039mm">
                        <v:path arrowok="t"/>
                      </v:shape>
                    </v:group>
                  </w:pict>
                </mc:Fallback>
              </mc:AlternateContent>
            </w:r>
            <w:r>
              <w:rPr>
                <w:w w:val="105"/>
                <w:sz w:val="20"/>
              </w:rPr>
              <w:t>The absolute</w:t>
            </w:r>
            <w:r>
              <w:rPr>
                <w:spacing w:val="8"/>
                <w:w w:val="105"/>
                <w:sz w:val="20"/>
              </w:rPr>
              <w:t xml:space="preserve"> </w:t>
            </w:r>
            <w:r>
              <w:rPr>
                <w:w w:val="105"/>
                <w:sz w:val="20"/>
              </w:rPr>
              <w:t>path</w:t>
            </w:r>
            <w:r>
              <w:rPr>
                <w:spacing w:val="8"/>
                <w:w w:val="105"/>
                <w:sz w:val="20"/>
              </w:rPr>
              <w:t xml:space="preserve"> </w:t>
            </w:r>
            <w:r>
              <w:rPr>
                <w:w w:val="105"/>
                <w:sz w:val="20"/>
              </w:rPr>
              <w:t>of</w:t>
            </w:r>
            <w:r>
              <w:rPr>
                <w:spacing w:val="21"/>
                <w:w w:val="105"/>
                <w:sz w:val="20"/>
              </w:rPr>
              <w:t xml:space="preserve"> </w:t>
            </w:r>
            <w:r>
              <w:rPr>
                <w:rFonts w:ascii="Courier New"/>
                <w:w w:val="105"/>
                <w:sz w:val="20"/>
              </w:rPr>
              <w:t>gufi</w:t>
            </w:r>
            <w:r>
              <w:rPr>
                <w:rFonts w:ascii="Courier New"/>
                <w:spacing w:val="-51"/>
                <w:w w:val="105"/>
                <w:sz w:val="20"/>
              </w:rPr>
              <w:t xml:space="preserve"> </w:t>
            </w:r>
            <w:r>
              <w:rPr>
                <w:rFonts w:ascii="Courier New"/>
                <w:spacing w:val="-2"/>
                <w:w w:val="105"/>
                <w:sz w:val="20"/>
              </w:rPr>
              <w:t>query</w:t>
            </w:r>
            <w:r>
              <w:rPr>
                <w:spacing w:val="-2"/>
                <w:w w:val="105"/>
                <w:sz w:val="20"/>
              </w:rPr>
              <w:t>.</w:t>
            </w:r>
          </w:p>
        </w:tc>
      </w:tr>
      <w:tr w:rsidR="00C07BFB" w14:paraId="60D5CDD0" w14:textId="77777777" w:rsidTr="00C07BFB">
        <w:trPr>
          <w:trHeight w:val="237"/>
        </w:trPr>
        <w:tc>
          <w:tcPr>
            <w:tcW w:w="1424" w:type="dxa"/>
          </w:tcPr>
          <w:p w14:paraId="09F97F14" w14:textId="2B8CAE45" w:rsidR="00C07BFB" w:rsidRDefault="00C07BFB">
            <w:pPr>
              <w:pStyle w:val="TableParagraph"/>
              <w:rPr>
                <w:spacing w:val="-2"/>
                <w:w w:val="105"/>
                <w:sz w:val="20"/>
              </w:rPr>
            </w:pPr>
            <w:r>
              <w:rPr>
                <w:spacing w:val="-2"/>
                <w:w w:val="105"/>
                <w:sz w:val="20"/>
              </w:rPr>
              <w:t>Sqlite3</w:t>
            </w:r>
          </w:p>
        </w:tc>
        <w:tc>
          <w:tcPr>
            <w:tcW w:w="2069" w:type="dxa"/>
          </w:tcPr>
          <w:p w14:paraId="438CCBA0" w14:textId="0CCDC123" w:rsidR="00C07BFB" w:rsidRDefault="00C07BFB">
            <w:pPr>
              <w:pStyle w:val="TableParagraph"/>
              <w:rPr>
                <w:w w:val="110"/>
                <w:sz w:val="20"/>
              </w:rPr>
            </w:pPr>
            <w:r>
              <w:rPr>
                <w:w w:val="110"/>
                <w:sz w:val="20"/>
              </w:rPr>
              <w:t>File Path</w:t>
            </w:r>
          </w:p>
        </w:tc>
        <w:tc>
          <w:tcPr>
            <w:tcW w:w="3997" w:type="dxa"/>
          </w:tcPr>
          <w:p w14:paraId="0B6C9D28" w14:textId="0DDB693E" w:rsidR="00C07BFB" w:rsidRPr="00CB5351" w:rsidRDefault="00C07BFB">
            <w:pPr>
              <w:pStyle w:val="TableParagraph"/>
              <w:spacing w:line="217" w:lineRule="exact"/>
              <w:ind w:left="121"/>
              <w:rPr>
                <w:noProof/>
                <w:sz w:val="20"/>
                <w:szCs w:val="20"/>
              </w:rPr>
            </w:pPr>
            <w:r w:rsidRPr="00CB5351">
              <w:rPr>
                <w:noProof/>
                <w:sz w:val="20"/>
                <w:szCs w:val="20"/>
              </w:rPr>
              <w:t xml:space="preserve">The absolute path of </w:t>
            </w:r>
            <w:r w:rsidRPr="00CB5351">
              <w:rPr>
                <w:rFonts w:ascii="Courier New" w:hAnsi="Courier New" w:cs="Courier New"/>
                <w:noProof/>
                <w:sz w:val="20"/>
                <w:szCs w:val="20"/>
              </w:rPr>
              <w:t>gufi_sqlite3</w:t>
            </w:r>
          </w:p>
        </w:tc>
      </w:tr>
      <w:tr w:rsidR="00524BE9" w14:paraId="69CB30D6" w14:textId="77777777" w:rsidTr="00C07BFB">
        <w:trPr>
          <w:trHeight w:val="237"/>
        </w:trPr>
        <w:tc>
          <w:tcPr>
            <w:tcW w:w="1424" w:type="dxa"/>
          </w:tcPr>
          <w:p w14:paraId="01A5D454" w14:textId="77777777" w:rsidR="00524BE9" w:rsidRDefault="00524BE9">
            <w:pPr>
              <w:pStyle w:val="TableParagraph"/>
              <w:rPr>
                <w:sz w:val="20"/>
              </w:rPr>
            </w:pPr>
            <w:r>
              <w:rPr>
                <w:spacing w:val="-4"/>
                <w:w w:val="115"/>
                <w:sz w:val="20"/>
              </w:rPr>
              <w:lastRenderedPageBreak/>
              <w:t>Stat</w:t>
            </w:r>
          </w:p>
        </w:tc>
        <w:tc>
          <w:tcPr>
            <w:tcW w:w="2069" w:type="dxa"/>
          </w:tcPr>
          <w:p w14:paraId="51CF5A47" w14:textId="77777777" w:rsidR="00524BE9" w:rsidRDefault="00524BE9">
            <w:pPr>
              <w:pStyle w:val="TableParagraph"/>
              <w:rPr>
                <w:sz w:val="20"/>
              </w:rPr>
            </w:pPr>
            <w:r>
              <w:rPr>
                <w:w w:val="110"/>
                <w:sz w:val="20"/>
              </w:rPr>
              <w:t>File</w:t>
            </w:r>
            <w:r>
              <w:rPr>
                <w:spacing w:val="-5"/>
                <w:w w:val="110"/>
                <w:sz w:val="20"/>
              </w:rPr>
              <w:t xml:space="preserve"> </w:t>
            </w:r>
            <w:r>
              <w:rPr>
                <w:spacing w:val="-4"/>
                <w:w w:val="115"/>
                <w:sz w:val="20"/>
              </w:rPr>
              <w:t>Path</w:t>
            </w:r>
          </w:p>
        </w:tc>
        <w:tc>
          <w:tcPr>
            <w:tcW w:w="3997" w:type="dxa"/>
          </w:tcPr>
          <w:p w14:paraId="1AC745BD" w14:textId="77777777" w:rsidR="00524BE9" w:rsidRDefault="00524BE9">
            <w:pPr>
              <w:pStyle w:val="TableParagraph"/>
              <w:spacing w:line="217" w:lineRule="exact"/>
              <w:ind w:left="121"/>
              <w:rPr>
                <w:sz w:val="20"/>
              </w:rPr>
            </w:pPr>
            <w:r>
              <w:rPr>
                <w:noProof/>
              </w:rPr>
              <mc:AlternateContent>
                <mc:Choice Requires="wpg">
                  <w:drawing>
                    <wp:anchor distT="0" distB="0" distL="0" distR="0" simplePos="0" relativeHeight="251929600" behindDoc="1" locked="0" layoutInCell="1" allowOverlap="1" wp14:anchorId="12DCEBE5" wp14:editId="405273ED">
                      <wp:simplePos x="0" y="0"/>
                      <wp:positionH relativeFrom="column">
                        <wp:posOffset>1561147</wp:posOffset>
                      </wp:positionH>
                      <wp:positionV relativeFrom="paragraph">
                        <wp:posOffset>100584</wp:posOffset>
                      </wp:positionV>
                      <wp:extent cx="40005" cy="5080"/>
                      <wp:effectExtent l="0" t="0" r="0" b="0"/>
                      <wp:wrapNone/>
                      <wp:docPr id="343"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4" name="Graphic 344"/>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563A230" id="Group 343" o:spid="_x0000_s1026" style="position:absolute;margin-left:122.9pt;margin-top:7.9pt;width:3.15pt;height:.4pt;z-index:-251386880;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">
                      <v:shape id="Graphic 344"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" path="m,l39852,e" filled="f" strokeweight=".14039mm">
                        <v:path arrowok="t"/>
                      </v:shape>
                    </v:group>
                  </w:pict>
                </mc:Fallback>
              </mc:AlternateContent>
            </w:r>
            <w:r>
              <w:rPr>
                <w:noProof/>
              </w:rPr>
              <mc:AlternateContent>
                <mc:Choice Requires="wpg">
                  <w:drawing>
                    <wp:anchor distT="0" distB="0" distL="0" distR="0" simplePos="0" relativeHeight="251930624" behindDoc="1" locked="0" layoutInCell="1" allowOverlap="1" wp14:anchorId="36362CBB" wp14:editId="575ECF69">
                      <wp:simplePos x="0" y="0"/>
                      <wp:positionH relativeFrom="column">
                        <wp:posOffset>1874672</wp:posOffset>
                      </wp:positionH>
                      <wp:positionV relativeFrom="paragraph">
                        <wp:posOffset>100584</wp:posOffset>
                      </wp:positionV>
                      <wp:extent cx="40005" cy="5080"/>
                      <wp:effectExtent l="0" t="0" r="0" b="0"/>
                      <wp:wrapNone/>
                      <wp:docPr id="345" name="Group 3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 cy="5080"/>
                                <a:chOff x="0" y="0"/>
                                <a:chExt cx="40005" cy="5080"/>
                              </a:xfrm>
                            </wpg:grpSpPr>
                            <wps:wsp>
                              <wps:cNvPr id="346" name="Graphic 346"/>
                              <wps:cNvSpPr/>
                              <wps:spPr>
                                <a:xfrm>
                                  <a:off x="0" y="2527"/>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C7EFBB" id="Group 345" o:spid="_x0000_s1026" style="position:absolute;margin-left:147.6pt;margin-top:7.9pt;width:3.15pt;height:.4pt;z-index:-251385856;mso-wrap-distance-left:0;mso-wrap-distance-right:0" coordsize="4000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">
                      <v:shape id="Graphic 346" o:spid="_x0000_s1027" style="position:absolute;top:2527;width:40005;height:1270;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" path="m,l39852,e" filled="f" strokeweight=".14039mm">
                        <v:path arrowok="t"/>
                      </v:shape>
                    </v:group>
                  </w:pict>
                </mc:Fallback>
              </mc:AlternateContent>
            </w:r>
            <w:r>
              <w:rPr>
                <w:sz w:val="20"/>
              </w:rPr>
              <w:t>The</w:t>
            </w:r>
            <w:r>
              <w:rPr>
                <w:spacing w:val="16"/>
                <w:sz w:val="20"/>
              </w:rPr>
              <w:t xml:space="preserve"> </w:t>
            </w:r>
            <w:r>
              <w:rPr>
                <w:sz w:val="20"/>
              </w:rPr>
              <w:t>absolute</w:t>
            </w:r>
            <w:r>
              <w:rPr>
                <w:spacing w:val="17"/>
                <w:sz w:val="20"/>
              </w:rPr>
              <w:t xml:space="preserve"> </w:t>
            </w:r>
            <w:r>
              <w:rPr>
                <w:sz w:val="20"/>
              </w:rPr>
              <w:t>path</w:t>
            </w:r>
            <w:r>
              <w:rPr>
                <w:spacing w:val="17"/>
                <w:sz w:val="20"/>
              </w:rPr>
              <w:t xml:space="preserve"> </w:t>
            </w:r>
            <w:r>
              <w:rPr>
                <w:sz w:val="20"/>
              </w:rPr>
              <w:t>of</w:t>
            </w:r>
            <w:r>
              <w:rPr>
                <w:spacing w:val="31"/>
                <w:sz w:val="20"/>
              </w:rPr>
              <w:t xml:space="preserve"> </w:t>
            </w:r>
            <w:r>
              <w:rPr>
                <w:rFonts w:ascii="Courier New"/>
                <w:sz w:val="20"/>
              </w:rPr>
              <w:t>gufi</w:t>
            </w:r>
            <w:r>
              <w:rPr>
                <w:rFonts w:ascii="Courier New"/>
                <w:spacing w:val="-44"/>
                <w:sz w:val="20"/>
              </w:rPr>
              <w:t xml:space="preserve"> </w:t>
            </w:r>
            <w:r>
              <w:rPr>
                <w:rFonts w:ascii="Courier New"/>
                <w:sz w:val="20"/>
              </w:rPr>
              <w:t>stat</w:t>
            </w:r>
            <w:r>
              <w:rPr>
                <w:rFonts w:ascii="Courier New"/>
                <w:spacing w:val="-44"/>
                <w:sz w:val="20"/>
              </w:rPr>
              <w:t xml:space="preserve"> </w:t>
            </w:r>
            <w:r>
              <w:rPr>
                <w:rFonts w:ascii="Courier New"/>
                <w:spacing w:val="-4"/>
                <w:sz w:val="20"/>
              </w:rPr>
              <w:t>bin</w:t>
            </w:r>
            <w:r>
              <w:rPr>
                <w:spacing w:val="-4"/>
                <w:sz w:val="20"/>
              </w:rPr>
              <w:t>.</w:t>
            </w:r>
          </w:p>
        </w:tc>
      </w:tr>
      <w:tr w:rsidR="00524BE9" w14:paraId="112BB952" w14:textId="77777777" w:rsidTr="00C07BFB">
        <w:trPr>
          <w:trHeight w:val="476"/>
        </w:trPr>
        <w:tc>
          <w:tcPr>
            <w:tcW w:w="1424" w:type="dxa"/>
          </w:tcPr>
          <w:p w14:paraId="331D5F07" w14:textId="77777777" w:rsidR="00524BE9" w:rsidRDefault="00524BE9">
            <w:pPr>
              <w:pStyle w:val="TableParagraph"/>
              <w:rPr>
                <w:sz w:val="20"/>
              </w:rPr>
            </w:pPr>
            <w:r>
              <w:rPr>
                <w:spacing w:val="-2"/>
                <w:w w:val="110"/>
                <w:sz w:val="20"/>
              </w:rPr>
              <w:t>IndexRoot</w:t>
            </w:r>
          </w:p>
        </w:tc>
        <w:tc>
          <w:tcPr>
            <w:tcW w:w="2069" w:type="dxa"/>
          </w:tcPr>
          <w:p w14:paraId="08D36EDB" w14:textId="77777777" w:rsidR="00524BE9" w:rsidRDefault="00524BE9">
            <w:pPr>
              <w:pStyle w:val="TableParagraph"/>
              <w:rPr>
                <w:sz w:val="20"/>
              </w:rPr>
            </w:pPr>
            <w:r>
              <w:rPr>
                <w:w w:val="110"/>
                <w:sz w:val="20"/>
              </w:rPr>
              <w:t>Directory</w:t>
            </w:r>
            <w:r>
              <w:rPr>
                <w:spacing w:val="-12"/>
                <w:w w:val="110"/>
                <w:sz w:val="20"/>
              </w:rPr>
              <w:t xml:space="preserve"> </w:t>
            </w:r>
            <w:r>
              <w:rPr>
                <w:spacing w:val="-4"/>
                <w:w w:val="115"/>
                <w:sz w:val="20"/>
              </w:rPr>
              <w:t>Path</w:t>
            </w:r>
          </w:p>
        </w:tc>
        <w:tc>
          <w:tcPr>
            <w:tcW w:w="3997" w:type="dxa"/>
          </w:tcPr>
          <w:p w14:paraId="32507CD5" w14:textId="77777777" w:rsidR="00524BE9" w:rsidRDefault="00524BE9">
            <w:pPr>
              <w:pStyle w:val="TableParagraph"/>
              <w:ind w:left="121"/>
              <w:rPr>
                <w:sz w:val="20"/>
              </w:rPr>
            </w:pPr>
            <w:r>
              <w:rPr>
                <w:w w:val="110"/>
                <w:sz w:val="20"/>
              </w:rPr>
              <w:t>The</w:t>
            </w:r>
            <w:r>
              <w:rPr>
                <w:spacing w:val="6"/>
                <w:w w:val="110"/>
                <w:sz w:val="20"/>
              </w:rPr>
              <w:t xml:space="preserve"> </w:t>
            </w:r>
            <w:r>
              <w:rPr>
                <w:w w:val="110"/>
                <w:sz w:val="20"/>
              </w:rPr>
              <w:t>absolute</w:t>
            </w:r>
            <w:r>
              <w:rPr>
                <w:spacing w:val="7"/>
                <w:w w:val="110"/>
                <w:sz w:val="20"/>
              </w:rPr>
              <w:t xml:space="preserve"> </w:t>
            </w:r>
            <w:r>
              <w:rPr>
                <w:w w:val="110"/>
                <w:sz w:val="20"/>
              </w:rPr>
              <w:t>path</w:t>
            </w:r>
            <w:r>
              <w:rPr>
                <w:spacing w:val="6"/>
                <w:w w:val="110"/>
                <w:sz w:val="20"/>
              </w:rPr>
              <w:t xml:space="preserve"> </w:t>
            </w:r>
            <w:r>
              <w:rPr>
                <w:w w:val="110"/>
                <w:sz w:val="20"/>
              </w:rPr>
              <w:t>of</w:t>
            </w:r>
            <w:r>
              <w:rPr>
                <w:spacing w:val="7"/>
                <w:w w:val="110"/>
                <w:sz w:val="20"/>
              </w:rPr>
              <w:t xml:space="preserve"> </w:t>
            </w:r>
            <w:r>
              <w:rPr>
                <w:w w:val="110"/>
                <w:sz w:val="20"/>
              </w:rPr>
              <w:t>a</w:t>
            </w:r>
            <w:r>
              <w:rPr>
                <w:spacing w:val="6"/>
                <w:w w:val="110"/>
                <w:sz w:val="20"/>
              </w:rPr>
              <w:t xml:space="preserve"> </w:t>
            </w:r>
            <w:r>
              <w:rPr>
                <w:w w:val="110"/>
                <w:sz w:val="20"/>
              </w:rPr>
              <w:t>GUFI</w:t>
            </w:r>
            <w:r>
              <w:rPr>
                <w:spacing w:val="7"/>
                <w:w w:val="110"/>
                <w:sz w:val="20"/>
              </w:rPr>
              <w:t xml:space="preserve"> </w:t>
            </w:r>
            <w:r>
              <w:rPr>
                <w:spacing w:val="-4"/>
                <w:w w:val="110"/>
                <w:sz w:val="20"/>
              </w:rPr>
              <w:t>tree</w:t>
            </w:r>
          </w:p>
          <w:p w14:paraId="54D1D6D6" w14:textId="77777777" w:rsidR="00524BE9" w:rsidRDefault="00524BE9">
            <w:pPr>
              <w:pStyle w:val="TableParagraph"/>
              <w:spacing w:before="9" w:line="240" w:lineRule="auto"/>
              <w:ind w:left="121"/>
              <w:rPr>
                <w:sz w:val="20"/>
              </w:rPr>
            </w:pPr>
            <w:r>
              <w:rPr>
                <w:w w:val="105"/>
                <w:sz w:val="20"/>
              </w:rPr>
              <w:t>(or</w:t>
            </w:r>
            <w:r>
              <w:rPr>
                <w:spacing w:val="22"/>
                <w:w w:val="105"/>
                <w:sz w:val="20"/>
              </w:rPr>
              <w:t xml:space="preserve"> </w:t>
            </w:r>
            <w:r>
              <w:rPr>
                <w:w w:val="105"/>
                <w:sz w:val="20"/>
              </w:rPr>
              <w:t>parent</w:t>
            </w:r>
            <w:r>
              <w:rPr>
                <w:spacing w:val="22"/>
                <w:w w:val="105"/>
                <w:sz w:val="20"/>
              </w:rPr>
              <w:t xml:space="preserve"> </w:t>
            </w:r>
            <w:r>
              <w:rPr>
                <w:w w:val="105"/>
                <w:sz w:val="20"/>
              </w:rPr>
              <w:t>of</w:t>
            </w:r>
            <w:r>
              <w:rPr>
                <w:spacing w:val="23"/>
                <w:w w:val="105"/>
                <w:sz w:val="20"/>
              </w:rPr>
              <w:t xml:space="preserve"> </w:t>
            </w:r>
            <w:r>
              <w:rPr>
                <w:w w:val="105"/>
                <w:sz w:val="20"/>
              </w:rPr>
              <w:t>multiple</w:t>
            </w:r>
            <w:r>
              <w:rPr>
                <w:spacing w:val="22"/>
                <w:w w:val="105"/>
                <w:sz w:val="20"/>
              </w:rPr>
              <w:t xml:space="preserve"> </w:t>
            </w:r>
            <w:r>
              <w:rPr>
                <w:spacing w:val="-2"/>
                <w:w w:val="105"/>
                <w:sz w:val="20"/>
              </w:rPr>
              <w:t>indexes).</w:t>
            </w:r>
          </w:p>
        </w:tc>
      </w:tr>
      <w:tr w:rsidR="00524BE9" w14:paraId="4F7A424C" w14:textId="77777777" w:rsidTr="00C07BFB">
        <w:trPr>
          <w:trHeight w:val="1193"/>
        </w:trPr>
        <w:tc>
          <w:tcPr>
            <w:tcW w:w="1424" w:type="dxa"/>
          </w:tcPr>
          <w:p w14:paraId="55712FA4" w14:textId="77777777" w:rsidR="00524BE9" w:rsidRDefault="00524BE9">
            <w:pPr>
              <w:pStyle w:val="TableParagraph"/>
              <w:rPr>
                <w:sz w:val="20"/>
              </w:rPr>
            </w:pPr>
            <w:r>
              <w:rPr>
                <w:spacing w:val="-2"/>
                <w:w w:val="110"/>
                <w:sz w:val="20"/>
              </w:rPr>
              <w:t>OutputBuffer</w:t>
            </w:r>
          </w:p>
        </w:tc>
        <w:tc>
          <w:tcPr>
            <w:tcW w:w="2069" w:type="dxa"/>
          </w:tcPr>
          <w:p w14:paraId="723D90E6" w14:textId="77777777" w:rsidR="00524BE9" w:rsidRDefault="00524BE9">
            <w:pPr>
              <w:pStyle w:val="TableParagraph"/>
              <w:rPr>
                <w:sz w:val="20"/>
              </w:rPr>
            </w:pPr>
            <w:r>
              <w:rPr>
                <w:w w:val="105"/>
                <w:sz w:val="20"/>
              </w:rPr>
              <w:t>Non-negative</w:t>
            </w:r>
            <w:r>
              <w:rPr>
                <w:spacing w:val="12"/>
                <w:w w:val="105"/>
                <w:sz w:val="20"/>
              </w:rPr>
              <w:t xml:space="preserve"> </w:t>
            </w:r>
            <w:r>
              <w:rPr>
                <w:spacing w:val="-2"/>
                <w:w w:val="105"/>
                <w:sz w:val="20"/>
              </w:rPr>
              <w:t>Integer</w:t>
            </w:r>
          </w:p>
        </w:tc>
        <w:tc>
          <w:tcPr>
            <w:tcW w:w="3997" w:type="dxa"/>
          </w:tcPr>
          <w:p w14:paraId="3EECBE17" w14:textId="77777777" w:rsidR="00524BE9" w:rsidRDefault="00524BE9">
            <w:pPr>
              <w:pStyle w:val="TableParagraph"/>
              <w:ind w:left="121"/>
              <w:rPr>
                <w:sz w:val="20"/>
              </w:rPr>
            </w:pPr>
            <w:r>
              <w:rPr>
                <w:w w:val="105"/>
                <w:sz w:val="20"/>
              </w:rPr>
              <w:t>The</w:t>
            </w:r>
            <w:r>
              <w:rPr>
                <w:spacing w:val="17"/>
                <w:w w:val="105"/>
                <w:sz w:val="20"/>
              </w:rPr>
              <w:t xml:space="preserve"> </w:t>
            </w:r>
            <w:r>
              <w:rPr>
                <w:w w:val="105"/>
                <w:sz w:val="20"/>
              </w:rPr>
              <w:t>size</w:t>
            </w:r>
            <w:r>
              <w:rPr>
                <w:spacing w:val="17"/>
                <w:w w:val="105"/>
                <w:sz w:val="20"/>
              </w:rPr>
              <w:t xml:space="preserve"> </w:t>
            </w:r>
            <w:r>
              <w:rPr>
                <w:w w:val="105"/>
                <w:sz w:val="20"/>
              </w:rPr>
              <w:t>of</w:t>
            </w:r>
            <w:r>
              <w:rPr>
                <w:spacing w:val="17"/>
                <w:w w:val="105"/>
                <w:sz w:val="20"/>
              </w:rPr>
              <w:t xml:space="preserve"> </w:t>
            </w:r>
            <w:r>
              <w:rPr>
                <w:w w:val="105"/>
                <w:sz w:val="20"/>
              </w:rPr>
              <w:t>each</w:t>
            </w:r>
            <w:r>
              <w:rPr>
                <w:spacing w:val="17"/>
                <w:w w:val="105"/>
                <w:sz w:val="20"/>
              </w:rPr>
              <w:t xml:space="preserve"> </w:t>
            </w:r>
            <w:r>
              <w:rPr>
                <w:w w:val="105"/>
                <w:sz w:val="20"/>
              </w:rPr>
              <w:t>per-thread</w:t>
            </w:r>
            <w:r>
              <w:rPr>
                <w:spacing w:val="18"/>
                <w:w w:val="105"/>
                <w:sz w:val="20"/>
              </w:rPr>
              <w:t xml:space="preserve"> </w:t>
            </w:r>
            <w:r>
              <w:rPr>
                <w:spacing w:val="-2"/>
                <w:w w:val="105"/>
                <w:sz w:val="20"/>
              </w:rPr>
              <w:t>buffer</w:t>
            </w:r>
          </w:p>
          <w:p w14:paraId="1B455FD6" w14:textId="77777777" w:rsidR="00524BE9" w:rsidRDefault="00524BE9">
            <w:pPr>
              <w:pStyle w:val="TableParagraph"/>
              <w:spacing w:line="240" w:lineRule="atLeast"/>
              <w:ind w:left="121" w:right="235"/>
              <w:rPr>
                <w:sz w:val="20"/>
              </w:rPr>
            </w:pPr>
            <w:r>
              <w:rPr>
                <w:w w:val="105"/>
                <w:sz w:val="20"/>
              </w:rPr>
              <w:t xml:space="preserve">used to buffer writes to </w:t>
            </w:r>
            <w:r w:rsidRPr="00E9741B">
              <w:rPr>
                <w:rFonts w:ascii="Courier New" w:hAnsi="Courier New" w:cs="Courier New"/>
                <w:w w:val="105"/>
                <w:sz w:val="20"/>
              </w:rPr>
              <w:t>stdout</w:t>
            </w:r>
            <w:r>
              <w:rPr>
                <w:w w:val="105"/>
                <w:sz w:val="20"/>
              </w:rPr>
              <w:t>. Setting this too low will affect performance.</w:t>
            </w:r>
            <w:r>
              <w:rPr>
                <w:spacing w:val="40"/>
                <w:w w:val="105"/>
                <w:sz w:val="20"/>
              </w:rPr>
              <w:t xml:space="preserve"> </w:t>
            </w:r>
            <w:r>
              <w:rPr>
                <w:w w:val="105"/>
                <w:sz w:val="20"/>
              </w:rPr>
              <w:t>Setting this too high will use too much resources.</w:t>
            </w:r>
          </w:p>
        </w:tc>
      </w:tr>
    </w:tbl>
    <w:p w14:paraId="204E483C" w14:textId="77777777" w:rsidR="00524BE9" w:rsidRDefault="00524BE9">
      <w:pPr>
        <w:pStyle w:val="BodyText"/>
        <w:spacing w:before="19"/>
        <w:rPr>
          <w:b/>
        </w:rPr>
      </w:pPr>
    </w:p>
    <w:p w14:paraId="7635EB7A" w14:textId="77777777" w:rsidR="00524BE9" w:rsidRDefault="00524BE9" w:rsidP="005B00B8">
      <w:pPr>
        <w:pStyle w:val="ListParagraph"/>
        <w:widowControl w:val="0"/>
        <w:tabs>
          <w:tab w:val="left" w:pos="1769"/>
        </w:tabs>
        <w:autoSpaceDE w:val="0"/>
        <w:autoSpaceDN w:val="0"/>
        <w:ind w:left="1769"/>
        <w:contextualSpacing w:val="0"/>
        <w:rPr>
          <w:b/>
          <w:sz w:val="20"/>
        </w:rPr>
      </w:pPr>
      <w:bookmarkStart w:id="304" w:name="Client"/>
      <w:bookmarkStart w:id="305" w:name="_bookmark110"/>
      <w:bookmarkEnd w:id="304"/>
      <w:bookmarkEnd w:id="305"/>
      <w:r>
        <w:rPr>
          <w:b/>
          <w:spacing w:val="-2"/>
          <w:w w:val="120"/>
          <w:sz w:val="20"/>
        </w:rPr>
        <w:t>Client</w:t>
      </w:r>
    </w:p>
    <w:p w14:paraId="0D97A4AE" w14:textId="77777777" w:rsidR="00524BE9" w:rsidRDefault="00524BE9">
      <w:pPr>
        <w:pStyle w:val="BodyText"/>
        <w:spacing w:before="2"/>
        <w:rPr>
          <w:b/>
          <w:sz w:val="9"/>
        </w:rPr>
      </w:pPr>
    </w:p>
    <w:tbl>
      <w:tblPr>
        <w:tblW w:w="0" w:type="auto"/>
        <w:tblInd w:w="9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49"/>
        <w:gridCol w:w="2052"/>
        <w:gridCol w:w="4287"/>
      </w:tblGrid>
      <w:tr w:rsidR="00524BE9" w14:paraId="08B75548" w14:textId="77777777">
        <w:trPr>
          <w:trHeight w:val="237"/>
        </w:trPr>
        <w:tc>
          <w:tcPr>
            <w:tcW w:w="1149" w:type="dxa"/>
          </w:tcPr>
          <w:p w14:paraId="0D955658" w14:textId="77777777" w:rsidR="00524BE9" w:rsidRDefault="00524BE9">
            <w:pPr>
              <w:pStyle w:val="TableParagraph"/>
              <w:rPr>
                <w:sz w:val="20"/>
              </w:rPr>
            </w:pPr>
            <w:r>
              <w:rPr>
                <w:w w:val="105"/>
                <w:sz w:val="20"/>
              </w:rPr>
              <w:t>Key</w:t>
            </w:r>
            <w:r>
              <w:rPr>
                <w:spacing w:val="10"/>
                <w:w w:val="105"/>
                <w:sz w:val="20"/>
              </w:rPr>
              <w:t xml:space="preserve"> </w:t>
            </w:r>
            <w:r>
              <w:rPr>
                <w:spacing w:val="-2"/>
                <w:w w:val="105"/>
                <w:sz w:val="20"/>
              </w:rPr>
              <w:t>Value</w:t>
            </w:r>
          </w:p>
        </w:tc>
        <w:tc>
          <w:tcPr>
            <w:tcW w:w="2052" w:type="dxa"/>
          </w:tcPr>
          <w:p w14:paraId="351E2B1C" w14:textId="77777777" w:rsidR="00524BE9" w:rsidRDefault="00524BE9">
            <w:pPr>
              <w:pStyle w:val="TableParagraph"/>
              <w:rPr>
                <w:sz w:val="20"/>
              </w:rPr>
            </w:pPr>
            <w:r>
              <w:rPr>
                <w:spacing w:val="-4"/>
                <w:w w:val="110"/>
                <w:sz w:val="20"/>
              </w:rPr>
              <w:t>Type</w:t>
            </w:r>
          </w:p>
        </w:tc>
        <w:tc>
          <w:tcPr>
            <w:tcW w:w="4287" w:type="dxa"/>
          </w:tcPr>
          <w:p w14:paraId="6168B367" w14:textId="77777777" w:rsidR="00524BE9" w:rsidRDefault="00524BE9">
            <w:pPr>
              <w:pStyle w:val="TableParagraph"/>
              <w:rPr>
                <w:sz w:val="20"/>
              </w:rPr>
            </w:pPr>
            <w:r>
              <w:rPr>
                <w:spacing w:val="-2"/>
                <w:w w:val="110"/>
                <w:sz w:val="20"/>
              </w:rPr>
              <w:t>Purpose</w:t>
            </w:r>
          </w:p>
        </w:tc>
      </w:tr>
      <w:tr w:rsidR="00524BE9" w14:paraId="149FC04E" w14:textId="77777777">
        <w:trPr>
          <w:trHeight w:val="237"/>
        </w:trPr>
        <w:tc>
          <w:tcPr>
            <w:tcW w:w="1149" w:type="dxa"/>
          </w:tcPr>
          <w:p w14:paraId="7C4F5CFB" w14:textId="77777777" w:rsidR="00524BE9" w:rsidRDefault="00524BE9">
            <w:pPr>
              <w:pStyle w:val="TableParagraph"/>
              <w:rPr>
                <w:sz w:val="20"/>
              </w:rPr>
            </w:pPr>
            <w:r>
              <w:rPr>
                <w:spacing w:val="-2"/>
                <w:w w:val="105"/>
                <w:sz w:val="20"/>
              </w:rPr>
              <w:t>Server</w:t>
            </w:r>
          </w:p>
        </w:tc>
        <w:tc>
          <w:tcPr>
            <w:tcW w:w="2052" w:type="dxa"/>
          </w:tcPr>
          <w:p w14:paraId="0BAF015F" w14:textId="77777777" w:rsidR="00524BE9" w:rsidRDefault="00524BE9">
            <w:pPr>
              <w:pStyle w:val="TableParagraph"/>
              <w:rPr>
                <w:sz w:val="20"/>
              </w:rPr>
            </w:pPr>
            <w:r>
              <w:rPr>
                <w:spacing w:val="-5"/>
                <w:w w:val="105"/>
                <w:sz w:val="20"/>
              </w:rPr>
              <w:t>URI</w:t>
            </w:r>
          </w:p>
        </w:tc>
        <w:tc>
          <w:tcPr>
            <w:tcW w:w="4287" w:type="dxa"/>
          </w:tcPr>
          <w:p w14:paraId="53D45A79" w14:textId="77777777" w:rsidR="00524BE9" w:rsidRDefault="00524BE9">
            <w:pPr>
              <w:pStyle w:val="TableParagraph"/>
              <w:rPr>
                <w:sz w:val="20"/>
              </w:rPr>
            </w:pPr>
            <w:r>
              <w:rPr>
                <w:w w:val="105"/>
                <w:sz w:val="20"/>
              </w:rPr>
              <w:t>The</w:t>
            </w:r>
            <w:r>
              <w:rPr>
                <w:spacing w:val="21"/>
                <w:w w:val="105"/>
                <w:sz w:val="20"/>
              </w:rPr>
              <w:t xml:space="preserve"> </w:t>
            </w:r>
            <w:r>
              <w:rPr>
                <w:w w:val="105"/>
                <w:sz w:val="20"/>
              </w:rPr>
              <w:t>URI</w:t>
            </w:r>
            <w:r>
              <w:rPr>
                <w:spacing w:val="21"/>
                <w:w w:val="105"/>
                <w:sz w:val="20"/>
              </w:rPr>
              <w:t xml:space="preserve"> </w:t>
            </w:r>
            <w:r>
              <w:rPr>
                <w:w w:val="105"/>
                <w:sz w:val="20"/>
              </w:rPr>
              <w:t>of</w:t>
            </w:r>
            <w:r>
              <w:rPr>
                <w:spacing w:val="21"/>
                <w:w w:val="105"/>
                <w:sz w:val="20"/>
              </w:rPr>
              <w:t xml:space="preserve"> </w:t>
            </w:r>
            <w:r>
              <w:rPr>
                <w:w w:val="105"/>
                <w:sz w:val="20"/>
              </w:rPr>
              <w:t>the</w:t>
            </w:r>
            <w:r>
              <w:rPr>
                <w:spacing w:val="21"/>
                <w:w w:val="105"/>
                <w:sz w:val="20"/>
              </w:rPr>
              <w:t xml:space="preserve"> </w:t>
            </w:r>
            <w:r>
              <w:rPr>
                <w:w w:val="105"/>
                <w:sz w:val="20"/>
              </w:rPr>
              <w:t>server</w:t>
            </w:r>
            <w:r>
              <w:rPr>
                <w:spacing w:val="21"/>
                <w:w w:val="105"/>
                <w:sz w:val="20"/>
              </w:rPr>
              <w:t xml:space="preserve"> </w:t>
            </w:r>
            <w:r>
              <w:rPr>
                <w:w w:val="105"/>
                <w:sz w:val="20"/>
              </w:rPr>
              <w:t>(IP</w:t>
            </w:r>
            <w:r>
              <w:rPr>
                <w:spacing w:val="21"/>
                <w:w w:val="105"/>
                <w:sz w:val="20"/>
              </w:rPr>
              <w:t xml:space="preserve"> </w:t>
            </w:r>
            <w:r>
              <w:rPr>
                <w:w w:val="105"/>
                <w:sz w:val="20"/>
              </w:rPr>
              <w:t>address,</w:t>
            </w:r>
            <w:r>
              <w:rPr>
                <w:spacing w:val="21"/>
                <w:w w:val="105"/>
                <w:sz w:val="20"/>
              </w:rPr>
              <w:t xml:space="preserve"> </w:t>
            </w:r>
            <w:r>
              <w:rPr>
                <w:w w:val="105"/>
                <w:sz w:val="20"/>
              </w:rPr>
              <w:t>URL,</w:t>
            </w:r>
            <w:r>
              <w:rPr>
                <w:spacing w:val="21"/>
                <w:w w:val="105"/>
                <w:sz w:val="20"/>
              </w:rPr>
              <w:t xml:space="preserve"> </w:t>
            </w:r>
            <w:r>
              <w:rPr>
                <w:spacing w:val="-2"/>
                <w:w w:val="105"/>
                <w:sz w:val="20"/>
              </w:rPr>
              <w:t>etc.)</w:t>
            </w:r>
          </w:p>
        </w:tc>
      </w:tr>
      <w:tr w:rsidR="00524BE9" w14:paraId="5A4E1276" w14:textId="77777777">
        <w:trPr>
          <w:trHeight w:val="237"/>
        </w:trPr>
        <w:tc>
          <w:tcPr>
            <w:tcW w:w="1149" w:type="dxa"/>
          </w:tcPr>
          <w:p w14:paraId="4FA13CD6" w14:textId="77777777" w:rsidR="00524BE9" w:rsidRDefault="00524BE9">
            <w:pPr>
              <w:pStyle w:val="TableParagraph"/>
              <w:rPr>
                <w:sz w:val="20"/>
              </w:rPr>
            </w:pPr>
            <w:r>
              <w:rPr>
                <w:spacing w:val="-4"/>
                <w:w w:val="115"/>
                <w:sz w:val="20"/>
              </w:rPr>
              <w:t>Port</w:t>
            </w:r>
          </w:p>
        </w:tc>
        <w:tc>
          <w:tcPr>
            <w:tcW w:w="2052" w:type="dxa"/>
          </w:tcPr>
          <w:p w14:paraId="77A7C909" w14:textId="77777777" w:rsidR="00524BE9" w:rsidRDefault="00524BE9">
            <w:pPr>
              <w:pStyle w:val="TableParagraph"/>
              <w:rPr>
                <w:sz w:val="20"/>
              </w:rPr>
            </w:pPr>
            <w:r>
              <w:rPr>
                <w:w w:val="105"/>
                <w:sz w:val="20"/>
              </w:rPr>
              <w:t>Non-negative</w:t>
            </w:r>
            <w:r>
              <w:rPr>
                <w:spacing w:val="12"/>
                <w:w w:val="105"/>
                <w:sz w:val="20"/>
              </w:rPr>
              <w:t xml:space="preserve"> </w:t>
            </w:r>
            <w:r>
              <w:rPr>
                <w:spacing w:val="-2"/>
                <w:w w:val="105"/>
                <w:sz w:val="20"/>
              </w:rPr>
              <w:t>integer</w:t>
            </w:r>
          </w:p>
        </w:tc>
        <w:tc>
          <w:tcPr>
            <w:tcW w:w="4287" w:type="dxa"/>
          </w:tcPr>
          <w:p w14:paraId="7AD862AA" w14:textId="77777777" w:rsidR="00524BE9" w:rsidRDefault="00524BE9">
            <w:pPr>
              <w:pStyle w:val="TableParagraph"/>
              <w:rPr>
                <w:sz w:val="20"/>
              </w:rPr>
            </w:pPr>
            <w:r>
              <w:rPr>
                <w:w w:val="110"/>
                <w:sz w:val="20"/>
              </w:rPr>
              <w:t>Port</w:t>
            </w:r>
            <w:r>
              <w:rPr>
                <w:spacing w:val="26"/>
                <w:w w:val="110"/>
                <w:sz w:val="20"/>
              </w:rPr>
              <w:t xml:space="preserve"> </w:t>
            </w:r>
            <w:r>
              <w:rPr>
                <w:spacing w:val="-2"/>
                <w:w w:val="110"/>
                <w:sz w:val="20"/>
              </w:rPr>
              <w:t>number</w:t>
            </w:r>
          </w:p>
        </w:tc>
      </w:tr>
    </w:tbl>
    <w:p w14:paraId="6DA796A0" w14:textId="77777777" w:rsidR="009C7045" w:rsidRDefault="009C7045" w:rsidP="009C7045">
      <w:pPr>
        <w:spacing w:line="249" w:lineRule="auto"/>
        <w:ind w:left="990" w:firstLine="450"/>
        <w:jc w:val="both"/>
        <w:rPr>
          <w:noProof/>
          <w:sz w:val="20"/>
          <w:szCs w:val="20"/>
        </w:rPr>
      </w:pPr>
    </w:p>
    <w:p w14:paraId="65716DB8" w14:textId="77777777" w:rsidR="00E9741B" w:rsidRPr="00E9741B" w:rsidRDefault="00E9741B" w:rsidP="00E9741B"/>
    <w:p w14:paraId="1C9DA43F" w14:textId="31F18BA4" w:rsidR="00FF6D52" w:rsidRDefault="00FF6D52" w:rsidP="00CD4BFA">
      <w:pPr>
        <w:pStyle w:val="Heading3"/>
        <w:ind w:left="1710"/>
      </w:pPr>
      <w:bookmarkStart w:id="306" w:name="_Toc242081835"/>
      <w:r>
        <w:t>Colocating the Server and Client</w:t>
      </w:r>
      <w:bookmarkEnd w:id="306"/>
    </w:p>
    <w:p w14:paraId="24CEDFB1" w14:textId="77777777" w:rsidR="00FF6D52" w:rsidRPr="00E9741B" w:rsidRDefault="00FF6D52" w:rsidP="00CD4BFA">
      <w:pPr>
        <w:spacing w:line="249" w:lineRule="auto"/>
        <w:ind w:left="990"/>
        <w:jc w:val="both"/>
        <w:rPr>
          <w:sz w:val="20"/>
          <w:szCs w:val="20"/>
        </w:rPr>
      </w:pPr>
      <w:r w:rsidRPr="00E9741B">
        <w:rPr>
          <w:sz w:val="20"/>
          <w:szCs w:val="20"/>
        </w:rPr>
        <w:t>Installing both the server and client on the same node with either the RPMs or make install results in a bad setup where either the server wrapper scripts overwrite the client scripts or vice versa and should not be done.</w:t>
      </w:r>
    </w:p>
    <w:p w14:paraId="2F685D5F" w14:textId="1DA8BC7F" w:rsidR="00FF6D52" w:rsidRPr="00E9741B" w:rsidRDefault="00FF6D52" w:rsidP="00CD4BFA">
      <w:pPr>
        <w:spacing w:line="249" w:lineRule="auto"/>
        <w:ind w:left="990" w:firstLine="450"/>
        <w:jc w:val="both"/>
        <w:rPr>
          <w:sz w:val="20"/>
          <w:szCs w:val="20"/>
        </w:rPr>
      </w:pPr>
      <w:r w:rsidRPr="00E9741B">
        <w:rPr>
          <w:sz w:val="20"/>
          <w:szCs w:val="20"/>
        </w:rPr>
        <w:t xml:space="preserve">The only time when it makes sense for both the server and client to be on the same node at the same time is during testing. When testing, the client wrapper scripts should be run out of the GUFI build directory. There, the client wrapper scripts will be called </w:t>
      </w:r>
      <w:r w:rsidRPr="00E9741B">
        <w:rPr>
          <w:rFonts w:ascii="Courier New" w:hAnsi="Courier New" w:cs="Courier New"/>
          <w:sz w:val="20"/>
          <w:szCs w:val="20"/>
        </w:rPr>
        <w:t>gufi</w:t>
      </w:r>
      <w:r w:rsidR="00407BBA">
        <w:rPr>
          <w:rFonts w:ascii="Courier New" w:hAnsi="Courier New" w:cs="Courier New"/>
          <w:sz w:val="20"/>
          <w:szCs w:val="20"/>
        </w:rPr>
        <w:t>_</w:t>
      </w:r>
      <w:r w:rsidRPr="00E9741B">
        <w:rPr>
          <w:rFonts w:ascii="Courier New" w:hAnsi="Courier New" w:cs="Courier New"/>
          <w:sz w:val="20"/>
          <w:szCs w:val="20"/>
        </w:rPr>
        <w:t>client</w:t>
      </w:r>
      <w:r w:rsidR="00407BBA">
        <w:rPr>
          <w:rFonts w:ascii="Courier New" w:hAnsi="Courier New" w:cs="Courier New"/>
          <w:sz w:val="20"/>
          <w:szCs w:val="20"/>
        </w:rPr>
        <w:t>_</w:t>
      </w:r>
      <w:r w:rsidRPr="00E9741B">
        <w:rPr>
          <w:rFonts w:ascii="Courier New" w:hAnsi="Courier New" w:cs="Courier New"/>
          <w:sz w:val="20"/>
          <w:szCs w:val="20"/>
        </w:rPr>
        <w:t>&lt;name&gt;</w:t>
      </w:r>
      <w:r w:rsidRPr="00E9741B">
        <w:rPr>
          <w:sz w:val="20"/>
          <w:szCs w:val="20"/>
        </w:rPr>
        <w:t xml:space="preserve">, e.g., </w:t>
      </w:r>
      <w:r w:rsidRPr="00E9741B">
        <w:rPr>
          <w:rFonts w:ascii="Courier New" w:hAnsi="Courier New" w:cs="Courier New"/>
          <w:sz w:val="20"/>
          <w:szCs w:val="20"/>
        </w:rPr>
        <w:t>gufi</w:t>
      </w:r>
      <w:r w:rsidR="00407BBA">
        <w:rPr>
          <w:rFonts w:ascii="Courier New" w:hAnsi="Courier New" w:cs="Courier New"/>
          <w:sz w:val="20"/>
          <w:szCs w:val="20"/>
        </w:rPr>
        <w:t>_</w:t>
      </w:r>
      <w:r w:rsidRPr="00E9741B">
        <w:rPr>
          <w:rFonts w:ascii="Courier New" w:hAnsi="Courier New" w:cs="Courier New"/>
          <w:sz w:val="20"/>
          <w:szCs w:val="20"/>
        </w:rPr>
        <w:t>client</w:t>
      </w:r>
      <w:r w:rsidR="00407BBA">
        <w:rPr>
          <w:rFonts w:ascii="Courier New" w:hAnsi="Courier New" w:cs="Courier New"/>
          <w:sz w:val="20"/>
          <w:szCs w:val="20"/>
        </w:rPr>
        <w:t>_</w:t>
      </w:r>
      <w:r w:rsidRPr="00E9741B">
        <w:rPr>
          <w:rFonts w:ascii="Courier New" w:hAnsi="Courier New" w:cs="Courier New"/>
          <w:sz w:val="20"/>
          <w:szCs w:val="20"/>
        </w:rPr>
        <w:t>ls</w:t>
      </w:r>
      <w:r w:rsidRPr="00E9741B">
        <w:rPr>
          <w:sz w:val="20"/>
          <w:szCs w:val="20"/>
        </w:rPr>
        <w:t xml:space="preserve">. Additionally, the server and client configurations </w:t>
      </w:r>
      <w:r>
        <w:rPr>
          <w:sz w:val="20"/>
          <w:szCs w:val="20"/>
        </w:rPr>
        <w:t>can</w:t>
      </w:r>
      <w:r w:rsidRPr="00E9741B">
        <w:rPr>
          <w:sz w:val="20"/>
          <w:szCs w:val="20"/>
        </w:rPr>
        <w:t xml:space="preserve"> be merged into the same file </w:t>
      </w:r>
      <w:r>
        <w:rPr>
          <w:sz w:val="20"/>
          <w:szCs w:val="20"/>
        </w:rPr>
        <w:t xml:space="preserve">if </w:t>
      </w:r>
      <w:r w:rsidRPr="00E9741B">
        <w:rPr>
          <w:sz w:val="20"/>
          <w:szCs w:val="20"/>
        </w:rPr>
        <w:t>both the server and client read from the same configuration file path.</w:t>
      </w:r>
    </w:p>
    <w:p w14:paraId="41294495" w14:textId="77777777" w:rsidR="00FF6D52" w:rsidRPr="00FF6D52" w:rsidRDefault="00FF6D52" w:rsidP="00CD4BFA"/>
    <w:p w14:paraId="31391D5D" w14:textId="77777777" w:rsidR="009C7045" w:rsidRDefault="009C7045" w:rsidP="00CD4BFA">
      <w:pPr>
        <w:pStyle w:val="Heading2"/>
        <w:keepNext w:val="0"/>
        <w:keepLines w:val="0"/>
        <w:widowControl w:val="0"/>
        <w:tabs>
          <w:tab w:val="left" w:pos="1702"/>
        </w:tabs>
        <w:autoSpaceDE w:val="0"/>
        <w:autoSpaceDN w:val="0"/>
        <w:spacing w:before="1"/>
        <w:ind w:left="1702"/>
      </w:pPr>
      <w:bookmarkStart w:id="307" w:name="_Toc242081836"/>
      <w:r>
        <w:rPr>
          <w:spacing w:val="-5"/>
          <w:w w:val="110"/>
        </w:rPr>
        <w:t>SSH</w:t>
      </w:r>
      <w:bookmarkEnd w:id="307"/>
    </w:p>
    <w:p w14:paraId="34D97A65" w14:textId="2FCA9A16" w:rsidR="005D368C" w:rsidRDefault="005D368C" w:rsidP="00CD4BFA">
      <w:pPr>
        <w:pStyle w:val="Heading3"/>
        <w:ind w:left="982" w:firstLine="720"/>
      </w:pPr>
      <w:bookmarkStart w:id="308" w:name="_Toc242081837"/>
      <w:r>
        <w:t>Authentication</w:t>
      </w:r>
      <w:bookmarkEnd w:id="308"/>
    </w:p>
    <w:p w14:paraId="647E75DE" w14:textId="77D9D7C4" w:rsidR="005D368C" w:rsidRDefault="005D368C" w:rsidP="00CD4BFA">
      <w:pPr>
        <w:pStyle w:val="BodyText"/>
        <w:spacing w:before="129"/>
        <w:ind w:left="955"/>
        <w:jc w:val="both"/>
      </w:pPr>
      <w:r>
        <w:rPr>
          <w:noProof/>
        </w:rPr>
        <mc:AlternateContent>
          <mc:Choice Requires="wps">
            <w:drawing>
              <wp:anchor distT="0" distB="0" distL="0" distR="0" simplePos="0" relativeHeight="251986944" behindDoc="1" locked="0" layoutInCell="1" allowOverlap="1" wp14:anchorId="627CA2B5" wp14:editId="627AEA85">
                <wp:simplePos x="0" y="0"/>
                <wp:positionH relativeFrom="page">
                  <wp:posOffset>4677054</wp:posOffset>
                </wp:positionH>
                <wp:positionV relativeFrom="paragraph">
                  <wp:posOffset>197987</wp:posOffset>
                </wp:positionV>
                <wp:extent cx="40005" cy="1270"/>
                <wp:effectExtent l="0" t="0" r="0" b="0"/>
                <wp:wrapNone/>
                <wp:docPr id="332" name="Graphic 3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38A61B" id="Graphic 332" o:spid="_x0000_s1026" style="position:absolute;margin-left:368.25pt;margin-top:15.6pt;width:3.15pt;height:.1pt;z-index:-25132953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" path="m,l39852,e" filled="f" strokeweight=".14039mm">
                <v:path arrowok="t"/>
                <w10:wrap anchorx="page"/>
              </v:shape>
            </w:pict>
          </mc:Fallback>
        </mc:AlternateContent>
      </w:r>
      <w:r>
        <w:rPr>
          <w:noProof/>
        </w:rPr>
        <mc:AlternateContent>
          <mc:Choice Requires="wps">
            <w:drawing>
              <wp:anchor distT="0" distB="0" distL="0" distR="0" simplePos="0" relativeHeight="251983872" behindDoc="0" locked="0" layoutInCell="1" allowOverlap="1" wp14:anchorId="2083D852" wp14:editId="7D0E79C2">
                <wp:simplePos x="0" y="0"/>
                <wp:positionH relativeFrom="page">
                  <wp:posOffset>2553131</wp:posOffset>
                </wp:positionH>
                <wp:positionV relativeFrom="paragraph">
                  <wp:posOffset>501656</wp:posOffset>
                </wp:positionV>
                <wp:extent cx="40005" cy="1270"/>
                <wp:effectExtent l="0" t="0" r="0" b="0"/>
                <wp:wrapNone/>
                <wp:docPr id="333" name="Graphic 3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79E89A" id="Graphic 333" o:spid="_x0000_s1026" style="position:absolute;margin-left:201.05pt;margin-top:39.5pt;width:3.15pt;height:.1pt;z-index:251983872;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" path="m,l39852,e" filled="f" strokeweight=".14039mm">
                <v:path arrowok="t"/>
                <w10:wrap anchorx="page"/>
              </v:shape>
            </w:pict>
          </mc:Fallback>
        </mc:AlternateContent>
      </w:r>
      <w:r>
        <w:rPr>
          <w:noProof/>
        </w:rPr>
        <mc:AlternateContent>
          <mc:Choice Requires="wps">
            <w:drawing>
              <wp:anchor distT="0" distB="0" distL="0" distR="0" simplePos="0" relativeHeight="251984896" behindDoc="0" locked="0" layoutInCell="1" allowOverlap="1" wp14:anchorId="2F61FB9E" wp14:editId="5CFEA4DA">
                <wp:simplePos x="0" y="0"/>
                <wp:positionH relativeFrom="page">
                  <wp:posOffset>2866669</wp:posOffset>
                </wp:positionH>
                <wp:positionV relativeFrom="paragraph">
                  <wp:posOffset>501656</wp:posOffset>
                </wp:positionV>
                <wp:extent cx="40005" cy="1270"/>
                <wp:effectExtent l="0" t="0" r="0" b="0"/>
                <wp:wrapNone/>
                <wp:docPr id="334" name="Graphic 3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475959" id="Graphic 334" o:spid="_x0000_s1026" style="position:absolute;margin-left:225.7pt;margin-top:39.5pt;width:3.15pt;height:.1pt;z-index:251984896;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" path="m,l39852,e" filled="f" strokeweight=".14039mm">
                <v:path arrowok="t"/>
                <w10:wrap anchorx="page"/>
              </v:shape>
            </w:pict>
          </mc:Fallback>
        </mc:AlternateContent>
      </w:r>
      <w:r>
        <w:rPr>
          <w:noProof/>
        </w:rPr>
        <mc:AlternateContent>
          <mc:Choice Requires="wps">
            <w:drawing>
              <wp:anchor distT="0" distB="0" distL="0" distR="0" simplePos="0" relativeHeight="251985920" behindDoc="0" locked="0" layoutInCell="1" allowOverlap="1" wp14:anchorId="300731D6" wp14:editId="1F0FB523">
                <wp:simplePos x="0" y="0"/>
                <wp:positionH relativeFrom="page">
                  <wp:posOffset>3113760</wp:posOffset>
                </wp:positionH>
                <wp:positionV relativeFrom="paragraph">
                  <wp:posOffset>501656</wp:posOffset>
                </wp:positionV>
                <wp:extent cx="40005" cy="1270"/>
                <wp:effectExtent l="0" t="0" r="0" b="0"/>
                <wp:wrapNone/>
                <wp:docPr id="335" name="Graphic 3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69399E" id="Graphic 335" o:spid="_x0000_s1026" style="position:absolute;margin-left:245.2pt;margin-top:39.5pt;width:3.15pt;height:.1pt;z-index:251985920;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" path="m,l39852,e" filled="f" strokeweight=".14039mm">
                <v:path arrowok="t"/>
                <w10:wrap anchorx="page"/>
              </v:shape>
            </w:pict>
          </mc:Fallback>
        </mc:AlternateContent>
      </w:r>
      <w:r>
        <w:rPr>
          <w:w w:val="105"/>
        </w:rPr>
        <w:t>Normal</w:t>
      </w:r>
      <w:r>
        <w:rPr>
          <w:spacing w:val="-14"/>
          <w:w w:val="105"/>
        </w:rPr>
        <w:t xml:space="preserve"> </w:t>
      </w:r>
      <w:r>
        <w:rPr>
          <w:w w:val="105"/>
        </w:rPr>
        <w:t>ssh,</w:t>
      </w:r>
      <w:r>
        <w:rPr>
          <w:spacing w:val="-13"/>
          <w:w w:val="105"/>
        </w:rPr>
        <w:t xml:space="preserve"> </w:t>
      </w:r>
      <w:r>
        <w:rPr>
          <w:w w:val="105"/>
        </w:rPr>
        <w:t>using</w:t>
      </w:r>
      <w:r>
        <w:rPr>
          <w:spacing w:val="-13"/>
          <w:w w:val="105"/>
        </w:rPr>
        <w:t xml:space="preserve"> </w:t>
      </w:r>
      <w:r>
        <w:rPr>
          <w:w w:val="105"/>
        </w:rPr>
        <w:t>passwords</w:t>
      </w:r>
      <w:r>
        <w:rPr>
          <w:spacing w:val="-13"/>
          <w:w w:val="105"/>
        </w:rPr>
        <w:t xml:space="preserve"> </w:t>
      </w:r>
      <w:r>
        <w:rPr>
          <w:w w:val="105"/>
        </w:rPr>
        <w:t>or</w:t>
      </w:r>
      <w:r>
        <w:rPr>
          <w:spacing w:val="-13"/>
          <w:w w:val="105"/>
        </w:rPr>
        <w:t xml:space="preserve"> </w:t>
      </w:r>
      <w:r>
        <w:rPr>
          <w:w w:val="105"/>
        </w:rPr>
        <w:t>user</w:t>
      </w:r>
      <w:r>
        <w:rPr>
          <w:spacing w:val="-13"/>
          <w:w w:val="105"/>
        </w:rPr>
        <w:t xml:space="preserve"> </w:t>
      </w:r>
      <w:r>
        <w:rPr>
          <w:w w:val="105"/>
        </w:rPr>
        <w:t>keys</w:t>
      </w:r>
      <w:r>
        <w:rPr>
          <w:spacing w:val="-13"/>
          <w:w w:val="105"/>
        </w:rPr>
        <w:t xml:space="preserve"> </w:t>
      </w:r>
      <w:r>
        <w:rPr>
          <w:w w:val="105"/>
        </w:rPr>
        <w:t>(</w:t>
      </w:r>
      <w:r>
        <w:rPr>
          <w:rFonts w:ascii="Courier New"/>
          <w:w w:val="105"/>
        </w:rPr>
        <w:t>~/.ssh/id</w:t>
      </w:r>
      <w:r w:rsidR="00703D6D">
        <w:rPr>
          <w:rFonts w:ascii="Courier New"/>
          <w:spacing w:val="-32"/>
          <w:w w:val="105"/>
        </w:rPr>
        <w:t>_</w:t>
      </w:r>
      <w:r>
        <w:rPr>
          <w:rFonts w:ascii="Courier New"/>
          <w:w w:val="105"/>
        </w:rPr>
        <w:t>rsa</w:t>
      </w:r>
      <w:r>
        <w:rPr>
          <w:w w:val="105"/>
        </w:rPr>
        <w:t>),</w:t>
      </w:r>
      <w:r>
        <w:rPr>
          <w:spacing w:val="-13"/>
          <w:w w:val="105"/>
        </w:rPr>
        <w:t xml:space="preserve"> </w:t>
      </w:r>
      <w:r>
        <w:rPr>
          <w:w w:val="105"/>
        </w:rPr>
        <w:t>should</w:t>
      </w:r>
      <w:r>
        <w:rPr>
          <w:spacing w:val="-13"/>
          <w:w w:val="105"/>
        </w:rPr>
        <w:t xml:space="preserve"> </w:t>
      </w:r>
      <w:r>
        <w:rPr>
          <w:w w:val="105"/>
        </w:rPr>
        <w:t>be</w:t>
      </w:r>
      <w:r>
        <w:rPr>
          <w:spacing w:val="-13"/>
          <w:w w:val="105"/>
        </w:rPr>
        <w:t xml:space="preserve"> </w:t>
      </w:r>
      <w:r>
        <w:rPr>
          <w:w w:val="105"/>
        </w:rPr>
        <w:t>disabled on the server.</w:t>
      </w:r>
      <w:r>
        <w:rPr>
          <w:spacing w:val="40"/>
          <w:w w:val="105"/>
        </w:rPr>
        <w:t xml:space="preserve"> </w:t>
      </w:r>
      <w:r>
        <w:rPr>
          <w:w w:val="105"/>
        </w:rPr>
        <w:t>Instead, ssh should be done using host</w:t>
      </w:r>
      <w:r w:rsidR="00B758BD">
        <w:rPr>
          <w:w w:val="105"/>
        </w:rPr>
        <w:t>-</w:t>
      </w:r>
      <w:r>
        <w:rPr>
          <w:w w:val="105"/>
        </w:rPr>
        <w:t xml:space="preserve">based authentication </w:t>
      </w:r>
      <w:r>
        <w:rPr>
          <w:spacing w:val="-6"/>
        </w:rPr>
        <w:t>(</w:t>
      </w:r>
      <w:r>
        <w:rPr>
          <w:rFonts w:ascii="Courier New"/>
          <w:spacing w:val="-6"/>
        </w:rPr>
        <w:t>/etc/ssh/ssh</w:t>
      </w:r>
      <w:r w:rsidR="00703D6D">
        <w:rPr>
          <w:rFonts w:ascii="Courier New"/>
          <w:spacing w:val="-6"/>
        </w:rPr>
        <w:t>_</w:t>
      </w:r>
      <w:r>
        <w:rPr>
          <w:rFonts w:ascii="Courier New"/>
          <w:spacing w:val="-6"/>
        </w:rPr>
        <w:t>host</w:t>
      </w:r>
      <w:r w:rsidR="00703D6D">
        <w:rPr>
          <w:rFonts w:ascii="Courier New"/>
          <w:spacing w:val="-45"/>
        </w:rPr>
        <w:t>_</w:t>
      </w:r>
      <w:r>
        <w:rPr>
          <w:rFonts w:ascii="Courier New"/>
          <w:spacing w:val="-6"/>
        </w:rPr>
        <w:t>rsa</w:t>
      </w:r>
      <w:r w:rsidR="00703D6D">
        <w:rPr>
          <w:rFonts w:ascii="Courier New"/>
          <w:spacing w:val="-45"/>
        </w:rPr>
        <w:t>_</w:t>
      </w:r>
      <w:r>
        <w:rPr>
          <w:rFonts w:ascii="Courier New"/>
          <w:spacing w:val="-6"/>
        </w:rPr>
        <w:t>key</w:t>
      </w:r>
      <w:r>
        <w:rPr>
          <w:spacing w:val="-6"/>
        </w:rPr>
        <w:t>).</w:t>
      </w:r>
    </w:p>
    <w:p w14:paraId="257A6B98" w14:textId="77777777" w:rsidR="005D368C" w:rsidRPr="005D368C" w:rsidRDefault="005D368C" w:rsidP="00CD4BFA"/>
    <w:bookmarkStart w:id="309" w:name="_Toc242081838"/>
    <w:p w14:paraId="002718B4" w14:textId="6764D45F" w:rsidR="00524BE9" w:rsidRDefault="00524BE9" w:rsidP="00CD4BFA">
      <w:pPr>
        <w:pStyle w:val="Heading3"/>
        <w:keepNext w:val="0"/>
        <w:keepLines w:val="0"/>
        <w:widowControl w:val="0"/>
        <w:tabs>
          <w:tab w:val="left" w:pos="1702"/>
        </w:tabs>
        <w:autoSpaceDE w:val="0"/>
        <w:autoSpaceDN w:val="0"/>
        <w:spacing w:before="227"/>
        <w:ind w:left="1702"/>
      </w:pPr>
      <w:r>
        <w:rPr>
          <w:noProof/>
        </w:rPr>
        <mc:AlternateContent>
          <mc:Choice Requires="wps">
            <w:drawing>
              <wp:anchor distT="0" distB="0" distL="0" distR="0" simplePos="0" relativeHeight="251931648" behindDoc="1" locked="0" layoutInCell="1" allowOverlap="1" wp14:anchorId="6B47C1F0" wp14:editId="3AE80960">
                <wp:simplePos x="0" y="0"/>
                <wp:positionH relativeFrom="page">
                  <wp:posOffset>2495219</wp:posOffset>
                </wp:positionH>
                <wp:positionV relativeFrom="paragraph">
                  <wp:posOffset>283857</wp:posOffset>
                </wp:positionV>
                <wp:extent cx="46990" cy="1270"/>
                <wp:effectExtent l="0" t="0" r="0" b="0"/>
                <wp:wrapNone/>
                <wp:docPr id="347" name="Graphic 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8BD4E1" id="Graphic 347" o:spid="_x0000_s1026" style="position:absolute;margin-left:196.45pt;margin-top:22.35pt;width:3.7pt;height:.1pt;z-index:-251384832;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" path="m,l46875,e" filled="f" strokeweight=".14039mm">
                <v:path arrowok="t"/>
                <w10:wrap anchorx="page"/>
              </v:shape>
            </w:pict>
          </mc:Fallback>
        </mc:AlternateContent>
      </w:r>
      <w:bookmarkStart w:id="310" w:name="gufi_jail"/>
      <w:bookmarkStart w:id="311" w:name="_bookmark111"/>
      <w:bookmarkEnd w:id="310"/>
      <w:bookmarkEnd w:id="311"/>
      <w:r>
        <w:rPr>
          <w:w w:val="85"/>
        </w:rPr>
        <w:t>gufi</w:t>
      </w:r>
      <w:r w:rsidR="004C0FFC">
        <w:rPr>
          <w:w w:val="85"/>
        </w:rPr>
        <w:t>_</w:t>
      </w:r>
      <w:r>
        <w:rPr>
          <w:spacing w:val="-35"/>
          <w:w w:val="85"/>
        </w:rPr>
        <w:t xml:space="preserve"> </w:t>
      </w:r>
      <w:r>
        <w:rPr>
          <w:spacing w:val="-4"/>
          <w:w w:val="90"/>
        </w:rPr>
        <w:t>jail</w:t>
      </w:r>
      <w:bookmarkEnd w:id="309"/>
    </w:p>
    <w:p w14:paraId="1DDCD122" w14:textId="0E9C22AC" w:rsidR="00AD7EED" w:rsidRPr="00AD7EED" w:rsidRDefault="00AD7EED" w:rsidP="00CD4BFA">
      <w:pPr>
        <w:pStyle w:val="BodyText"/>
        <w:spacing w:before="114" w:line="232" w:lineRule="auto"/>
        <w:ind w:left="955"/>
        <w:jc w:val="both"/>
        <w:rPr>
          <w:w w:val="105"/>
        </w:rPr>
      </w:pPr>
      <w:r w:rsidRPr="00AD7EED">
        <w:rPr>
          <w:w w:val="105"/>
        </w:rPr>
        <w:t>A restricted shell should be set up on the server to prevent arbitrary command execution.</w:t>
      </w:r>
    </w:p>
    <w:p w14:paraId="76EB7114" w14:textId="2C5EBB9A" w:rsidR="00524BE9" w:rsidRDefault="00524BE9" w:rsidP="00CD4BFA">
      <w:pPr>
        <w:pStyle w:val="BodyText"/>
        <w:spacing w:before="114" w:line="232" w:lineRule="auto"/>
        <w:ind w:left="955"/>
        <w:jc w:val="both"/>
      </w:pPr>
      <w:r>
        <w:rPr>
          <w:noProof/>
        </w:rPr>
        <mc:AlternateContent>
          <mc:Choice Requires="wps">
            <w:drawing>
              <wp:anchor distT="0" distB="0" distL="0" distR="0" simplePos="0" relativeHeight="251932672" behindDoc="1" locked="0" layoutInCell="1" allowOverlap="1" wp14:anchorId="72BC8502" wp14:editId="45479576">
                <wp:simplePos x="0" y="0"/>
                <wp:positionH relativeFrom="page">
                  <wp:posOffset>1972525</wp:posOffset>
                </wp:positionH>
                <wp:positionV relativeFrom="paragraph">
                  <wp:posOffset>185221</wp:posOffset>
                </wp:positionV>
                <wp:extent cx="40005" cy="1270"/>
                <wp:effectExtent l="0" t="0" r="0" b="0"/>
                <wp:wrapNone/>
                <wp:docPr id="348" name="Graphic 3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65E12B" id="Graphic 348" o:spid="_x0000_s1026" style="position:absolute;margin-left:155.3pt;margin-top:14.6pt;width:3.15pt;height:.1pt;z-index:-251383808;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" path="m,l39852,e" filled="f" strokeweight=".14039mm">
                <v:path arrowok="t"/>
                <w10:wrap anchorx="page"/>
              </v:shape>
            </w:pict>
          </mc:Fallback>
        </mc:AlternateContent>
      </w:r>
      <w:r>
        <w:rPr>
          <w:noProof/>
        </w:rPr>
        <mc:AlternateContent>
          <mc:Choice Requires="wps">
            <w:drawing>
              <wp:anchor distT="0" distB="0" distL="0" distR="0" simplePos="0" relativeHeight="251933696" behindDoc="1" locked="0" layoutInCell="1" allowOverlap="1" wp14:anchorId="663DB3BF" wp14:editId="68258518">
                <wp:simplePos x="0" y="0"/>
                <wp:positionH relativeFrom="page">
                  <wp:posOffset>5625579</wp:posOffset>
                </wp:positionH>
                <wp:positionV relativeFrom="paragraph">
                  <wp:posOffset>337049</wp:posOffset>
                </wp:positionV>
                <wp:extent cx="40005" cy="1270"/>
                <wp:effectExtent l="0" t="0" r="0" b="0"/>
                <wp:wrapNone/>
                <wp:docPr id="349" name="Graphic 3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1270"/>
                        </a:xfrm>
                        <a:custGeom>
                          <a:avLst/>
                          <a:gdLst/>
                          <a:ahLst/>
                          <a:cxnLst/>
                          <a:rect l="l" t="t" r="r" b="b"/>
                          <a:pathLst>
                            <a:path w="40005">
                              <a:moveTo>
                                <a:pt x="0" y="0"/>
                              </a:moveTo>
                              <a:lnTo>
                                <a:pt x="3985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89BD5B" id="Graphic 349" o:spid="_x0000_s1026" style="position:absolute;margin-left:442.95pt;margin-top:26.55pt;width:3.15pt;height:.1pt;z-index:-251382784;visibility:visible;mso-wrap-style:square;mso-wrap-distance-left:0;mso-wrap-distance-top:0;mso-wrap-distance-right:0;mso-wrap-distance-bottom:0;mso-position-horizontal:absolute;mso-position-horizontal-relative:page;mso-position-vertical:absolute;mso-position-vertical-relative:text;v-text-anchor:top" coordsize="40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" path="m,l39852,e" filled="f" strokeweight=".14039mm">
                <v:path arrowok="t"/>
                <w10:wrap anchorx="page"/>
              </v:shape>
            </w:pict>
          </mc:Fallback>
        </mc:AlternateContent>
      </w:r>
      <w:r>
        <w:rPr>
          <w:rFonts w:ascii="Courier New"/>
          <w:w w:val="105"/>
        </w:rPr>
        <w:t>gufi</w:t>
      </w:r>
      <w:r w:rsidR="0040121A">
        <w:rPr>
          <w:rFonts w:ascii="Courier New"/>
          <w:spacing w:val="-32"/>
          <w:w w:val="105"/>
        </w:rPr>
        <w:t>_</w:t>
      </w:r>
      <w:r>
        <w:rPr>
          <w:rFonts w:ascii="Courier New"/>
          <w:w w:val="105"/>
        </w:rPr>
        <w:t>jail</w:t>
      </w:r>
      <w:r>
        <w:rPr>
          <w:rFonts w:ascii="Courier New"/>
          <w:spacing w:val="-32"/>
          <w:w w:val="105"/>
        </w:rPr>
        <w:t xml:space="preserve"> </w:t>
      </w:r>
      <w:r>
        <w:rPr>
          <w:w w:val="105"/>
        </w:rPr>
        <w:t>is</w:t>
      </w:r>
      <w:r>
        <w:rPr>
          <w:spacing w:val="-13"/>
          <w:w w:val="105"/>
        </w:rPr>
        <w:t xml:space="preserve"> </w:t>
      </w:r>
      <w:r>
        <w:rPr>
          <w:w w:val="105"/>
        </w:rPr>
        <w:t>a</w:t>
      </w:r>
      <w:r>
        <w:rPr>
          <w:spacing w:val="-13"/>
          <w:w w:val="105"/>
        </w:rPr>
        <w:t xml:space="preserve"> </w:t>
      </w:r>
      <w:r>
        <w:rPr>
          <w:w w:val="105"/>
        </w:rPr>
        <w:t>simple</w:t>
      </w:r>
      <w:r>
        <w:rPr>
          <w:spacing w:val="-13"/>
          <w:w w:val="105"/>
        </w:rPr>
        <w:t xml:space="preserve"> </w:t>
      </w:r>
      <w:r>
        <w:rPr>
          <w:w w:val="105"/>
        </w:rPr>
        <w:t>script</w:t>
      </w:r>
      <w:r>
        <w:rPr>
          <w:spacing w:val="-13"/>
          <w:w w:val="105"/>
        </w:rPr>
        <w:t xml:space="preserve"> </w:t>
      </w:r>
      <w:r>
        <w:rPr>
          <w:w w:val="105"/>
        </w:rPr>
        <w:t>that</w:t>
      </w:r>
      <w:r>
        <w:rPr>
          <w:spacing w:val="-13"/>
          <w:w w:val="105"/>
        </w:rPr>
        <w:t xml:space="preserve"> </w:t>
      </w:r>
      <w:r>
        <w:rPr>
          <w:w w:val="105"/>
        </w:rPr>
        <w:t>limits</w:t>
      </w:r>
      <w:r>
        <w:rPr>
          <w:spacing w:val="-13"/>
          <w:w w:val="105"/>
        </w:rPr>
        <w:t xml:space="preserve"> </w:t>
      </w:r>
      <w:r>
        <w:rPr>
          <w:w w:val="105"/>
        </w:rPr>
        <w:t>the</w:t>
      </w:r>
      <w:r>
        <w:rPr>
          <w:spacing w:val="-3"/>
          <w:w w:val="105"/>
        </w:rPr>
        <w:t xml:space="preserve"> </w:t>
      </w:r>
      <w:r>
        <w:rPr>
          <w:w w:val="105"/>
        </w:rPr>
        <w:t>commands</w:t>
      </w:r>
      <w:r>
        <w:rPr>
          <w:spacing w:val="-2"/>
          <w:w w:val="105"/>
        </w:rPr>
        <w:t xml:space="preserve"> </w:t>
      </w:r>
      <w:r>
        <w:rPr>
          <w:w w:val="105"/>
        </w:rPr>
        <w:t>users</w:t>
      </w:r>
      <w:r>
        <w:rPr>
          <w:spacing w:val="-2"/>
          <w:w w:val="105"/>
        </w:rPr>
        <w:t xml:space="preserve"> </w:t>
      </w:r>
      <w:r>
        <w:rPr>
          <w:w w:val="105"/>
        </w:rPr>
        <w:t>logging</w:t>
      </w:r>
      <w:r>
        <w:rPr>
          <w:spacing w:val="-2"/>
          <w:w w:val="105"/>
        </w:rPr>
        <w:t xml:space="preserve"> </w:t>
      </w:r>
      <w:r>
        <w:rPr>
          <w:w w:val="105"/>
        </w:rPr>
        <w:t>in</w:t>
      </w:r>
      <w:r>
        <w:rPr>
          <w:spacing w:val="-2"/>
          <w:w w:val="105"/>
        </w:rPr>
        <w:t xml:space="preserve"> </w:t>
      </w:r>
      <w:r>
        <w:rPr>
          <w:w w:val="105"/>
        </w:rPr>
        <w:t>with</w:t>
      </w:r>
      <w:r>
        <w:rPr>
          <w:spacing w:val="-2"/>
          <w:w w:val="105"/>
        </w:rPr>
        <w:t xml:space="preserve"> </w:t>
      </w:r>
      <w:r>
        <w:rPr>
          <w:w w:val="105"/>
        </w:rPr>
        <w:t>ssh are</w:t>
      </w:r>
      <w:r>
        <w:rPr>
          <w:spacing w:val="-14"/>
          <w:w w:val="105"/>
        </w:rPr>
        <w:t xml:space="preserve"> </w:t>
      </w:r>
      <w:r>
        <w:rPr>
          <w:w w:val="105"/>
        </w:rPr>
        <w:t>able</w:t>
      </w:r>
      <w:r>
        <w:rPr>
          <w:spacing w:val="-13"/>
          <w:w w:val="105"/>
        </w:rPr>
        <w:t xml:space="preserve"> </w:t>
      </w:r>
      <w:r>
        <w:rPr>
          <w:w w:val="105"/>
        </w:rPr>
        <w:t>to</w:t>
      </w:r>
      <w:r>
        <w:rPr>
          <w:spacing w:val="-13"/>
          <w:w w:val="105"/>
        </w:rPr>
        <w:t xml:space="preserve"> </w:t>
      </w:r>
      <w:r>
        <w:rPr>
          <w:w w:val="105"/>
        </w:rPr>
        <w:t>run</w:t>
      </w:r>
      <w:r>
        <w:rPr>
          <w:spacing w:val="-13"/>
          <w:w w:val="105"/>
        </w:rPr>
        <w:t xml:space="preserve"> </w:t>
      </w:r>
      <w:r>
        <w:rPr>
          <w:w w:val="105"/>
        </w:rPr>
        <w:t>to</w:t>
      </w:r>
      <w:r>
        <w:rPr>
          <w:spacing w:val="-12"/>
          <w:w w:val="105"/>
        </w:rPr>
        <w:t xml:space="preserve"> </w:t>
      </w:r>
      <w:r>
        <w:rPr>
          <w:w w:val="105"/>
        </w:rPr>
        <w:t>only</w:t>
      </w:r>
      <w:r>
        <w:rPr>
          <w:spacing w:val="-4"/>
          <w:w w:val="105"/>
        </w:rPr>
        <w:t xml:space="preserve"> </w:t>
      </w:r>
      <w:r>
        <w:rPr>
          <w:w w:val="105"/>
        </w:rPr>
        <w:t>a</w:t>
      </w:r>
      <w:r>
        <w:rPr>
          <w:spacing w:val="-4"/>
          <w:w w:val="105"/>
        </w:rPr>
        <w:t xml:space="preserve"> </w:t>
      </w:r>
      <w:r>
        <w:rPr>
          <w:w w:val="105"/>
        </w:rPr>
        <w:t>subset</w:t>
      </w:r>
      <w:r>
        <w:rPr>
          <w:spacing w:val="-4"/>
          <w:w w:val="105"/>
        </w:rPr>
        <w:t xml:space="preserve"> </w:t>
      </w:r>
      <w:r>
        <w:rPr>
          <w:w w:val="105"/>
        </w:rPr>
        <w:t>of</w:t>
      </w:r>
      <w:r>
        <w:rPr>
          <w:spacing w:val="-4"/>
          <w:w w:val="105"/>
        </w:rPr>
        <w:t xml:space="preserve"> </w:t>
      </w:r>
      <w:r>
        <w:rPr>
          <w:w w:val="105"/>
        </w:rPr>
        <w:t>GUFI</w:t>
      </w:r>
      <w:r>
        <w:rPr>
          <w:spacing w:val="-4"/>
          <w:w w:val="105"/>
        </w:rPr>
        <w:t xml:space="preserve"> </w:t>
      </w:r>
      <w:r>
        <w:rPr>
          <w:w w:val="105"/>
        </w:rPr>
        <w:t>commands.</w:t>
      </w:r>
      <w:r>
        <w:rPr>
          <w:spacing w:val="22"/>
          <w:w w:val="105"/>
        </w:rPr>
        <w:t xml:space="preserve"> </w:t>
      </w:r>
      <w:r>
        <w:rPr>
          <w:rFonts w:ascii="Courier New"/>
          <w:w w:val="105"/>
        </w:rPr>
        <w:t>/etc/ssh/sshd</w:t>
      </w:r>
      <w:r w:rsidR="0040121A">
        <w:rPr>
          <w:rFonts w:ascii="Courier New"/>
          <w:spacing w:val="-32"/>
          <w:w w:val="105"/>
        </w:rPr>
        <w:t>_</w:t>
      </w:r>
      <w:r>
        <w:rPr>
          <w:rFonts w:ascii="Courier New"/>
          <w:w w:val="105"/>
        </w:rPr>
        <w:t xml:space="preserve">config </w:t>
      </w:r>
      <w:r>
        <w:rPr>
          <w:w w:val="105"/>
        </w:rPr>
        <w:t>should be modified with the following lines:</w:t>
      </w:r>
    </w:p>
    <w:p w14:paraId="415DF53E" w14:textId="77777777" w:rsidR="00524BE9" w:rsidRDefault="00524BE9" w:rsidP="00CD4BFA">
      <w:pPr>
        <w:pStyle w:val="BodyText"/>
        <w:spacing w:before="229"/>
        <w:ind w:left="1373"/>
        <w:rPr>
          <w:rFonts w:ascii="Courier New"/>
        </w:rPr>
      </w:pPr>
      <w:r>
        <w:rPr>
          <w:rFonts w:ascii="Courier New"/>
          <w:w w:val="85"/>
        </w:rPr>
        <w:t>Match</w:t>
      </w:r>
      <w:r>
        <w:rPr>
          <w:rFonts w:ascii="Courier New"/>
          <w:spacing w:val="-4"/>
        </w:rPr>
        <w:t xml:space="preserve"> </w:t>
      </w:r>
      <w:r>
        <w:rPr>
          <w:rFonts w:ascii="Courier New"/>
          <w:w w:val="85"/>
        </w:rPr>
        <w:t>Group</w:t>
      </w:r>
      <w:r>
        <w:rPr>
          <w:rFonts w:ascii="Courier New"/>
          <w:spacing w:val="-4"/>
        </w:rPr>
        <w:t xml:space="preserve"> </w:t>
      </w:r>
      <w:r>
        <w:rPr>
          <w:rFonts w:ascii="Courier New"/>
          <w:spacing w:val="-4"/>
          <w:w w:val="85"/>
        </w:rPr>
        <w:t>gufi</w:t>
      </w:r>
    </w:p>
    <w:p w14:paraId="4C961FAB" w14:textId="135D62F2" w:rsidR="00524BE9" w:rsidRDefault="00524BE9" w:rsidP="00CD4BFA">
      <w:pPr>
        <w:pStyle w:val="BodyText"/>
        <w:spacing w:before="12"/>
        <w:ind w:left="1792"/>
        <w:rPr>
          <w:rFonts w:ascii="Courier New"/>
        </w:rPr>
      </w:pPr>
      <w:r>
        <w:rPr>
          <w:rFonts w:ascii="Courier New"/>
          <w:w w:val="85"/>
        </w:rPr>
        <w:t>ForceCommand</w:t>
      </w:r>
      <w:r>
        <w:rPr>
          <w:rFonts w:ascii="Courier New"/>
          <w:spacing w:val="12"/>
        </w:rPr>
        <w:t xml:space="preserve"> </w:t>
      </w:r>
      <w:r>
        <w:rPr>
          <w:rFonts w:ascii="Courier New"/>
          <w:spacing w:val="-2"/>
          <w:w w:val="95"/>
        </w:rPr>
        <w:t>/path/to/gufi</w:t>
      </w:r>
      <w:r w:rsidR="0040121A">
        <w:rPr>
          <w:rFonts w:ascii="Courier New"/>
          <w:spacing w:val="-2"/>
          <w:w w:val="95"/>
        </w:rPr>
        <w:t>_</w:t>
      </w:r>
      <w:r>
        <w:rPr>
          <w:rFonts w:ascii="Courier New"/>
          <w:spacing w:val="-2"/>
          <w:w w:val="95"/>
        </w:rPr>
        <w:t>jail</w:t>
      </w:r>
    </w:p>
    <w:p w14:paraId="2D492243" w14:textId="77777777" w:rsidR="00824A60" w:rsidRDefault="00824A60" w:rsidP="007E737C">
      <w:pPr>
        <w:pStyle w:val="answertext"/>
        <w:spacing w:line="240" w:lineRule="auto"/>
        <w:ind w:firstLine="0"/>
        <w:rPr>
          <w:rFonts w:ascii="Times New Roman" w:eastAsiaTheme="minorEastAsia" w:hAnsi="Times New Roman"/>
          <w:color w:val="000000" w:themeColor="text1"/>
          <w:szCs w:val="24"/>
        </w:rPr>
      </w:pPr>
    </w:p>
    <w:p w14:paraId="3B444F2B" w14:textId="77777777" w:rsidR="00191959" w:rsidRPr="009D6E76" w:rsidRDefault="00191959" w:rsidP="00657917">
      <w:pPr>
        <w:pStyle w:val="Heading1"/>
      </w:pPr>
      <w:bookmarkStart w:id="312" w:name="_Toc242081839"/>
      <w:r w:rsidRPr="009D6E76">
        <w:t>Extensibility</w:t>
      </w:r>
      <w:bookmarkEnd w:id="312"/>
    </w:p>
    <w:p w14:paraId="469DFFA9" w14:textId="77777777" w:rsidR="00191959" w:rsidRPr="00632643" w:rsidRDefault="00191959" w:rsidP="0019195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Pr>
          <w:color w:val="000000" w:themeColor="text1"/>
        </w:rPr>
        <w:t xml:space="preserve">As you can see from the schemas from these tables, these fields below are unused by gufi base and are reserved for site specific use in all the tables. </w:t>
      </w:r>
    </w:p>
    <w:p w14:paraId="3665C479"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minossint1 INT64 min ossint1</w:t>
      </w:r>
    </w:p>
    <w:p w14:paraId="792F13C5"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maxossint1 INT64 max ossint1</w:t>
      </w:r>
    </w:p>
    <w:p w14:paraId="1E166727"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totossint1 INT64 summed ossint1</w:t>
      </w:r>
    </w:p>
    <w:p w14:paraId="5C7FFCF0"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minossint2 INT64 min ossint2</w:t>
      </w:r>
    </w:p>
    <w:p w14:paraId="35175EC0"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maxossint2 INT64 max ossint2</w:t>
      </w:r>
    </w:p>
    <w:p w14:paraId="5C9AC43D"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lastRenderedPageBreak/>
        <w:t>totossint2 INT64 summed ossint2</w:t>
      </w:r>
    </w:p>
    <w:p w14:paraId="386745DB"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minossint3 INT64 min ossint3</w:t>
      </w:r>
    </w:p>
    <w:p w14:paraId="6CEFB966"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maxossint3 INT64 max ossint3</w:t>
      </w:r>
    </w:p>
    <w:p w14:paraId="43A86BE6"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totossint3 INT64 summed ossint3</w:t>
      </w:r>
    </w:p>
    <w:p w14:paraId="2F403B56"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minossint4 INT64 min ossint4</w:t>
      </w:r>
    </w:p>
    <w:p w14:paraId="4E31117B"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maxossint4 INT64 max ossint4</w:t>
      </w:r>
    </w:p>
    <w:p w14:paraId="4B788136" w14:textId="77777777" w:rsidR="00191959"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totossint4 INT64 summed ossint4</w:t>
      </w:r>
    </w:p>
    <w:p w14:paraId="6901D32D" w14:textId="77777777" w:rsidR="00191959"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osstext1 TEXT storage system specific string character</w:t>
      </w:r>
    </w:p>
    <w:p w14:paraId="060F4808" w14:textId="77777777" w:rsidR="00191959" w:rsidRPr="00DB74B2" w:rsidRDefault="00191959" w:rsidP="00C63DFA">
      <w:pPr>
        <w:pStyle w:val="ListParagraph"/>
        <w:numPr>
          <w:ilvl w:val="3"/>
          <w:numId w:val="6"/>
        </w:numPr>
        <w:ind w:left="2520"/>
        <w:rPr>
          <w:color w:val="000000" w:themeColor="text1"/>
          <w:sz w:val="21"/>
          <w:szCs w:val="21"/>
        </w:rPr>
      </w:pPr>
      <w:r w:rsidRPr="00DB74B2">
        <w:rPr>
          <w:color w:val="000000" w:themeColor="text1"/>
          <w:sz w:val="21"/>
          <w:szCs w:val="21"/>
        </w:rPr>
        <w:t>osstext2 TEXT storage system specific string character</w:t>
      </w:r>
    </w:p>
    <w:p w14:paraId="134B16DA" w14:textId="77777777" w:rsidR="00191959" w:rsidRDefault="00191959" w:rsidP="00191959">
      <w:pPr>
        <w:rPr>
          <w:color w:val="000000" w:themeColor="text1"/>
        </w:rPr>
      </w:pPr>
    </w:p>
    <w:p w14:paraId="42B868A9" w14:textId="58D007D6" w:rsidR="00191959" w:rsidRDefault="00191959" w:rsidP="00191959">
      <w:pPr>
        <w:rPr>
          <w:color w:val="000000" w:themeColor="text1"/>
        </w:rPr>
      </w:pPr>
      <w:r>
        <w:rPr>
          <w:color w:val="000000" w:themeColor="text1"/>
        </w:rPr>
        <w:t xml:space="preserve">You can of course add entirely new tables in each database and </w:t>
      </w:r>
      <w:r w:rsidR="00DD7A43">
        <w:rPr>
          <w:color w:val="000000" w:themeColor="text1"/>
        </w:rPr>
        <w:t>populate</w:t>
      </w:r>
      <w:r>
        <w:rPr>
          <w:color w:val="000000" w:themeColor="text1"/>
        </w:rPr>
        <w:t xml:space="preserve"> and as long as you have inode or name in that new table, you can join with any entries and summary and pentries tables/views.  </w:t>
      </w:r>
    </w:p>
    <w:p w14:paraId="3793EF77" w14:textId="77777777" w:rsidR="00191959" w:rsidRDefault="00191959" w:rsidP="00191959">
      <w:pPr>
        <w:rPr>
          <w:color w:val="000000" w:themeColor="text1"/>
        </w:rPr>
      </w:pPr>
    </w:p>
    <w:p w14:paraId="41567A6D" w14:textId="77777777" w:rsidR="00191959" w:rsidRDefault="00191959" w:rsidP="00191959">
      <w:pPr>
        <w:rPr>
          <w:color w:val="000000" w:themeColor="text1"/>
        </w:rPr>
      </w:pPr>
      <w:r>
        <w:rPr>
          <w:color w:val="000000" w:themeColor="text1"/>
        </w:rPr>
        <w:t>To populate these fields/tables you can always use gufi_query as root with -w to allow writing.</w:t>
      </w:r>
    </w:p>
    <w:p w14:paraId="2DA38B67" w14:textId="77777777" w:rsidR="00191959" w:rsidRDefault="00191959" w:rsidP="00191959">
      <w:pPr>
        <w:rPr>
          <w:color w:val="000000" w:themeColor="text1"/>
        </w:rPr>
      </w:pPr>
      <w:r>
        <w:rPr>
          <w:color w:val="000000" w:themeColor="text1"/>
        </w:rPr>
        <w:t>For example gufi_query -n 10 -E’create table tree.newtable …..’ myindextree</w:t>
      </w:r>
    </w:p>
    <w:p w14:paraId="7627C628" w14:textId="77777777" w:rsidR="00191959" w:rsidRPr="00D5754A" w:rsidRDefault="00191959" w:rsidP="00191959">
      <w:pPr>
        <w:rPr>
          <w:color w:val="FF0000"/>
        </w:rPr>
      </w:pPr>
      <w:r w:rsidRPr="00D5754A">
        <w:rPr>
          <w:color w:val="FF0000"/>
        </w:rPr>
        <w:t>*** notice the tree.table name, this is required when you create new tables/views in GUFI</w:t>
      </w:r>
    </w:p>
    <w:p w14:paraId="6EE9E144" w14:textId="77777777" w:rsidR="00191959" w:rsidRDefault="00191959" w:rsidP="00191959">
      <w:pPr>
        <w:rPr>
          <w:color w:val="000000" w:themeColor="text1"/>
        </w:rPr>
      </w:pPr>
      <w:r>
        <w:rPr>
          <w:color w:val="000000" w:themeColor="text1"/>
        </w:rPr>
        <w:t>Then perhaps gufi_query -n 10 -E’insert into newtable blah blah ..’ myindextree</w:t>
      </w:r>
    </w:p>
    <w:p w14:paraId="1D73EDC2" w14:textId="77777777" w:rsidR="00191959" w:rsidRDefault="00191959" w:rsidP="00191959">
      <w:pPr>
        <w:rPr>
          <w:color w:val="000000" w:themeColor="text1"/>
        </w:rPr>
      </w:pPr>
      <w:r>
        <w:rPr>
          <w:color w:val="000000" w:themeColor="text1"/>
        </w:rPr>
        <w:t xml:space="preserve">Remember if you only want to traverse a few levels, gufu_query can be told how far down to traverse.  Also remember you can always use </w:t>
      </w:r>
    </w:p>
    <w:p w14:paraId="0374EF4A" w14:textId="77777777" w:rsidR="00191959" w:rsidRDefault="00191959" w:rsidP="00191959">
      <w:pPr>
        <w:rPr>
          <w:color w:val="000000" w:themeColor="text1"/>
        </w:rPr>
      </w:pPr>
      <w:r>
        <w:rPr>
          <w:color w:val="000000" w:themeColor="text1"/>
        </w:rPr>
        <w:t>Find -type d -maxdepth -level | xarg ____ gufi_query. To run it at just one level in the tree too.</w:t>
      </w:r>
    </w:p>
    <w:p w14:paraId="380CAC1F" w14:textId="77777777" w:rsidR="00191959" w:rsidRDefault="00191959" w:rsidP="00191959">
      <w:pPr>
        <w:rPr>
          <w:color w:val="000000" w:themeColor="text1"/>
        </w:rPr>
      </w:pPr>
    </w:p>
    <w:p w14:paraId="5933EA9E" w14:textId="77777777" w:rsidR="00191959" w:rsidRDefault="00191959" w:rsidP="00191959">
      <w:pPr>
        <w:rPr>
          <w:color w:val="000000" w:themeColor="text1"/>
        </w:rPr>
      </w:pPr>
      <w:r>
        <w:rPr>
          <w:color w:val="000000" w:themeColor="text1"/>
        </w:rPr>
        <w:t>Also, it is possible to add entirely new sqlite databases at each directory.  We have contemplated and likely will enable this via the attach feature of sqlite to have gufi_query attach to your custom database and then you can join with gufi db tables if you have join fields etc.  If you desire this feature feel free to let us know.</w:t>
      </w:r>
    </w:p>
    <w:p w14:paraId="3E4A2FDB" w14:textId="77777777" w:rsidR="00824A60" w:rsidRDefault="00824A60" w:rsidP="007E737C">
      <w:pPr>
        <w:pStyle w:val="answertext"/>
        <w:spacing w:line="240" w:lineRule="auto"/>
        <w:ind w:firstLine="0"/>
        <w:rPr>
          <w:rFonts w:ascii="Times New Roman" w:eastAsiaTheme="minorEastAsia" w:hAnsi="Times New Roman"/>
          <w:color w:val="000000" w:themeColor="text1"/>
          <w:szCs w:val="24"/>
        </w:rPr>
      </w:pPr>
    </w:p>
    <w:p w14:paraId="2D3A60B0" w14:textId="77777777" w:rsidR="00BE21FC" w:rsidRPr="004361F3" w:rsidRDefault="00BE21FC" w:rsidP="00780E73">
      <w:pPr>
        <w:pStyle w:val="answertext"/>
        <w:spacing w:line="240" w:lineRule="auto"/>
        <w:ind w:firstLine="0"/>
        <w:rPr>
          <w:rFonts w:ascii="Times New Roman" w:eastAsiaTheme="minorEastAsia" w:hAnsi="Times New Roman"/>
          <w:color w:val="FF0000"/>
          <w:szCs w:val="24"/>
        </w:rPr>
      </w:pPr>
    </w:p>
    <w:p w14:paraId="339C021A" w14:textId="23AFC7C7" w:rsidR="00BE21FC" w:rsidRPr="00DD7A43" w:rsidRDefault="00BE21FC" w:rsidP="00DD7A43">
      <w:pPr>
        <w:pStyle w:val="Heading1"/>
        <w:rPr>
          <w:sz w:val="28"/>
          <w:szCs w:val="28"/>
        </w:rPr>
      </w:pPr>
      <w:bookmarkStart w:id="313" w:name="_Toc242081840"/>
      <w:r w:rsidRPr="00DD7A43">
        <w:rPr>
          <w:sz w:val="28"/>
          <w:szCs w:val="28"/>
        </w:rPr>
        <w:t xml:space="preserve">GUFI query </w:t>
      </w:r>
      <w:r w:rsidR="00405A83">
        <w:rPr>
          <w:sz w:val="28"/>
          <w:szCs w:val="28"/>
        </w:rPr>
        <w:t>deeper look</w:t>
      </w:r>
      <w:bookmarkEnd w:id="313"/>
    </w:p>
    <w:p w14:paraId="030961D6"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19FAFFAC" w14:textId="77777777" w:rsidR="00BE21FC" w:rsidRPr="00632643"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Pr>
          <w:color w:val="000000" w:themeColor="text1"/>
        </w:rPr>
        <w:t>This is a simple test tree</w:t>
      </w:r>
    </w:p>
    <w:p w14:paraId="4D2F346A" w14:textId="77777777" w:rsidR="00BE21FC" w:rsidRPr="00632643"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632643">
        <w:rPr>
          <w:color w:val="000000" w:themeColor="text1"/>
        </w:rPr>
        <w:t>ggrider@pn2201328 bin % find test</w:t>
      </w:r>
    </w:p>
    <w:p w14:paraId="26FAA99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w:t>
      </w:r>
    </w:p>
    <w:p w14:paraId="7947D818"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w:t>
      </w:r>
    </w:p>
    <w:p w14:paraId="543A084E"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test/l1.2/l2.2</w:t>
      </w:r>
    </w:p>
    <w:p w14:paraId="515D6E47"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test/l1.2/l2.2/f1.xls</w:t>
      </w:r>
    </w:p>
    <w:p w14:paraId="085C80C0"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test/l1.2/l2.3</w:t>
      </w:r>
    </w:p>
    <w:p w14:paraId="5FC3E8E4"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test/l1.2/l2.3/f1.xls</w:t>
      </w:r>
    </w:p>
    <w:p w14:paraId="79CA53E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test/l1.2/f2.1.doc</w:t>
      </w:r>
    </w:p>
    <w:p w14:paraId="6202E13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test/l1.2/l2.1</w:t>
      </w:r>
    </w:p>
    <w:p w14:paraId="23881D9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test/l1.2/l2.1/f1.xls</w:t>
      </w:r>
    </w:p>
    <w:p w14:paraId="37E4967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w:t>
      </w:r>
    </w:p>
    <w:p w14:paraId="576DB7FC"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test/l1.3/l2.2</w:t>
      </w:r>
    </w:p>
    <w:p w14:paraId="27382D7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test/l1.3/l2.2/f1.bigger</w:t>
      </w:r>
    </w:p>
    <w:p w14:paraId="31341B4C"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test/l1.3/l2.3</w:t>
      </w:r>
    </w:p>
    <w:p w14:paraId="370804E2"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test/l1.3/l2.3/f1.big</w:t>
      </w:r>
    </w:p>
    <w:p w14:paraId="49B01683"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test/l1.3/f3.1.doc</w:t>
      </w:r>
    </w:p>
    <w:p w14:paraId="035C7337"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test/l1.3/l2.1</w:t>
      </w:r>
    </w:p>
    <w:p w14:paraId="0CBCAD5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test/l1.3/l2.1/f1.biggest</w:t>
      </w:r>
    </w:p>
    <w:p w14:paraId="3D53C55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lastRenderedPageBreak/>
        <w:t>test/l1.1</w:t>
      </w:r>
    </w:p>
    <w:p w14:paraId="51C589E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test/l1.1/l2.2</w:t>
      </w:r>
    </w:p>
    <w:p w14:paraId="2248DFE1"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test/l1.1/l2.2/f1.exe</w:t>
      </w:r>
    </w:p>
    <w:p w14:paraId="60C1769B"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test/l1.1/l2.2/f1.tar</w:t>
      </w:r>
    </w:p>
    <w:p w14:paraId="78EFF72A"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test/l1.1/l2.3</w:t>
      </w:r>
    </w:p>
    <w:p w14:paraId="28EA04D0"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test/l1.1/l2.3/f1.exe</w:t>
      </w:r>
    </w:p>
    <w:p w14:paraId="34C77176"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test/l1.1/l2.3/f1.tar</w:t>
      </w:r>
    </w:p>
    <w:p w14:paraId="625883CC"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test/l1.1/f2.1.doc</w:t>
      </w:r>
    </w:p>
    <w:p w14:paraId="78C51155"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test/l1.1/l2.1</w:t>
      </w:r>
    </w:p>
    <w:p w14:paraId="3B36DD1F"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test/l1.1/l2.1/f1.exe</w:t>
      </w:r>
    </w:p>
    <w:p w14:paraId="42CDAFAD"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test/l1.1/l2.1/f1.tar</w:t>
      </w:r>
    </w:p>
    <w:p w14:paraId="67D94946" w14:textId="77777777" w:rsidR="00BE21FC" w:rsidRPr="00AF65C0"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test/l1.1/f1.1.doc</w:t>
      </w:r>
    </w:p>
    <w:p w14:paraId="15DD02EF"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5AC65201"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Pr>
          <w:color w:val="000000" w:themeColor="text1"/>
        </w:rPr>
        <w:t>make a gufi index</w:t>
      </w:r>
    </w:p>
    <w:p w14:paraId="0544DFA3" w14:textId="77777777" w:rsidR="00BE21FC" w:rsidRPr="00D76ADB"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D76ADB">
        <w:rPr>
          <w:color w:val="000000" w:themeColor="text1"/>
        </w:rPr>
        <w:t xml:space="preserve">ggrider@pn2201328 bin % ./gufi_dir2index test testi  </w:t>
      </w:r>
    </w:p>
    <w:p w14:paraId="3E441993" w14:textId="77777777" w:rsidR="00BE21FC" w:rsidRPr="00D76ADB"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5596006E" w14:textId="7D0385D5" w:rsidR="00BE21FC" w:rsidRPr="00D76ADB"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D76ADB">
        <w:rPr>
          <w:color w:val="000000" w:themeColor="text1"/>
        </w:rPr>
        <w:t>ggrider@pn2201328 bin % testi</w:t>
      </w:r>
    </w:p>
    <w:p w14:paraId="769B689B"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w:t>
      </w:r>
    </w:p>
    <w:p w14:paraId="4308EAA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w:t>
      </w:r>
    </w:p>
    <w:p w14:paraId="48201676"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w:t>
      </w:r>
    </w:p>
    <w:p w14:paraId="120A935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testi/test/l1.2/l2.2</w:t>
      </w:r>
    </w:p>
    <w:p w14:paraId="3AC4699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testi/test/l1.2/l2.2/db.db</w:t>
      </w:r>
    </w:p>
    <w:p w14:paraId="1C12D983"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testi/test/l1.2/l2.3</w:t>
      </w:r>
    </w:p>
    <w:p w14:paraId="1A2F3768"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testi/test/l1.2/l2.3/db.db</w:t>
      </w:r>
    </w:p>
    <w:p w14:paraId="206D48D4"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testi/test/l1.2/db.db</w:t>
      </w:r>
    </w:p>
    <w:p w14:paraId="1B8FC1C3"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testi/test/l1.2/l2.1</w:t>
      </w:r>
    </w:p>
    <w:p w14:paraId="75091A06"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testi/test/l1.2/l2.1/db.db</w:t>
      </w:r>
    </w:p>
    <w:p w14:paraId="79383D41"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w:t>
      </w:r>
    </w:p>
    <w:p w14:paraId="7D92E829"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testi/test/l1.3/l2.2</w:t>
      </w:r>
    </w:p>
    <w:p w14:paraId="07E16F59"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testi/test/l1.3/l2.2/db.db</w:t>
      </w:r>
    </w:p>
    <w:p w14:paraId="6E7965F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testi/test/l1.3/l2.3</w:t>
      </w:r>
    </w:p>
    <w:p w14:paraId="4248F318"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testi/test/l1.3/l2.3/db.db</w:t>
      </w:r>
    </w:p>
    <w:p w14:paraId="03A2B511"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testi/test/l1.3/db.db</w:t>
      </w:r>
    </w:p>
    <w:p w14:paraId="1408FC6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testi/test/l1.3/l2.1</w:t>
      </w:r>
    </w:p>
    <w:p w14:paraId="37C6FFB6"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testi/test/l1.3/l2.1/db.db</w:t>
      </w:r>
    </w:p>
    <w:p w14:paraId="684CC73A"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w:t>
      </w:r>
    </w:p>
    <w:p w14:paraId="6483DB4D"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testi/test/l1.1/l2.2</w:t>
      </w:r>
    </w:p>
    <w:p w14:paraId="31811402"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testi/test/l1.1/l2.2/db.db</w:t>
      </w:r>
    </w:p>
    <w:p w14:paraId="3FE94DF1"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testi/test/l1.1/l2.3</w:t>
      </w:r>
    </w:p>
    <w:p w14:paraId="745FFFB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testi/test/l1.1/l2.3/db.db</w:t>
      </w:r>
    </w:p>
    <w:p w14:paraId="21E3437E"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testi/test/l1.1/db.db</w:t>
      </w:r>
    </w:p>
    <w:p w14:paraId="26A0EB0D"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testi/test/l1.1/l2.1</w:t>
      </w:r>
    </w:p>
    <w:p w14:paraId="066626FF" w14:textId="77777777" w:rsidR="00BE21FC" w:rsidRPr="00AF65C0"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testi/test/l1.1/l2.1/db.db</w:t>
      </w:r>
    </w:p>
    <w:p w14:paraId="17F2ACE0" w14:textId="77777777" w:rsidR="00BE21FC"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testi/test/db.db</w:t>
      </w:r>
    </w:p>
    <w:p w14:paraId="53DED59B" w14:textId="77777777" w:rsidR="00BE21FC" w:rsidRPr="00780E73"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26B5790C" w14:textId="77777777" w:rsidR="00BE21FC" w:rsidRPr="00780E73" w:rsidRDefault="00BE21FC" w:rsidP="00D76A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r w:rsidRPr="00780E73">
        <w:rPr>
          <w:color w:val="000000" w:themeColor="text1"/>
        </w:rPr>
        <w:t>See that there is a db.db in every directory, that is the gufi database per directory in the index tree.</w:t>
      </w:r>
    </w:p>
    <w:p w14:paraId="1AF17DC1"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3D721806" w14:textId="3032A9DF" w:rsidR="00BE21FC" w:rsidRDefault="00BE21FC" w:rsidP="00EA2F15">
      <w:pPr>
        <w:pStyle w:val="Heading2"/>
      </w:pPr>
      <w:bookmarkStart w:id="314" w:name="_Toc242081841"/>
      <w:r>
        <w:t>Basic Query</w:t>
      </w:r>
      <w:bookmarkEnd w:id="314"/>
    </w:p>
    <w:p w14:paraId="5D107FE2"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5D06FBE8"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r w:rsidRPr="00780E73">
        <w:rPr>
          <w:color w:val="FF0000"/>
        </w:rPr>
        <w:t>Please do not write queries against the tables directly, use vrsummary and vrpentries</w:t>
      </w:r>
      <w:r>
        <w:rPr>
          <w:color w:val="FF0000"/>
        </w:rPr>
        <w:t>.</w:t>
      </w:r>
    </w:p>
    <w:p w14:paraId="7316E1AD" w14:textId="77777777" w:rsidR="00EA2F15" w:rsidRDefault="00EA2F15"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p>
    <w:p w14:paraId="5C6C6963" w14:textId="66822CF5" w:rsidR="00EA2F15" w:rsidRPr="00EA2F15" w:rsidRDefault="00EA2F15"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EE0000"/>
        </w:rPr>
      </w:pPr>
      <w:r>
        <w:rPr>
          <w:color w:val="FF0000"/>
        </w:rPr>
        <w:t xml:space="preserve">Please note that the use of datetime() is deprecated, please use </w:t>
      </w:r>
      <w:r w:rsidRPr="00EA2F15">
        <w:rPr>
          <w:rFonts w:ascii="Courier New"/>
          <w:color w:val="EE0000"/>
          <w:w w:val="85"/>
        </w:rPr>
        <w:t>strftime(format,</w:t>
      </w:r>
      <w:r w:rsidRPr="00EA2F15">
        <w:rPr>
          <w:rFonts w:ascii="Courier New"/>
          <w:color w:val="EE0000"/>
          <w:spacing w:val="22"/>
        </w:rPr>
        <w:t xml:space="preserve"> </w:t>
      </w:r>
      <w:r w:rsidRPr="00EA2F15">
        <w:rPr>
          <w:rFonts w:ascii="Courier New"/>
          <w:color w:val="EE0000"/>
          <w:spacing w:val="-2"/>
          <w:w w:val="95"/>
        </w:rPr>
        <w:t>timestamp)</w:t>
      </w:r>
    </w:p>
    <w:p w14:paraId="6FFAE851" w14:textId="77777777" w:rsidR="00BE21FC" w:rsidRDefault="00BE21FC" w:rsidP="006326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07AF60FE" w14:textId="77777777" w:rsidR="00BE21FC" w:rsidRDefault="00BE21FC" w:rsidP="009D6E76">
      <w:pPr>
        <w:rPr>
          <w:color w:val="000000" w:themeColor="text1"/>
        </w:rPr>
      </w:pPr>
      <w:r>
        <w:rPr>
          <w:color w:val="000000" w:themeColor="text1"/>
        </w:rPr>
        <w:t>The entries table is where the files/links are kept</w:t>
      </w:r>
    </w:p>
    <w:p w14:paraId="6E28A399" w14:textId="77777777" w:rsidR="00BE21FC"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lastRenderedPageBreak/>
        <w:t>ggrider@pn2201328 bin % ./gufi_query -n1 -E'select name,type,size,uid,gid,atime from entries;' -d ' ' testi/test</w:t>
      </w:r>
    </w:p>
    <w:p w14:paraId="28190EAF"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1680818366 </w:t>
      </w:r>
    </w:p>
    <w:p w14:paraId="64550AD7"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f3.1.doc f 2 2078 20 1680818374 </w:t>
      </w:r>
    </w:p>
    <w:p w14:paraId="2D8DCDF2"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1680818358 </w:t>
      </w:r>
    </w:p>
    <w:p w14:paraId="34228FB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f1.1.doc f 2 2078 20 1680818345 </w:t>
      </w:r>
    </w:p>
    <w:p w14:paraId="2CF007F1"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1680817472 </w:t>
      </w:r>
    </w:p>
    <w:p w14:paraId="0F6D85B1"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1680817476 </w:t>
      </w:r>
    </w:p>
    <w:p w14:paraId="77AE824E"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1680817469 </w:t>
      </w:r>
    </w:p>
    <w:p w14:paraId="7CC9F493"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f1.bigger f 7 2078 20 1680817673 </w:t>
      </w:r>
    </w:p>
    <w:p w14:paraId="6AB8B08C"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 f 4 2078 20 1680817657 </w:t>
      </w:r>
    </w:p>
    <w:p w14:paraId="4A59E285"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f1.biggest f 10 2078 20 1680817701 </w:t>
      </w:r>
    </w:p>
    <w:p w14:paraId="7553E539"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1680817412 </w:t>
      </w:r>
    </w:p>
    <w:p w14:paraId="2E8DC4E7"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1680817430 </w:t>
      </w:r>
    </w:p>
    <w:p w14:paraId="0FC79BE0"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1680817415 </w:t>
      </w:r>
    </w:p>
    <w:p w14:paraId="77B39E90"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1680817424 </w:t>
      </w:r>
    </w:p>
    <w:p w14:paraId="40D6F160"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1680817390 </w:t>
      </w:r>
    </w:p>
    <w:p w14:paraId="10F6BB7B" w14:textId="77777777" w:rsidR="00BE21FC" w:rsidRDefault="00BE21FC" w:rsidP="007B67F0">
      <w:pPr>
        <w:rPr>
          <w:color w:val="000000" w:themeColor="text1"/>
          <w:sz w:val="18"/>
          <w:szCs w:val="18"/>
        </w:rPr>
      </w:pPr>
      <w:r w:rsidRPr="00AF65C0">
        <w:rPr>
          <w:color w:val="000000" w:themeColor="text1"/>
          <w:sz w:val="18"/>
          <w:szCs w:val="18"/>
        </w:rPr>
        <w:t>f1.tar f 0 2078 20 1680817439</w:t>
      </w:r>
    </w:p>
    <w:p w14:paraId="64831BB9" w14:textId="77777777" w:rsidR="00BE21FC" w:rsidRDefault="00BE21FC" w:rsidP="007B67F0">
      <w:pPr>
        <w:rPr>
          <w:color w:val="000000" w:themeColor="text1"/>
          <w:sz w:val="18"/>
          <w:szCs w:val="18"/>
        </w:rPr>
      </w:pPr>
    </w:p>
    <w:p w14:paraId="14CB7156" w14:textId="77777777" w:rsidR="00BE21FC" w:rsidRPr="00780E73" w:rsidRDefault="00BE21FC" w:rsidP="007B67F0">
      <w:pPr>
        <w:rPr>
          <w:color w:val="FF0000"/>
        </w:rPr>
      </w:pPr>
      <w:r w:rsidRPr="00780E73">
        <w:rPr>
          <w:color w:val="FF0000"/>
        </w:rPr>
        <w:t>The same thing is available using vrpentries</w:t>
      </w:r>
    </w:p>
    <w:p w14:paraId="5BC79DA6" w14:textId="77777777" w:rsidR="00BE21FC" w:rsidRDefault="00BE21FC" w:rsidP="007B67F0">
      <w:pPr>
        <w:rPr>
          <w:color w:val="FF0000"/>
        </w:rPr>
      </w:pPr>
      <w:r w:rsidRPr="00780E73">
        <w:rPr>
          <w:color w:val="FF0000"/>
        </w:rPr>
        <w:t>Please use this instead if you write queries</w:t>
      </w:r>
    </w:p>
    <w:p w14:paraId="44BB7141" w14:textId="77777777" w:rsidR="00EA2F15" w:rsidRPr="00780E73" w:rsidRDefault="00EA2F15" w:rsidP="007B67F0">
      <w:pPr>
        <w:rPr>
          <w:color w:val="FF0000"/>
        </w:rPr>
      </w:pPr>
    </w:p>
    <w:p w14:paraId="13F7C5FE" w14:textId="77777777" w:rsidR="00BE21FC" w:rsidRDefault="00BE21FC" w:rsidP="00780E73">
      <w:pPr>
        <w:rPr>
          <w:color w:val="000000" w:themeColor="text1"/>
        </w:rPr>
      </w:pPr>
      <w:r>
        <w:rPr>
          <w:color w:val="000000" w:themeColor="text1"/>
        </w:rPr>
        <w:t>The entries table is where the files/links are kept</w:t>
      </w:r>
    </w:p>
    <w:p w14:paraId="23736F33" w14:textId="77777777" w:rsidR="00BE21FC"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ggrider@pn2201328 bin % ./gufi_query -n1 -E'select name,type,size,uid,gid,atime from vrpentries;' -d ' ' testi/test</w:t>
      </w:r>
    </w:p>
    <w:p w14:paraId="1E7DCDC6"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1680818366 </w:t>
      </w:r>
    </w:p>
    <w:p w14:paraId="5B4BDB07"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f3.1.doc f 2 2078 20 1680818374 </w:t>
      </w:r>
    </w:p>
    <w:p w14:paraId="081E7AEE"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f2.1.doc f 2 2078 20 1680818358 </w:t>
      </w:r>
    </w:p>
    <w:p w14:paraId="145EB8B5"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f1.1.doc f 2 2078 20 1680818345 </w:t>
      </w:r>
    </w:p>
    <w:p w14:paraId="10E0ACBB"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1680817472 </w:t>
      </w:r>
    </w:p>
    <w:p w14:paraId="164F4586"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1680817476 </w:t>
      </w:r>
    </w:p>
    <w:p w14:paraId="7A2AD302"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f1.xls f 0 2078 20 1680817469 </w:t>
      </w:r>
    </w:p>
    <w:p w14:paraId="57EDEFCF"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f1.bigger f 7 2078 20 1680817673 </w:t>
      </w:r>
    </w:p>
    <w:p w14:paraId="5E15AA3F"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 f 4 2078 20 1680817657 </w:t>
      </w:r>
    </w:p>
    <w:p w14:paraId="003108C2"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f1.biggest f 10 2078 20 1680817701 </w:t>
      </w:r>
    </w:p>
    <w:p w14:paraId="7429B418"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1680817412 </w:t>
      </w:r>
    </w:p>
    <w:p w14:paraId="7EEEF0B5"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1680817430 </w:t>
      </w:r>
    </w:p>
    <w:p w14:paraId="2F953EE0"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1680817415 </w:t>
      </w:r>
    </w:p>
    <w:p w14:paraId="0B99D93E"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f1.tar f 0 2078 20 1680817424 </w:t>
      </w:r>
    </w:p>
    <w:p w14:paraId="282FC60A" w14:textId="77777777" w:rsidR="00BE21FC" w:rsidRPr="00AF65C0" w:rsidRDefault="00BE21FC" w:rsidP="00780E7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f1.exe f 0 2078 20 1680817390 </w:t>
      </w:r>
    </w:p>
    <w:p w14:paraId="4BCD2F0B" w14:textId="77777777" w:rsidR="00BE21FC" w:rsidRDefault="00BE21FC" w:rsidP="00780E73">
      <w:pPr>
        <w:rPr>
          <w:color w:val="000000" w:themeColor="text1"/>
          <w:sz w:val="18"/>
          <w:szCs w:val="18"/>
        </w:rPr>
      </w:pPr>
      <w:r w:rsidRPr="00AF65C0">
        <w:rPr>
          <w:color w:val="000000" w:themeColor="text1"/>
          <w:sz w:val="18"/>
          <w:szCs w:val="18"/>
        </w:rPr>
        <w:t>f1.tar f 0 2078 20 1680817439</w:t>
      </w:r>
    </w:p>
    <w:p w14:paraId="1992A8CB" w14:textId="77777777" w:rsidR="00BE21FC" w:rsidRDefault="00BE21FC" w:rsidP="007B67F0">
      <w:pPr>
        <w:rPr>
          <w:color w:val="000000" w:themeColor="text1"/>
          <w:sz w:val="18"/>
          <w:szCs w:val="18"/>
        </w:rPr>
      </w:pPr>
    </w:p>
    <w:p w14:paraId="2A622786" w14:textId="77777777" w:rsidR="00BE21FC" w:rsidRDefault="00BE21FC" w:rsidP="007B67F0">
      <w:pPr>
        <w:rPr>
          <w:color w:val="000000" w:themeColor="text1"/>
          <w:sz w:val="21"/>
          <w:szCs w:val="21"/>
        </w:rPr>
      </w:pPr>
    </w:p>
    <w:p w14:paraId="129306DD" w14:textId="77777777" w:rsidR="00BE21FC" w:rsidRPr="00780E73" w:rsidRDefault="00BE21FC" w:rsidP="007B67F0">
      <w:pPr>
        <w:rPr>
          <w:rFonts w:ascii="Menlo" w:eastAsiaTheme="minorEastAsia" w:hAnsi="Menlo" w:cs="Menlo"/>
          <w:color w:val="000000"/>
          <w:sz w:val="22"/>
          <w:szCs w:val="22"/>
        </w:rPr>
      </w:pPr>
      <w:r w:rsidRPr="00780E73">
        <w:rPr>
          <w:rFonts w:ascii="Menlo" w:eastAsiaTheme="minorEastAsia" w:hAnsi="Menlo" w:cs="Menlo"/>
          <w:color w:val="000000"/>
          <w:sz w:val="22"/>
          <w:szCs w:val="22"/>
        </w:rPr>
        <w:t>This is not really that useful though, what is the directory structure for it, what are the user names and dates etc. (use the gufi functions)</w:t>
      </w:r>
    </w:p>
    <w:p w14:paraId="2D7B1531" w14:textId="77777777" w:rsidR="00BE21FC" w:rsidRPr="00780E73"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780E73">
        <w:rPr>
          <w:rFonts w:ascii="Menlo" w:eastAsiaTheme="minorEastAsia" w:hAnsi="Menlo" w:cs="Menlo"/>
          <w:color w:val="000000"/>
          <w:sz w:val="22"/>
          <w:szCs w:val="22"/>
        </w:rPr>
        <w:t xml:space="preserve">ggrider@pn2201328 bin % ./gufi_query -n1 -E'select path(),name,type,size,uidtouser(uid),gidtogroup(gid),datetime(atime,"unixepoch"),modetotxt(mode) from </w:t>
      </w:r>
      <w:r>
        <w:rPr>
          <w:rFonts w:ascii="Menlo" w:eastAsiaTheme="minorEastAsia" w:hAnsi="Menlo" w:cs="Menlo"/>
          <w:color w:val="000000"/>
          <w:sz w:val="22"/>
          <w:szCs w:val="22"/>
        </w:rPr>
        <w:t>vrp</w:t>
      </w:r>
      <w:r w:rsidRPr="00780E73">
        <w:rPr>
          <w:rFonts w:ascii="Menlo" w:eastAsiaTheme="minorEastAsia" w:hAnsi="Menlo" w:cs="Menlo"/>
          <w:color w:val="000000"/>
          <w:sz w:val="22"/>
          <w:szCs w:val="22"/>
        </w:rPr>
        <w:t>entries;' -d ' ' testi/test</w:t>
      </w:r>
    </w:p>
    <w:p w14:paraId="65E8C88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 f2.1.doc f 2 ggrider staff 2023-04-06 21:59:26 -rw-r--r-- </w:t>
      </w:r>
    </w:p>
    <w:p w14:paraId="2E61A0B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testi/test/l1.3 f3.1.doc f 2 ggrider staff 2023-04-06 21:59:34 -rw-r--r-- </w:t>
      </w:r>
    </w:p>
    <w:p w14:paraId="725F2C6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 f2.1.doc f 2 ggrider staff 2023-04-06 21:59:18 -rw-r--r-- </w:t>
      </w:r>
    </w:p>
    <w:p w14:paraId="48372D6E"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 f1.1.doc f 2 ggrider staff 2023-04-06 21:59:05 -rw-r--r-- </w:t>
      </w:r>
    </w:p>
    <w:p w14:paraId="07D6AFDA"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testi/test/l1.2/l2.2 f1.xls f 0 ggrider staff 2023-04-06 21:44:32 -rw-r--r-- </w:t>
      </w:r>
    </w:p>
    <w:p w14:paraId="5224FE55"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testi/test/l1.2/l2.3 f1.xls f 0 ggrider staff 2023-04-06 21:44:36 -rw-r--r-- </w:t>
      </w:r>
    </w:p>
    <w:p w14:paraId="703DEF4C"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testi/test/l1.2/l2.1 f1.xls f 0 ggrider staff 2023-04-06 21:44:29 -rw-r--r-- </w:t>
      </w:r>
    </w:p>
    <w:p w14:paraId="13123072"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testi/test/l1.3/l2.2 f1.bigger f 7 ggrider staff 2023-04-06 21:47:53 -rw-r--r-- </w:t>
      </w:r>
    </w:p>
    <w:p w14:paraId="3BD9463A"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lastRenderedPageBreak/>
        <w:t xml:space="preserve">testi/test/l1.3/l2.3 f1.big f 4 ggrider staff 2023-04-06 21:47:37 -rw-r--r-- </w:t>
      </w:r>
    </w:p>
    <w:p w14:paraId="1967FD7C"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testi/test/l1.3/l2.1 f1.biggest f 10 ggrider staff 2023-04-06 21:48:21 -rw-r--r-- </w:t>
      </w:r>
    </w:p>
    <w:p w14:paraId="45742C6D"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testi/test/l1.1/l2.2 f1.exe f 0 ggrider staff 2023-04-06 21:43:32 -rw-r--r-- </w:t>
      </w:r>
    </w:p>
    <w:p w14:paraId="14D93C26"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testi/test/l1.1/l2.2 f1.tar f 0 ggrider staff 2023-04-06 21:43:50 -rw-r--r-- </w:t>
      </w:r>
    </w:p>
    <w:p w14:paraId="6CE53C84"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testi/test/l1.1/l2.3 f1.exe f 0 ggrider staff 2023-04-06 21:43:35 -rw-r--r-- </w:t>
      </w:r>
    </w:p>
    <w:p w14:paraId="314F956E"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testi/test/l1.1/l2.3 f1.tar f 0 ggrider staff 2023-04-06 21:43:44 -rw-r--r-- </w:t>
      </w:r>
    </w:p>
    <w:p w14:paraId="55247201" w14:textId="77777777" w:rsidR="00BE21FC" w:rsidRPr="00AF65C0" w:rsidRDefault="00BE21FC" w:rsidP="007B67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5C0">
        <w:rPr>
          <w:color w:val="000000" w:themeColor="text1"/>
          <w:sz w:val="18"/>
          <w:szCs w:val="18"/>
        </w:rPr>
        <w:t xml:space="preserve">testi/test/l1.1/l2.1 f1.exe f 0 ggrider staff 2023-04-06 21:43:10 -rw-r--r-- </w:t>
      </w:r>
    </w:p>
    <w:p w14:paraId="7236706B" w14:textId="77777777" w:rsidR="00BE21FC" w:rsidRPr="00AF65C0" w:rsidRDefault="00BE21FC" w:rsidP="007B67F0">
      <w:pPr>
        <w:rPr>
          <w:color w:val="000000" w:themeColor="text1"/>
          <w:sz w:val="18"/>
          <w:szCs w:val="18"/>
        </w:rPr>
      </w:pPr>
      <w:r w:rsidRPr="00AF65C0">
        <w:rPr>
          <w:color w:val="000000" w:themeColor="text1"/>
          <w:sz w:val="18"/>
          <w:szCs w:val="18"/>
        </w:rPr>
        <w:t>testi/test/l1.1/l2.1 f1.tar f 0 ggrider staff 2023-04-06 21:43:59 -rw-r--r--</w:t>
      </w:r>
    </w:p>
    <w:p w14:paraId="2D83B3D4" w14:textId="77777777" w:rsidR="00BE21FC" w:rsidRPr="007B67F0" w:rsidRDefault="00BE21FC" w:rsidP="009D6E76">
      <w:pPr>
        <w:rPr>
          <w:color w:val="000000" w:themeColor="text1"/>
          <w:sz w:val="21"/>
          <w:szCs w:val="21"/>
        </w:rPr>
      </w:pPr>
    </w:p>
    <w:p w14:paraId="3096A8B4"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Well, that’s nicer, path() and the other build in functions make this way more useful.</w:t>
      </w:r>
    </w:p>
    <w:p w14:paraId="1ED2CF52"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8682CAC"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However we highly recommend using rpath(sname,sroll) instead of path() because it will work in rollup trees and well as non-rollup trees</w:t>
      </w:r>
    </w:p>
    <w:p w14:paraId="6F867894"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ggrider@pn2201328 bin % ./gufi_query -n1 -E'select rpath(sname,sroll),name,type,size,uidtouser(uid),gidtogroup(gid),datetime(atime,"unixepoch"),modetotxt(mode) from vrpentries;' -d ' ' testi/test</w:t>
      </w:r>
    </w:p>
    <w:p w14:paraId="14CCCB8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 f2.1.doc f 2 ggrider staff 2023-04-11 01:46:40 -rw-r--r-- </w:t>
      </w:r>
    </w:p>
    <w:p w14:paraId="0FA8434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 f3.1.doc f 2 ggrider staff 2023-04-11 01:46:39 -rw-r--r-- </w:t>
      </w:r>
    </w:p>
    <w:p w14:paraId="4529905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 f1.1.doc f 2 ggrider staff 2023-04-11 01:46:40 -rw-r--r-- </w:t>
      </w:r>
    </w:p>
    <w:p w14:paraId="6694725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 f2.1.doc f 2 ggrider staff 2023-04-11 01:46:39 -rw-r--r-- </w:t>
      </w:r>
    </w:p>
    <w:p w14:paraId="67F347A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test/l1.2/l2.2 f1.xls f 0 ggrider staff 2023-04-11 01:46:39 -rw-r--r-- </w:t>
      </w:r>
    </w:p>
    <w:p w14:paraId="7B118A0A"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test/l1.2/l2.3 f1.xls f 0 ggrider staff 2023-04-11 01:46:39 -rw-r--r-- </w:t>
      </w:r>
    </w:p>
    <w:p w14:paraId="6AE9ABC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test/l1.2/l2.1 f1.xls f 0 ggrider staff 2023-04-11 01:46:39 -rw-r--r-- </w:t>
      </w:r>
    </w:p>
    <w:p w14:paraId="2170AF3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test/l1.3/l2.2 f1.bigger f 7 ggrider staff 2023-04-11 01:46:39 -rw-r--r-- </w:t>
      </w:r>
    </w:p>
    <w:p w14:paraId="7AFE9F6D"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test/l1.3/l2.3 f1.big f 4 ggrider staff 2023-04-11 01:46:39 -rw-r--r-- </w:t>
      </w:r>
    </w:p>
    <w:p w14:paraId="15371F9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test/l1.3/l2.1 f1.biggest f 10 ggrider staff 2023-04-11 01:46:39 -rw-r--r-- </w:t>
      </w:r>
    </w:p>
    <w:p w14:paraId="7EC4D65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test/l1.1/l2.2 f1.exe f 0 ggrider staff 2023-04-11 01:46:39 -rw-r--r-- </w:t>
      </w:r>
    </w:p>
    <w:p w14:paraId="606102E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test/l1.1/l2.2 f1.tar f 0 ggrider staff 2023-04-11 01:46:39 -rw-r--r-- </w:t>
      </w:r>
    </w:p>
    <w:p w14:paraId="04B8620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test/l1.1/l2.3 f1.exe f 0 ggrider staff 2023-04-11 01:46:39 -rw-r--r-- </w:t>
      </w:r>
    </w:p>
    <w:p w14:paraId="309697A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test/l1.1/l2.3 f1.tar f 0 ggrider staff 2023-04-11 01:46:39 -rw-r--r-- </w:t>
      </w:r>
    </w:p>
    <w:p w14:paraId="1C443F4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test/l1.1/l2.1 f1.exe f 0 ggrider staff 2023-04-11 01:46:39 -rw-r--r-- </w:t>
      </w:r>
    </w:p>
    <w:p w14:paraId="013C5253"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test/l1.1/l2.1 f1.tar f 0 ggrider staff 2023-04-11 01:46:39 -rw-r--r--</w:t>
      </w:r>
    </w:p>
    <w:p w14:paraId="022EF13B"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5DE904F4"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Another neat feature is you can stack multiple sql statements inside -T, -S, -E clauses</w:t>
      </w:r>
    </w:p>
    <w:p w14:paraId="4F6FE389"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See this:</w:t>
      </w:r>
    </w:p>
    <w:p w14:paraId="1278D6AA"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ggrider@pn2201328 bin % ./gufi_query -n1 -S'select "D-",rpath(sname,sroll),name  from vrsummary;select "F-",rpath(sname,sroll),name  from vrpentries;' -d " "  testi/test</w:t>
      </w:r>
    </w:p>
    <w:p w14:paraId="40CFEDB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 test </w:t>
      </w:r>
    </w:p>
    <w:p w14:paraId="03DF0A3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 l1.2 </w:t>
      </w:r>
    </w:p>
    <w:p w14:paraId="1E97316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 f2.1.doc </w:t>
      </w:r>
    </w:p>
    <w:p w14:paraId="294E0A7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test/l1.3 l1.3 </w:t>
      </w:r>
    </w:p>
    <w:p w14:paraId="31F441D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test/l1.3 f3.1.doc </w:t>
      </w:r>
    </w:p>
    <w:p w14:paraId="028F6B7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 l1.1 </w:t>
      </w:r>
    </w:p>
    <w:p w14:paraId="531A863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 f1.1.doc </w:t>
      </w:r>
    </w:p>
    <w:p w14:paraId="3B9B47C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 f2.1.doc </w:t>
      </w:r>
    </w:p>
    <w:p w14:paraId="4F1E0B7D"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test/l1.2/l2.2 l2.2 </w:t>
      </w:r>
    </w:p>
    <w:p w14:paraId="4EABA4F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test/l1.2/l2.2 f1.xls </w:t>
      </w:r>
    </w:p>
    <w:p w14:paraId="29E4301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test/l1.2/l2.3 l2.3 </w:t>
      </w:r>
    </w:p>
    <w:p w14:paraId="321570BE"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test/l1.2/l2.3 f1.xls </w:t>
      </w:r>
    </w:p>
    <w:p w14:paraId="7B92FE10"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test/l1.2/l2.1 l2.1 </w:t>
      </w:r>
    </w:p>
    <w:p w14:paraId="5129B23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test/l1.2/l2.1 f1.xls </w:t>
      </w:r>
    </w:p>
    <w:p w14:paraId="47A77C6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test/l1.3/l2.2 l2.2 </w:t>
      </w:r>
    </w:p>
    <w:p w14:paraId="7F5BE4F0"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test/l1.3/l2.2 f1.bigger </w:t>
      </w:r>
    </w:p>
    <w:p w14:paraId="036AB883"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lastRenderedPageBreak/>
        <w:t xml:space="preserve">D- test/l1.3/l2.3 l2.3 </w:t>
      </w:r>
    </w:p>
    <w:p w14:paraId="30352DA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test/l1.3/l2.3 f1.big </w:t>
      </w:r>
    </w:p>
    <w:p w14:paraId="0325B5D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test/l1.3/l2.1 l2.1 </w:t>
      </w:r>
    </w:p>
    <w:p w14:paraId="58BCCB5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test/l1.3/l2.1 f1.biggest </w:t>
      </w:r>
    </w:p>
    <w:p w14:paraId="5DD1E68E"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test/l1.1/l2.2 l2.2 </w:t>
      </w:r>
    </w:p>
    <w:p w14:paraId="5886C28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test/l1.1/l2.2 f1.exe </w:t>
      </w:r>
    </w:p>
    <w:p w14:paraId="44E1B94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test/l1.1/l2.2 f1.tar </w:t>
      </w:r>
    </w:p>
    <w:p w14:paraId="228E3C94"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test/l1.1/l2.3 l2.3 </w:t>
      </w:r>
    </w:p>
    <w:p w14:paraId="45B6B46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test/l1.1/l2.3 f1.exe </w:t>
      </w:r>
    </w:p>
    <w:p w14:paraId="0D34E8C9"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test/l1.1/l2.3 f1.tar </w:t>
      </w:r>
    </w:p>
    <w:p w14:paraId="41D30E0F"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D- test/l1.1/l2.1 l2.1 </w:t>
      </w:r>
    </w:p>
    <w:p w14:paraId="58CF214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F- test/l1.1/l2.1 f1.exe </w:t>
      </w:r>
    </w:p>
    <w:p w14:paraId="1D3C73BE"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F- test/l1.1/l2.1 f1.tar</w:t>
      </w:r>
    </w:p>
    <w:p w14:paraId="3330F66C"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786A6220"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 xml:space="preserve">Notice it runs the -S before running the -E query </w:t>
      </w:r>
      <w:r>
        <w:rPr>
          <w:rFonts w:ascii="Menlo" w:eastAsiaTheme="minorEastAsia" w:hAnsi="Menlo" w:cs="Menlo"/>
          <w:color w:val="000000"/>
          <w:sz w:val="22"/>
          <w:szCs w:val="22"/>
        </w:rPr>
        <w:t>for each directory, this is technically what we call a compound query which is described in detail later.</w:t>
      </w:r>
    </w:p>
    <w:p w14:paraId="24435E1D" w14:textId="77777777" w:rsidR="00BE21FC" w:rsidRPr="00D27949"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7E3502"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Can we use the where clause?</w:t>
      </w:r>
    </w:p>
    <w:p w14:paraId="4FC46997"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 ./gufi_query -n1 -E'select rpath(sname,sroll),name,type,size,uidtouser(uid),gidtogroup(gid),datetime(atime,"unixepoch"),modetotxt(mode) from vrpentries where size&gt;6;' -d ' ' testi/test    </w:t>
      </w:r>
    </w:p>
    <w:p w14:paraId="3D1393DB"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test/l1.3/l2.2 f1.bigger f 7 ggrider staff 2023-04-11 01:46:39 -rw-r--r-- </w:t>
      </w:r>
    </w:p>
    <w:p w14:paraId="331C15C5"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test/l1.3/l2.1 f1.biggest f 10 ggrider staff 2023-04-11 01:46:39 -rw-r--r--</w:t>
      </w:r>
    </w:p>
    <w:p w14:paraId="577BFEE8"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notice only files bigger than 6 bytes</w:t>
      </w:r>
    </w:p>
    <w:p w14:paraId="4AEEEA0A"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br/>
        <w:t xml:space="preserve">ggrider@pn2201328 bin % ./gufi_query -n1 -E'select rpath(sname,sroll),name,type,size,uidtouser(uid),gidtogroup(gid),datetime(atime,"unixepoch"),modetotxt(mode) from vrpentries where name like "%big%";' -d ' ' testi/test    </w:t>
      </w:r>
    </w:p>
    <w:p w14:paraId="4A9560B7"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test/l1.3/l2.2 f1.bigger f 7 ggrider staff 2023-04-11 01:46:39 -rw-r--r-- </w:t>
      </w:r>
    </w:p>
    <w:p w14:paraId="5FAC3993"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test/l1.3/l2.3 f1.big f 4 ggrider staff 2023-04-11 01:46:39 -rw-r--r-- </w:t>
      </w:r>
    </w:p>
    <w:p w14:paraId="6D29A839"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test/l1.3/l2.1 f1.biggest f 10 ggrider staff 2023-04-11 01:46:39 -rw-r--r—</w:t>
      </w:r>
    </w:p>
    <w:p w14:paraId="72277B28"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D27949">
        <w:rPr>
          <w:rFonts w:ascii="Menlo" w:eastAsiaTheme="minorEastAsia" w:hAnsi="Menlo" w:cs="Menlo"/>
          <w:color w:val="000000"/>
          <w:sz w:val="22"/>
          <w:szCs w:val="22"/>
        </w:rPr>
        <w:t>Notice only files with big in the name</w:t>
      </w:r>
    </w:p>
    <w:p w14:paraId="6FAC8F4F"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A02CB8D" w14:textId="77777777" w:rsidR="00BE21FC"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ggrider@pn2201328 bin % ./gufi_query -n1 -E'select rpath(sname,sroll),name,type,size,uidtouser(uid),gidtogroup(gid),datetime(atime,"unixepoch"),modetotxt(mode) from vrpentries where dname like "%l1%";' -d ' ' testi/test    </w:t>
      </w:r>
    </w:p>
    <w:p w14:paraId="6847B1D1"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test/l1.2 f2.1.doc f 2 ggrider staff 2023-04-11 01:46:40 -rw-r--r-- </w:t>
      </w:r>
    </w:p>
    <w:p w14:paraId="217D97B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test/l1.3 f3.1.doc f 2 ggrider staff 2023-04-11 01:46:39 -rw-r--r-- </w:t>
      </w:r>
    </w:p>
    <w:p w14:paraId="6A31F376"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 xml:space="preserve">test/l1.1 f1.1.doc f 2 ggrider staff 2023-04-11 01:46:40 -rw-r--r-- </w:t>
      </w:r>
    </w:p>
    <w:p w14:paraId="1955E79C" w14:textId="77777777" w:rsidR="00BE21FC" w:rsidRPr="00D27949" w:rsidRDefault="00BE21FC" w:rsidP="00D2794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D27949">
        <w:rPr>
          <w:color w:val="000000" w:themeColor="text1"/>
          <w:sz w:val="18"/>
          <w:szCs w:val="18"/>
        </w:rPr>
        <w:t>test/l1.1 f2.1.doc f 2 ggrider staff 2023-04-11 01:46:39 -rw-r--r--</w:t>
      </w:r>
    </w:p>
    <w:p w14:paraId="0FA31B2D"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Notice all the files that are in a directory with l1 in the name, this is very powerful and a feature of using vrpentries, you could ask for file info about files that are in directories with any attributes from the directory without a join (we did the join for you)</w:t>
      </w:r>
    </w:p>
    <w:p w14:paraId="7F56361B" w14:textId="77777777" w:rsidR="00BE21FC" w:rsidRDefault="00BE21FC" w:rsidP="00775C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966A2D2"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Of course queries against the summary table are similarly powerful</w:t>
      </w:r>
      <w:r>
        <w:rPr>
          <w:rFonts w:ascii="Menlo" w:eastAsiaTheme="minorEastAsia" w:hAnsi="Menlo" w:cs="Menlo"/>
          <w:color w:val="000000"/>
          <w:sz w:val="22"/>
          <w:szCs w:val="22"/>
        </w:rPr>
        <w:t>.</w:t>
      </w:r>
    </w:p>
    <w:p w14:paraId="61811340" w14:textId="77777777" w:rsidR="00BE21FC" w:rsidRPr="00C35312"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FCC6A9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Pr>
          <w:rFonts w:ascii="Menlo" w:eastAsiaTheme="minorEastAsia" w:hAnsi="Menlo" w:cs="Menlo"/>
          <w:color w:val="000000"/>
          <w:sz w:val="22"/>
          <w:szCs w:val="22"/>
        </w:rPr>
        <w:lastRenderedPageBreak/>
        <w:t xml:space="preserve">ggrider@pn2201328 bin % ./gufi_query -n1 -E'select rpath(sname,sroll),dname,totfiles,maxsize from vrsummary;' -d ' ' </w:t>
      </w:r>
      <w:r w:rsidRPr="00C35312">
        <w:rPr>
          <w:rFonts w:ascii="Menlo" w:eastAsiaTheme="minorEastAsia" w:hAnsi="Menlo" w:cs="Menlo"/>
          <w:color w:val="000000"/>
          <w:sz w:val="22"/>
          <w:szCs w:val="22"/>
        </w:rPr>
        <w:t>testi/test</w:t>
      </w:r>
    </w:p>
    <w:p w14:paraId="50223C1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 test 0 -9223372036854775808 </w:t>
      </w:r>
    </w:p>
    <w:p w14:paraId="4C67DCED"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 l1.2 1 2 </w:t>
      </w:r>
    </w:p>
    <w:p w14:paraId="47934E22"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 l1.3 1 2 </w:t>
      </w:r>
    </w:p>
    <w:p w14:paraId="7929469D"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 l1.1 2 2 </w:t>
      </w:r>
    </w:p>
    <w:p w14:paraId="3F86F43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test/l1.2/l2.2 l2.2 1 0 </w:t>
      </w:r>
    </w:p>
    <w:p w14:paraId="3752B8B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test/l1.2/l2.3 l2.3 1 0 </w:t>
      </w:r>
    </w:p>
    <w:p w14:paraId="7B85382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test/l1.2/l2.1 l2.1 1 0 </w:t>
      </w:r>
    </w:p>
    <w:p w14:paraId="40C8B4D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test/l1.3/l2.2 l2.2 1 7 </w:t>
      </w:r>
    </w:p>
    <w:p w14:paraId="6ECE999C"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test/l1.3/l2.3 l2.3 1 4 </w:t>
      </w:r>
    </w:p>
    <w:p w14:paraId="06E7D90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test/l1.3/l2.1 l2.1 1 10 </w:t>
      </w:r>
    </w:p>
    <w:p w14:paraId="077DB5D7"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test/l1.1/l2.2 l2.2 2 0 </w:t>
      </w:r>
    </w:p>
    <w:p w14:paraId="7CB5B9D7"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 l2.3 2 0 </w:t>
      </w:r>
    </w:p>
    <w:p w14:paraId="62A76AE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test/l1.1/l2.1 l2.1 2 0</w:t>
      </w:r>
    </w:p>
    <w:p w14:paraId="4BBD4596"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235646"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Notice the top directory didn’t have any files so no maxsize.</w:t>
      </w:r>
    </w:p>
    <w:p w14:paraId="61B1798B"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90B996" w14:textId="77777777" w:rsidR="00BE21FC" w:rsidRDefault="00BE21FC" w:rsidP="005E320E">
      <w:pPr>
        <w:pStyle w:val="Heading2"/>
      </w:pPr>
      <w:bookmarkStart w:id="315" w:name="_Toc242081842"/>
      <w:r>
        <w:t>Advanced SQL queries</w:t>
      </w:r>
      <w:bookmarkEnd w:id="315"/>
    </w:p>
    <w:p w14:paraId="7B2CA580"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AD622FF"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So can we use the limit clause in sql?</w:t>
      </w:r>
    </w:p>
    <w:p w14:paraId="04098873"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Yes, BUT remember we are running a query for each dir, so the limit clause limits each query, not the total output</w:t>
      </w:r>
    </w:p>
    <w:p w14:paraId="7CC46855"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Pr>
          <w:rFonts w:ascii="Menlo" w:eastAsiaTheme="minorEastAsia" w:hAnsi="Menlo" w:cs="Menlo"/>
          <w:color w:val="000000"/>
          <w:sz w:val="22"/>
          <w:szCs w:val="22"/>
        </w:rPr>
        <w:t>What about order by and group by?  Same problem exists, it will be ordered or grouped by in every directory separately.</w:t>
      </w:r>
    </w:p>
    <w:p w14:paraId="15E38CCD"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559D5AF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Pr>
          <w:rFonts w:ascii="Menlo" w:eastAsiaTheme="minorEastAsia" w:hAnsi="Menlo" w:cs="Menlo"/>
          <w:color w:val="000000"/>
          <w:sz w:val="22"/>
          <w:szCs w:val="22"/>
        </w:rPr>
        <w:t xml:space="preserve">ggrider@pn2201328 bin % ./gufi_query -n1 -E'select rpath(sname,sroll),name,size from vrpentries limit 1;' -d ' ' </w:t>
      </w:r>
      <w:r w:rsidRPr="00C35312">
        <w:rPr>
          <w:rFonts w:ascii="Menlo" w:eastAsiaTheme="minorEastAsia" w:hAnsi="Menlo" w:cs="Menlo"/>
          <w:color w:val="000000"/>
          <w:sz w:val="22"/>
          <w:szCs w:val="22"/>
        </w:rPr>
        <w:t>testi/test</w:t>
      </w:r>
    </w:p>
    <w:p w14:paraId="10B8261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 f2.1.doc 2 </w:t>
      </w:r>
    </w:p>
    <w:p w14:paraId="039A81E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 f3.1.doc 2 </w:t>
      </w:r>
    </w:p>
    <w:p w14:paraId="59760ED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 f1.1.doc 2 </w:t>
      </w:r>
    </w:p>
    <w:p w14:paraId="212480D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test/l1.2/l2.2 f1.xls 0 </w:t>
      </w:r>
    </w:p>
    <w:p w14:paraId="106E673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test/l1.2/l2.3 f1.xls 0 </w:t>
      </w:r>
    </w:p>
    <w:p w14:paraId="767A263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test/l1.2/l2.1 f1.xls 0 </w:t>
      </w:r>
    </w:p>
    <w:p w14:paraId="4718A3CF"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test/l1.3/l2.2 f1.bigger 7 </w:t>
      </w:r>
    </w:p>
    <w:p w14:paraId="17510CE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test/l1.3/l2.3 f1.big 4 </w:t>
      </w:r>
    </w:p>
    <w:p w14:paraId="1B689F1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test/l1.3/l2.1 f1.biggest 10 </w:t>
      </w:r>
    </w:p>
    <w:p w14:paraId="17ABC611"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test/l1.1/l2.2 f1.exe 0 </w:t>
      </w:r>
    </w:p>
    <w:p w14:paraId="33DA410F"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 f1.exe 0 </w:t>
      </w:r>
    </w:p>
    <w:p w14:paraId="56FEAFD8"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test/l1.1/l2.1 f1.exe 0</w:t>
      </w:r>
    </w:p>
    <w:p w14:paraId="03ACD1AE" w14:textId="77777777" w:rsidR="00BE21FC"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17F4BC62" w14:textId="77777777" w:rsidR="00BE21FC" w:rsidRPr="00C35312" w:rsidRDefault="00BE21FC" w:rsidP="006067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Yes, a single file per directory (limit 1)</w:t>
      </w:r>
    </w:p>
    <w:p w14:paraId="22EBA99C"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But we </w:t>
      </w:r>
      <w:r w:rsidRPr="00C35312">
        <w:rPr>
          <w:rFonts w:ascii="Menlo" w:eastAsiaTheme="minorEastAsia" w:hAnsi="Menlo" w:cs="Menlo"/>
          <w:color w:val="000000"/>
          <w:sz w:val="22"/>
          <w:szCs w:val="22"/>
        </w:rPr>
        <w:t>really want to limit the entire output, or sort the entire output or group by the total outpu</w:t>
      </w:r>
      <w:r>
        <w:rPr>
          <w:rFonts w:ascii="Menlo" w:eastAsiaTheme="minorEastAsia" w:hAnsi="Menlo" w:cs="Menlo"/>
          <w:color w:val="000000"/>
          <w:sz w:val="22"/>
          <w:szCs w:val="22"/>
        </w:rPr>
        <w:t>t, etc</w:t>
      </w:r>
    </w:p>
    <w:p w14:paraId="45D68D61"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FA958F"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 xml:space="preserve">Well also notice that up until now I have been using -n1. One </w:t>
      </w:r>
      <w:r>
        <w:rPr>
          <w:rFonts w:ascii="Menlo" w:eastAsiaTheme="minorEastAsia" w:hAnsi="Menlo" w:cs="Menlo"/>
          <w:color w:val="000000"/>
          <w:sz w:val="22"/>
          <w:szCs w:val="22"/>
        </w:rPr>
        <w:t>thread</w:t>
      </w:r>
      <w:r w:rsidRPr="00C35312">
        <w:rPr>
          <w:rFonts w:ascii="Menlo" w:eastAsiaTheme="minorEastAsia" w:hAnsi="Menlo" w:cs="Menlo"/>
          <w:color w:val="000000"/>
          <w:sz w:val="22"/>
          <w:szCs w:val="22"/>
        </w:rPr>
        <w:t xml:space="preserve"> to quer</w:t>
      </w:r>
      <w:r>
        <w:rPr>
          <w:rFonts w:ascii="Menlo" w:eastAsiaTheme="minorEastAsia" w:hAnsi="Menlo" w:cs="Menlo"/>
          <w:color w:val="000000"/>
          <w:sz w:val="22"/>
          <w:szCs w:val="22"/>
        </w:rPr>
        <w:t xml:space="preserve">y, </w:t>
      </w:r>
      <w:r w:rsidRPr="00C35312">
        <w:rPr>
          <w:rFonts w:ascii="Menlo" w:eastAsiaTheme="minorEastAsia" w:hAnsi="Menlo" w:cs="Menlo"/>
          <w:color w:val="000000"/>
          <w:sz w:val="22"/>
          <w:szCs w:val="22"/>
        </w:rPr>
        <w:t>ouch for big queries.  That is because if you use &gt; 1 thread while the query will run, the output will get jumbled because many threads writing to stdout.</w:t>
      </w:r>
    </w:p>
    <w:p w14:paraId="72486830"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ED1E016"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How do we deal with this?</w:t>
      </w:r>
    </w:p>
    <w:p w14:paraId="348EA65A"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lastRenderedPageBreak/>
        <w:t>With interim per thread output tables and aggregate table (in memory or in /tmp space temp db’s tables</w:t>
      </w:r>
      <w:r>
        <w:rPr>
          <w:rFonts w:ascii="Menlo" w:eastAsiaTheme="minorEastAsia" w:hAnsi="Menlo" w:cs="Menlo"/>
          <w:color w:val="000000"/>
          <w:sz w:val="22"/>
          <w:szCs w:val="22"/>
        </w:rPr>
        <w:t>) you can solve this problem.</w:t>
      </w:r>
    </w:p>
    <w:p w14:paraId="5F9095EC" w14:textId="77777777" w:rsidR="00BE21FC"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ggrider@pn2201328 bin % ./gufi_query -n3 -I'create table out (oname TEXT);' -E'insert into out select rpath(sname,sroll) || "/" || name from vrpentries;' -K'CREATE TABLE aggregate (fname TEXT);' -J 'insert into aggregate (fname) select oname from out;' -G'select fname  from aggregate;' -d ' ' testi/test</w:t>
      </w:r>
    </w:p>
    <w:p w14:paraId="48D466A9"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test/l1.3/f3.1.doc </w:t>
      </w:r>
    </w:p>
    <w:p w14:paraId="177338C4"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test/l1.2/l2.3/f1.xls </w:t>
      </w:r>
    </w:p>
    <w:p w14:paraId="3A5562BD"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test/l1.3/l2.2/f1.bigger </w:t>
      </w:r>
    </w:p>
    <w:p w14:paraId="78B9B497"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test/l1.1/l2.3/f1.exe </w:t>
      </w:r>
    </w:p>
    <w:p w14:paraId="0751ED1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test/l1.1/l2.3/f1.tar </w:t>
      </w:r>
    </w:p>
    <w:p w14:paraId="6D010B94"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test/l1.1/f1.1.doc </w:t>
      </w:r>
    </w:p>
    <w:p w14:paraId="5C261B82"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test/l1.1/f2.1.doc </w:t>
      </w:r>
    </w:p>
    <w:p w14:paraId="3CFA35E6"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test/l1.2/l2.1/f1.xls </w:t>
      </w:r>
    </w:p>
    <w:p w14:paraId="65F29311"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test/l1.3/l2.3/f1.big </w:t>
      </w:r>
    </w:p>
    <w:p w14:paraId="2600DD34"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test/l1.1/l2.1/f1.exe </w:t>
      </w:r>
    </w:p>
    <w:p w14:paraId="0A32C832"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test/l1.1/l2.1/f1.tar </w:t>
      </w:r>
    </w:p>
    <w:p w14:paraId="5936D165"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test/l1.2/f2.1.doc </w:t>
      </w:r>
    </w:p>
    <w:p w14:paraId="270C087A"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test/l1.2/l2.2/f1.xls </w:t>
      </w:r>
    </w:p>
    <w:p w14:paraId="13AE02AB"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test/l1.3/l2.1/f1.biggest </w:t>
      </w:r>
    </w:p>
    <w:p w14:paraId="15A9258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 xml:space="preserve">test/l1.1/l2.2/f1.exe </w:t>
      </w:r>
    </w:p>
    <w:p w14:paraId="15106F00" w14:textId="77777777" w:rsidR="00BE21FC" w:rsidRPr="00C35312" w:rsidRDefault="00BE21FC" w:rsidP="00C3531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C35312">
        <w:rPr>
          <w:color w:val="000000" w:themeColor="text1"/>
          <w:sz w:val="18"/>
          <w:szCs w:val="18"/>
        </w:rPr>
        <w:t>test/l1.1/l2.2/f1.tar</w:t>
      </w:r>
    </w:p>
    <w:p w14:paraId="327F2220"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524CF845" w14:textId="77777777" w:rsidR="00BE21FC" w:rsidRPr="00FE412E"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FE412E">
        <w:rPr>
          <w:color w:val="000000" w:themeColor="text1"/>
          <w:sz w:val="21"/>
          <w:szCs w:val="21"/>
        </w:rPr>
        <w:t xml:space="preserve">./gufi_query -n3 -I'create table out (oname TEXT);' -E'insert into out select </w:t>
      </w:r>
      <w:r>
        <w:rPr>
          <w:color w:val="000000" w:themeColor="text1"/>
          <w:sz w:val="21"/>
          <w:szCs w:val="21"/>
        </w:rPr>
        <w:t>r</w:t>
      </w:r>
      <w:r w:rsidRPr="00FE412E">
        <w:rPr>
          <w:color w:val="000000" w:themeColor="text1"/>
          <w:sz w:val="21"/>
          <w:szCs w:val="21"/>
        </w:rPr>
        <w:t>path(</w:t>
      </w:r>
      <w:r>
        <w:rPr>
          <w:color w:val="000000" w:themeColor="text1"/>
          <w:sz w:val="21"/>
          <w:szCs w:val="21"/>
        </w:rPr>
        <w:t>sname,sroll</w:t>
      </w:r>
      <w:r w:rsidRPr="00FE412E">
        <w:rPr>
          <w:color w:val="000000" w:themeColor="text1"/>
          <w:sz w:val="21"/>
          <w:szCs w:val="21"/>
        </w:rPr>
        <w:t xml:space="preserve">) || "/" || name from </w:t>
      </w:r>
      <w:r>
        <w:rPr>
          <w:color w:val="000000" w:themeColor="text1"/>
          <w:sz w:val="21"/>
          <w:szCs w:val="21"/>
        </w:rPr>
        <w:t>vrp</w:t>
      </w:r>
      <w:r w:rsidRPr="00FE412E">
        <w:rPr>
          <w:color w:val="000000" w:themeColor="text1"/>
          <w:sz w:val="21"/>
          <w:szCs w:val="21"/>
        </w:rPr>
        <w:t>entries;' -K'CREATE TABLE aggregate (fname TEXT);' -J 'insert into aggregate (fname) select oname from out;' -G'select fname  from aggregate;' -d ' ' testi/test</w:t>
      </w:r>
    </w:p>
    <w:p w14:paraId="6DDD5651"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Notice -n3</w:t>
      </w:r>
    </w:p>
    <w:p w14:paraId="5F4546CD"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 xml:space="preserve">-I creates an output table per thread for each thread to write results to, notice -E now is insert into select, </w:t>
      </w:r>
    </w:p>
    <w:p w14:paraId="7FBA1D88"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Notice the fancy sqlite || concat function</w:t>
      </w:r>
    </w:p>
    <w:p w14:paraId="220BDC4D"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-K create aggregate table, -j insert from all the per thread out tables into the aggregate table, then -G query the aggregate table to see my output</w:t>
      </w:r>
    </w:p>
    <w:p w14:paraId="3C0F2D0C"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-J does the query you want but puts the result into the output db</w:t>
      </w:r>
    </w:p>
    <w:p w14:paraId="2D3FEC3E"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-G pulls the output db records and concats them into the aggregation table</w:t>
      </w:r>
    </w:p>
    <w:p w14:paraId="0856D9EC" w14:textId="77777777" w:rsidR="00BE21FC" w:rsidRPr="00C35312"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6F2EC95"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C35312">
        <w:rPr>
          <w:rFonts w:ascii="Menlo" w:eastAsiaTheme="minorEastAsia" w:hAnsi="Menlo" w:cs="Menlo"/>
          <w:color w:val="000000"/>
          <w:sz w:val="22"/>
          <w:szCs w:val="22"/>
        </w:rPr>
        <w:t>Wow, this is pretty fancy.</w:t>
      </w:r>
    </w:p>
    <w:p w14:paraId="306ACC4C"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So it enabled -n3 but what else could it do?</w:t>
      </w:r>
    </w:p>
    <w:p w14:paraId="0C2C53FB"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rPr>
      </w:pPr>
    </w:p>
    <w:p w14:paraId="1B9E8BE4" w14:textId="77777777" w:rsidR="00BE21FC"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ggrider@pn2201328 bin % ./gufi_query -n3 -I'create table out (oname TEXT);' -E'insert into out select rpath(sname,sroll) || "/" || name from vrpentries;' -K'CREATE TABLE aggregate (fname TEXT);' -J 'insert into aggregate (fname) select oname from out;' -G'select fname  from aggregate order by fname asc;' -d ' ' testi/test</w:t>
      </w:r>
    </w:p>
    <w:p w14:paraId="2C697D26"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test/l1.1/f1.1.doc </w:t>
      </w:r>
    </w:p>
    <w:p w14:paraId="65F2F40B"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test/l1.1/f2.1.doc </w:t>
      </w:r>
    </w:p>
    <w:p w14:paraId="348930A6"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test/l1.1/l2.1/f1.exe </w:t>
      </w:r>
    </w:p>
    <w:p w14:paraId="0E1C244D"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test/l1.1/l2.1/f1.tar </w:t>
      </w:r>
    </w:p>
    <w:p w14:paraId="68A96933"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test/l1.1/l2.2/f1.exe </w:t>
      </w:r>
    </w:p>
    <w:p w14:paraId="4635B174"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test/l1.1/l2.2/f1.tar </w:t>
      </w:r>
    </w:p>
    <w:p w14:paraId="14E58683"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test/l1.1/l2.3/f1.exe </w:t>
      </w:r>
    </w:p>
    <w:p w14:paraId="4465FB20"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lastRenderedPageBreak/>
        <w:t xml:space="preserve">test/l1.1/l2.3/f1.tar </w:t>
      </w:r>
    </w:p>
    <w:p w14:paraId="175FC28F"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test/l1.2/f2.1.doc </w:t>
      </w:r>
    </w:p>
    <w:p w14:paraId="4FB7A9D0"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test/l1.2/l2.1/f1.xls </w:t>
      </w:r>
    </w:p>
    <w:p w14:paraId="53FA5D70"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test/l1.2/l2.2/f1.xls </w:t>
      </w:r>
    </w:p>
    <w:p w14:paraId="46DF7977"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test/l1.2/l2.3/f1.xls </w:t>
      </w:r>
    </w:p>
    <w:p w14:paraId="064393AA"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test/l1.3/f3.1.doc </w:t>
      </w:r>
    </w:p>
    <w:p w14:paraId="69849488"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test/l1.3/l2.1/f1.biggest </w:t>
      </w:r>
    </w:p>
    <w:p w14:paraId="1E4312F4"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 xml:space="preserve">test/l1.3/l2.2/f1.bigger </w:t>
      </w:r>
    </w:p>
    <w:p w14:paraId="0E3AE38D" w14:textId="77777777" w:rsidR="00BE21FC" w:rsidRPr="00961D2F" w:rsidRDefault="00BE21FC" w:rsidP="00961D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961D2F">
        <w:rPr>
          <w:color w:val="000000" w:themeColor="text1"/>
          <w:sz w:val="18"/>
          <w:szCs w:val="18"/>
        </w:rPr>
        <w:t>test/l1.3/l2.3/f1.big</w:t>
      </w:r>
    </w:p>
    <w:p w14:paraId="04384196"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p>
    <w:p w14:paraId="7D38D528"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 xml:space="preserve">This ordered </w:t>
      </w:r>
      <w:r>
        <w:rPr>
          <w:rFonts w:ascii="Menlo" w:eastAsiaTheme="minorEastAsia" w:hAnsi="Menlo" w:cs="Menlo"/>
          <w:color w:val="000000"/>
          <w:sz w:val="22"/>
          <w:szCs w:val="22"/>
        </w:rPr>
        <w:t>by the entire path because we did this in the insert query.  insert into out select rpath(sname,sroll) || "/" || name</w:t>
      </w:r>
    </w:p>
    <w:p w14:paraId="08564C2E"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We concatenated path and name into one field and then inserted that into the output databases and then aggregated into fname.</w:t>
      </w:r>
    </w:p>
    <w:p w14:paraId="71B542B8"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This is just a feature of SQL of course but powerful none-the-less.</w:t>
      </w:r>
    </w:p>
    <w:p w14:paraId="51CD8E05" w14:textId="77777777" w:rsidR="00BE21FC"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55CE3559" w14:textId="77777777" w:rsidR="00BE21FC" w:rsidRPr="00961D2F"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How about something really interesting like this?</w:t>
      </w:r>
    </w:p>
    <w:p w14:paraId="62E187DF" w14:textId="77777777" w:rsidR="00BE21FC" w:rsidRPr="00961D2F" w:rsidRDefault="00BE21FC" w:rsidP="00FE412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ggrider@pn2201328 bin % ./gufi_query -n1 -I'create table out (oext TEXT,ocnt INT64);' -E'insert into out select ltrim(name,rtrim(name,replace(name,".",""))) as myext,count(inode) from entries group by myext;' -K'CREATE TABLE aggregate (fext TEXT,fcnt INT64);' -J 'insert into aggregate (fext,fcnt) select oext,ocnt from out;' -G'select fext,sum(fcnt) from aggregate group by fext;' -d ' ' testi/test</w:t>
      </w:r>
    </w:p>
    <w:p w14:paraId="01266F7A"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big 1 </w:t>
      </w:r>
    </w:p>
    <w:p w14:paraId="3A8F394B"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bigger 1 </w:t>
      </w:r>
    </w:p>
    <w:p w14:paraId="2395BEE7"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biggest 1 </w:t>
      </w:r>
    </w:p>
    <w:p w14:paraId="42C95BE4"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doc 4 </w:t>
      </w:r>
    </w:p>
    <w:p w14:paraId="41D7079B"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exe 3 </w:t>
      </w:r>
    </w:p>
    <w:p w14:paraId="714B8D9D"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 xml:space="preserve">tar 3 </w:t>
      </w:r>
    </w:p>
    <w:p w14:paraId="7A84A4BC" w14:textId="77777777" w:rsidR="00BE21FC" w:rsidRPr="00AF662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18"/>
          <w:szCs w:val="18"/>
        </w:rPr>
      </w:pPr>
      <w:r w:rsidRPr="00AF662C">
        <w:rPr>
          <w:color w:val="000000" w:themeColor="text1"/>
          <w:sz w:val="18"/>
          <w:szCs w:val="18"/>
        </w:rPr>
        <w:t>xls 3</w:t>
      </w:r>
    </w:p>
    <w:p w14:paraId="4DB0C54B" w14:textId="77777777" w:rsidR="00BE21FC"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p>
    <w:p w14:paraId="118DB7F9"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 xml:space="preserve">Ok, what is this? </w:t>
      </w:r>
    </w:p>
    <w:p w14:paraId="04D78A40"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First</w:t>
      </w:r>
      <w:r>
        <w:rPr>
          <w:rFonts w:ascii="Menlo" w:eastAsiaTheme="minorEastAsia" w:hAnsi="Menlo" w:cs="Menlo"/>
          <w:color w:val="000000"/>
          <w:sz w:val="22"/>
          <w:szCs w:val="22"/>
        </w:rPr>
        <w:t>,</w:t>
      </w:r>
      <w:r w:rsidRPr="00961D2F">
        <w:rPr>
          <w:rFonts w:ascii="Menlo" w:eastAsiaTheme="minorEastAsia" w:hAnsi="Menlo" w:cs="Menlo"/>
          <w:color w:val="000000"/>
          <w:sz w:val="22"/>
          <w:szCs w:val="22"/>
        </w:rPr>
        <w:t xml:space="preserve"> we make an output table per thread out with oext an ocnt</w:t>
      </w:r>
    </w:p>
    <w:p w14:paraId="5BDF74F7"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 xml:space="preserve">Then we insert into out a query against entries that counts the number of files for each file extension (after the last dot).  Yes ltrim(name,rtrim(name,replace(name,".",""))) is a fancy way to get everything after the last dot.  It replaces all the dots in the name then it rtrims to get a string on the left side of the last dot then ltrim to get rid of that part – there may be more elegant things to do here (looks like there is an open src set of functions for this we don’t have maybe we should get </w:t>
      </w:r>
      <w:hyperlink r:id="rId46" w:history="1">
        <w:r w:rsidRPr="00961D2F">
          <w:rPr>
            <w:rFonts w:ascii="Menlo" w:eastAsiaTheme="minorEastAsia" w:hAnsi="Menlo" w:cs="Menlo"/>
            <w:color w:val="000000"/>
            <w:sz w:val="22"/>
            <w:szCs w:val="22"/>
          </w:rPr>
          <w:t>https://observablehq.com/@asg017/introducing-sqlite-path</w:t>
        </w:r>
      </w:hyperlink>
      <w:r w:rsidRPr="00961D2F">
        <w:rPr>
          <w:rFonts w:ascii="Menlo" w:eastAsiaTheme="minorEastAsia" w:hAnsi="Menlo" w:cs="Menlo"/>
          <w:color w:val="000000"/>
          <w:sz w:val="22"/>
          <w:szCs w:val="22"/>
        </w:rPr>
        <w:t xml:space="preserve"> )</w:t>
      </w:r>
    </w:p>
    <w:p w14:paraId="26971F05"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So each thread has a table with all the extensions and counts that the thread encountered in its work.</w:t>
      </w:r>
    </w:p>
    <w:p w14:paraId="0E8DBCE4" w14:textId="77777777" w:rsidR="00BE21FC" w:rsidRPr="00961D2F" w:rsidRDefault="00BE21FC" w:rsidP="00AD2B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Then we make an aggregate table with fext and fcnt</w:t>
      </w:r>
    </w:p>
    <w:p w14:paraId="6E942189" w14:textId="77777777" w:rsidR="00BE21FC" w:rsidRPr="00961D2F"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Then we load up the aggregate table from all the thread tables</w:t>
      </w:r>
    </w:p>
    <w:p w14:paraId="43D77324"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961D2F">
        <w:rPr>
          <w:rFonts w:ascii="Menlo" w:eastAsiaTheme="minorEastAsia" w:hAnsi="Menlo" w:cs="Menlo"/>
          <w:color w:val="000000"/>
          <w:sz w:val="22"/>
          <w:szCs w:val="22"/>
        </w:rPr>
        <w:t>Then we query the aggregate table but instead of count, we sum group by fext and presto, we have a list of the file extensions and the total number of files across the entire tree.  We tried to let the threads do as much work as they could and just let the aggregate work do the last sum/group by.</w:t>
      </w:r>
    </w:p>
    <w:p w14:paraId="3B68F4FC"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48B3745"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Yes indeed, this is getting very powerful now, imagine how hard that would be with find and sort and merge.</w:t>
      </w:r>
    </w:p>
    <w:p w14:paraId="072C235E"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2AF82A8" w14:textId="05A16269" w:rsidR="00646BF1" w:rsidRDefault="00646BF1"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We can also limit traversal depths and starting points as well.</w:t>
      </w:r>
    </w:p>
    <w:p w14:paraId="3236F576"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./gufi_query -n1 -d'|' -E "select path()||'/'||name,size from vrpentries;" testidx</w:t>
      </w:r>
    </w:p>
    <w:p w14:paraId="017384F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start at the top</w:t>
      </w:r>
    </w:p>
    <w:p w14:paraId="47C19E9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testidx/l1.2/f2.1.doc|2</w:t>
      </w:r>
    </w:p>
    <w:p w14:paraId="69ED3DE0"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4D6BA2D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testidx/l1.1/l2.1/f1.tar|0</w:t>
      </w:r>
    </w:p>
    <w:p w14:paraId="35525A6F"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./gufi_query -n1 -d'|' -E "select path()||'/'||name,size from vrpentries;" testidx/l1.1</w:t>
      </w:r>
    </w:p>
    <w:p w14:paraId="33642FB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start lower</w:t>
      </w:r>
    </w:p>
    <w:p w14:paraId="25883037"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testidx/l1.1/f1.1.doc|2</w:t>
      </w:r>
    </w:p>
    <w:p w14:paraId="74AE7D8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651386AD"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testidx/l1.1/l2.1/f1.tar|0</w:t>
      </w:r>
    </w:p>
    <w:p w14:paraId="39228FD0"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./gufi_query -n1 -d'|' -z1 -E "select path()||'/'||name,size from vrpentries;" testidx</w:t>
      </w:r>
    </w:p>
    <w:p w14:paraId="7DF3E6CA"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maxdepth -z</w:t>
      </w:r>
    </w:p>
    <w:p w14:paraId="10E9D77C"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testidx/l1.2/f2.1.doc|2</w:t>
      </w:r>
    </w:p>
    <w:p w14:paraId="75FC6C8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6FDBCDD4"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testidx/l1.1/f2.1.doc|2</w:t>
      </w:r>
    </w:p>
    <w:p w14:paraId="5E7441F6"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./gufi_query -n1 -d'|' -z2 -y2 -E "select path()||'/'||name,size from vrpentries;" testidx</w:t>
      </w:r>
    </w:p>
    <w:p w14:paraId="2D1375A0"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 maxdept –z mindepth -y</w:t>
      </w:r>
    </w:p>
    <w:p w14:paraId="5E944D3F"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testidx/l1.2/l2.2/f1.xls|0</w:t>
      </w:r>
    </w:p>
    <w:p w14:paraId="7A6446B8"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w:t>
      </w:r>
    </w:p>
    <w:p w14:paraId="73FA0311"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color w:val="000000"/>
          <w:sz w:val="22"/>
          <w:szCs w:val="22"/>
        </w:rPr>
        <w:t>testidx/l1.1/l2.1/f1.tar|0</w:t>
      </w:r>
    </w:p>
    <w:p w14:paraId="5E16B282" w14:textId="77777777" w:rsidR="00646BF1" w:rsidRDefault="00646BF1"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3558F29" w14:textId="77777777" w:rsidR="00BE21FC" w:rsidRDefault="00BE21FC" w:rsidP="007665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05324A" w14:textId="77777777" w:rsidR="00BE21FC" w:rsidRDefault="00BE21FC" w:rsidP="00E96524">
      <w:pPr>
        <w:pStyle w:val="Heading2"/>
      </w:pPr>
      <w:bookmarkStart w:id="316" w:name="_Toc242081843"/>
      <w:r>
        <w:t>Compound Queries</w:t>
      </w:r>
      <w:bookmarkEnd w:id="316"/>
    </w:p>
    <w:p w14:paraId="3066F8C8" w14:textId="77777777" w:rsidR="00BE21FC"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7962D776"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Compound queries is yet another powerful concept that can be used within the bfq program.  Recall that you can control the SQL related work in bfq with the following options:</w:t>
      </w:r>
    </w:p>
    <w:p w14:paraId="5FF0BCA8"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-T &lt;SQL_tsum&gt;   SQL for tree-summary table</w:t>
      </w:r>
    </w:p>
    <w:p w14:paraId="31825D5D"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-S &lt;SQL_sum&gt;    SQL for summary table</w:t>
      </w:r>
    </w:p>
    <w:p w14:paraId="71447493"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-E &lt;SQL_ent&gt;    SQL for entries table</w:t>
      </w:r>
    </w:p>
    <w:p w14:paraId="6A3929A7"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-O &lt;out_DB&gt;     output DB one per thread</w:t>
      </w:r>
    </w:p>
    <w:p w14:paraId="2DFFEE6B"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-I &lt;SQL_init&gt;   SQL init</w:t>
      </w:r>
    </w:p>
    <w:p w14:paraId="4E6A5749"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   -F &lt;SQL_fin&gt;    SQL cleanup</w:t>
      </w:r>
    </w:p>
    <w:p w14:paraId="60A3723F" w14:textId="77777777" w:rsidR="00BE21FC" w:rsidRPr="000E2270" w:rsidRDefault="00BE21FC" w:rsidP="003F2A1B">
      <w:pPr>
        <w:pStyle w:val="PlainText"/>
        <w:rPr>
          <w:rFonts w:ascii="Menlo" w:eastAsiaTheme="minorEastAsia" w:hAnsi="Menlo" w:cs="Menlo"/>
          <w:color w:val="000000"/>
          <w:sz w:val="22"/>
          <w:szCs w:val="22"/>
        </w:rPr>
      </w:pPr>
    </w:p>
    <w:p w14:paraId="7962B5D9"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It is important to understand the order in which these operations occur to understand the power of compound queries.  </w:t>
      </w:r>
    </w:p>
    <w:p w14:paraId="5AE7334D" w14:textId="77777777" w:rsidR="00BE21FC" w:rsidRPr="000E2270" w:rsidRDefault="00BE21FC" w:rsidP="003F2A1B">
      <w:pPr>
        <w:pStyle w:val="PlainText"/>
        <w:rPr>
          <w:rFonts w:ascii="Menlo" w:eastAsiaTheme="minorEastAsia" w:hAnsi="Menlo" w:cs="Menlo"/>
          <w:color w:val="000000"/>
          <w:sz w:val="22"/>
          <w:szCs w:val="22"/>
        </w:rPr>
      </w:pPr>
      <w:r w:rsidRPr="000E2270">
        <w:rPr>
          <w:rFonts w:ascii="Menlo" w:eastAsiaTheme="minorEastAsia" w:hAnsi="Menlo" w:cs="Menlo"/>
          <w:color w:val="000000"/>
          <w:sz w:val="22"/>
          <w:szCs w:val="22"/>
        </w:rPr>
        <w:t>The order is as follows:</w:t>
      </w:r>
    </w:p>
    <w:p w14:paraId="72A7F958"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Output DB’s opened if called for one per thread</w:t>
      </w:r>
    </w:p>
    <w:p w14:paraId="3115A625"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Single SQL statement run (SQL_init) once per thread</w:t>
      </w:r>
    </w:p>
    <w:p w14:paraId="2693B8FA"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Loop: Walk the GUFI tree and assign directories to threads, so a thread handles one full directory at a time</w:t>
      </w:r>
    </w:p>
    <w:p w14:paraId="0C2C1901"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lastRenderedPageBreak/>
        <w:t>Thread works its way through a single directory</w:t>
      </w:r>
    </w:p>
    <w:p w14:paraId="12C7E819"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Multiple SQL statement run once for the directory SQL_tsum</w:t>
      </w:r>
    </w:p>
    <w:p w14:paraId="1A1FCB6B"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If overall “and” flag is off (an “or” condition) or if final SQL statement in SQL_tsum produces &lt; 1 records</w:t>
      </w:r>
    </w:p>
    <w:p w14:paraId="50CB9486" w14:textId="77777777" w:rsidR="00BE21FC" w:rsidRPr="000E2270" w:rsidRDefault="00BE21FC" w:rsidP="00C63DFA">
      <w:pPr>
        <w:pStyle w:val="PlainText"/>
        <w:numPr>
          <w:ilvl w:val="2"/>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Multiple SQL statement run once for the directory SQL_sum</w:t>
      </w:r>
    </w:p>
    <w:p w14:paraId="2D0DAB8D" w14:textId="77777777" w:rsidR="00BE21FC" w:rsidRPr="000E2270" w:rsidRDefault="00BE21FC" w:rsidP="00C63DFA">
      <w:pPr>
        <w:pStyle w:val="PlainText"/>
        <w:numPr>
          <w:ilvl w:val="2"/>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If overall “and” flag is off (an “or” condition) or if final SQL statement in SQL_sum produces &lt; 1 records</w:t>
      </w:r>
    </w:p>
    <w:p w14:paraId="007B1605"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Records are put into the output</w:t>
      </w:r>
    </w:p>
    <w:p w14:paraId="0D087079"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Multiple SQL statement run once for the directory SQL_ent</w:t>
      </w:r>
    </w:p>
    <w:p w14:paraId="17CF7D58"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If overall “and” flag is off (an “or” condition) or if final SQL statement in SQL_ent produces &lt; 1</w:t>
      </w:r>
    </w:p>
    <w:p w14:paraId="0E085E78" w14:textId="77777777" w:rsidR="00BE21FC" w:rsidRPr="000E2270" w:rsidRDefault="00BE21FC" w:rsidP="00C63DFA">
      <w:pPr>
        <w:pStyle w:val="PlainText"/>
        <w:numPr>
          <w:ilvl w:val="4"/>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Records are put into the output</w:t>
      </w:r>
    </w:p>
    <w:p w14:paraId="721CD3FB" w14:textId="77777777" w:rsidR="00BE21FC" w:rsidRPr="000E2270" w:rsidRDefault="00BE21FC" w:rsidP="00C63DFA">
      <w:pPr>
        <w:pStyle w:val="PlainText"/>
        <w:numPr>
          <w:ilvl w:val="3"/>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endif</w:t>
      </w:r>
    </w:p>
    <w:p w14:paraId="56FD3716" w14:textId="77777777" w:rsidR="00BE21FC" w:rsidRPr="000E2270" w:rsidRDefault="00BE21FC" w:rsidP="00C63DFA">
      <w:pPr>
        <w:pStyle w:val="PlainText"/>
        <w:numPr>
          <w:ilvl w:val="2"/>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endif</w:t>
      </w:r>
    </w:p>
    <w:p w14:paraId="4B3722A1" w14:textId="77777777" w:rsidR="00BE21FC" w:rsidRPr="000E2270" w:rsidRDefault="00BE21FC" w:rsidP="00C63DFA">
      <w:pPr>
        <w:pStyle w:val="PlainText"/>
        <w:numPr>
          <w:ilvl w:val="1"/>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endif</w:t>
      </w:r>
    </w:p>
    <w:p w14:paraId="1D3859F3"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endloop</w:t>
      </w:r>
    </w:p>
    <w:p w14:paraId="15DF827E" w14:textId="77777777" w:rsidR="00BE21FC" w:rsidRPr="000E2270" w:rsidRDefault="00BE21FC" w:rsidP="00C63DFA">
      <w:pPr>
        <w:pStyle w:val="PlainText"/>
        <w:numPr>
          <w:ilvl w:val="0"/>
          <w:numId w:val="8"/>
        </w:numPr>
        <w:rPr>
          <w:rFonts w:ascii="Menlo" w:eastAsiaTheme="minorEastAsia" w:hAnsi="Menlo" w:cs="Menlo"/>
          <w:color w:val="000000"/>
          <w:sz w:val="22"/>
          <w:szCs w:val="22"/>
        </w:rPr>
      </w:pPr>
      <w:r w:rsidRPr="000E2270">
        <w:rPr>
          <w:rFonts w:ascii="Menlo" w:eastAsiaTheme="minorEastAsia" w:hAnsi="Menlo" w:cs="Menlo"/>
          <w:color w:val="000000"/>
          <w:sz w:val="22"/>
          <w:szCs w:val="22"/>
        </w:rPr>
        <w:t>Single SQL statement run (SQL_fin) once per thread</w:t>
      </w:r>
    </w:p>
    <w:p w14:paraId="3A9DCCA1"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C00073"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As you can see that if you want to run many sql statements you can run them with branches based on outcome.  These sql statements can really be anything, they don’t even have to involved GUFI databases solely for that matter. If you want to use the “and” logic the last sql statement in a group must retrieve at least one record.</w:t>
      </w:r>
    </w:p>
    <w:p w14:paraId="2ADE0BF4"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37D50C1"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Within each group (SQL_tsum, SQL_sum, SQL_ent) there can be multiple SQL statements separated by semicolons, so you can be as innovative as you would like.  </w:t>
      </w:r>
    </w:p>
    <w:p w14:paraId="198FD009"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D2CAD88"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60A0016"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B24958" w14:textId="77777777" w:rsidR="00BE21FC" w:rsidRPr="000E2270"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As you can see, this flexibility to run many SQL statements one time per thread and many times per directory is a very powerful concept.</w:t>
      </w:r>
    </w:p>
    <w:p w14:paraId="6AB4B0D3" w14:textId="77777777" w:rsidR="00BE21FC" w:rsidRDefault="00BE21FC" w:rsidP="007C4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30F0723C"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Now we should look at compound queries in our example data, this is using the -a flag in gufi_query</w:t>
      </w:r>
    </w:p>
    <w:p w14:paraId="135B2AA3"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You can do a query that uses </w:t>
      </w:r>
    </w:p>
    <w:p w14:paraId="2B7F6397"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-S’select something about summary.’</w:t>
      </w:r>
    </w:p>
    <w:p w14:paraId="511C706C"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 xml:space="preserve">And also </w:t>
      </w:r>
    </w:p>
    <w:p w14:paraId="4B11AD89"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-E’select something about entries.”</w:t>
      </w:r>
    </w:p>
    <w:p w14:paraId="003B337F"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If you use -a it means that it will run the -S query and then the -E query for every directory (this is a compound “or”</w:t>
      </w:r>
    </w:p>
    <w:p w14:paraId="7A3330A0"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lastRenderedPageBreak/>
        <w:t>But if you don’t use the -a it is a compound “and” which means that it will only run the -E query if the -S query retrieves at least one row</w:t>
      </w:r>
    </w:p>
    <w:p w14:paraId="18DD71C0"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ggrider@pn2201328 bin % ./gufi_query -n1 -S'select "dir",</w:t>
      </w:r>
      <w:r>
        <w:rPr>
          <w:rFonts w:ascii="Menlo" w:eastAsiaTheme="minorEastAsia" w:hAnsi="Menlo" w:cs="Menlo"/>
          <w:color w:val="000000"/>
          <w:sz w:val="22"/>
          <w:szCs w:val="22"/>
        </w:rPr>
        <w:t>r</w:t>
      </w:r>
      <w:r w:rsidRPr="000E2270">
        <w:rPr>
          <w:rFonts w:ascii="Menlo" w:eastAsiaTheme="minorEastAsia" w:hAnsi="Menlo" w:cs="Menlo"/>
          <w:color w:val="000000"/>
          <w:sz w:val="22"/>
          <w:szCs w:val="22"/>
        </w:rPr>
        <w:t>path(</w:t>
      </w:r>
      <w:r>
        <w:rPr>
          <w:rFonts w:ascii="Menlo" w:eastAsiaTheme="minorEastAsia" w:hAnsi="Menlo" w:cs="Menlo"/>
          <w:color w:val="000000"/>
          <w:sz w:val="22"/>
          <w:szCs w:val="22"/>
        </w:rPr>
        <w:t>sname,sroll</w:t>
      </w:r>
      <w:r w:rsidRPr="000E2270">
        <w:rPr>
          <w:rFonts w:ascii="Menlo" w:eastAsiaTheme="minorEastAsia" w:hAnsi="Menlo" w:cs="Menlo"/>
          <w:color w:val="000000"/>
          <w:sz w:val="22"/>
          <w:szCs w:val="22"/>
        </w:rPr>
        <w:t>),</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 xml:space="preserve">name from </w:t>
      </w:r>
      <w:r>
        <w:rPr>
          <w:rFonts w:ascii="Menlo" w:eastAsiaTheme="minorEastAsia" w:hAnsi="Menlo" w:cs="Menlo"/>
          <w:color w:val="000000"/>
          <w:sz w:val="22"/>
          <w:szCs w:val="22"/>
        </w:rPr>
        <w:t>vr</w:t>
      </w:r>
      <w:r w:rsidRPr="000E2270">
        <w:rPr>
          <w:rFonts w:ascii="Menlo" w:eastAsiaTheme="minorEastAsia" w:hAnsi="Menlo" w:cs="Menlo"/>
          <w:color w:val="000000"/>
          <w:sz w:val="22"/>
          <w:szCs w:val="22"/>
        </w:rPr>
        <w:t xml:space="preserve">summary where </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 xml:space="preserve">name like "%l2%";' -E'select name,size from </w:t>
      </w:r>
      <w:r>
        <w:rPr>
          <w:rFonts w:ascii="Menlo" w:eastAsiaTheme="minorEastAsia" w:hAnsi="Menlo" w:cs="Menlo"/>
          <w:color w:val="000000"/>
          <w:sz w:val="22"/>
          <w:szCs w:val="22"/>
        </w:rPr>
        <w:t>vrp</w:t>
      </w:r>
      <w:r w:rsidRPr="000E2270">
        <w:rPr>
          <w:rFonts w:ascii="Menlo" w:eastAsiaTheme="minorEastAsia" w:hAnsi="Menlo" w:cs="Menlo"/>
          <w:color w:val="000000"/>
          <w:sz w:val="22"/>
          <w:szCs w:val="22"/>
        </w:rPr>
        <w:t xml:space="preserve">entries;' -d " " -a testi/test </w:t>
      </w:r>
    </w:p>
    <w:p w14:paraId="02618BC6"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f2.1.doc 2 </w:t>
      </w:r>
    </w:p>
    <w:p w14:paraId="733BE72B"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f3.1.doc 2 </w:t>
      </w:r>
    </w:p>
    <w:p w14:paraId="5C205E53"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f2.1.doc 2 </w:t>
      </w:r>
    </w:p>
    <w:p w14:paraId="60CF70B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f1.1.doc 2 </w:t>
      </w:r>
    </w:p>
    <w:p w14:paraId="1124F3A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testi/test/l1.2/l2.2 l2.2 </w:t>
      </w:r>
    </w:p>
    <w:p w14:paraId="51A42436"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210DFD9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testi/test/l1.2/l2.3 l2.3 </w:t>
      </w:r>
    </w:p>
    <w:p w14:paraId="30C658C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4447C83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testi/test/l1.2/l2.1 l2.1 </w:t>
      </w:r>
    </w:p>
    <w:p w14:paraId="10D8D99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6A20807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testi/test/l1.3/l2.2 l2.2 </w:t>
      </w:r>
    </w:p>
    <w:p w14:paraId="7BED7D24"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f1.bigger 7 </w:t>
      </w:r>
    </w:p>
    <w:p w14:paraId="60E6D074"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testi/test/l1.3/l2.3 l2.3 </w:t>
      </w:r>
    </w:p>
    <w:p w14:paraId="11D7CE1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 4 </w:t>
      </w:r>
    </w:p>
    <w:p w14:paraId="1F09AA3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testi/test/l1.3/l2.1 l2.1 </w:t>
      </w:r>
    </w:p>
    <w:p w14:paraId="50D498E3"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f1.biggest 10 </w:t>
      </w:r>
    </w:p>
    <w:p w14:paraId="06FA152F"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testi/test/l1.1/l2.2 l2.2 </w:t>
      </w:r>
    </w:p>
    <w:p w14:paraId="430B61F3"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26B971C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334DE81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testi/test/l1.1/l2.3 l2.3 </w:t>
      </w:r>
    </w:p>
    <w:p w14:paraId="4ECD47D8"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3449F79F"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14AD538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testi/test/l1.1/l2.1 l2.1 </w:t>
      </w:r>
    </w:p>
    <w:p w14:paraId="586AF1F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19D12484"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07728DA2"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you see there are some directories missing (because they don’t match the like “%l2%”</w:t>
      </w:r>
    </w:p>
    <w:p w14:paraId="50B043BC"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but without the -a</w:t>
      </w:r>
    </w:p>
    <w:p w14:paraId="152372DE"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ggrider@pn2201328 bin % ./gufi_query -n1 -S'select "dir",</w:t>
      </w:r>
      <w:r>
        <w:rPr>
          <w:rFonts w:ascii="Menlo" w:eastAsiaTheme="minorEastAsia" w:hAnsi="Menlo" w:cs="Menlo"/>
          <w:color w:val="000000"/>
          <w:sz w:val="22"/>
          <w:szCs w:val="22"/>
        </w:rPr>
        <w:t>r</w:t>
      </w:r>
      <w:r w:rsidRPr="000E2270">
        <w:rPr>
          <w:rFonts w:ascii="Menlo" w:eastAsiaTheme="minorEastAsia" w:hAnsi="Menlo" w:cs="Menlo"/>
          <w:color w:val="000000"/>
          <w:sz w:val="22"/>
          <w:szCs w:val="22"/>
        </w:rPr>
        <w:t>path(</w:t>
      </w:r>
      <w:r>
        <w:rPr>
          <w:rFonts w:ascii="Menlo" w:eastAsiaTheme="minorEastAsia" w:hAnsi="Menlo" w:cs="Menlo"/>
          <w:color w:val="000000"/>
          <w:sz w:val="22"/>
          <w:szCs w:val="22"/>
        </w:rPr>
        <w:t>sname,sroll</w:t>
      </w:r>
      <w:r w:rsidRPr="000E2270">
        <w:rPr>
          <w:rFonts w:ascii="Menlo" w:eastAsiaTheme="minorEastAsia" w:hAnsi="Menlo" w:cs="Menlo"/>
          <w:color w:val="000000"/>
          <w:sz w:val="22"/>
          <w:szCs w:val="22"/>
        </w:rPr>
        <w:t>),</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 xml:space="preserve">name from </w:t>
      </w:r>
      <w:r>
        <w:rPr>
          <w:rFonts w:ascii="Menlo" w:eastAsiaTheme="minorEastAsia" w:hAnsi="Menlo" w:cs="Menlo"/>
          <w:color w:val="000000"/>
          <w:sz w:val="22"/>
          <w:szCs w:val="22"/>
        </w:rPr>
        <w:t>vr</w:t>
      </w:r>
      <w:r w:rsidRPr="000E2270">
        <w:rPr>
          <w:rFonts w:ascii="Menlo" w:eastAsiaTheme="minorEastAsia" w:hAnsi="Menlo" w:cs="Menlo"/>
          <w:color w:val="000000"/>
          <w:sz w:val="22"/>
          <w:szCs w:val="22"/>
        </w:rPr>
        <w:t xml:space="preserve">summary where </w:t>
      </w:r>
      <w:r>
        <w:rPr>
          <w:rFonts w:ascii="Menlo" w:eastAsiaTheme="minorEastAsia" w:hAnsi="Menlo" w:cs="Menlo"/>
          <w:color w:val="000000"/>
          <w:sz w:val="22"/>
          <w:szCs w:val="22"/>
        </w:rPr>
        <w:t>d</w:t>
      </w:r>
      <w:r w:rsidRPr="000E2270">
        <w:rPr>
          <w:rFonts w:ascii="Menlo" w:eastAsiaTheme="minorEastAsia" w:hAnsi="Menlo" w:cs="Menlo"/>
          <w:color w:val="000000"/>
          <w:sz w:val="22"/>
          <w:szCs w:val="22"/>
        </w:rPr>
        <w:t xml:space="preserve">name like "%l2%";' -E'select name,size from </w:t>
      </w:r>
      <w:r>
        <w:rPr>
          <w:rFonts w:ascii="Menlo" w:eastAsiaTheme="minorEastAsia" w:hAnsi="Menlo" w:cs="Menlo"/>
          <w:color w:val="000000"/>
          <w:sz w:val="22"/>
          <w:szCs w:val="22"/>
        </w:rPr>
        <w:t>vrp</w:t>
      </w:r>
      <w:r w:rsidRPr="000E2270">
        <w:rPr>
          <w:rFonts w:ascii="Menlo" w:eastAsiaTheme="minorEastAsia" w:hAnsi="Menlo" w:cs="Menlo"/>
          <w:color w:val="000000"/>
          <w:sz w:val="22"/>
          <w:szCs w:val="22"/>
        </w:rPr>
        <w:t>entries;' -d " "  testi/test</w:t>
      </w:r>
    </w:p>
    <w:p w14:paraId="0BFA73E3" w14:textId="77777777" w:rsidR="00BE21FC" w:rsidRPr="000E2270"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0E2270">
        <w:rPr>
          <w:color w:val="000000" w:themeColor="text1"/>
          <w:sz w:val="21"/>
          <w:szCs w:val="21"/>
        </w:rPr>
        <w:t xml:space="preserve">dir testi/test/l1.2/l2.2 l2.2 </w:t>
      </w:r>
    </w:p>
    <w:p w14:paraId="223C78A6"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04ED401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testi/test/l1.2/l2.3 l2.3 </w:t>
      </w:r>
    </w:p>
    <w:p w14:paraId="1CC0664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1C20AD4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testi/test/l1.2/l2.1 l2.1 </w:t>
      </w:r>
    </w:p>
    <w:p w14:paraId="2CA43D7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f1.xls 0 </w:t>
      </w:r>
    </w:p>
    <w:p w14:paraId="33D681FA"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testi/test/l1.3/l2.2 l2.2 </w:t>
      </w:r>
    </w:p>
    <w:p w14:paraId="474530CE"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f1.bigger 7 </w:t>
      </w:r>
    </w:p>
    <w:p w14:paraId="446E38A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testi/test/l1.3/l2.3 l2.3 </w:t>
      </w:r>
    </w:p>
    <w:p w14:paraId="537F8AF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 4 </w:t>
      </w:r>
    </w:p>
    <w:p w14:paraId="5F03506A"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testi/test/l1.3/l2.1 l2.1 </w:t>
      </w:r>
    </w:p>
    <w:p w14:paraId="1D30EA2C"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f1.biggest 10 </w:t>
      </w:r>
    </w:p>
    <w:p w14:paraId="78945087"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testi/test/l1.1/l2.2 l2.2 </w:t>
      </w:r>
    </w:p>
    <w:p w14:paraId="6CE2543C"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41C6721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lastRenderedPageBreak/>
        <w:t xml:space="preserve">f1.tar 0 </w:t>
      </w:r>
    </w:p>
    <w:p w14:paraId="7514A729"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testi/test/l1.1/l2.3 l2.3 </w:t>
      </w:r>
    </w:p>
    <w:p w14:paraId="345DCDED"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0DB1C482"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77CC66AC"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dir testi/test/l1.1/l2.1 l2.1 </w:t>
      </w:r>
    </w:p>
    <w:p w14:paraId="778BBE35"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f1.exe 0 </w:t>
      </w:r>
    </w:p>
    <w:p w14:paraId="470CDC7B" w14:textId="77777777" w:rsidR="00BE21FC" w:rsidRPr="00CE5BB1" w:rsidRDefault="00BE21FC" w:rsidP="00387A9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sz w:val="21"/>
          <w:szCs w:val="21"/>
        </w:rPr>
      </w:pPr>
      <w:r w:rsidRPr="00CE5BB1">
        <w:rPr>
          <w:color w:val="000000" w:themeColor="text1"/>
          <w:sz w:val="21"/>
          <w:szCs w:val="21"/>
        </w:rPr>
        <w:t xml:space="preserve">f1.tar 0 </w:t>
      </w:r>
    </w:p>
    <w:p w14:paraId="537343CF"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0E2270">
        <w:rPr>
          <w:rFonts w:ascii="Menlo" w:eastAsiaTheme="minorEastAsia" w:hAnsi="Menlo" w:cs="Menlo"/>
          <w:color w:val="000000"/>
          <w:sz w:val="22"/>
          <w:szCs w:val="22"/>
        </w:rPr>
        <w:t>and here both directories and files are missing because the “and” cause some -E queries to not be run</w:t>
      </w:r>
    </w:p>
    <w:p w14:paraId="7E5B488C" w14:textId="77777777" w:rsidR="0076222F" w:rsidRDefault="0076222F"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C5570E2"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C1448E"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F76F53"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DE9F192"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E5A1310"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19C41F1"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01BC7EA"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6CCB15E"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A912849"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92FE59C"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F876A9"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EE02272"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C276A1"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5FDB9D9"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8E4F1F"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A887348"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11C0BCD" w14:textId="77777777" w:rsidR="00FE5EEE" w:rsidRDefault="00FE5EEE"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539AC81" w14:textId="4FBB579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You can also use the vrsummary table query to minimize the vrpentries query. </w:t>
      </w:r>
    </w:p>
    <w:p w14:paraId="0C54A71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If you query vrpentries and use directory info related where clauses, you are scanning all the files, if you want to first query the vrsummary table and only if you need to scan the vrpentries table, you can use –S and –E, there is an implied AND (if –S then do –E)</w:t>
      </w:r>
    </w:p>
    <w:p w14:paraId="13A0877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B9EBE7F" w14:textId="00CBFD12"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67488" behindDoc="0" locked="0" layoutInCell="1" allowOverlap="1" wp14:anchorId="514A1CF8" wp14:editId="50CEECFF">
                <wp:simplePos x="0" y="0"/>
                <wp:positionH relativeFrom="column">
                  <wp:posOffset>33131</wp:posOffset>
                </wp:positionH>
                <wp:positionV relativeFrom="paragraph">
                  <wp:posOffset>100717</wp:posOffset>
                </wp:positionV>
                <wp:extent cx="4626549" cy="4185761"/>
                <wp:effectExtent l="0" t="0" r="0" b="0"/>
                <wp:wrapNone/>
                <wp:docPr id="12" name="TextBox 11">
                  <a:extLst xmlns:a="http://schemas.openxmlformats.org/drawingml/2006/main">
                    <a:ext uri="{FF2B5EF4-FFF2-40B4-BE49-F238E27FC236}">
                      <a16:creationId xmlns:a16="http://schemas.microsoft.com/office/drawing/2014/main" id="{7D8398E1-B0F4-BF57-B001-3F9F6443743C}"/>
                    </a:ext>
                  </a:extLst>
                </wp:docPr>
                <wp:cNvGraphicFramePr/>
                <a:graphic xmlns:a="http://schemas.openxmlformats.org/drawingml/2006/main">
                  <a:graphicData uri="http://schemas.microsoft.com/office/word/2010/wordprocessingShape">
                    <wps:wsp>
                      <wps:cNvSpPr txBox="1"/>
                      <wps:spPr>
                        <a:xfrm>
                          <a:off x="0" y="0"/>
                          <a:ext cx="4626549" cy="4185761"/>
                        </a:xfrm>
                        <a:prstGeom prst="rect">
                          <a:avLst/>
                        </a:prstGeom>
                        <a:noFill/>
                      </wps:spPr>
                      <wps:txbx>
                        <w:txbxContent>
                          <w:p w14:paraId="7BBDF527"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w:t>
                            </w:r>
                            <w:r>
                              <w:rPr>
                                <w:rFonts w:ascii="Menlo" w:hAnsi="Menlo" w:cstheme="minorBidi"/>
                                <w:b/>
                                <w:bCs/>
                                <w:color w:val="000000"/>
                                <w:kern w:val="24"/>
                                <w:sz w:val="22"/>
                                <w:szCs w:val="22"/>
                                <w:highlight w:val="yellow"/>
                              </w:rPr>
                              <w:t>-S</w:t>
                            </w:r>
                            <w:r>
                              <w:rPr>
                                <w:rFonts w:ascii="Menlo" w:hAnsi="Menlo" w:cstheme="minorBidi"/>
                                <w:b/>
                                <w:bCs/>
                                <w:color w:val="000000"/>
                                <w:kern w:val="24"/>
                                <w:sz w:val="22"/>
                                <w:szCs w:val="22"/>
                              </w:rPr>
                              <w:t xml:space="preserve"> "select path(),totfiles from vrsummary where totfiles&gt;1;" </w:t>
                            </w:r>
                            <w:r>
                              <w:rPr>
                                <w:rFonts w:ascii="Menlo" w:hAnsi="Menlo" w:cstheme="minorBidi"/>
                                <w:b/>
                                <w:bCs/>
                                <w:color w:val="000000"/>
                                <w:kern w:val="24"/>
                                <w:sz w:val="22"/>
                                <w:szCs w:val="22"/>
                                <w:highlight w:val="yellow"/>
                              </w:rPr>
                              <w:t>-E</w:t>
                            </w:r>
                            <w:r>
                              <w:rPr>
                                <w:rFonts w:ascii="Menlo" w:hAnsi="Menlo" w:cstheme="minorBidi"/>
                                <w:b/>
                                <w:bCs/>
                                <w:color w:val="000000"/>
                                <w:kern w:val="24"/>
                                <w:sz w:val="22"/>
                                <w:szCs w:val="22"/>
                              </w:rPr>
                              <w:t xml:space="preserve"> "select path()||'/'||name,size from vrsummary;" testidx</w:t>
                            </w:r>
                          </w:p>
                          <w:p w14:paraId="4172E236"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notice –S and -E</w:t>
                            </w:r>
                          </w:p>
                          <w:p w14:paraId="6F5D13F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testidx/l1.1|2</w:t>
                            </w:r>
                          </w:p>
                          <w:p w14:paraId="60D50A6E"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testidx/l1.1/l1.1|224</w:t>
                            </w:r>
                          </w:p>
                          <w:p w14:paraId="67FE144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testidx/l1.1/l2.2|2</w:t>
                            </w:r>
                          </w:p>
                          <w:p w14:paraId="195C940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testidx/l1.1/l2.2/l2.2|128</w:t>
                            </w:r>
                          </w:p>
                          <w:p w14:paraId="0FA6A44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testidx/l1.1/l2.3|2</w:t>
                            </w:r>
                          </w:p>
                          <w:p w14:paraId="06F947A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testidx/l1.1/l2.3/l2.3|128</w:t>
                            </w:r>
                          </w:p>
                          <w:p w14:paraId="243EC84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testidx/l1.1/l2.1|2</w:t>
                            </w:r>
                          </w:p>
                          <w:p w14:paraId="17963A3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testidx/l1.1/l2.1/l2.1|128</w:t>
                            </w:r>
                          </w:p>
                          <w:p w14:paraId="794505F5"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./gufi_query -n1 -d'|' -E "select path()||'/'||name,size from vrsummary where totsize&gt;1;" testidx</w:t>
                            </w:r>
                          </w:p>
                          <w:p w14:paraId="6802730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remember vrpentries has vrsummary info in it</w:t>
                            </w:r>
                          </w:p>
                          <w:p w14:paraId="4102AF8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testidx/l1.2/l1.2|192</w:t>
                            </w:r>
                          </w:p>
                          <w:p w14:paraId="1F14906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testidx/l1.3/l1.3|192</w:t>
                            </w:r>
                          </w:p>
                          <w:p w14:paraId="72F5A340"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testidx/l1.1/l1.1|224</w:t>
                            </w:r>
                          </w:p>
                          <w:p w14:paraId="5484BF8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testidx/l1.3/l2.2/l2.2|96</w:t>
                            </w:r>
                          </w:p>
                          <w:p w14:paraId="03B5038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testidx/l1.3/l2.3/l2.3|96</w:t>
                            </w:r>
                          </w:p>
                          <w:p w14:paraId="5255F9B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testidx/l1.3/l2.1/l2.1|96</w:t>
                            </w:r>
                          </w:p>
                        </w:txbxContent>
                      </wps:txbx>
                      <wps:bodyPr wrap="square" rtlCol="0">
                        <a:spAutoFit/>
                      </wps:bodyPr>
                    </wps:wsp>
                  </a:graphicData>
                </a:graphic>
              </wp:anchor>
            </w:drawing>
          </mc:Choice>
          <mc:Fallback>
            <w:pict>
              <v:shape w14:anchorId="514A1CF8" id="TextBox 11" o:spid="_x0000_s1056" type="#_x0000_t202" style="position:absolute;margin-left:2.6pt;margin-top:7.95pt;width:364.3pt;height:329.6pt;z-index:251967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" filled="f" stroked="f">
                <v:textbox style="mso-fit-shape-to-text:t">
                  <w:txbxContent>
                    <w:p w14:paraId="7BBDF527"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w:t>
                      </w:r>
                      <w:r>
                        <w:rPr>
                          <w:rFonts w:ascii="Menlo" w:hAnsi="Menlo" w:cstheme="minorBidi"/>
                          <w:b/>
                          <w:bCs/>
                          <w:color w:val="000000"/>
                          <w:kern w:val="24"/>
                          <w:sz w:val="22"/>
                          <w:szCs w:val="22"/>
                          <w:highlight w:val="yellow"/>
                        </w:rPr>
                        <w:t>-S</w:t>
                      </w:r>
                      <w:r>
                        <w:rPr>
                          <w:rFonts w:ascii="Menlo" w:hAnsi="Menlo" w:cstheme="minorBidi"/>
                          <w:b/>
                          <w:bCs/>
                          <w:color w:val="000000"/>
                          <w:kern w:val="24"/>
                          <w:sz w:val="22"/>
                          <w:szCs w:val="22"/>
                        </w:rPr>
                        <w:t xml:space="preserve">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totfiles</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rPr>
                        <w:t>totfiles</w:t>
                      </w:r>
                      <w:proofErr w:type="spellEnd"/>
                      <w:r>
                        <w:rPr>
                          <w:rFonts w:ascii="Menlo" w:hAnsi="Menlo" w:cstheme="minorBidi"/>
                          <w:b/>
                          <w:bCs/>
                          <w:color w:val="000000"/>
                          <w:kern w:val="24"/>
                          <w:sz w:val="22"/>
                          <w:szCs w:val="22"/>
                        </w:rPr>
                        <w:t xml:space="preserve">&gt;1;" </w:t>
                      </w:r>
                      <w:r>
                        <w:rPr>
                          <w:rFonts w:ascii="Menlo" w:hAnsi="Menlo" w:cstheme="minorBidi"/>
                          <w:b/>
                          <w:bCs/>
                          <w:color w:val="000000"/>
                          <w:kern w:val="24"/>
                          <w:sz w:val="22"/>
                          <w:szCs w:val="22"/>
                          <w:highlight w:val="yellow"/>
                        </w:rPr>
                        <w:t>-E</w:t>
                      </w:r>
                      <w:r>
                        <w:rPr>
                          <w:rFonts w:ascii="Menlo" w:hAnsi="Menlo" w:cstheme="minorBidi"/>
                          <w:b/>
                          <w:bCs/>
                          <w:color w:val="000000"/>
                          <w:kern w:val="24"/>
                          <w:sz w:val="22"/>
                          <w:szCs w:val="22"/>
                        </w:rPr>
                        <w:t xml:space="preserv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4172E236"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notice –S and -E</w:t>
                      </w:r>
                    </w:p>
                    <w:p w14:paraId="6F5D13FF"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/l1.1|2</w:t>
                      </w:r>
                    </w:p>
                    <w:p w14:paraId="60D50A6E"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/l1.1/l1.1|224</w:t>
                      </w:r>
                    </w:p>
                    <w:p w14:paraId="67FE144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/l1.1/l2.2|2</w:t>
                      </w:r>
                    </w:p>
                    <w:p w14:paraId="195C9401"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/l1.1/l2.2/l2.2|128</w:t>
                      </w:r>
                    </w:p>
                    <w:p w14:paraId="0FA6A449"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/l1.1/l2.3|2</w:t>
                      </w:r>
                    </w:p>
                    <w:p w14:paraId="06F947A9"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/l1.1/l2.3/l2.3|128</w:t>
                      </w:r>
                    </w:p>
                    <w:p w14:paraId="243EC848"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/l1.1/l2.1|2</w:t>
                      </w:r>
                    </w:p>
                    <w:p w14:paraId="17963A3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/l1.1/l2.1/l2.1|128</w:t>
                      </w:r>
                    </w:p>
                    <w:p w14:paraId="794505F5"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rPr>
                        <w:t>totsize</w:t>
                      </w:r>
                      <w:proofErr w:type="spellEnd"/>
                      <w:r>
                        <w:rPr>
                          <w:rFonts w:ascii="Menlo" w:hAnsi="Menlo" w:cstheme="minorBidi"/>
                          <w:b/>
                          <w:bCs/>
                          <w:color w:val="000000"/>
                          <w:kern w:val="24"/>
                          <w:sz w:val="22"/>
                          <w:szCs w:val="22"/>
                        </w:rPr>
                        <w:t xml:space="preserve">&gt;1;" </w:t>
                      </w:r>
                      <w:proofErr w:type="spellStart"/>
                      <w:r>
                        <w:rPr>
                          <w:rFonts w:ascii="Menlo" w:hAnsi="Menlo" w:cstheme="minorBidi"/>
                          <w:b/>
                          <w:bCs/>
                          <w:color w:val="000000"/>
                          <w:kern w:val="24"/>
                          <w:sz w:val="22"/>
                          <w:szCs w:val="22"/>
                        </w:rPr>
                        <w:t>testidx</w:t>
                      </w:r>
                      <w:proofErr w:type="spellEnd"/>
                    </w:p>
                    <w:p w14:paraId="6802730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remember </w:t>
                      </w:r>
                      <w:proofErr w:type="spellStart"/>
                      <w:r>
                        <w:rPr>
                          <w:rFonts w:ascii="Menlo" w:hAnsi="Menlo" w:cstheme="minorBidi"/>
                          <w:color w:val="0C20F5"/>
                          <w:kern w:val="24"/>
                          <w:sz w:val="20"/>
                          <w:szCs w:val="20"/>
                        </w:rPr>
                        <w:t>vrpentries</w:t>
                      </w:r>
                      <w:proofErr w:type="spellEnd"/>
                      <w:r>
                        <w:rPr>
                          <w:rFonts w:ascii="Menlo" w:hAnsi="Menlo" w:cstheme="minorBidi"/>
                          <w:color w:val="0C20F5"/>
                          <w:kern w:val="24"/>
                          <w:sz w:val="20"/>
                          <w:szCs w:val="20"/>
                        </w:rPr>
                        <w:t xml:space="preserve"> has </w:t>
                      </w:r>
                      <w:proofErr w:type="spellStart"/>
                      <w:r>
                        <w:rPr>
                          <w:rFonts w:ascii="Menlo" w:hAnsi="Menlo" w:cstheme="minorBidi"/>
                          <w:color w:val="0C20F5"/>
                          <w:kern w:val="24"/>
                          <w:sz w:val="20"/>
                          <w:szCs w:val="20"/>
                        </w:rPr>
                        <w:t>vrsummary</w:t>
                      </w:r>
                      <w:proofErr w:type="spellEnd"/>
                      <w:r>
                        <w:rPr>
                          <w:rFonts w:ascii="Menlo" w:hAnsi="Menlo" w:cstheme="minorBidi"/>
                          <w:color w:val="0C20F5"/>
                          <w:kern w:val="24"/>
                          <w:sz w:val="20"/>
                          <w:szCs w:val="20"/>
                        </w:rPr>
                        <w:t xml:space="preserve"> info in it</w:t>
                      </w:r>
                    </w:p>
                    <w:p w14:paraId="4102AF86"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/l1.2/l1.2|192</w:t>
                      </w:r>
                    </w:p>
                    <w:p w14:paraId="1F14906F"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/l1.3/l1.3|192</w:t>
                      </w:r>
                    </w:p>
                    <w:p w14:paraId="72F5A340"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/l1.1/l1.1|224</w:t>
                      </w:r>
                    </w:p>
                    <w:p w14:paraId="5484BF8A"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/l1.3/l2.2/l2.2|96</w:t>
                      </w:r>
                    </w:p>
                    <w:p w14:paraId="03B5038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/l1.3/l2.3/l2.3|96</w:t>
                      </w:r>
                    </w:p>
                    <w:p w14:paraId="5255F9B6"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/l1.3/l2.1/l2.1|96</w:t>
                      </w:r>
                    </w:p>
                  </w:txbxContent>
                </v:textbox>
              </v:shape>
            </w:pict>
          </mc:Fallback>
        </mc:AlternateContent>
      </w:r>
    </w:p>
    <w:p w14:paraId="73FC802A" w14:textId="569AECA1"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3A5FB0" w14:textId="684C9E50"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FC11C8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90FFFD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980834F" w14:textId="790B504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967D038" w14:textId="2B01D819"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3BC752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526C66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264BFE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A1E265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174120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E323C9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7B9788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50C4D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287D9D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0EAFB1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5D887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4FF68A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0C5AFE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F57052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4DEFF1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804E0F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00357B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8461DF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153EBC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6EC59B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B00705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B85C72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01B981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A247C7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AF6E62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E57EA2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5AE74D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8A787C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422A08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9B8E6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B1635D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34AACD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F2BED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166DC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77329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CBEE34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73D407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E6831FC" w14:textId="4221015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We also don’t want to forget how powerful the treesummary table is.</w:t>
      </w:r>
    </w:p>
    <w:p w14:paraId="61EF8773" w14:textId="77777777"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b/>
          <w:bCs/>
          <w:color w:val="000000"/>
          <w:sz w:val="22"/>
          <w:szCs w:val="22"/>
        </w:rPr>
        <w:t>Powerful aggregate information in tree summary, summarizes everything below, at every level, which trees have this in them</w:t>
      </w:r>
    </w:p>
    <w:p w14:paraId="3D2C2663" w14:textId="3ABDC095" w:rsidR="00646BF1" w:rsidRPr="00646BF1" w:rsidRDefault="00646BF1" w:rsidP="00646BF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69536" behindDoc="0" locked="0" layoutInCell="1" allowOverlap="1" wp14:anchorId="358CEDA6" wp14:editId="081943DF">
                <wp:simplePos x="0" y="0"/>
                <wp:positionH relativeFrom="column">
                  <wp:posOffset>-274983</wp:posOffset>
                </wp:positionH>
                <wp:positionV relativeFrom="paragraph">
                  <wp:posOffset>166397</wp:posOffset>
                </wp:positionV>
                <wp:extent cx="6559356" cy="3611217"/>
                <wp:effectExtent l="0" t="0" r="0" b="0"/>
                <wp:wrapNone/>
                <wp:docPr id="1704282066" name="TextBox 10"/>
                <wp:cNvGraphicFramePr/>
                <a:graphic xmlns:a="http://schemas.openxmlformats.org/drawingml/2006/main">
                  <a:graphicData uri="http://schemas.microsoft.com/office/word/2010/wordprocessingShape">
                    <wps:wsp>
                      <wps:cNvSpPr txBox="1"/>
                      <wps:spPr>
                        <a:xfrm>
                          <a:off x="0" y="0"/>
                          <a:ext cx="6559356" cy="3611217"/>
                        </a:xfrm>
                        <a:prstGeom prst="rect">
                          <a:avLst/>
                        </a:prstGeom>
                        <a:noFill/>
                      </wps:spPr>
                      <wps:txbx>
                        <w:txbxContent>
                          <w:p w14:paraId="73441BC0"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w:t>
                            </w:r>
                            <w:r>
                              <w:rPr>
                                <w:rFonts w:ascii="Menlo" w:hAnsi="Menlo" w:cstheme="minorBidi"/>
                                <w:b/>
                                <w:bCs/>
                                <w:color w:val="000000"/>
                                <w:kern w:val="24"/>
                                <w:sz w:val="22"/>
                                <w:szCs w:val="22"/>
                                <w:highlight w:val="yellow"/>
                              </w:rPr>
                              <w:t xml:space="preserve">-z1 -T </w:t>
                            </w:r>
                            <w:r>
                              <w:rPr>
                                <w:rFonts w:ascii="Menlo" w:hAnsi="Menlo" w:cstheme="minorBidi"/>
                                <w:b/>
                                <w:bCs/>
                                <w:color w:val="000000"/>
                                <w:kern w:val="24"/>
                                <w:sz w:val="22"/>
                                <w:szCs w:val="22"/>
                              </w:rPr>
                              <w:t>"select path(),totsubdirs,totsize,maxsize from treesummary;" testidx</w:t>
                            </w:r>
                          </w:p>
                          <w:p w14:paraId="16E99A2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notice –z is maxdepth and –T is used for treesummary queries</w:t>
                            </w:r>
                          </w:p>
                          <w:p w14:paraId="1ACA7D6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65392EE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testidx/l1.2|3|2|2</w:t>
                            </w:r>
                          </w:p>
                          <w:p w14:paraId="5DC9625B"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testidx/l1.3|3|23|10</w:t>
                            </w:r>
                          </w:p>
                          <w:p w14:paraId="11CF225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testidx/l1.1|3|4|2</w:t>
                            </w:r>
                          </w:p>
                          <w:p w14:paraId="52661370"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-z1 -T "select path(),totsubdirs,totsize,maxsize from treesummary where </w:t>
                            </w:r>
                            <w:r>
                              <w:rPr>
                                <w:rFonts w:ascii="Menlo" w:hAnsi="Menlo" w:cstheme="minorBidi"/>
                                <w:b/>
                                <w:bCs/>
                                <w:color w:val="000000"/>
                                <w:kern w:val="24"/>
                                <w:sz w:val="22"/>
                                <w:szCs w:val="22"/>
                                <w:highlight w:val="yellow"/>
                              </w:rPr>
                              <w:t>totxattr&gt;0</w:t>
                            </w:r>
                            <w:r>
                              <w:rPr>
                                <w:rFonts w:ascii="Menlo" w:hAnsi="Menlo" w:cstheme="minorBidi"/>
                                <w:b/>
                                <w:bCs/>
                                <w:color w:val="000000"/>
                                <w:kern w:val="24"/>
                                <w:sz w:val="22"/>
                                <w:szCs w:val="22"/>
                              </w:rPr>
                              <w:t>;" testidx</w:t>
                            </w:r>
                          </w:p>
                          <w:p w14:paraId="31049EB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we just queried which subtrees have any xattrs</w:t>
                            </w:r>
                          </w:p>
                          <w:p w14:paraId="194A4D1E"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527D41E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testidx/l1.1|3|4|2</w:t>
                            </w:r>
                          </w:p>
                          <w:p w14:paraId="2A570C9F"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w:t>
                            </w:r>
                            <w:r>
                              <w:rPr>
                                <w:rFonts w:ascii="Menlo" w:hAnsi="Menlo" w:cstheme="minorBidi"/>
                                <w:b/>
                                <w:bCs/>
                                <w:color w:val="000000"/>
                                <w:kern w:val="24"/>
                                <w:sz w:val="22"/>
                                <w:szCs w:val="22"/>
                                <w:highlight w:val="yellow"/>
                              </w:rPr>
                              <w:t xml:space="preserve">-z1 -y1 </w:t>
                            </w:r>
                            <w:r>
                              <w:rPr>
                                <w:rFonts w:ascii="Menlo" w:hAnsi="Menlo" w:cstheme="minorBidi"/>
                                <w:b/>
                                <w:bCs/>
                                <w:color w:val="000000"/>
                                <w:kern w:val="24"/>
                                <w:sz w:val="22"/>
                                <w:szCs w:val="22"/>
                              </w:rPr>
                              <w:t xml:space="preserve">-T "select 'trees that have xattrs '||path() from treesummary where totxattr&gt;0;" -E "select path()||'/'||name from vrpentries where </w:t>
                            </w:r>
                            <w:r>
                              <w:rPr>
                                <w:rFonts w:ascii="Menlo" w:hAnsi="Menlo" w:cstheme="minorBidi"/>
                                <w:b/>
                                <w:bCs/>
                                <w:color w:val="000000"/>
                                <w:kern w:val="24"/>
                                <w:sz w:val="22"/>
                                <w:szCs w:val="22"/>
                                <w:highlight w:val="yellow"/>
                              </w:rPr>
                              <w:t>xattr_names not null</w:t>
                            </w:r>
                            <w:r>
                              <w:rPr>
                                <w:rFonts w:ascii="Menlo" w:hAnsi="Menlo" w:cstheme="minorBidi"/>
                                <w:b/>
                                <w:bCs/>
                                <w:color w:val="000000"/>
                                <w:kern w:val="24"/>
                                <w:sz w:val="22"/>
                                <w:szCs w:val="22"/>
                              </w:rPr>
                              <w:t>;" testidx</w:t>
                            </w:r>
                          </w:p>
                          <w:p w14:paraId="688BFC5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-z and –y limit us to looking at level 1 tree summaries</w:t>
                            </w:r>
                          </w:p>
                          <w:p w14:paraId="5D5C6182"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-T runs first and –E is only run on subtrees that have totxattr&gt;0 which saves walking down any subtrees that don’t have xattrs on any file. </w:t>
                            </w:r>
                            <w:r>
                              <w:rPr>
                                <w:rFonts w:ascii="Menlo" w:hAnsi="Menlo" w:cstheme="minorBidi"/>
                                <w:color w:val="0C20F5"/>
                                <w:kern w:val="24"/>
                                <w:sz w:val="20"/>
                                <w:szCs w:val="20"/>
                                <w:highlight w:val="yellow"/>
                              </w:rPr>
                              <w:t>(this is a huge savings)</w:t>
                            </w:r>
                          </w:p>
                          <w:p w14:paraId="3C159224"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and we even then list the files that have the xattrs</w:t>
                            </w:r>
                          </w:p>
                          <w:p w14:paraId="229447B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trees that have xattrs testidx/l1.1</w:t>
                            </w:r>
                          </w:p>
                          <w:p w14:paraId="2D90331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testidx/l1.1/f1.1.doc</w:t>
                            </w:r>
                          </w:p>
                          <w:p w14:paraId="1005AE2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58CEDA6" id="TextBox 10" o:spid="_x0000_s1057" type="#_x0000_t202" style="position:absolute;margin-left:-21.65pt;margin-top:13.1pt;width:516.5pt;height:284.35pt;z-index:25196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" filled="f" stroked="f">
                <v:textbox>
                  <w:txbxContent>
                    <w:p w14:paraId="73441BC0"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w:t>
                      </w:r>
                      <w:r>
                        <w:rPr>
                          <w:rFonts w:ascii="Menlo" w:hAnsi="Menlo" w:cstheme="minorBidi"/>
                          <w:b/>
                          <w:bCs/>
                          <w:color w:val="000000"/>
                          <w:kern w:val="24"/>
                          <w:sz w:val="22"/>
                          <w:szCs w:val="22"/>
                          <w:highlight w:val="yellow"/>
                        </w:rPr>
                        <w:t xml:space="preserve">-z1 -T </w:t>
                      </w:r>
                      <w:r>
                        <w:rPr>
                          <w:rFonts w:ascii="Menlo" w:hAnsi="Menlo" w:cstheme="minorBidi"/>
                          <w:b/>
                          <w:bCs/>
                          <w:color w:val="000000"/>
                          <w:kern w:val="24"/>
                          <w:sz w:val="22"/>
                          <w:szCs w:val="22"/>
                        </w:rPr>
                        <w:t xml:space="preserve">"select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totsubdirs</w:t>
                      </w:r>
                      <w:proofErr w:type="gramEnd"/>
                      <w:r>
                        <w:rPr>
                          <w:rFonts w:ascii="Menlo" w:hAnsi="Menlo" w:cstheme="minorBidi"/>
                          <w:b/>
                          <w:bCs/>
                          <w:color w:val="000000"/>
                          <w:kern w:val="24"/>
                          <w:sz w:val="22"/>
                          <w:szCs w:val="22"/>
                        </w:rPr>
                        <w:t>,</w:t>
                      </w:r>
                      <w:proofErr w:type="gramStart"/>
                      <w:r>
                        <w:rPr>
                          <w:rFonts w:ascii="Menlo" w:hAnsi="Menlo" w:cstheme="minorBidi"/>
                          <w:b/>
                          <w:bCs/>
                          <w:color w:val="000000"/>
                          <w:kern w:val="24"/>
                          <w:sz w:val="22"/>
                          <w:szCs w:val="22"/>
                        </w:rPr>
                        <w:t>totsize,maxsize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16E99A20"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notice –z is </w:t>
                      </w:r>
                      <w:proofErr w:type="spellStart"/>
                      <w:r>
                        <w:rPr>
                          <w:rFonts w:ascii="Menlo" w:hAnsi="Menlo" w:cstheme="minorBidi"/>
                          <w:color w:val="0C20F5"/>
                          <w:kern w:val="24"/>
                          <w:sz w:val="20"/>
                          <w:szCs w:val="20"/>
                        </w:rPr>
                        <w:t>maxdepth</w:t>
                      </w:r>
                      <w:proofErr w:type="spellEnd"/>
                      <w:r>
                        <w:rPr>
                          <w:rFonts w:ascii="Menlo" w:hAnsi="Menlo" w:cstheme="minorBidi"/>
                          <w:color w:val="0C20F5"/>
                          <w:kern w:val="24"/>
                          <w:sz w:val="20"/>
                          <w:szCs w:val="20"/>
                        </w:rPr>
                        <w:t xml:space="preserve"> and –T is used for </w:t>
                      </w:r>
                      <w:proofErr w:type="spellStart"/>
                      <w:r>
                        <w:rPr>
                          <w:rFonts w:ascii="Menlo" w:hAnsi="Menlo" w:cstheme="minorBidi"/>
                          <w:color w:val="0C20F5"/>
                          <w:kern w:val="24"/>
                          <w:sz w:val="20"/>
                          <w:szCs w:val="20"/>
                        </w:rPr>
                        <w:t>treesummary</w:t>
                      </w:r>
                      <w:proofErr w:type="spellEnd"/>
                      <w:r>
                        <w:rPr>
                          <w:rFonts w:ascii="Menlo" w:hAnsi="Menlo" w:cstheme="minorBidi"/>
                          <w:color w:val="0C20F5"/>
                          <w:kern w:val="24"/>
                          <w:sz w:val="20"/>
                          <w:szCs w:val="20"/>
                        </w:rPr>
                        <w:t xml:space="preserve"> queries</w:t>
                      </w:r>
                    </w:p>
                    <w:p w14:paraId="1ACA7D6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65392EE8"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/l1.2|3|2|2</w:t>
                      </w:r>
                    </w:p>
                    <w:p w14:paraId="5DC9625B"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/l1.3|3|23|10</w:t>
                      </w:r>
                    </w:p>
                    <w:p w14:paraId="11CF225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/l1.1|3|4|2</w:t>
                      </w:r>
                    </w:p>
                    <w:p w14:paraId="52661370"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-z1 -T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totsubdirs</w:t>
                      </w:r>
                      <w:proofErr w:type="gramEnd"/>
                      <w:r>
                        <w:rPr>
                          <w:rFonts w:ascii="Menlo" w:hAnsi="Menlo" w:cstheme="minorBidi"/>
                          <w:b/>
                          <w:bCs/>
                          <w:color w:val="000000"/>
                          <w:kern w:val="24"/>
                          <w:sz w:val="22"/>
                          <w:szCs w:val="22"/>
                        </w:rPr>
                        <w:t>,</w:t>
                      </w:r>
                      <w:proofErr w:type="gramStart"/>
                      <w:r>
                        <w:rPr>
                          <w:rFonts w:ascii="Menlo" w:hAnsi="Menlo" w:cstheme="minorBidi"/>
                          <w:b/>
                          <w:bCs/>
                          <w:color w:val="000000"/>
                          <w:kern w:val="24"/>
                          <w:sz w:val="22"/>
                          <w:szCs w:val="22"/>
                        </w:rPr>
                        <w:t>totsize,maxsize</w:t>
                      </w:r>
                      <w:proofErr w:type="spellEnd"/>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highlight w:val="yellow"/>
                        </w:rPr>
                        <w:t>totxattr</w:t>
                      </w:r>
                      <w:proofErr w:type="spellEnd"/>
                      <w:r>
                        <w:rPr>
                          <w:rFonts w:ascii="Menlo" w:hAnsi="Menlo" w:cstheme="minorBidi"/>
                          <w:b/>
                          <w:bCs/>
                          <w:color w:val="000000"/>
                          <w:kern w:val="24"/>
                          <w:sz w:val="22"/>
                          <w:szCs w:val="22"/>
                          <w:highlight w:val="yellow"/>
                        </w:rPr>
                        <w:t>&gt;0</w:t>
                      </w:r>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31049EB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we just queried which subtrees have any </w:t>
                      </w:r>
                      <w:proofErr w:type="spellStart"/>
                      <w:r>
                        <w:rPr>
                          <w:rFonts w:ascii="Menlo" w:hAnsi="Menlo" w:cstheme="minorBidi"/>
                          <w:color w:val="0C20F5"/>
                          <w:kern w:val="24"/>
                          <w:sz w:val="20"/>
                          <w:szCs w:val="20"/>
                        </w:rPr>
                        <w:t>xattrs</w:t>
                      </w:r>
                      <w:proofErr w:type="spellEnd"/>
                    </w:p>
                    <w:p w14:paraId="194A4D1E"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testidx|12|29|10</w:t>
                      </w:r>
                    </w:p>
                    <w:p w14:paraId="527D41E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/l1.1|3|4|2</w:t>
                      </w:r>
                    </w:p>
                    <w:p w14:paraId="2A570C9F"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w:t>
                      </w:r>
                      <w:r>
                        <w:rPr>
                          <w:rFonts w:ascii="Menlo" w:hAnsi="Menlo" w:cstheme="minorBidi"/>
                          <w:b/>
                          <w:bCs/>
                          <w:color w:val="000000"/>
                          <w:kern w:val="24"/>
                          <w:sz w:val="22"/>
                          <w:szCs w:val="22"/>
                          <w:highlight w:val="yellow"/>
                        </w:rPr>
                        <w:t xml:space="preserve">-z1 -y1 </w:t>
                      </w:r>
                      <w:r>
                        <w:rPr>
                          <w:rFonts w:ascii="Menlo" w:hAnsi="Menlo" w:cstheme="minorBidi"/>
                          <w:b/>
                          <w:bCs/>
                          <w:color w:val="000000"/>
                          <w:kern w:val="24"/>
                          <w:sz w:val="22"/>
                          <w:szCs w:val="22"/>
                        </w:rPr>
                        <w:t xml:space="preserve">-T "select 'trees that have </w:t>
                      </w:r>
                      <w:proofErr w:type="spellStart"/>
                      <w:r>
                        <w:rPr>
                          <w:rFonts w:ascii="Menlo" w:hAnsi="Menlo" w:cstheme="minorBidi"/>
                          <w:b/>
                          <w:bCs/>
                          <w:color w:val="000000"/>
                          <w:kern w:val="24"/>
                          <w:sz w:val="22"/>
                          <w:szCs w:val="22"/>
                        </w:rPr>
                        <w:t>xattrs</w:t>
                      </w:r>
                      <w:proofErr w:type="spellEnd"/>
                      <w:r>
                        <w:rPr>
                          <w:rFonts w:ascii="Menlo" w:hAnsi="Menlo" w:cstheme="minorBidi"/>
                          <w:b/>
                          <w:bCs/>
                          <w:color w:val="000000"/>
                          <w:kern w:val="24"/>
                          <w:sz w:val="22"/>
                          <w:szCs w:val="22"/>
                        </w:rPr>
                        <w:t xml:space="preserve">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rPr>
                        <w:t>totxattr</w:t>
                      </w:r>
                      <w:proofErr w:type="spellEnd"/>
                      <w:r>
                        <w:rPr>
                          <w:rFonts w:ascii="Menlo" w:hAnsi="Menlo" w:cstheme="minorBidi"/>
                          <w:b/>
                          <w:bCs/>
                          <w:color w:val="000000"/>
                          <w:kern w:val="24"/>
                          <w:sz w:val="22"/>
                          <w:szCs w:val="22"/>
                        </w:rPr>
                        <w:t xml:space="preserve">&gt;0;"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 xml:space="preserve">)||'/'||name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highlight w:val="yellow"/>
                        </w:rPr>
                        <w:t>xattr_names</w:t>
                      </w:r>
                      <w:proofErr w:type="spellEnd"/>
                      <w:r>
                        <w:rPr>
                          <w:rFonts w:ascii="Menlo" w:hAnsi="Menlo" w:cstheme="minorBidi"/>
                          <w:b/>
                          <w:bCs/>
                          <w:color w:val="000000"/>
                          <w:kern w:val="24"/>
                          <w:sz w:val="22"/>
                          <w:szCs w:val="22"/>
                          <w:highlight w:val="yellow"/>
                        </w:rPr>
                        <w:t xml:space="preserve"> not null</w:t>
                      </w:r>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688BFC56"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-z and –y limit us to looking at level 1 tree summaries</w:t>
                      </w:r>
                    </w:p>
                    <w:p w14:paraId="5D5C6182"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-T runs first and –E is only run on subtrees that have </w:t>
                      </w:r>
                      <w:proofErr w:type="spellStart"/>
                      <w:r>
                        <w:rPr>
                          <w:rFonts w:ascii="Menlo" w:hAnsi="Menlo" w:cstheme="minorBidi"/>
                          <w:color w:val="0C20F5"/>
                          <w:kern w:val="24"/>
                          <w:sz w:val="20"/>
                          <w:szCs w:val="20"/>
                        </w:rPr>
                        <w:t>totxattr</w:t>
                      </w:r>
                      <w:proofErr w:type="spellEnd"/>
                      <w:r>
                        <w:rPr>
                          <w:rFonts w:ascii="Menlo" w:hAnsi="Menlo" w:cstheme="minorBidi"/>
                          <w:color w:val="0C20F5"/>
                          <w:kern w:val="24"/>
                          <w:sz w:val="20"/>
                          <w:szCs w:val="20"/>
                        </w:rPr>
                        <w:t xml:space="preserve">&gt;0 which saves walking down any subtrees that don’t have </w:t>
                      </w:r>
                      <w:proofErr w:type="spellStart"/>
                      <w:r>
                        <w:rPr>
                          <w:rFonts w:ascii="Menlo" w:hAnsi="Menlo" w:cstheme="minorBidi"/>
                          <w:color w:val="0C20F5"/>
                          <w:kern w:val="24"/>
                          <w:sz w:val="20"/>
                          <w:szCs w:val="20"/>
                        </w:rPr>
                        <w:t>xattrs</w:t>
                      </w:r>
                      <w:proofErr w:type="spellEnd"/>
                      <w:r>
                        <w:rPr>
                          <w:rFonts w:ascii="Menlo" w:hAnsi="Menlo" w:cstheme="minorBidi"/>
                          <w:color w:val="0C20F5"/>
                          <w:kern w:val="24"/>
                          <w:sz w:val="20"/>
                          <w:szCs w:val="20"/>
                        </w:rPr>
                        <w:t xml:space="preserve"> on any file. </w:t>
                      </w:r>
                      <w:r>
                        <w:rPr>
                          <w:rFonts w:ascii="Menlo" w:hAnsi="Menlo" w:cstheme="minorBidi"/>
                          <w:color w:val="0C20F5"/>
                          <w:kern w:val="24"/>
                          <w:sz w:val="20"/>
                          <w:szCs w:val="20"/>
                          <w:highlight w:val="yellow"/>
                        </w:rPr>
                        <w:t>(this is a huge savings)</w:t>
                      </w:r>
                    </w:p>
                    <w:p w14:paraId="3C159224"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and we even then list the files that have the </w:t>
                      </w:r>
                      <w:proofErr w:type="spellStart"/>
                      <w:r>
                        <w:rPr>
                          <w:rFonts w:ascii="Menlo" w:hAnsi="Menlo" w:cstheme="minorBidi"/>
                          <w:color w:val="0C20F5"/>
                          <w:kern w:val="24"/>
                          <w:sz w:val="20"/>
                          <w:szCs w:val="20"/>
                        </w:rPr>
                        <w:t>xattrs</w:t>
                      </w:r>
                      <w:proofErr w:type="spellEnd"/>
                    </w:p>
                    <w:p w14:paraId="229447B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trees that have </w:t>
                      </w:r>
                      <w:proofErr w:type="spellStart"/>
                      <w:r>
                        <w:rPr>
                          <w:rFonts w:ascii="Menlo" w:hAnsi="Menlo" w:cstheme="minorBidi"/>
                          <w:color w:val="000000"/>
                          <w:kern w:val="24"/>
                          <w:sz w:val="20"/>
                          <w:szCs w:val="20"/>
                        </w:rPr>
                        <w:t>xattrs</w:t>
                      </w:r>
                      <w:proofErr w:type="spellEnd"/>
                      <w:r>
                        <w:rPr>
                          <w:rFonts w:ascii="Menlo" w:hAnsi="Menlo" w:cstheme="minorBidi"/>
                          <w:color w:val="000000"/>
                          <w:kern w:val="24"/>
                          <w:sz w:val="20"/>
                          <w:szCs w:val="20"/>
                        </w:rPr>
                        <w:t xml:space="preserve">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w:t>
                      </w:r>
                    </w:p>
                    <w:p w14:paraId="2D90331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w:t>
                      </w:r>
                    </w:p>
                    <w:p w14:paraId="1005AE23"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w:t>
                      </w:r>
                    </w:p>
                  </w:txbxContent>
                </v:textbox>
              </v:shape>
            </w:pict>
          </mc:Fallback>
        </mc:AlternateContent>
      </w:r>
      <w:r w:rsidRPr="00646BF1">
        <w:rPr>
          <w:rFonts w:ascii="Menlo" w:eastAsiaTheme="minorEastAsia" w:hAnsi="Menlo" w:cs="Menlo"/>
          <w:b/>
          <w:bCs/>
          <w:color w:val="000000"/>
          <w:sz w:val="22"/>
          <w:szCs w:val="22"/>
        </w:rPr>
        <w:t xml:space="preserve">DU command is now free (milliseconds) </w:t>
      </w:r>
    </w:p>
    <w:p w14:paraId="466CDBD1" w14:textId="54BEE75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9BBD8E3" w14:textId="30965733"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B133F7E" w14:textId="40CBCC3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831BF0" w14:textId="4977EE2C"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6762ED8" w14:textId="0D322942"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04077F" w14:textId="11C61D54"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95BFAAA" w14:textId="30174C4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E287BE5" w14:textId="002B53F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8997A4D" w14:textId="2814524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383318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2F1377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DDB44C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6A70F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357D5B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9380E1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021C17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A2F5D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3DE201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5F5808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28040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C3B821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5FDAA9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EB2AF9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A2ACD8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C7752ED" w14:textId="2ABAF276"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71584" behindDoc="0" locked="0" layoutInCell="1" allowOverlap="1" wp14:anchorId="5E8133EC" wp14:editId="67C693D5">
                <wp:simplePos x="0" y="0"/>
                <wp:positionH relativeFrom="column">
                  <wp:posOffset>-188843</wp:posOffset>
                </wp:positionH>
                <wp:positionV relativeFrom="paragraph">
                  <wp:posOffset>193785</wp:posOffset>
                </wp:positionV>
                <wp:extent cx="6314550" cy="2835966"/>
                <wp:effectExtent l="0" t="0" r="0" b="0"/>
                <wp:wrapNone/>
                <wp:docPr id="503328137" name="TextBox 11"/>
                <wp:cNvGraphicFramePr/>
                <a:graphic xmlns:a="http://schemas.openxmlformats.org/drawingml/2006/main">
                  <a:graphicData uri="http://schemas.microsoft.com/office/word/2010/wordprocessingShape">
                    <wps:wsp>
                      <wps:cNvSpPr txBox="1"/>
                      <wps:spPr>
                        <a:xfrm>
                          <a:off x="0" y="0"/>
                          <a:ext cx="6314550" cy="2835966"/>
                        </a:xfrm>
                        <a:prstGeom prst="rect">
                          <a:avLst/>
                        </a:prstGeom>
                        <a:noFill/>
                      </wps:spPr>
                      <wps:txbx>
                        <w:txbxContent>
                          <w:p w14:paraId="399A50BD"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./gufi_query -n1 -d'|' -x -E "select path()||'/'||name,xattr_name,</w:t>
                            </w:r>
                            <w:r>
                              <w:rPr>
                                <w:rFonts w:ascii="Menlo" w:hAnsi="Menlo" w:cstheme="minorBidi"/>
                                <w:b/>
                                <w:bCs/>
                                <w:color w:val="000000"/>
                                <w:kern w:val="24"/>
                                <w:sz w:val="22"/>
                                <w:szCs w:val="22"/>
                                <w:highlight w:val="yellow"/>
                              </w:rPr>
                              <w:t>xattr_value from xpentries;</w:t>
                            </w:r>
                            <w:r>
                              <w:rPr>
                                <w:rFonts w:ascii="Menlo" w:hAnsi="Menlo" w:cstheme="minorBidi"/>
                                <w:b/>
                                <w:bCs/>
                                <w:color w:val="000000"/>
                                <w:kern w:val="24"/>
                                <w:sz w:val="22"/>
                                <w:szCs w:val="22"/>
                              </w:rPr>
                              <w:t>" testidx</w:t>
                            </w:r>
                          </w:p>
                          <w:p w14:paraId="70183501"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notice –x to turn on xattr for query and </w:t>
                            </w:r>
                            <w:r>
                              <w:rPr>
                                <w:rFonts w:ascii="Menlo" w:hAnsi="Menlo" w:cstheme="minorBidi"/>
                                <w:color w:val="000000"/>
                                <w:kern w:val="24"/>
                                <w:sz w:val="20"/>
                                <w:szCs w:val="20"/>
                              </w:rPr>
                              <w:t xml:space="preserve">xpentries which joins the xattr values </w:t>
                            </w:r>
                          </w:p>
                          <w:p w14:paraId="6BB6591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testidx/l1.2/f2.1.doc||</w:t>
                            </w:r>
                          </w:p>
                          <w:p w14:paraId="4D85304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testidx/l1.3/f3.1.doc||</w:t>
                            </w:r>
                          </w:p>
                          <w:p w14:paraId="099B15E7"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testidx/l1.1/f1.1.doc||</w:t>
                            </w:r>
                          </w:p>
                          <w:p w14:paraId="1DA3F22C"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w:t>
                            </w:r>
                            <w:r>
                              <w:rPr>
                                <w:rFonts w:ascii="Menlo" w:hAnsi="Menlo" w:cstheme="minorBidi"/>
                                <w:color w:val="000000"/>
                                <w:kern w:val="24"/>
                                <w:sz w:val="20"/>
                                <w:szCs w:val="20"/>
                                <w:highlight w:val="yellow"/>
                              </w:rPr>
                              <w:t>user.garyxattr|garyxattrval</w:t>
                            </w:r>
                          </w:p>
                          <w:p w14:paraId="358E3EC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w:t>
                            </w:r>
                          </w:p>
                          <w:p w14:paraId="2D0A318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testidx/l1.1/l2.1/f1.tar||</w:t>
                            </w:r>
                          </w:p>
                          <w:p w14:paraId="7B19EEF6"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-x -E "select path()||'/'||name,xattr_name,xattr_value from xpentries where </w:t>
                            </w:r>
                            <w:r>
                              <w:rPr>
                                <w:rFonts w:ascii="Menlo" w:hAnsi="Menlo" w:cstheme="minorBidi"/>
                                <w:b/>
                                <w:bCs/>
                                <w:color w:val="000000"/>
                                <w:kern w:val="24"/>
                                <w:sz w:val="22"/>
                                <w:szCs w:val="22"/>
                                <w:highlight w:val="yellow"/>
                              </w:rPr>
                              <w:t xml:space="preserve">xattr_name like '%gary%’;” </w:t>
                            </w:r>
                            <w:r>
                              <w:rPr>
                                <w:rFonts w:ascii="Menlo" w:hAnsi="Menlo" w:cstheme="minorBidi"/>
                                <w:b/>
                                <w:bCs/>
                                <w:color w:val="000000"/>
                                <w:kern w:val="24"/>
                                <w:sz w:val="22"/>
                                <w:szCs w:val="22"/>
                              </w:rPr>
                              <w:t>testidx</w:t>
                            </w:r>
                          </w:p>
                          <w:p w14:paraId="2CF1500D"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and of course you can search the xattr name and value</w:t>
                            </w:r>
                          </w:p>
                          <w:p w14:paraId="4098BFC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testidx/l1.1/f2.1.doc|user.garyxattr|garyxattrval</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E8133EC" id="_x0000_s1058" type="#_x0000_t202" style="position:absolute;margin-left:-14.85pt;margin-top:15.25pt;width:497.2pt;height:223.3pt;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" filled="f" stroked="f">
                <v:textbox>
                  <w:txbxContent>
                    <w:p w14:paraId="399A50BD"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name,xattr</w:t>
                      </w:r>
                      <w:proofErr w:type="gramEnd"/>
                      <w:r>
                        <w:rPr>
                          <w:rFonts w:ascii="Menlo" w:hAnsi="Menlo" w:cstheme="minorBidi"/>
                          <w:b/>
                          <w:bCs/>
                          <w:color w:val="000000"/>
                          <w:kern w:val="24"/>
                          <w:sz w:val="22"/>
                          <w:szCs w:val="22"/>
                        </w:rPr>
                        <w:t>_</w:t>
                      </w:r>
                      <w:proofErr w:type="gramStart"/>
                      <w:r>
                        <w:rPr>
                          <w:rFonts w:ascii="Menlo" w:hAnsi="Menlo" w:cstheme="minorBidi"/>
                          <w:b/>
                          <w:bCs/>
                          <w:color w:val="000000"/>
                          <w:kern w:val="24"/>
                          <w:sz w:val="22"/>
                          <w:szCs w:val="22"/>
                        </w:rPr>
                        <w:t>name,</w:t>
                      </w:r>
                      <w:r>
                        <w:rPr>
                          <w:rFonts w:ascii="Menlo" w:hAnsi="Menlo" w:cstheme="minorBidi"/>
                          <w:b/>
                          <w:bCs/>
                          <w:color w:val="000000"/>
                          <w:kern w:val="24"/>
                          <w:sz w:val="22"/>
                          <w:szCs w:val="22"/>
                          <w:highlight w:val="yellow"/>
                        </w:rPr>
                        <w:t>xattr</w:t>
                      </w:r>
                      <w:proofErr w:type="gramEnd"/>
                      <w:r>
                        <w:rPr>
                          <w:rFonts w:ascii="Menlo" w:hAnsi="Menlo" w:cstheme="minorBidi"/>
                          <w:b/>
                          <w:bCs/>
                          <w:color w:val="000000"/>
                          <w:kern w:val="24"/>
                          <w:sz w:val="22"/>
                          <w:szCs w:val="22"/>
                          <w:highlight w:val="yellow"/>
                        </w:rPr>
                        <w:t>_value</w:t>
                      </w:r>
                      <w:proofErr w:type="spellEnd"/>
                      <w:r>
                        <w:rPr>
                          <w:rFonts w:ascii="Menlo" w:hAnsi="Menlo" w:cstheme="minorBidi"/>
                          <w:b/>
                          <w:bCs/>
                          <w:color w:val="000000"/>
                          <w:kern w:val="24"/>
                          <w:sz w:val="22"/>
                          <w:szCs w:val="22"/>
                          <w:highlight w:val="yellow"/>
                        </w:rPr>
                        <w:t xml:space="preserve"> from </w:t>
                      </w:r>
                      <w:proofErr w:type="spellStart"/>
                      <w:r>
                        <w:rPr>
                          <w:rFonts w:ascii="Menlo" w:hAnsi="Menlo" w:cstheme="minorBidi"/>
                          <w:b/>
                          <w:bCs/>
                          <w:color w:val="000000"/>
                          <w:kern w:val="24"/>
                          <w:sz w:val="22"/>
                          <w:szCs w:val="22"/>
                          <w:highlight w:val="yellow"/>
                        </w:rPr>
                        <w:t>xpentries</w:t>
                      </w:r>
                      <w:proofErr w:type="spellEnd"/>
                      <w:r>
                        <w:rPr>
                          <w:rFonts w:ascii="Menlo" w:hAnsi="Menlo" w:cstheme="minorBidi"/>
                          <w:b/>
                          <w:bCs/>
                          <w:color w:val="000000"/>
                          <w:kern w:val="24"/>
                          <w:sz w:val="22"/>
                          <w:szCs w:val="22"/>
                          <w:highlight w:val="yellow"/>
                        </w:rPr>
                        <w:t>;</w:t>
                      </w:r>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70183501"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notice –x to turn on </w:t>
                      </w:r>
                      <w:proofErr w:type="spellStart"/>
                      <w:r>
                        <w:rPr>
                          <w:rFonts w:ascii="Menlo" w:hAnsi="Menlo" w:cstheme="minorBidi"/>
                          <w:color w:val="0C20F5"/>
                          <w:kern w:val="24"/>
                          <w:sz w:val="20"/>
                          <w:szCs w:val="20"/>
                        </w:rPr>
                        <w:t>xattr</w:t>
                      </w:r>
                      <w:proofErr w:type="spellEnd"/>
                      <w:r>
                        <w:rPr>
                          <w:rFonts w:ascii="Menlo" w:hAnsi="Menlo" w:cstheme="minorBidi"/>
                          <w:color w:val="0C20F5"/>
                          <w:kern w:val="24"/>
                          <w:sz w:val="20"/>
                          <w:szCs w:val="20"/>
                        </w:rPr>
                        <w:t xml:space="preserve"> for query and </w:t>
                      </w:r>
                      <w:proofErr w:type="spellStart"/>
                      <w:r>
                        <w:rPr>
                          <w:rFonts w:ascii="Menlo" w:hAnsi="Menlo" w:cstheme="minorBidi"/>
                          <w:color w:val="000000"/>
                          <w:kern w:val="24"/>
                          <w:sz w:val="20"/>
                          <w:szCs w:val="20"/>
                        </w:rPr>
                        <w:t>xpentries</w:t>
                      </w:r>
                      <w:proofErr w:type="spellEnd"/>
                      <w:r>
                        <w:rPr>
                          <w:rFonts w:ascii="Menlo" w:hAnsi="Menlo" w:cstheme="minorBidi"/>
                          <w:color w:val="000000"/>
                          <w:kern w:val="24"/>
                          <w:sz w:val="20"/>
                          <w:szCs w:val="20"/>
                        </w:rPr>
                        <w:t xml:space="preserve"> which joins the </w:t>
                      </w:r>
                      <w:proofErr w:type="spellStart"/>
                      <w:r>
                        <w:rPr>
                          <w:rFonts w:ascii="Menlo" w:hAnsi="Menlo" w:cstheme="minorBidi"/>
                          <w:color w:val="000000"/>
                          <w:kern w:val="24"/>
                          <w:sz w:val="20"/>
                          <w:szCs w:val="20"/>
                        </w:rPr>
                        <w:t>xattr</w:t>
                      </w:r>
                      <w:proofErr w:type="spellEnd"/>
                      <w:r>
                        <w:rPr>
                          <w:rFonts w:ascii="Menlo" w:hAnsi="Menlo" w:cstheme="minorBidi"/>
                          <w:color w:val="000000"/>
                          <w:kern w:val="24"/>
                          <w:sz w:val="20"/>
                          <w:szCs w:val="20"/>
                        </w:rPr>
                        <w:t xml:space="preserve"> values </w:t>
                      </w:r>
                    </w:p>
                    <w:p w14:paraId="6BB6591A"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/l1.2/f2.1.doc||</w:t>
                      </w:r>
                    </w:p>
                    <w:p w14:paraId="4D85304F"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/l1.3/f3.1.doc||</w:t>
                      </w:r>
                    </w:p>
                    <w:p w14:paraId="099B15E7"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w:t>
                      </w:r>
                    </w:p>
                    <w:p w14:paraId="1DA3F22C"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w:t>
                      </w:r>
                      <w:r>
                        <w:rPr>
                          <w:rFonts w:ascii="Menlo" w:hAnsi="Menlo" w:cstheme="minorBidi"/>
                          <w:color w:val="000000"/>
                          <w:kern w:val="24"/>
                          <w:sz w:val="20"/>
                          <w:szCs w:val="20"/>
                          <w:highlight w:val="yellow"/>
                        </w:rPr>
                        <w:t>user.garyxattr|garyxattrval</w:t>
                      </w:r>
                    </w:p>
                    <w:p w14:paraId="358E3EC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w:t>
                      </w:r>
                    </w:p>
                    <w:p w14:paraId="2D0A3181"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/l1.1/l2.1/f1.tar||</w:t>
                      </w:r>
                    </w:p>
                    <w:p w14:paraId="7B19EEF6"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name,xattr</w:t>
                      </w:r>
                      <w:proofErr w:type="gramEnd"/>
                      <w:r>
                        <w:rPr>
                          <w:rFonts w:ascii="Menlo" w:hAnsi="Menlo" w:cstheme="minorBidi"/>
                          <w:b/>
                          <w:bCs/>
                          <w:color w:val="000000"/>
                          <w:kern w:val="24"/>
                          <w:sz w:val="22"/>
                          <w:szCs w:val="22"/>
                        </w:rPr>
                        <w:t>_</w:t>
                      </w:r>
                      <w:proofErr w:type="gramStart"/>
                      <w:r>
                        <w:rPr>
                          <w:rFonts w:ascii="Menlo" w:hAnsi="Menlo" w:cstheme="minorBidi"/>
                          <w:b/>
                          <w:bCs/>
                          <w:color w:val="000000"/>
                          <w:kern w:val="24"/>
                          <w:sz w:val="22"/>
                          <w:szCs w:val="22"/>
                        </w:rPr>
                        <w:t>name,xattr</w:t>
                      </w:r>
                      <w:proofErr w:type="gramEnd"/>
                      <w:r>
                        <w:rPr>
                          <w:rFonts w:ascii="Menlo" w:hAnsi="Menlo" w:cstheme="minorBidi"/>
                          <w:b/>
                          <w:bCs/>
                          <w:color w:val="000000"/>
                          <w:kern w:val="24"/>
                          <w:sz w:val="22"/>
                          <w:szCs w:val="22"/>
                        </w:rPr>
                        <w:t>_value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xpentries</w:t>
                      </w:r>
                      <w:proofErr w:type="spellEnd"/>
                      <w:r>
                        <w:rPr>
                          <w:rFonts w:ascii="Menlo" w:hAnsi="Menlo" w:cstheme="minorBidi"/>
                          <w:b/>
                          <w:bCs/>
                          <w:color w:val="000000"/>
                          <w:kern w:val="24"/>
                          <w:sz w:val="22"/>
                          <w:szCs w:val="22"/>
                        </w:rPr>
                        <w:t xml:space="preserve"> where </w:t>
                      </w:r>
                      <w:proofErr w:type="spellStart"/>
                      <w:r>
                        <w:rPr>
                          <w:rFonts w:ascii="Menlo" w:hAnsi="Menlo" w:cstheme="minorBidi"/>
                          <w:b/>
                          <w:bCs/>
                          <w:color w:val="000000"/>
                          <w:kern w:val="24"/>
                          <w:sz w:val="22"/>
                          <w:szCs w:val="22"/>
                          <w:highlight w:val="yellow"/>
                        </w:rPr>
                        <w:t>xattr_name</w:t>
                      </w:r>
                      <w:proofErr w:type="spellEnd"/>
                      <w:r>
                        <w:rPr>
                          <w:rFonts w:ascii="Menlo" w:hAnsi="Menlo" w:cstheme="minorBidi"/>
                          <w:b/>
                          <w:bCs/>
                          <w:color w:val="000000"/>
                          <w:kern w:val="24"/>
                          <w:sz w:val="22"/>
                          <w:szCs w:val="22"/>
                          <w:highlight w:val="yellow"/>
                        </w:rPr>
                        <w:t xml:space="preserve"> like '%</w:t>
                      </w:r>
                      <w:proofErr w:type="spellStart"/>
                      <w:r>
                        <w:rPr>
                          <w:rFonts w:ascii="Menlo" w:hAnsi="Menlo" w:cstheme="minorBidi"/>
                          <w:b/>
                          <w:bCs/>
                          <w:color w:val="000000"/>
                          <w:kern w:val="24"/>
                          <w:sz w:val="22"/>
                          <w:szCs w:val="22"/>
                          <w:highlight w:val="yellow"/>
                        </w:rPr>
                        <w:t>gary</w:t>
                      </w:r>
                      <w:proofErr w:type="spellEnd"/>
                      <w:r>
                        <w:rPr>
                          <w:rFonts w:ascii="Menlo" w:hAnsi="Menlo" w:cstheme="minorBidi"/>
                          <w:b/>
                          <w:bCs/>
                          <w:color w:val="000000"/>
                          <w:kern w:val="24"/>
                          <w:sz w:val="22"/>
                          <w:szCs w:val="22"/>
                          <w:highlight w:val="yellow"/>
                        </w:rPr>
                        <w:t xml:space="preserve">%’;” </w:t>
                      </w:r>
                      <w:proofErr w:type="spellStart"/>
                      <w:r>
                        <w:rPr>
                          <w:rFonts w:ascii="Menlo" w:hAnsi="Menlo" w:cstheme="minorBidi"/>
                          <w:b/>
                          <w:bCs/>
                          <w:color w:val="000000"/>
                          <w:kern w:val="24"/>
                          <w:sz w:val="22"/>
                          <w:szCs w:val="22"/>
                        </w:rPr>
                        <w:t>testidx</w:t>
                      </w:r>
                      <w:proofErr w:type="spellEnd"/>
                    </w:p>
                    <w:p w14:paraId="2CF1500D"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xml:space="preserve">*** and of course you can search the </w:t>
                      </w:r>
                      <w:proofErr w:type="spellStart"/>
                      <w:r>
                        <w:rPr>
                          <w:rFonts w:ascii="Menlo" w:hAnsi="Menlo" w:cstheme="minorBidi"/>
                          <w:color w:val="0C20F5"/>
                          <w:kern w:val="24"/>
                          <w:sz w:val="20"/>
                          <w:szCs w:val="20"/>
                        </w:rPr>
                        <w:t>xattr</w:t>
                      </w:r>
                      <w:proofErr w:type="spellEnd"/>
                      <w:r>
                        <w:rPr>
                          <w:rFonts w:ascii="Menlo" w:hAnsi="Menlo" w:cstheme="minorBidi"/>
                          <w:color w:val="0C20F5"/>
                          <w:kern w:val="24"/>
                          <w:sz w:val="20"/>
                          <w:szCs w:val="20"/>
                        </w:rPr>
                        <w:t xml:space="preserve"> name and value</w:t>
                      </w:r>
                    </w:p>
                    <w:p w14:paraId="4098BFCA"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/l1.1/f2.1.doc|user.garyxattr|garyxattrval</w:t>
                      </w:r>
                    </w:p>
                  </w:txbxContent>
                </v:textbox>
              </v:shape>
            </w:pict>
          </mc:Fallback>
        </mc:AlternateContent>
      </w:r>
      <w:r>
        <w:rPr>
          <w:rFonts w:ascii="Menlo" w:eastAsiaTheme="minorEastAsia" w:hAnsi="Menlo" w:cs="Menlo"/>
          <w:color w:val="000000"/>
          <w:sz w:val="22"/>
          <w:szCs w:val="22"/>
        </w:rPr>
        <w:t>We also don’t want to forget querying on extended attributes.</w:t>
      </w:r>
    </w:p>
    <w:p w14:paraId="2FFE7FBD" w14:textId="25C0B9C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DD3211B" w14:textId="3321976D"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E03AE0D" w14:textId="1BFB1CB9"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D171C6" w14:textId="1E2E379E"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E362A5A" w14:textId="020282D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21A755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1D4C3D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41B91F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7AB36E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49E222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10EB97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4C8BC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2CB4DF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EC908A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797D9C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1BB2BE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353A113"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D0346E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E9D5BE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3EA218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6D29ACB" w14:textId="778B2DC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Group by is also a very useful SQL concept.</w:t>
      </w:r>
    </w:p>
    <w:p w14:paraId="0855EAE7" w14:textId="2414661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73632" behindDoc="0" locked="0" layoutInCell="1" allowOverlap="1" wp14:anchorId="0558ECFA" wp14:editId="6EF8C4BC">
                <wp:simplePos x="0" y="0"/>
                <wp:positionH relativeFrom="column">
                  <wp:posOffset>-248478</wp:posOffset>
                </wp:positionH>
                <wp:positionV relativeFrom="paragraph">
                  <wp:posOffset>148866</wp:posOffset>
                </wp:positionV>
                <wp:extent cx="6408420" cy="2001078"/>
                <wp:effectExtent l="0" t="0" r="0" b="0"/>
                <wp:wrapNone/>
                <wp:docPr id="846038197" name="TextBox 9"/>
                <wp:cNvGraphicFramePr/>
                <a:graphic xmlns:a="http://schemas.openxmlformats.org/drawingml/2006/main">
                  <a:graphicData uri="http://schemas.microsoft.com/office/word/2010/wordprocessingShape">
                    <wps:wsp>
                      <wps:cNvSpPr txBox="1"/>
                      <wps:spPr>
                        <a:xfrm>
                          <a:off x="0" y="0"/>
                          <a:ext cx="6408420" cy="2001078"/>
                        </a:xfrm>
                        <a:prstGeom prst="rect">
                          <a:avLst/>
                        </a:prstGeom>
                        <a:noFill/>
                      </wps:spPr>
                      <wps:txbx>
                        <w:txbxContent>
                          <w:p w14:paraId="37B87E34"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-I "create table outtable(opath text, oname text, osize int64);" -K "create temp table aggtable(apath text, aname text, asize int64);" -E "insert into outtable select path(),name,size from vrpentries;" -J "insert into aggtable select * from outtable;" -G "select </w:t>
                            </w:r>
                            <w:r>
                              <w:rPr>
                                <w:rFonts w:ascii="Menlo" w:hAnsi="Menlo" w:cstheme="minorBidi"/>
                                <w:b/>
                                <w:bCs/>
                                <w:color w:val="000000"/>
                                <w:kern w:val="24"/>
                                <w:sz w:val="22"/>
                                <w:szCs w:val="22"/>
                                <w:highlight w:val="yellow"/>
                              </w:rPr>
                              <w:t xml:space="preserve">count(),asize </w:t>
                            </w:r>
                            <w:r>
                              <w:rPr>
                                <w:rFonts w:ascii="Menlo" w:hAnsi="Menlo" w:cstheme="minorBidi"/>
                                <w:b/>
                                <w:bCs/>
                                <w:color w:val="000000"/>
                                <w:kern w:val="24"/>
                                <w:sz w:val="22"/>
                                <w:szCs w:val="22"/>
                              </w:rPr>
                              <w:t xml:space="preserve">from aggtable </w:t>
                            </w:r>
                            <w:r>
                              <w:rPr>
                                <w:rFonts w:ascii="Menlo" w:hAnsi="Menlo" w:cstheme="minorBidi"/>
                                <w:b/>
                                <w:bCs/>
                                <w:color w:val="000000"/>
                                <w:kern w:val="24"/>
                                <w:sz w:val="22"/>
                                <w:szCs w:val="22"/>
                                <w:highlight w:val="yellow"/>
                              </w:rPr>
                              <w:t>group by asize</w:t>
                            </w:r>
                            <w:r>
                              <w:rPr>
                                <w:rFonts w:ascii="Menlo" w:hAnsi="Menlo" w:cstheme="minorBidi"/>
                                <w:b/>
                                <w:bCs/>
                                <w:color w:val="000000"/>
                                <w:kern w:val="24"/>
                                <w:sz w:val="22"/>
                                <w:szCs w:val="22"/>
                              </w:rPr>
                              <w:t>;" testidx</w:t>
                            </w:r>
                          </w:p>
                          <w:p w14:paraId="3BCE64A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group by is powerful, notice group by count of files and size (</w:t>
                            </w:r>
                            <w:r>
                              <w:rPr>
                                <w:rFonts w:ascii="Menlo" w:hAnsi="Menlo" w:cstheme="minorBidi"/>
                                <w:color w:val="000000"/>
                                <w:kern w:val="24"/>
                                <w:sz w:val="20"/>
                                <w:szCs w:val="20"/>
                                <w:highlight w:val="yellow"/>
                              </w:rPr>
                              <w:t>so 9 files are zero bytes</w:t>
                            </w:r>
                            <w:r>
                              <w:rPr>
                                <w:rFonts w:ascii="Menlo" w:hAnsi="Menlo" w:cstheme="minorBidi"/>
                                <w:color w:val="000000"/>
                                <w:kern w:val="24"/>
                                <w:sz w:val="20"/>
                                <w:szCs w:val="20"/>
                              </w:rPr>
                              <w:t>)</w:t>
                            </w:r>
                          </w:p>
                          <w:p w14:paraId="77F88414" w14:textId="77777777" w:rsidR="00646BF1" w:rsidRDefault="00646BF1" w:rsidP="00646BF1">
                            <w:pPr>
                              <w:shd w:val="clear" w:color="auto" w:fill="FFFF00"/>
                              <w:rPr>
                                <w:rFonts w:ascii="Menlo" w:hAnsi="Menlo" w:cstheme="minorBidi"/>
                                <w:color w:val="000000"/>
                                <w:kern w:val="24"/>
                                <w:sz w:val="20"/>
                                <w:szCs w:val="20"/>
                              </w:rPr>
                            </w:pPr>
                            <w:r>
                              <w:rPr>
                                <w:rFonts w:ascii="Menlo" w:hAnsi="Menlo" w:cstheme="minorBidi"/>
                                <w:color w:val="000000"/>
                                <w:kern w:val="24"/>
                                <w:sz w:val="20"/>
                                <w:szCs w:val="20"/>
                                <w:highlight w:val="yellow"/>
                              </w:rPr>
                              <w:t>9|0</w:t>
                            </w:r>
                          </w:p>
                          <w:p w14:paraId="13EFE78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4|2</w:t>
                            </w:r>
                          </w:p>
                          <w:p w14:paraId="759308D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1|4</w:t>
                            </w:r>
                          </w:p>
                          <w:p w14:paraId="24C6897B"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1|7</w:t>
                            </w:r>
                          </w:p>
                          <w:p w14:paraId="6F94ECB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1|10</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558ECFA" id="TextBox 9" o:spid="_x0000_s1059" type="#_x0000_t202" style="position:absolute;margin-left:-19.55pt;margin-top:11.7pt;width:504.6pt;height:157.55pt;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" filled="f" stroked="f">
                <v:textbox>
                  <w:txbxContent>
                    <w:p w14:paraId="37B87E34"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oname</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int64);" -K "create temp table </w:t>
                      </w:r>
                      <w:proofErr w:type="spellStart"/>
                      <w:r>
                        <w:rPr>
                          <w:rFonts w:ascii="Menlo" w:hAnsi="Menlo" w:cstheme="minorBidi"/>
                          <w:b/>
                          <w:bCs/>
                          <w:color w:val="000000"/>
                          <w:kern w:val="24"/>
                          <w:sz w:val="22"/>
                          <w:szCs w:val="22"/>
                        </w:rPr>
                        <w:t>aggtable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aname</w:t>
                      </w:r>
                      <w:proofErr w:type="spellEnd"/>
                      <w:r>
                        <w:rPr>
                          <w:rFonts w:ascii="Menlo" w:hAnsi="Menlo" w:cstheme="minorBidi"/>
                          <w:b/>
                          <w:bCs/>
                          <w:color w:val="000000"/>
                          <w:kern w:val="24"/>
                          <w:sz w:val="22"/>
                          <w:szCs w:val="22"/>
                        </w:rPr>
                        <w:t xml:space="preserve"> text, </w:t>
                      </w:r>
                      <w:proofErr w:type="spellStart"/>
                      <w:r>
                        <w:rPr>
                          <w:rFonts w:ascii="Menlo" w:hAnsi="Menlo" w:cstheme="minorBidi"/>
                          <w:b/>
                          <w:bCs/>
                          <w:color w:val="000000"/>
                          <w:kern w:val="24"/>
                          <w:sz w:val="22"/>
                          <w:szCs w:val="22"/>
                        </w:rPr>
                        <w:t>asize</w:t>
                      </w:r>
                      <w:proofErr w:type="spellEnd"/>
                      <w:r>
                        <w:rPr>
                          <w:rFonts w:ascii="Menlo" w:hAnsi="Menlo" w:cstheme="minorBidi"/>
                          <w:b/>
                          <w:bCs/>
                          <w:color w:val="000000"/>
                          <w:kern w:val="24"/>
                          <w:sz w:val="22"/>
                          <w:szCs w:val="22"/>
                        </w:rPr>
                        <w:t xml:space="preserve"> int64);" -E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r>
                        <w:rPr>
                          <w:rFonts w:ascii="Menlo" w:hAnsi="Menlo" w:cstheme="minorBidi"/>
                          <w:b/>
                          <w:bCs/>
                          <w:color w:val="000000"/>
                          <w:kern w:val="24"/>
                          <w:sz w:val="22"/>
                          <w:szCs w:val="22"/>
                          <w:highlight w:val="yellow"/>
                        </w:rPr>
                        <w:t>count(),</w:t>
                      </w:r>
                      <w:proofErr w:type="spellStart"/>
                      <w:r>
                        <w:rPr>
                          <w:rFonts w:ascii="Menlo" w:hAnsi="Menlo" w:cstheme="minorBidi"/>
                          <w:b/>
                          <w:bCs/>
                          <w:color w:val="000000"/>
                          <w:kern w:val="24"/>
                          <w:sz w:val="22"/>
                          <w:szCs w:val="22"/>
                          <w:highlight w:val="yellow"/>
                        </w:rPr>
                        <w:t>asize</w:t>
                      </w:r>
                      <w:proofErr w:type="spellEnd"/>
                      <w:r>
                        <w:rPr>
                          <w:rFonts w:ascii="Menlo" w:hAnsi="Menlo" w:cstheme="minorBidi"/>
                          <w:b/>
                          <w:bCs/>
                          <w:color w:val="000000"/>
                          <w:kern w:val="24"/>
                          <w:sz w:val="22"/>
                          <w:szCs w:val="22"/>
                          <w:highlight w:val="yellow"/>
                        </w:rPr>
                        <w:t xml:space="preserve"> </w:t>
                      </w:r>
                      <w:r>
                        <w:rPr>
                          <w:rFonts w:ascii="Menlo" w:hAnsi="Menlo" w:cstheme="minorBidi"/>
                          <w:b/>
                          <w:bCs/>
                          <w:color w:val="000000"/>
                          <w:kern w:val="24"/>
                          <w:sz w:val="22"/>
                          <w:szCs w:val="22"/>
                        </w:rPr>
                        <w:t xml:space="preserve">from </w:t>
                      </w:r>
                      <w:proofErr w:type="spellStart"/>
                      <w:r>
                        <w:rPr>
                          <w:rFonts w:ascii="Menlo" w:hAnsi="Menlo" w:cstheme="minorBidi"/>
                          <w:b/>
                          <w:bCs/>
                          <w:color w:val="000000"/>
                          <w:kern w:val="24"/>
                          <w:sz w:val="22"/>
                          <w:szCs w:val="22"/>
                        </w:rPr>
                        <w:t>aggtable</w:t>
                      </w:r>
                      <w:proofErr w:type="spellEnd"/>
                      <w:r>
                        <w:rPr>
                          <w:rFonts w:ascii="Menlo" w:hAnsi="Menlo" w:cstheme="minorBidi"/>
                          <w:b/>
                          <w:bCs/>
                          <w:color w:val="000000"/>
                          <w:kern w:val="24"/>
                          <w:sz w:val="22"/>
                          <w:szCs w:val="22"/>
                        </w:rPr>
                        <w:t xml:space="preserve"> </w:t>
                      </w:r>
                      <w:r>
                        <w:rPr>
                          <w:rFonts w:ascii="Menlo" w:hAnsi="Menlo" w:cstheme="minorBidi"/>
                          <w:b/>
                          <w:bCs/>
                          <w:color w:val="000000"/>
                          <w:kern w:val="24"/>
                          <w:sz w:val="22"/>
                          <w:szCs w:val="22"/>
                          <w:highlight w:val="yellow"/>
                        </w:rPr>
                        <w:t xml:space="preserve">group by </w:t>
                      </w:r>
                      <w:proofErr w:type="spellStart"/>
                      <w:r>
                        <w:rPr>
                          <w:rFonts w:ascii="Menlo" w:hAnsi="Menlo" w:cstheme="minorBidi"/>
                          <w:b/>
                          <w:bCs/>
                          <w:color w:val="000000"/>
                          <w:kern w:val="24"/>
                          <w:sz w:val="22"/>
                          <w:szCs w:val="22"/>
                          <w:highlight w:val="yellow"/>
                        </w:rPr>
                        <w:t>asize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3BCE64A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group by is powerful, notice group by count of files and size (</w:t>
                      </w:r>
                      <w:r>
                        <w:rPr>
                          <w:rFonts w:ascii="Menlo" w:hAnsi="Menlo" w:cstheme="minorBidi"/>
                          <w:color w:val="000000"/>
                          <w:kern w:val="24"/>
                          <w:sz w:val="20"/>
                          <w:szCs w:val="20"/>
                          <w:highlight w:val="yellow"/>
                        </w:rPr>
                        <w:t>so 9 files are zero bytes</w:t>
                      </w:r>
                      <w:r>
                        <w:rPr>
                          <w:rFonts w:ascii="Menlo" w:hAnsi="Menlo" w:cstheme="minorBidi"/>
                          <w:color w:val="000000"/>
                          <w:kern w:val="24"/>
                          <w:sz w:val="20"/>
                          <w:szCs w:val="20"/>
                        </w:rPr>
                        <w:t>)</w:t>
                      </w:r>
                    </w:p>
                    <w:p w14:paraId="77F88414" w14:textId="77777777" w:rsidR="00646BF1" w:rsidRDefault="00646BF1" w:rsidP="00646BF1">
                      <w:pPr>
                        <w:shd w:val="clear" w:color="auto" w:fill="FFFF00"/>
                        <w:rPr>
                          <w:rFonts w:ascii="Menlo" w:hAnsi="Menlo" w:cstheme="minorBidi"/>
                          <w:color w:val="000000"/>
                          <w:kern w:val="24"/>
                          <w:sz w:val="20"/>
                          <w:szCs w:val="20"/>
                        </w:rPr>
                      </w:pPr>
                      <w:r>
                        <w:rPr>
                          <w:rFonts w:ascii="Menlo" w:hAnsi="Menlo" w:cstheme="minorBidi"/>
                          <w:color w:val="000000"/>
                          <w:kern w:val="24"/>
                          <w:sz w:val="20"/>
                          <w:szCs w:val="20"/>
                          <w:highlight w:val="yellow"/>
                        </w:rPr>
                        <w:t>9|0</w:t>
                      </w:r>
                    </w:p>
                    <w:p w14:paraId="13EFE78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4|2</w:t>
                      </w:r>
                    </w:p>
                    <w:p w14:paraId="759308D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1|4</w:t>
                      </w:r>
                    </w:p>
                    <w:p w14:paraId="24C6897B"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1|7</w:t>
                      </w:r>
                    </w:p>
                    <w:p w14:paraId="6F94ECB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1|10</w:t>
                      </w:r>
                    </w:p>
                  </w:txbxContent>
                </v:textbox>
              </v:shape>
            </w:pict>
          </mc:Fallback>
        </mc:AlternateContent>
      </w:r>
    </w:p>
    <w:p w14:paraId="0FB18511" w14:textId="7C6D53C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FDE455D" w14:textId="1B4AEA8A"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A24BB87" w14:textId="21BAD8CA"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50867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B9A1D55" w14:textId="4BACDC93"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C995D19" w14:textId="37885C9B"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98C78E1" w14:textId="1254ADFC"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F1FD3D4"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44A635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403F664"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A6DB55D"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1AAE90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94CFB2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B3AB800" w14:textId="36E48F8C"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The powerful ability to run OS commands is important as well.</w:t>
      </w:r>
    </w:p>
    <w:p w14:paraId="032D787F" w14:textId="6FACC86D"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567AC4F" w14:textId="3FA0F00E"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A92F02F" w14:textId="799563E4"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646BF1">
        <w:rPr>
          <w:rFonts w:ascii="Menlo" w:eastAsiaTheme="minorEastAsia" w:hAnsi="Menlo" w:cs="Menlo"/>
          <w:noProof/>
          <w:color w:val="000000"/>
          <w:sz w:val="22"/>
          <w:szCs w:val="22"/>
        </w:rPr>
        <mc:AlternateContent>
          <mc:Choice Requires="wps">
            <w:drawing>
              <wp:anchor distT="0" distB="0" distL="114300" distR="114300" simplePos="0" relativeHeight="251975680" behindDoc="0" locked="0" layoutInCell="1" allowOverlap="1" wp14:anchorId="1DF63DE6" wp14:editId="367946B8">
                <wp:simplePos x="0" y="0"/>
                <wp:positionH relativeFrom="column">
                  <wp:posOffset>268357</wp:posOffset>
                </wp:positionH>
                <wp:positionV relativeFrom="paragraph">
                  <wp:posOffset>67641</wp:posOffset>
                </wp:positionV>
                <wp:extent cx="4777408" cy="3756992"/>
                <wp:effectExtent l="0" t="0" r="0" b="0"/>
                <wp:wrapNone/>
                <wp:docPr id="2010363943" name="TextBox 3"/>
                <wp:cNvGraphicFramePr/>
                <a:graphic xmlns:a="http://schemas.openxmlformats.org/drawingml/2006/main">
                  <a:graphicData uri="http://schemas.microsoft.com/office/word/2010/wordprocessingShape">
                    <wps:wsp>
                      <wps:cNvSpPr txBox="1"/>
                      <wps:spPr>
                        <a:xfrm>
                          <a:off x="0" y="0"/>
                          <a:ext cx="4777408" cy="3756992"/>
                        </a:xfrm>
                        <a:prstGeom prst="rect">
                          <a:avLst/>
                        </a:prstGeom>
                        <a:noFill/>
                      </wps:spPr>
                      <wps:txbx>
                        <w:txbxContent>
                          <w:p w14:paraId="6280065E"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./gufi_query -n1 -d'|' -x -E "select path()||'/'||name,intop(</w:t>
                            </w:r>
                            <w:r>
                              <w:rPr>
                                <w:rFonts w:ascii="Menlo" w:hAnsi="Menlo" w:cstheme="minorBidi"/>
                                <w:b/>
                                <w:bCs/>
                                <w:color w:val="000000"/>
                                <w:kern w:val="24"/>
                                <w:sz w:val="22"/>
                                <w:szCs w:val="22"/>
                                <w:highlight w:val="yellow"/>
                              </w:rPr>
                              <w:t xml:space="preserve">'cat testsrc'||substr(path(),instr(path(),'/'))||'/'||name||' | wc -c') </w:t>
                            </w:r>
                            <w:r>
                              <w:rPr>
                                <w:rFonts w:ascii="Menlo" w:hAnsi="Menlo" w:cstheme="minorBidi"/>
                                <w:b/>
                                <w:bCs/>
                                <w:color w:val="000000"/>
                                <w:kern w:val="24"/>
                                <w:sz w:val="22"/>
                                <w:szCs w:val="22"/>
                              </w:rPr>
                              <w:t xml:space="preserve">from vrpentries where size&gt;0;" </w:t>
                            </w:r>
                          </w:p>
                          <w:p w14:paraId="64814240" w14:textId="77777777" w:rsidR="00646BF1" w:rsidRDefault="00646BF1" w:rsidP="00646BF1">
                            <w:pPr>
                              <w:rPr>
                                <w:rFonts w:ascii="Menlo" w:hAnsi="Menlo" w:cstheme="minorBidi"/>
                                <w:color w:val="0C20F5"/>
                                <w:kern w:val="24"/>
                                <w:sz w:val="22"/>
                                <w:szCs w:val="22"/>
                              </w:rPr>
                            </w:pPr>
                            <w:r>
                              <w:rPr>
                                <w:rFonts w:ascii="Menlo" w:hAnsi="Menlo" w:cstheme="minorBidi"/>
                                <w:color w:val="0C20F5"/>
                                <w:kern w:val="24"/>
                                <w:sz w:val="22"/>
                                <w:szCs w:val="22"/>
                              </w:rPr>
                              <w:t>*** running cat file | wc –c (word count) return int</w:t>
                            </w:r>
                          </w:p>
                          <w:p w14:paraId="4DD785FD" w14:textId="77777777" w:rsidR="00646BF1" w:rsidRDefault="00646BF1" w:rsidP="00646BF1">
                            <w:pPr>
                              <w:rPr>
                                <w:rFonts w:ascii="Menlo" w:hAnsi="Menlo" w:cstheme="minorBidi"/>
                                <w:color w:val="000000"/>
                                <w:kern w:val="24"/>
                                <w:sz w:val="22"/>
                                <w:szCs w:val="22"/>
                              </w:rPr>
                            </w:pPr>
                            <w:r>
                              <w:rPr>
                                <w:rFonts w:ascii="Menlo" w:hAnsi="Menlo" w:cstheme="minorBidi"/>
                                <w:color w:val="000000"/>
                                <w:kern w:val="24"/>
                                <w:sz w:val="22"/>
                                <w:szCs w:val="22"/>
                              </w:rPr>
                              <w:t>testidx</w:t>
                            </w:r>
                          </w:p>
                          <w:p w14:paraId="603C1499"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testidx/l1.2/f2.1.doc|2</w:t>
                            </w:r>
                          </w:p>
                          <w:p w14:paraId="7BEF1BAD"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testidx/l1.3/f3.1.doc|2</w:t>
                            </w:r>
                          </w:p>
                          <w:p w14:paraId="1F05C3D8"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testidx/l1.1/f1.1.doc|2</w:t>
                            </w:r>
                          </w:p>
                          <w:p w14:paraId="3B37030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testidx/l1.1/f2.1.doc|2</w:t>
                            </w:r>
                          </w:p>
                          <w:p w14:paraId="487BB09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testidx/l1.3/l2.2/f1.bigger|7</w:t>
                            </w:r>
                          </w:p>
                          <w:p w14:paraId="4C320ED5"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testidx/l1.3/l2.3/f1.big|4</w:t>
                            </w:r>
                          </w:p>
                          <w:p w14:paraId="376FDEE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testidx/l1.3/l2.1/f1.biggest|10</w:t>
                            </w:r>
                          </w:p>
                          <w:p w14:paraId="59C69EAD" w14:textId="77777777" w:rsidR="00646BF1" w:rsidRDefault="00646BF1" w:rsidP="00646BF1">
                            <w:pPr>
                              <w:rPr>
                                <w:rFonts w:ascii="Menlo" w:hAnsi="Menlo" w:cstheme="minorBidi"/>
                                <w:b/>
                                <w:bCs/>
                                <w:color w:val="000000"/>
                                <w:kern w:val="24"/>
                                <w:sz w:val="22"/>
                                <w:szCs w:val="22"/>
                              </w:rPr>
                            </w:pPr>
                            <w:r>
                              <w:rPr>
                                <w:rFonts w:ascii="Menlo" w:hAnsi="Menlo" w:cstheme="minorBidi"/>
                                <w:b/>
                                <w:bCs/>
                                <w:color w:val="000000"/>
                                <w:kern w:val="24"/>
                                <w:sz w:val="22"/>
                                <w:szCs w:val="22"/>
                              </w:rPr>
                              <w:t xml:space="preserve">./gufi_query -n1 -d'|' -x -E "select </w:t>
                            </w:r>
                            <w:r>
                              <w:rPr>
                                <w:rFonts w:ascii="Menlo" w:hAnsi="Menlo" w:cstheme="minorBidi"/>
                                <w:b/>
                                <w:bCs/>
                                <w:color w:val="000000"/>
                                <w:kern w:val="24"/>
                                <w:sz w:val="22"/>
                                <w:szCs w:val="22"/>
                                <w:highlight w:val="yellow"/>
                              </w:rPr>
                              <w:t xml:space="preserve">strop('wc -c testsrc'||substr(path(),instr(path(),'/'))||'/'||name) </w:t>
                            </w:r>
                            <w:r>
                              <w:rPr>
                                <w:rFonts w:ascii="Menlo" w:hAnsi="Menlo" w:cstheme="minorBidi"/>
                                <w:b/>
                                <w:bCs/>
                                <w:color w:val="000000"/>
                                <w:kern w:val="24"/>
                                <w:sz w:val="22"/>
                                <w:szCs w:val="22"/>
                              </w:rPr>
                              <w:t>from vrpentries where size&gt;0;" testidx </w:t>
                            </w:r>
                          </w:p>
                          <w:p w14:paraId="33C2487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return string (this is any command the user can run</w:t>
                            </w:r>
                          </w:p>
                          <w:p w14:paraId="3F639D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testsrc/l1.2/f2.1.doc</w:t>
                            </w:r>
                          </w:p>
                          <w:p w14:paraId="6BA3087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testsrc/l1.3/f3.1.doc</w:t>
                            </w:r>
                          </w:p>
                          <w:p w14:paraId="6889D64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testsrc/l1.1/f1.1.doc</w:t>
                            </w:r>
                          </w:p>
                          <w:p w14:paraId="0AEDB85C"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2 testsrc/l1.1/f2.1.doc</w:t>
                            </w:r>
                          </w:p>
                          <w:p w14:paraId="5CC66A1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7 testsrc/l1.3/l2.2/f1.bigger</w:t>
                            </w:r>
                          </w:p>
                          <w:p w14:paraId="42E148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4 testsrc/l1.3/l2.3/f1.big</w:t>
                            </w:r>
                          </w:p>
                          <w:p w14:paraId="57AC128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10 testsrc/l1.3/l2.1/f1.biggest</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1DF63DE6" id="TextBox 3" o:spid="_x0000_s1060" type="#_x0000_t202" style="position:absolute;margin-left:21.15pt;margin-top:5.35pt;width:376.15pt;height:295.85pt;z-index:25197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" filled="f" stroked="f">
                <v:textbox>
                  <w:txbxContent>
                    <w:p w14:paraId="6280065E"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rPr>
                        <w:t>path(</w:t>
                      </w:r>
                      <w:proofErr w:type="gramEnd"/>
                      <w:r>
                        <w:rPr>
                          <w:rFonts w:ascii="Menlo" w:hAnsi="Menlo" w:cstheme="minorBidi"/>
                          <w:b/>
                          <w:bCs/>
                          <w:color w:val="000000"/>
                          <w:kern w:val="24"/>
                          <w:sz w:val="22"/>
                          <w:szCs w:val="22"/>
                        </w:rPr>
                        <w:t>)||'/'||</w:t>
                      </w:r>
                      <w:proofErr w:type="spellStart"/>
                      <w:proofErr w:type="gramStart"/>
                      <w:r>
                        <w:rPr>
                          <w:rFonts w:ascii="Menlo" w:hAnsi="Menlo" w:cstheme="minorBidi"/>
                          <w:b/>
                          <w:bCs/>
                          <w:color w:val="000000"/>
                          <w:kern w:val="24"/>
                          <w:sz w:val="22"/>
                          <w:szCs w:val="22"/>
                        </w:rPr>
                        <w:t>name,intop</w:t>
                      </w:r>
                      <w:proofErr w:type="spellEnd"/>
                      <w:proofErr w:type="gramEnd"/>
                      <w:r>
                        <w:rPr>
                          <w:rFonts w:ascii="Menlo" w:hAnsi="Menlo" w:cstheme="minorBidi"/>
                          <w:b/>
                          <w:bCs/>
                          <w:color w:val="000000"/>
                          <w:kern w:val="24"/>
                          <w:sz w:val="22"/>
                          <w:szCs w:val="22"/>
                        </w:rPr>
                        <w:t>(</w:t>
                      </w:r>
                      <w:r>
                        <w:rPr>
                          <w:rFonts w:ascii="Menlo" w:hAnsi="Menlo" w:cstheme="minorBidi"/>
                          <w:b/>
                          <w:bCs/>
                          <w:color w:val="000000"/>
                          <w:kern w:val="24"/>
                          <w:sz w:val="22"/>
                          <w:szCs w:val="22"/>
                          <w:highlight w:val="yellow"/>
                        </w:rPr>
                        <w:t xml:space="preserve">'cat </w:t>
                      </w:r>
                      <w:proofErr w:type="spellStart"/>
                      <w:r>
                        <w:rPr>
                          <w:rFonts w:ascii="Menlo" w:hAnsi="Menlo" w:cstheme="minorBidi"/>
                          <w:b/>
                          <w:bCs/>
                          <w:color w:val="000000"/>
                          <w:kern w:val="24"/>
                          <w:sz w:val="22"/>
                          <w:szCs w:val="22"/>
                          <w:highlight w:val="yellow"/>
                        </w:rPr>
                        <w:t>testsrc</w:t>
                      </w:r>
                      <w:proofErr w:type="spellEnd"/>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substr</w:t>
                      </w:r>
                      <w:proofErr w:type="spellEnd"/>
                      <w:r>
                        <w:rPr>
                          <w:rFonts w:ascii="Menlo" w:hAnsi="Menlo" w:cstheme="minorBidi"/>
                          <w:b/>
                          <w:bCs/>
                          <w:color w:val="000000"/>
                          <w:kern w:val="24"/>
                          <w:sz w:val="22"/>
                          <w:szCs w:val="22"/>
                          <w:highlight w:val="yellow"/>
                        </w:rPr>
                        <w:t>(path(</w:t>
                      </w:r>
                      <w:proofErr w:type="gramStart"/>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instr</w:t>
                      </w:r>
                      <w:proofErr w:type="spellEnd"/>
                      <w:proofErr w:type="gramEnd"/>
                      <w:r>
                        <w:rPr>
                          <w:rFonts w:ascii="Menlo" w:hAnsi="Menlo" w:cstheme="minorBidi"/>
                          <w:b/>
                          <w:bCs/>
                          <w:color w:val="000000"/>
                          <w:kern w:val="24"/>
                          <w:sz w:val="22"/>
                          <w:szCs w:val="22"/>
                          <w:highlight w:val="yellow"/>
                        </w:rPr>
                        <w:t>(</w:t>
                      </w:r>
                      <w:proofErr w:type="gramStart"/>
                      <w:r>
                        <w:rPr>
                          <w:rFonts w:ascii="Menlo" w:hAnsi="Menlo" w:cstheme="minorBidi"/>
                          <w:b/>
                          <w:bCs/>
                          <w:color w:val="000000"/>
                          <w:kern w:val="24"/>
                          <w:sz w:val="22"/>
                          <w:szCs w:val="22"/>
                          <w:highlight w:val="yellow"/>
                        </w:rPr>
                        <w:t>path(</w:t>
                      </w:r>
                      <w:proofErr w:type="gramEnd"/>
                      <w:r>
                        <w:rPr>
                          <w:rFonts w:ascii="Menlo" w:hAnsi="Menlo" w:cstheme="minorBidi"/>
                          <w:b/>
                          <w:bCs/>
                          <w:color w:val="000000"/>
                          <w:kern w:val="24"/>
                          <w:sz w:val="22"/>
                          <w:szCs w:val="22"/>
                          <w:highlight w:val="yellow"/>
                        </w:rPr>
                        <w:t>),'/'</w:t>
                      </w:r>
                      <w:proofErr w:type="gramStart"/>
                      <w:r>
                        <w:rPr>
                          <w:rFonts w:ascii="Menlo" w:hAnsi="Menlo" w:cstheme="minorBidi"/>
                          <w:b/>
                          <w:bCs/>
                          <w:color w:val="000000"/>
                          <w:kern w:val="24"/>
                          <w:sz w:val="22"/>
                          <w:szCs w:val="22"/>
                          <w:highlight w:val="yellow"/>
                        </w:rPr>
                        <w:t>))|</w:t>
                      </w:r>
                      <w:proofErr w:type="gramEnd"/>
                      <w:r>
                        <w:rPr>
                          <w:rFonts w:ascii="Menlo" w:hAnsi="Menlo" w:cstheme="minorBidi"/>
                          <w:b/>
                          <w:bCs/>
                          <w:color w:val="000000"/>
                          <w:kern w:val="24"/>
                          <w:sz w:val="22"/>
                          <w:szCs w:val="22"/>
                          <w:highlight w:val="yellow"/>
                        </w:rPr>
                        <w:t xml:space="preserve">|'/'||name||' | </w:t>
                      </w:r>
                      <w:proofErr w:type="spellStart"/>
                      <w:r>
                        <w:rPr>
                          <w:rFonts w:ascii="Menlo" w:hAnsi="Menlo" w:cstheme="minorBidi"/>
                          <w:b/>
                          <w:bCs/>
                          <w:color w:val="000000"/>
                          <w:kern w:val="24"/>
                          <w:sz w:val="22"/>
                          <w:szCs w:val="22"/>
                          <w:highlight w:val="yellow"/>
                        </w:rPr>
                        <w:t>wc</w:t>
                      </w:r>
                      <w:proofErr w:type="spellEnd"/>
                      <w:r>
                        <w:rPr>
                          <w:rFonts w:ascii="Menlo" w:hAnsi="Menlo" w:cstheme="minorBidi"/>
                          <w:b/>
                          <w:bCs/>
                          <w:color w:val="000000"/>
                          <w:kern w:val="24"/>
                          <w:sz w:val="22"/>
                          <w:szCs w:val="22"/>
                          <w:highlight w:val="yellow"/>
                        </w:rPr>
                        <w:t xml:space="preserve"> -c') </w:t>
                      </w:r>
                      <w:r>
                        <w:rPr>
                          <w:rFonts w:ascii="Menlo" w:hAnsi="Menlo" w:cstheme="minorBidi"/>
                          <w:b/>
                          <w:bCs/>
                          <w:color w:val="000000"/>
                          <w:kern w:val="24"/>
                          <w:sz w:val="22"/>
                          <w:szCs w:val="22"/>
                        </w:rPr>
                        <w:t xml:space="preserve">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where size&gt;0;" </w:t>
                      </w:r>
                    </w:p>
                    <w:p w14:paraId="64814240" w14:textId="77777777" w:rsidR="00646BF1" w:rsidRDefault="00646BF1" w:rsidP="00646BF1">
                      <w:pPr>
                        <w:rPr>
                          <w:rFonts w:ascii="Menlo" w:hAnsi="Menlo" w:cstheme="minorBidi"/>
                          <w:color w:val="0C20F5"/>
                          <w:kern w:val="24"/>
                          <w:sz w:val="22"/>
                          <w:szCs w:val="22"/>
                        </w:rPr>
                      </w:pPr>
                      <w:r>
                        <w:rPr>
                          <w:rFonts w:ascii="Menlo" w:hAnsi="Menlo" w:cstheme="minorBidi"/>
                          <w:color w:val="0C20F5"/>
                          <w:kern w:val="24"/>
                          <w:sz w:val="22"/>
                          <w:szCs w:val="22"/>
                        </w:rPr>
                        <w:t xml:space="preserve">*** running cat file | </w:t>
                      </w:r>
                      <w:proofErr w:type="spellStart"/>
                      <w:r>
                        <w:rPr>
                          <w:rFonts w:ascii="Menlo" w:hAnsi="Menlo" w:cstheme="minorBidi"/>
                          <w:color w:val="0C20F5"/>
                          <w:kern w:val="24"/>
                          <w:sz w:val="22"/>
                          <w:szCs w:val="22"/>
                        </w:rPr>
                        <w:t>wc</w:t>
                      </w:r>
                      <w:proofErr w:type="spellEnd"/>
                      <w:r>
                        <w:rPr>
                          <w:rFonts w:ascii="Menlo" w:hAnsi="Menlo" w:cstheme="minorBidi"/>
                          <w:color w:val="0C20F5"/>
                          <w:kern w:val="24"/>
                          <w:sz w:val="22"/>
                          <w:szCs w:val="22"/>
                        </w:rPr>
                        <w:t xml:space="preserve"> –c (word count) return int</w:t>
                      </w:r>
                    </w:p>
                    <w:p w14:paraId="4DD785FD" w14:textId="77777777" w:rsidR="00646BF1" w:rsidRDefault="00646BF1" w:rsidP="00646BF1">
                      <w:pPr>
                        <w:rPr>
                          <w:rFonts w:ascii="Menlo" w:hAnsi="Menlo" w:cstheme="minorBidi"/>
                          <w:color w:val="000000"/>
                          <w:kern w:val="24"/>
                          <w:sz w:val="22"/>
                          <w:szCs w:val="22"/>
                        </w:rPr>
                      </w:pPr>
                      <w:proofErr w:type="spellStart"/>
                      <w:r>
                        <w:rPr>
                          <w:rFonts w:ascii="Menlo" w:hAnsi="Menlo" w:cstheme="minorBidi"/>
                          <w:color w:val="000000"/>
                          <w:kern w:val="24"/>
                          <w:sz w:val="22"/>
                          <w:szCs w:val="22"/>
                        </w:rPr>
                        <w:t>testidx</w:t>
                      </w:r>
                      <w:proofErr w:type="spellEnd"/>
                    </w:p>
                    <w:p w14:paraId="603C1499"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/l1.2/f2.1.doc|2</w:t>
                      </w:r>
                    </w:p>
                    <w:p w14:paraId="7BEF1BAD"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/l1.3/f3.1.doc|2</w:t>
                      </w:r>
                    </w:p>
                    <w:p w14:paraId="1F05C3D8"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/l1.1/f1.1.doc|2</w:t>
                      </w:r>
                    </w:p>
                    <w:p w14:paraId="3B37030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/l1.1/f2.1.doc|2</w:t>
                      </w:r>
                    </w:p>
                    <w:p w14:paraId="487BB09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/l1.3/l2.2/f1.bigger|7</w:t>
                      </w:r>
                    </w:p>
                    <w:p w14:paraId="4C320ED5"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/l1.3/l2.3/f1.big|4</w:t>
                      </w:r>
                    </w:p>
                    <w:p w14:paraId="376FDEE4" w14:textId="77777777" w:rsidR="00646BF1" w:rsidRDefault="00646BF1" w:rsidP="00646BF1">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/l1.3/l2.1/f1.biggest|10</w:t>
                      </w:r>
                    </w:p>
                    <w:p w14:paraId="59C69EAD" w14:textId="77777777" w:rsidR="00646BF1" w:rsidRDefault="00646BF1" w:rsidP="00646BF1">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-x -E "select </w:t>
                      </w:r>
                      <w:proofErr w:type="gramStart"/>
                      <w:r>
                        <w:rPr>
                          <w:rFonts w:ascii="Menlo" w:hAnsi="Menlo" w:cstheme="minorBidi"/>
                          <w:b/>
                          <w:bCs/>
                          <w:color w:val="000000"/>
                          <w:kern w:val="24"/>
                          <w:sz w:val="22"/>
                          <w:szCs w:val="22"/>
                          <w:highlight w:val="yellow"/>
                        </w:rPr>
                        <w:t>strop(</w:t>
                      </w:r>
                      <w:proofErr w:type="gramEnd"/>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wc</w:t>
                      </w:r>
                      <w:proofErr w:type="spellEnd"/>
                      <w:r>
                        <w:rPr>
                          <w:rFonts w:ascii="Menlo" w:hAnsi="Menlo" w:cstheme="minorBidi"/>
                          <w:b/>
                          <w:bCs/>
                          <w:color w:val="000000"/>
                          <w:kern w:val="24"/>
                          <w:sz w:val="22"/>
                          <w:szCs w:val="22"/>
                          <w:highlight w:val="yellow"/>
                        </w:rPr>
                        <w:t xml:space="preserve"> -c </w:t>
                      </w:r>
                      <w:proofErr w:type="spellStart"/>
                      <w:r>
                        <w:rPr>
                          <w:rFonts w:ascii="Menlo" w:hAnsi="Menlo" w:cstheme="minorBidi"/>
                          <w:b/>
                          <w:bCs/>
                          <w:color w:val="000000"/>
                          <w:kern w:val="24"/>
                          <w:sz w:val="22"/>
                          <w:szCs w:val="22"/>
                          <w:highlight w:val="yellow"/>
                        </w:rPr>
                        <w:t>testsrc</w:t>
                      </w:r>
                      <w:proofErr w:type="spellEnd"/>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substr</w:t>
                      </w:r>
                      <w:proofErr w:type="spellEnd"/>
                      <w:r>
                        <w:rPr>
                          <w:rFonts w:ascii="Menlo" w:hAnsi="Menlo" w:cstheme="minorBidi"/>
                          <w:b/>
                          <w:bCs/>
                          <w:color w:val="000000"/>
                          <w:kern w:val="24"/>
                          <w:sz w:val="22"/>
                          <w:szCs w:val="22"/>
                          <w:highlight w:val="yellow"/>
                        </w:rPr>
                        <w:t>(path(</w:t>
                      </w:r>
                      <w:proofErr w:type="gramStart"/>
                      <w:r>
                        <w:rPr>
                          <w:rFonts w:ascii="Menlo" w:hAnsi="Menlo" w:cstheme="minorBidi"/>
                          <w:b/>
                          <w:bCs/>
                          <w:color w:val="000000"/>
                          <w:kern w:val="24"/>
                          <w:sz w:val="22"/>
                          <w:szCs w:val="22"/>
                          <w:highlight w:val="yellow"/>
                        </w:rPr>
                        <w:t>),</w:t>
                      </w:r>
                      <w:proofErr w:type="spellStart"/>
                      <w:r>
                        <w:rPr>
                          <w:rFonts w:ascii="Menlo" w:hAnsi="Menlo" w:cstheme="minorBidi"/>
                          <w:b/>
                          <w:bCs/>
                          <w:color w:val="000000"/>
                          <w:kern w:val="24"/>
                          <w:sz w:val="22"/>
                          <w:szCs w:val="22"/>
                          <w:highlight w:val="yellow"/>
                        </w:rPr>
                        <w:t>instr</w:t>
                      </w:r>
                      <w:proofErr w:type="spellEnd"/>
                      <w:proofErr w:type="gramEnd"/>
                      <w:r>
                        <w:rPr>
                          <w:rFonts w:ascii="Menlo" w:hAnsi="Menlo" w:cstheme="minorBidi"/>
                          <w:b/>
                          <w:bCs/>
                          <w:color w:val="000000"/>
                          <w:kern w:val="24"/>
                          <w:sz w:val="22"/>
                          <w:szCs w:val="22"/>
                          <w:highlight w:val="yellow"/>
                        </w:rPr>
                        <w:t>(path(),'/'</w:t>
                      </w:r>
                      <w:proofErr w:type="gramStart"/>
                      <w:r>
                        <w:rPr>
                          <w:rFonts w:ascii="Menlo" w:hAnsi="Menlo" w:cstheme="minorBidi"/>
                          <w:b/>
                          <w:bCs/>
                          <w:color w:val="000000"/>
                          <w:kern w:val="24"/>
                          <w:sz w:val="22"/>
                          <w:szCs w:val="22"/>
                          <w:highlight w:val="yellow"/>
                        </w:rPr>
                        <w:t>))|</w:t>
                      </w:r>
                      <w:proofErr w:type="gramEnd"/>
                      <w:r>
                        <w:rPr>
                          <w:rFonts w:ascii="Menlo" w:hAnsi="Menlo" w:cstheme="minorBidi"/>
                          <w:b/>
                          <w:bCs/>
                          <w:color w:val="000000"/>
                          <w:kern w:val="24"/>
                          <w:sz w:val="22"/>
                          <w:szCs w:val="22"/>
                          <w:highlight w:val="yellow"/>
                        </w:rPr>
                        <w:t xml:space="preserve">|'/'||name) </w:t>
                      </w:r>
                      <w:r>
                        <w:rPr>
                          <w:rFonts w:ascii="Menlo" w:hAnsi="Menlo" w:cstheme="minorBidi"/>
                          <w:b/>
                          <w:bCs/>
                          <w:color w:val="000000"/>
                          <w:kern w:val="24"/>
                          <w:sz w:val="22"/>
                          <w:szCs w:val="22"/>
                        </w:rPr>
                        <w:t xml:space="preserve">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where size&gt;0;" </w:t>
                      </w:r>
                      <w:proofErr w:type="spellStart"/>
                      <w:r>
                        <w:rPr>
                          <w:rFonts w:ascii="Menlo" w:hAnsi="Menlo" w:cstheme="minorBidi"/>
                          <w:b/>
                          <w:bCs/>
                          <w:color w:val="000000"/>
                          <w:kern w:val="24"/>
                          <w:sz w:val="22"/>
                          <w:szCs w:val="22"/>
                        </w:rPr>
                        <w:t>testidx</w:t>
                      </w:r>
                      <w:proofErr w:type="spellEnd"/>
                      <w:r>
                        <w:rPr>
                          <w:rFonts w:ascii="Menlo" w:hAnsi="Menlo" w:cstheme="minorBidi"/>
                          <w:b/>
                          <w:bCs/>
                          <w:color w:val="000000"/>
                          <w:kern w:val="24"/>
                          <w:sz w:val="22"/>
                          <w:szCs w:val="22"/>
                        </w:rPr>
                        <w:t> </w:t>
                      </w:r>
                    </w:p>
                    <w:p w14:paraId="33C2487C" w14:textId="77777777" w:rsidR="00646BF1" w:rsidRDefault="00646BF1" w:rsidP="00646BF1">
                      <w:pPr>
                        <w:rPr>
                          <w:rFonts w:ascii="Menlo" w:hAnsi="Menlo" w:cstheme="minorBidi"/>
                          <w:color w:val="0C20F5"/>
                          <w:kern w:val="24"/>
                          <w:sz w:val="20"/>
                          <w:szCs w:val="20"/>
                        </w:rPr>
                      </w:pPr>
                      <w:r>
                        <w:rPr>
                          <w:rFonts w:ascii="Menlo" w:hAnsi="Menlo" w:cstheme="minorBidi"/>
                          <w:color w:val="0C20F5"/>
                          <w:kern w:val="24"/>
                          <w:sz w:val="20"/>
                          <w:szCs w:val="20"/>
                        </w:rPr>
                        <w:t>*** return string (this is any command the user can run</w:t>
                      </w:r>
                    </w:p>
                    <w:p w14:paraId="3F639D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/l1.2/f2.1.doc</w:t>
                      </w:r>
                    </w:p>
                    <w:p w14:paraId="6BA3087F"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/l1.3/f3.1.doc</w:t>
                      </w:r>
                    </w:p>
                    <w:p w14:paraId="6889D643"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/l1.1/f1.1.doc</w:t>
                      </w:r>
                    </w:p>
                    <w:p w14:paraId="0AEDB85C"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2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/l1.1/f2.1.doc</w:t>
                      </w:r>
                    </w:p>
                    <w:p w14:paraId="5CC66A1A"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7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/l1.3/l2.2/f1.bigger</w:t>
                      </w:r>
                    </w:p>
                    <w:p w14:paraId="42E148A1"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4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/l1.3/l2.3/f1.big</w:t>
                      </w:r>
                    </w:p>
                    <w:p w14:paraId="57AC1284" w14:textId="77777777" w:rsidR="00646BF1" w:rsidRDefault="00646BF1" w:rsidP="00646BF1">
                      <w:pPr>
                        <w:rPr>
                          <w:rFonts w:ascii="Menlo" w:hAnsi="Menlo" w:cstheme="minorBidi"/>
                          <w:color w:val="000000"/>
                          <w:kern w:val="24"/>
                          <w:sz w:val="20"/>
                          <w:szCs w:val="20"/>
                        </w:rPr>
                      </w:pPr>
                      <w:r>
                        <w:rPr>
                          <w:rFonts w:ascii="Menlo" w:hAnsi="Menlo" w:cstheme="minorBidi"/>
                          <w:color w:val="000000"/>
                          <w:kern w:val="24"/>
                          <w:sz w:val="20"/>
                          <w:szCs w:val="20"/>
                        </w:rPr>
                        <w:t xml:space="preserve">      10 </w:t>
                      </w:r>
                      <w:proofErr w:type="spellStart"/>
                      <w:r>
                        <w:rPr>
                          <w:rFonts w:ascii="Menlo" w:hAnsi="Menlo" w:cstheme="minorBidi"/>
                          <w:color w:val="000000"/>
                          <w:kern w:val="24"/>
                          <w:sz w:val="20"/>
                          <w:szCs w:val="20"/>
                        </w:rPr>
                        <w:t>testsrc</w:t>
                      </w:r>
                      <w:proofErr w:type="spellEnd"/>
                      <w:r>
                        <w:rPr>
                          <w:rFonts w:ascii="Menlo" w:hAnsi="Menlo" w:cstheme="minorBidi"/>
                          <w:color w:val="000000"/>
                          <w:kern w:val="24"/>
                          <w:sz w:val="20"/>
                          <w:szCs w:val="20"/>
                        </w:rPr>
                        <w:t>/l1.3/l2.1/f1.biggest</w:t>
                      </w:r>
                    </w:p>
                  </w:txbxContent>
                </v:textbox>
              </v:shape>
            </w:pict>
          </mc:Fallback>
        </mc:AlternateContent>
      </w:r>
    </w:p>
    <w:p w14:paraId="4B018703" w14:textId="608B00C1"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545217B" w14:textId="47C90E9D"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36AD308" w14:textId="11653808"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D03BD2" w14:textId="7710E229"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BCCC28" w14:textId="6F936CA5"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06017BE" w14:textId="514906C4"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5C7E11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3A6475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DB5FED6"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C0541A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DF6A88F"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A2A9877"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E25322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F04AEA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C5748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86B83A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E9A42C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DA013F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0002029"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8575CAB"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579C210"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6271BF1"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32E0152"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E125C4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7BE086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A1B49B"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7B9EE04"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DF0EDCD"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3B3BC25"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ACE5BE5"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7314649"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6AA9D5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8ED895" w14:textId="65C69C23" w:rsidR="00646BF1"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sidRPr="00FE5F85">
        <w:rPr>
          <w:rFonts w:ascii="Menlo" w:eastAsiaTheme="minorEastAsia" w:hAnsi="Menlo" w:cs="Menlo"/>
          <w:noProof/>
          <w:color w:val="000000"/>
          <w:sz w:val="22"/>
          <w:szCs w:val="22"/>
        </w:rPr>
        <mc:AlternateContent>
          <mc:Choice Requires="wps">
            <w:drawing>
              <wp:anchor distT="0" distB="0" distL="114300" distR="114300" simplePos="0" relativeHeight="251977728" behindDoc="0" locked="0" layoutInCell="1" allowOverlap="1" wp14:anchorId="0F60CEBF" wp14:editId="08622362">
                <wp:simplePos x="0" y="0"/>
                <wp:positionH relativeFrom="column">
                  <wp:posOffset>0</wp:posOffset>
                </wp:positionH>
                <wp:positionV relativeFrom="paragraph">
                  <wp:posOffset>0</wp:posOffset>
                </wp:positionV>
                <wp:extent cx="6214593" cy="2862322"/>
                <wp:effectExtent l="0" t="0" r="0" b="0"/>
                <wp:wrapNone/>
                <wp:docPr id="316204020" name="TextBox 3"/>
                <wp:cNvGraphicFramePr/>
                <a:graphic xmlns:a="http://schemas.openxmlformats.org/drawingml/2006/main">
                  <a:graphicData uri="http://schemas.microsoft.com/office/word/2010/wordprocessingShape">
                    <wps:wsp>
                      <wps:cNvSpPr txBox="1"/>
                      <wps:spPr>
                        <a:xfrm>
                          <a:off x="0" y="0"/>
                          <a:ext cx="6214593" cy="2862322"/>
                        </a:xfrm>
                        <a:prstGeom prst="rect">
                          <a:avLst/>
                        </a:prstGeom>
                        <a:noFill/>
                      </wps:spPr>
                      <wps:txbx>
                        <w:txbxContent>
                          <w:p w14:paraId="2AE7544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/gufi_query -n1 -d'|' -E "select blobop('ls -ld '||path()) from entries;" testidx</w:t>
                            </w:r>
                          </w:p>
                          <w:p w14:paraId="07996E35"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testidx/l1.2</w:t>
                            </w:r>
                          </w:p>
                          <w:p w14:paraId="24259A22"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testidx/l1.3</w:t>
                            </w:r>
                          </w:p>
                          <w:p w14:paraId="5196CAA4"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testidx/l1.1</w:t>
                            </w:r>
                          </w:p>
                          <w:p w14:paraId="20E8C993"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6 ggrider  staff  192 Mar  6 20:06 testidx/l1.1</w:t>
                            </w:r>
                          </w:p>
                          <w:p w14:paraId="1D89D7A2"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testidx/l1.2/l2.2</w:t>
                            </w:r>
                          </w:p>
                          <w:p w14:paraId="4C22236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testidx/l1.2/l2.3</w:t>
                            </w:r>
                          </w:p>
                          <w:p w14:paraId="54B570E0"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testidx/l1.2/l2.1</w:t>
                            </w:r>
                          </w:p>
                          <w:p w14:paraId="4FB81345"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testidx/l1.3/l2.2</w:t>
                            </w:r>
                          </w:p>
                          <w:p w14:paraId="63C82C5C"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testidx/l1.3/l2.3</w:t>
                            </w:r>
                          </w:p>
                          <w:p w14:paraId="115AADA6"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4 ggrider  staff  128 Mar 11 12:38 testidx/l1.3/l2.1</w:t>
                            </w:r>
                          </w:p>
                          <w:p w14:paraId="5EC4862E"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testidx/l1.1/l2.2</w:t>
                            </w:r>
                          </w:p>
                          <w:p w14:paraId="345C7A7D"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testidx/l1.1/l2.2</w:t>
                            </w:r>
                          </w:p>
                          <w:p w14:paraId="5AD3D6D7"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testidx/l1.1/l2.3</w:t>
                            </w:r>
                          </w:p>
                          <w:p w14:paraId="0BE5D03F"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testidx/l1.1/l2.3</w:t>
                            </w:r>
                          </w:p>
                          <w:p w14:paraId="0A72C812"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testidx/l1.1/l2.1</w:t>
                            </w:r>
                          </w:p>
                          <w:p w14:paraId="70722371"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drwxr-xr-x  3 ggrider  staff  96 Mar  6 20:06 testidx/l1.1/l2.1</w:t>
                            </w:r>
                          </w:p>
                        </w:txbxContent>
                      </wps:txbx>
                      <wps:bodyPr wrap="square" rtlCol="0">
                        <a:spAutoFit/>
                      </wps:bodyPr>
                    </wps:wsp>
                  </a:graphicData>
                </a:graphic>
              </wp:anchor>
            </w:drawing>
          </mc:Choice>
          <mc:Fallback>
            <w:pict>
              <v:shape w14:anchorId="0F60CEBF" id="_x0000_s1061" type="#_x0000_t202" style="position:absolute;margin-left:0;margin-top:0;width:489.35pt;height:225.4pt;z-index:25197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" filled="f" stroked="f">
                <v:textbox style="mso-fit-shape-to-text:t">
                  <w:txbxContent>
                    <w:p w14:paraId="2AE7544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w:t>
                      </w:r>
                      <w:proofErr w:type="spellStart"/>
                      <w:proofErr w:type="gramStart"/>
                      <w:r>
                        <w:rPr>
                          <w:rFonts w:ascii="Menlo" w:hAnsi="Menlo" w:cstheme="minorBidi"/>
                          <w:color w:val="000000"/>
                          <w:kern w:val="24"/>
                          <w:sz w:val="20"/>
                          <w:szCs w:val="20"/>
                        </w:rPr>
                        <w:t>gufi</w:t>
                      </w:r>
                      <w:proofErr w:type="gramEnd"/>
                      <w:r>
                        <w:rPr>
                          <w:rFonts w:ascii="Menlo" w:hAnsi="Menlo" w:cstheme="minorBidi"/>
                          <w:color w:val="000000"/>
                          <w:kern w:val="24"/>
                          <w:sz w:val="20"/>
                          <w:szCs w:val="20"/>
                        </w:rPr>
                        <w:t>_query</w:t>
                      </w:r>
                      <w:proofErr w:type="spellEnd"/>
                      <w:r>
                        <w:rPr>
                          <w:rFonts w:ascii="Menlo" w:hAnsi="Menlo" w:cstheme="minorBidi"/>
                          <w:color w:val="000000"/>
                          <w:kern w:val="24"/>
                          <w:sz w:val="20"/>
                          <w:szCs w:val="20"/>
                        </w:rPr>
                        <w:t xml:space="preserve"> -n1 -d'|' -E "select </w:t>
                      </w:r>
                      <w:proofErr w:type="spellStart"/>
                      <w:proofErr w:type="gramStart"/>
                      <w:r>
                        <w:rPr>
                          <w:rFonts w:ascii="Menlo" w:hAnsi="Menlo" w:cstheme="minorBidi"/>
                          <w:color w:val="000000"/>
                          <w:kern w:val="24"/>
                          <w:sz w:val="20"/>
                          <w:szCs w:val="20"/>
                        </w:rPr>
                        <w:t>blobop</w:t>
                      </w:r>
                      <w:proofErr w:type="spellEnd"/>
                      <w:r>
                        <w:rPr>
                          <w:rFonts w:ascii="Menlo" w:hAnsi="Menlo" w:cstheme="minorBidi"/>
                          <w:color w:val="000000"/>
                          <w:kern w:val="24"/>
                          <w:sz w:val="20"/>
                          <w:szCs w:val="20"/>
                        </w:rPr>
                        <w:t>(</w:t>
                      </w:r>
                      <w:proofErr w:type="gramEnd"/>
                      <w:r>
                        <w:rPr>
                          <w:rFonts w:ascii="Menlo" w:hAnsi="Menlo" w:cstheme="minorBidi"/>
                          <w:color w:val="000000"/>
                          <w:kern w:val="24"/>
                          <w:sz w:val="20"/>
                          <w:szCs w:val="20"/>
                        </w:rPr>
                        <w:t>'ls -</w:t>
                      </w:r>
                      <w:proofErr w:type="spellStart"/>
                      <w:r>
                        <w:rPr>
                          <w:rFonts w:ascii="Menlo" w:hAnsi="Menlo" w:cstheme="minorBidi"/>
                          <w:color w:val="000000"/>
                          <w:kern w:val="24"/>
                          <w:sz w:val="20"/>
                          <w:szCs w:val="20"/>
                        </w:rPr>
                        <w:t>ld</w:t>
                      </w:r>
                      <w:proofErr w:type="spellEnd"/>
                      <w:r>
                        <w:rPr>
                          <w:rFonts w:ascii="Menlo" w:hAnsi="Menlo" w:cstheme="minorBidi"/>
                          <w:color w:val="000000"/>
                          <w:kern w:val="24"/>
                          <w:sz w:val="20"/>
                          <w:szCs w:val="20"/>
                        </w:rPr>
                        <w:t xml:space="preserve"> '||</w:t>
                      </w:r>
                      <w:proofErr w:type="gramStart"/>
                      <w:r>
                        <w:rPr>
                          <w:rFonts w:ascii="Menlo" w:hAnsi="Menlo" w:cstheme="minorBidi"/>
                          <w:color w:val="000000"/>
                          <w:kern w:val="24"/>
                          <w:sz w:val="20"/>
                          <w:szCs w:val="20"/>
                        </w:rPr>
                        <w:t>path(</w:t>
                      </w:r>
                      <w:proofErr w:type="gramEnd"/>
                      <w:r>
                        <w:rPr>
                          <w:rFonts w:ascii="Menlo" w:hAnsi="Menlo" w:cstheme="minorBidi"/>
                          <w:color w:val="000000"/>
                          <w:kern w:val="24"/>
                          <w:sz w:val="20"/>
                          <w:szCs w:val="20"/>
                        </w:rPr>
                        <w:t xml:space="preserve">)) from entries;" </w:t>
                      </w:r>
                      <w:proofErr w:type="spellStart"/>
                      <w:r>
                        <w:rPr>
                          <w:rFonts w:ascii="Menlo" w:hAnsi="Menlo" w:cstheme="minorBidi"/>
                          <w:color w:val="000000"/>
                          <w:kern w:val="24"/>
                          <w:sz w:val="20"/>
                          <w:szCs w:val="20"/>
                        </w:rPr>
                        <w:t>testidx</w:t>
                      </w:r>
                      <w:proofErr w:type="spellEnd"/>
                    </w:p>
                    <w:p w14:paraId="07996E35"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w:t>
                      </w:r>
                    </w:p>
                    <w:p w14:paraId="24259A22"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w:t>
                      </w:r>
                    </w:p>
                    <w:p w14:paraId="5196CAA4"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w:t>
                      </w:r>
                    </w:p>
                    <w:p w14:paraId="20E8C993"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6</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192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w:t>
                      </w:r>
                    </w:p>
                    <w:p w14:paraId="1D89D7A2"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/l1.2/l2.2</w:t>
                      </w:r>
                    </w:p>
                    <w:p w14:paraId="4C22236A"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/l1.2/l2.3</w:t>
                      </w:r>
                    </w:p>
                    <w:p w14:paraId="54B570E0"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/l1.2/l2.1</w:t>
                      </w:r>
                    </w:p>
                    <w:p w14:paraId="4FB81345"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w:t>
                      </w:r>
                    </w:p>
                    <w:p w14:paraId="63C82C5C"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w:t>
                      </w:r>
                    </w:p>
                    <w:p w14:paraId="115AADA6"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4</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128 Mar 11 12:38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w:t>
                      </w:r>
                    </w:p>
                    <w:p w14:paraId="5EC4862E"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w:t>
                      </w:r>
                    </w:p>
                    <w:p w14:paraId="345C7A7D"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w:t>
                      </w:r>
                    </w:p>
                    <w:p w14:paraId="5AD3D6D7"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w:t>
                      </w:r>
                    </w:p>
                    <w:p w14:paraId="0BE5D03F"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w:t>
                      </w:r>
                    </w:p>
                    <w:p w14:paraId="0A72C812"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w:t>
                      </w:r>
                    </w:p>
                    <w:p w14:paraId="70722371"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drwxr</w:t>
                      </w:r>
                      <w:proofErr w:type="spellEnd"/>
                      <w:r>
                        <w:rPr>
                          <w:rFonts w:ascii="Menlo" w:hAnsi="Menlo" w:cstheme="minorBidi"/>
                          <w:color w:val="000000"/>
                          <w:kern w:val="24"/>
                          <w:sz w:val="20"/>
                          <w:szCs w:val="20"/>
                        </w:rPr>
                        <w:t>-</w:t>
                      </w:r>
                      <w:proofErr w:type="spellStart"/>
                      <w:r>
                        <w:rPr>
                          <w:rFonts w:ascii="Menlo" w:hAnsi="Menlo" w:cstheme="minorBidi"/>
                          <w:color w:val="000000"/>
                          <w:kern w:val="24"/>
                          <w:sz w:val="20"/>
                          <w:szCs w:val="20"/>
                        </w:rPr>
                        <w:t>xr</w:t>
                      </w:r>
                      <w:proofErr w:type="spellEnd"/>
                      <w:r>
                        <w:rPr>
                          <w:rFonts w:ascii="Menlo" w:hAnsi="Menlo" w:cstheme="minorBidi"/>
                          <w:color w:val="000000"/>
                          <w:kern w:val="24"/>
                          <w:sz w:val="20"/>
                          <w:szCs w:val="20"/>
                        </w:rPr>
                        <w:t>-</w:t>
                      </w:r>
                      <w:proofErr w:type="gramStart"/>
                      <w:r>
                        <w:rPr>
                          <w:rFonts w:ascii="Menlo" w:hAnsi="Menlo" w:cstheme="minorBidi"/>
                          <w:color w:val="000000"/>
                          <w:kern w:val="24"/>
                          <w:sz w:val="20"/>
                          <w:szCs w:val="20"/>
                        </w:rPr>
                        <w:t>x  3</w:t>
                      </w:r>
                      <w:proofErr w:type="gramEnd"/>
                      <w:r>
                        <w:rPr>
                          <w:rFonts w:ascii="Menlo" w:hAnsi="Menlo" w:cstheme="minorBidi"/>
                          <w:color w:val="000000"/>
                          <w:kern w:val="24"/>
                          <w:sz w:val="20"/>
                          <w:szCs w:val="20"/>
                        </w:rPr>
                        <w:t xml:space="preserve"> </w:t>
                      </w:r>
                      <w:proofErr w:type="spellStart"/>
                      <w:proofErr w:type="gramStart"/>
                      <w:r>
                        <w:rPr>
                          <w:rFonts w:ascii="Menlo" w:hAnsi="Menlo" w:cstheme="minorBidi"/>
                          <w:color w:val="000000"/>
                          <w:kern w:val="24"/>
                          <w:sz w:val="20"/>
                          <w:szCs w:val="20"/>
                        </w:rPr>
                        <w:t>ggrider</w:t>
                      </w:r>
                      <w:proofErr w:type="spellEnd"/>
                      <w:r>
                        <w:rPr>
                          <w:rFonts w:ascii="Menlo" w:hAnsi="Menlo" w:cstheme="minorBidi"/>
                          <w:color w:val="000000"/>
                          <w:kern w:val="24"/>
                          <w:sz w:val="20"/>
                          <w:szCs w:val="20"/>
                        </w:rPr>
                        <w:t>  staff</w:t>
                      </w:r>
                      <w:proofErr w:type="gramEnd"/>
                      <w:r>
                        <w:rPr>
                          <w:rFonts w:ascii="Menlo" w:hAnsi="Menlo" w:cstheme="minorBidi"/>
                          <w:color w:val="000000"/>
                          <w:kern w:val="24"/>
                          <w:sz w:val="20"/>
                          <w:szCs w:val="20"/>
                        </w:rPr>
                        <w:t xml:space="preserve">  96 </w:t>
                      </w:r>
                      <w:proofErr w:type="gramStart"/>
                      <w:r>
                        <w:rPr>
                          <w:rFonts w:ascii="Menlo" w:hAnsi="Menlo" w:cstheme="minorBidi"/>
                          <w:color w:val="000000"/>
                          <w:kern w:val="24"/>
                          <w:sz w:val="20"/>
                          <w:szCs w:val="20"/>
                        </w:rPr>
                        <w:t>Mar  6</w:t>
                      </w:r>
                      <w:proofErr w:type="gramEnd"/>
                      <w:r>
                        <w:rPr>
                          <w:rFonts w:ascii="Menlo" w:hAnsi="Menlo" w:cstheme="minorBidi"/>
                          <w:color w:val="000000"/>
                          <w:kern w:val="24"/>
                          <w:sz w:val="20"/>
                          <w:szCs w:val="20"/>
                        </w:rPr>
                        <w:t xml:space="preserve"> 20:06 </w:t>
                      </w: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w:t>
                      </w:r>
                    </w:p>
                  </w:txbxContent>
                </v:textbox>
              </v:shape>
            </w:pict>
          </mc:Fallback>
        </mc:AlternateContent>
      </w:r>
    </w:p>
    <w:p w14:paraId="795D122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FBF254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2A7373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B464D5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CB0B86A"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C3C4C55"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80556B8"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3F0BAA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D64EDE"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F742384"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2ABDC84"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DCB84F6"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B98E3F1"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3D5762E"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250F4E2"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7B72FE3"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842B30B" w14:textId="77777777" w:rsidR="00FE5F85" w:rsidRDefault="00FE5F85"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447C0BC" w14:textId="77777777" w:rsidR="00646BF1" w:rsidRDefault="00646BF1"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008B29" w14:textId="76503F16" w:rsidR="00646BF1" w:rsidRPr="00646BF1" w:rsidRDefault="0076222F" w:rsidP="008D61EA">
      <w:pPr>
        <w:pStyle w:val="Heading2"/>
      </w:pPr>
      <w:bookmarkStart w:id="317" w:name="_Toc242081844"/>
      <w:r w:rsidRPr="00EA2F15">
        <w:t>Nearest Neighbor style (highly optimized) query for vector similarity/AI</w:t>
      </w:r>
      <w:bookmarkEnd w:id="317"/>
    </w:p>
    <w:p w14:paraId="375B618F" w14:textId="7BFDB7A9"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1DD0ABE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An example of using text extracted from files to have a full text search and a AI vector nearest neighbor search.</w:t>
      </w:r>
    </w:p>
    <w:p w14:paraId="695FBE8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91DBD7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What does this little tree look like (it’s a some powerpoint slide that have had some text extracted)</w:t>
      </w:r>
    </w:p>
    <w:p w14:paraId="24FAC923"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403190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find testv -type f</w:t>
      </w:r>
    </w:p>
    <w:p w14:paraId="45E52A04"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testv/lanl-sparse-access/db.db</w:t>
      </w:r>
    </w:p>
    <w:p w14:paraId="0389C5EE"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testv/quadrics/db.db</w:t>
      </w:r>
    </w:p>
    <w:p w14:paraId="577AF335"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testv/seagate/abof/ebof-abof compstg/db.db</w:t>
      </w:r>
    </w:p>
    <w:p w14:paraId="22D1177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testv/seagate/abof/db.db</w:t>
      </w:r>
    </w:p>
    <w:p w14:paraId="4A7EEB14"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testv/seagate/db.db</w:t>
      </w:r>
    </w:p>
    <w:p w14:paraId="020D41D9"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testv/NGP-Mem-Accel/Fugaku-next/db.db</w:t>
      </w:r>
    </w:p>
    <w:p w14:paraId="51A3E4AB"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testv/NGP-Mem-Accel/db.db</w:t>
      </w:r>
    </w:p>
    <w:p w14:paraId="17884ED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testv/NGP-Mem-Accel/sparse papers/db.db</w:t>
      </w:r>
    </w:p>
    <w:p w14:paraId="63463D7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testv/Inman-tech/db.db</w:t>
      </w:r>
    </w:p>
    <w:p w14:paraId="18B1D003"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testv/nvidia/db.db</w:t>
      </w:r>
    </w:p>
    <w:p w14:paraId="7885B045"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testv/db.db</w:t>
      </w:r>
    </w:p>
    <w:p w14:paraId="3BC83536"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AAE32E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The db.db has these current tables</w:t>
      </w:r>
    </w:p>
    <w:p w14:paraId="57E3C366"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all the normal gufi tables/views (entries family, summary family, treesummary family, rollup family, etc.</w:t>
      </w:r>
    </w:p>
    <w:p w14:paraId="57CC071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938811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We could add metadata with separate external db’s but since these are all my files on my mac I just put the tables into db.db</w:t>
      </w:r>
    </w:p>
    <w:p w14:paraId="17BD9F6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609A28C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Extra metadata is in a virtual table fts5 (full text search), that table has several fields </w:t>
      </w:r>
    </w:p>
    <w:p w14:paraId="151A869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There is a record per page of the file.</w:t>
      </w:r>
    </w:p>
    <w:p w14:paraId="35AA798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winode == the inode for the file the text was extracted from</w:t>
      </w:r>
    </w:p>
    <w:p w14:paraId="68059AC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numw = number of words</w:t>
      </w:r>
    </w:p>
    <w:p w14:paraId="3A103AA8"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wordf = the full text field with all the words </w:t>
      </w:r>
    </w:p>
    <w:p w14:paraId="1BA721DD"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CREATE VIRTUAL TABLE words using fts5 (WINODE,TYPE,NWM,NUMW,WORDF)</w:t>
      </w:r>
    </w:p>
    <w:p w14:paraId="75CAE529"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 words(WINODE,TYPE,NWM,NUMW,WORDF) */;</w:t>
      </w:r>
    </w:p>
    <w:p w14:paraId="03C659D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6B71885C"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I decided to strip out the first part of the text and put it in a new table in a text field (I could have done this directly from the fts table I think, but I wanted it to be easy to think about)</w:t>
      </w:r>
    </w:p>
    <w:p w14:paraId="7D8929E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219861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This is where is drop and make a little table with tinode and tblob where the tinode==the inode for the file the text came from and the tblob is just a test field</w:t>
      </w:r>
    </w:p>
    <w:p w14:paraId="783B08D5"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#drop text table for one per file to the gufi db.db files</w:t>
      </w:r>
    </w:p>
    <w:p w14:paraId="0BCECEB7"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find testv -type f -exec ./gufi_sqlite3 {} 'drop table gtext;' \;</w:t>
      </w:r>
    </w:p>
    <w:p w14:paraId="17DCF536"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#add a text  table for one per file to the gufi db.db files</w:t>
      </w:r>
    </w:p>
    <w:p w14:paraId="12B7CAF9" w14:textId="77777777" w:rsidR="0076222F" w:rsidRPr="00637F2E"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637F2E">
        <w:rPr>
          <w:rFonts w:ascii="Menlo" w:hAnsi="Menlo" w:cs="Menlo"/>
          <w:color w:val="000000"/>
          <w:sz w:val="18"/>
          <w:szCs w:val="18"/>
        </w:rPr>
        <w:t>find testv -type f -exec ./gufi_sqlite3 {} 'create table gtext (tinode int64, tblob text);' \;</w:t>
      </w:r>
    </w:p>
    <w:p w14:paraId="2FF26855"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1994F5D"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Now I populate that table by querying the fts virtual table and pull all the text from all the pages and concats it into a single field so one row per file.  I could have done a text per page if I wanted</w:t>
      </w:r>
    </w:p>
    <w:p w14:paraId="71864506"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 populate the text table</w:t>
      </w:r>
    </w:p>
    <w:p w14:paraId="4712F7C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sidRPr="009F71C1">
        <w:rPr>
          <w:rFonts w:ascii="Menlo" w:hAnsi="Menlo" w:cs="Menlo"/>
          <w:color w:val="000000"/>
          <w:sz w:val="18"/>
          <w:szCs w:val="18"/>
        </w:rPr>
        <w:lastRenderedPageBreak/>
        <w:t>./gufi_query -n1 -d'|' -w -S "insert into gtext (tinode, tblob) select winode, group_concat(wordf) from words group by winode;" testv</w:t>
      </w:r>
      <w:r>
        <w:rPr>
          <w:rFonts w:ascii="Menlo" w:hAnsi="Menlo" w:cs="Menlo"/>
          <w:color w:val="000000"/>
          <w:sz w:val="22"/>
          <w:szCs w:val="22"/>
        </w:rPr>
        <w:t xml:space="preserve"> </w:t>
      </w:r>
    </w:p>
    <w:p w14:paraId="3DB7A72B"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Now I need a vector virtual table so I can extract the vectors from the text on a per file/inode basis.  I put in vinode==inode for the file the vectors are pulled from the text from.  the model I will use is 384 dimensions.</w:t>
      </w:r>
    </w:p>
    <w:p w14:paraId="4994E05B"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#add a vec table to the gufi db.db files</w:t>
      </w:r>
    </w:p>
    <w:p w14:paraId="6F6FE4B0"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find testv -type f -exec ./gufi_sqlite3 {} 'create virtual table gvec using vec0(vinode int64,fp384 float[384]);' \;</w:t>
      </w:r>
    </w:p>
    <w:p w14:paraId="32A527C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04F3D018"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sidRPr="009F71C1">
        <w:rPr>
          <w:rFonts w:ascii="Menlo" w:hAnsi="Menlo" w:cs="Menlo"/>
          <w:color w:val="000000"/>
          <w:sz w:val="22"/>
          <w:szCs w:val="22"/>
        </w:rPr>
        <w:t xml:space="preserve">Now I download a gguf model from </w:t>
      </w:r>
      <w:r>
        <w:rPr>
          <w:rFonts w:ascii="Menlo" w:hAnsi="Menlo" w:cs="Menlo"/>
          <w:color w:val="000000"/>
          <w:sz w:val="22"/>
          <w:szCs w:val="22"/>
        </w:rPr>
        <w:t>hugging face and give it a shorter name</w:t>
      </w:r>
    </w:p>
    <w:p w14:paraId="1882D12F"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#download the gguf model from huggingface</w:t>
      </w:r>
    </w:p>
    <w:p w14:paraId="6D9FAED8"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curl -L -o all-MiniLM-L6-v2.e4ce9877.q8_0.gguf https://huggingface.co/asg017/sqlite-lembed-model-examples/resolve/main/all-MiniLM-L6-v2/all-MiniLM-L6-v2.e4ce9877.q8_0.gguf</w:t>
      </w:r>
    </w:p>
    <w:p w14:paraId="22038C35"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mv all-MiniLM-L6-v2.e4ce9877.q8_0.gguf minilm384.gguf</w:t>
      </w:r>
    </w:p>
    <w:p w14:paraId="7D268AC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AA6864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Lets see if sqlite can use that model by just running gufi_query and just have it make a vector out of a textd blurb.</w:t>
      </w:r>
    </w:p>
    <w:p w14:paraId="717A1C0B"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#test it with just a string</w:t>
      </w:r>
    </w:p>
    <w:p w14:paraId="7492D26C"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./gufi_query -n1 -d'|' -w -S "INSERT INTO temp.lembed_models(name, model)</w:t>
      </w:r>
    </w:p>
    <w:p w14:paraId="3F9F5FD0"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 xml:space="preserve">  select 'minilm384', lembed_model_from_file('minilm384.gguf');select lembed('minilm384','The United States Postal Service is an independent agency) from summary;" testv</w:t>
      </w:r>
    </w:p>
    <w:p w14:paraId="602B7BA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7F33FF1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I need to load vectors from the text.  You have to load the model first that is the first sql statement and then I just inserted the lembed processed vectors into the vec table.  The -w is needed to open the db in write mode.  Notice I needed to truncate the tblob as this model is really a sentence oriented model.</w:t>
      </w:r>
    </w:p>
    <w:p w14:paraId="08CD5F56"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 xml:space="preserve">./gufi_query -n1 -d'|' -w </w:t>
      </w:r>
    </w:p>
    <w:p w14:paraId="49CF1B3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-S "INSERT INTO temp.lembed_models(name, model) select 'minilm384', lembed_model_from_file ('minilm384.gguf');</w:t>
      </w:r>
    </w:p>
    <w:p w14:paraId="2953F6EE" w14:textId="77777777" w:rsidR="0076222F" w:rsidRPr="009F71C1"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9F71C1">
        <w:rPr>
          <w:rFonts w:ascii="Menlo" w:hAnsi="Menlo" w:cs="Menlo"/>
          <w:color w:val="000000"/>
          <w:sz w:val="18"/>
          <w:szCs w:val="18"/>
        </w:rPr>
        <w:t>insert into gvec (vinode, fp384) select tinode, lembed('minilm384',substr(tblob,1,256) from gtext;" testv</w:t>
      </w:r>
    </w:p>
    <w:p w14:paraId="1534DC29"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27EEC040"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Lets see if it really loaded up any records into the vec table</w:t>
      </w:r>
    </w:p>
    <w:p w14:paraId="0D52294D"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./gufi_query -n1 -d'|' -w -S "select count(*) from gvec;" testv      </w:t>
      </w:r>
    </w:p>
    <w:p w14:paraId="24071E7B"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2</w:t>
      </w:r>
    </w:p>
    <w:p w14:paraId="40290E4E"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w:t>
      </w:r>
    </w:p>
    <w:p w14:paraId="021693F7"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5</w:t>
      </w:r>
    </w:p>
    <w:p w14:paraId="3737251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And lets see if it has the inodes into the vinodes</w:t>
      </w:r>
    </w:p>
    <w:p w14:paraId="59971D0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./gufi_query -n1 -d'|' -w -S "select vinode from gvec;" testv</w:t>
      </w:r>
    </w:p>
    <w:p w14:paraId="15418A6F"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64322544</w:t>
      </w:r>
    </w:p>
    <w:p w14:paraId="0E688597"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w:t>
      </w:r>
    </w:p>
    <w:p w14:paraId="2F6D5A9F" w14:textId="06773CA1" w:rsidR="0076222F" w:rsidRPr="00FE5F85"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3820591</w:t>
      </w:r>
    </w:p>
    <w:p w14:paraId="113A40F5"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2DABD8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Now lets get real and do a super fancy nearest neighbor.  It does aggregation, trims the aggregate per thread, sets a variable that can limit the queries as the nearest neighbor distance gets better and better as the traversal runs.</w:t>
      </w:r>
    </w:p>
    <w:p w14:paraId="1CA5218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060346A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./gufi_query -n1 -d'|' -a -I "create table vtvec(vtinode int64,vtpath text, vtname text, vtsize int64,vtdist real,vttext text);" -K "create table vavec(vainode int64,vapath text, vaname text, vasaze int64,vadist real,vatext </w:t>
      </w:r>
      <w:r w:rsidRPr="00C0193F">
        <w:rPr>
          <w:rFonts w:ascii="Menlo" w:hAnsi="Menlo" w:cs="Menlo"/>
          <w:color w:val="000000"/>
          <w:sz w:val="18"/>
          <w:szCs w:val="18"/>
        </w:rPr>
        <w:lastRenderedPageBreak/>
        <w:t>text);" -S "INSERT INTO temp.lembed_models(name, model) select 'minilm384', lembed_model_from_file('minilm384.gguf');select 'GUFIGREP',setstr('mxd',case when count(vtinode)&gt;=3 then max(vtdist) else 1000000 end) from vtvec;" -E "with myvecq as (select vinode,distance as vdistance from gvec where fp384 match lembed('minilm384','deltafs') order by vdistance asc limit 3) insert into vtvec select inode,path(),name,size,vdistance,replace(tblob,CHAR(10),' ') from myvecq inner join vrpentries on inode=cast(vinode as int64) inner join gtext on inode=tinode where vdistance&lt;={mxd} order by vdistance asc limit 3; delete from vtvec where vtinode not in (select vtinode from vtvec order by vtdist asc limit 3);" -J "insert into vavec select * from vtvec order by vtdist asc limit 3;" -G "select * from vavec order by vadist asc limit 3;" testv | grep -v GUFIGREP</w:t>
      </w:r>
    </w:p>
    <w:p w14:paraId="46BB5282"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1B592224" w14:textId="77777777" w:rsidR="0076222F" w:rsidRPr="00C0193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29264497|testv/NGP-Mem-Accel/sparse papers|Load-balanced_Gather-scatter_Patterns_for_Sparse_D.pdf|1084788|1.0793194770813|90%  </w:t>
      </w:r>
      <w:r>
        <w:rPr>
          <w:rFonts w:ascii="Menlo" w:hAnsi="Menlo" w:cs="Menlo"/>
          <w:color w:val="000000"/>
          <w:sz w:val="18"/>
          <w:szCs w:val="18"/>
        </w:rPr>
        <w:t xml:space="preserve">… </w:t>
      </w:r>
      <w:r w:rsidRPr="00C0193F">
        <w:rPr>
          <w:rFonts w:ascii="Menlo" w:hAnsi="Menlo" w:cs="Menlo"/>
          <w:color w:val="000000"/>
          <w:sz w:val="18"/>
          <w:szCs w:val="18"/>
        </w:rPr>
        <w:t xml:space="preserve">  mmm 0.82</w:t>
      </w:r>
    </w:p>
    <w:p w14:paraId="457F7B8C"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6D6BF73E" w14:textId="204EB4B5" w:rsidR="0076222F" w:rsidRPr="00FE5F85" w:rsidRDefault="0076222F"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3820577|testv/seagate/abof/ebof-abof compstg|flash-ebof-offloads-excerpts-v1.pptx|710564|1.08760523796082|1/0 Time (sec)  </w:t>
      </w:r>
      <w:r>
        <w:rPr>
          <w:rFonts w:ascii="Menlo" w:hAnsi="Menlo" w:cs="Menlo"/>
          <w:color w:val="000000"/>
          <w:sz w:val="18"/>
          <w:szCs w:val="18"/>
        </w:rPr>
        <w:t xml:space="preserve">… </w:t>
      </w:r>
      <w:r w:rsidRPr="00C0193F">
        <w:rPr>
          <w:rFonts w:ascii="Menlo" w:hAnsi="Menlo" w:cs="Menlo"/>
          <w:color w:val="000000"/>
          <w:sz w:val="18"/>
          <w:szCs w:val="18"/>
        </w:rPr>
        <w:t xml:space="preserve">00 +- @ DeltaFS IMD “a VPIC Baseline </w:t>
      </w:r>
    </w:p>
    <w:p w14:paraId="61F900B4" w14:textId="77777777" w:rsidR="0076222F" w:rsidRPr="00C0193F" w:rsidRDefault="0076222F" w:rsidP="0076222F">
      <w:pPr>
        <w:pStyle w:val="p1"/>
        <w:rPr>
          <w:rFonts w:eastAsiaTheme="majorEastAsia"/>
          <w:sz w:val="18"/>
          <w:szCs w:val="18"/>
        </w:rPr>
      </w:pPr>
      <w:r w:rsidRPr="00C0193F">
        <w:rPr>
          <w:sz w:val="18"/>
          <w:szCs w:val="18"/>
        </w:rPr>
        <w:t xml:space="preserve">3820576|testv/seagate/abof/ebof-abof compstg|flash-ebof-offloads-excerpts.pptx|566342|1.08760523796082|1/0 Time (sec)  </w:t>
      </w:r>
      <w:r>
        <w:rPr>
          <w:sz w:val="18"/>
          <w:szCs w:val="18"/>
        </w:rPr>
        <w:t>...</w:t>
      </w:r>
      <w:r w:rsidRPr="00C0193F">
        <w:rPr>
          <w:sz w:val="18"/>
          <w:szCs w:val="18"/>
        </w:rPr>
        <w:t xml:space="preserve">@ DeltaFS IMD “a VPIC Baseline </w:t>
      </w:r>
    </w:p>
    <w:p w14:paraId="289CEAE9" w14:textId="77777777" w:rsidR="0076222F" w:rsidRDefault="0076222F" w:rsidP="0076222F"/>
    <w:p w14:paraId="60032016" w14:textId="41DB9778" w:rsidR="0076222F" w:rsidRDefault="0076222F" w:rsidP="0076222F">
      <w:r>
        <w:t>We wanted to have a super low memory needed, super efficient nearest neighbor query capability and this is about as super efficient as one can imagine.</w:t>
      </w:r>
    </w:p>
    <w:p w14:paraId="72F2D51D" w14:textId="77777777" w:rsidR="0076222F" w:rsidRDefault="0076222F" w:rsidP="0076222F"/>
    <w:p w14:paraId="68E6B3AB" w14:textId="77777777" w:rsidR="0076222F" w:rsidRDefault="0076222F" w:rsidP="0076222F">
      <w:r>
        <w:t>Wow, lets explain that</w:t>
      </w:r>
    </w:p>
    <w:p w14:paraId="758783CE"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./gufi_query -n1 -d'|' </w:t>
      </w:r>
    </w:p>
    <w:p w14:paraId="6AD86A1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-a </w:t>
      </w:r>
      <w:r>
        <w:rPr>
          <w:rFonts w:ascii="Menlo" w:hAnsi="Menlo" w:cs="Menlo"/>
          <w:color w:val="000000"/>
          <w:sz w:val="18"/>
          <w:szCs w:val="18"/>
        </w:rPr>
        <w:t>****we need to use -a to force -S and -E to both run in that order</w:t>
      </w:r>
    </w:p>
    <w:p w14:paraId="0B6C23D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4EA8D82F"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-I "create table vtvec(vtinode int64,vtpath text, vtname text, vtsize int64,vtdist real,vttext text);" </w:t>
      </w:r>
      <w:r>
        <w:rPr>
          <w:rFonts w:ascii="Menlo" w:hAnsi="Menlo" w:cs="Menlo"/>
          <w:color w:val="000000"/>
          <w:sz w:val="18"/>
          <w:szCs w:val="18"/>
        </w:rPr>
        <w:t xml:space="preserve"> ****this is a per thread aggregate </w:t>
      </w:r>
    </w:p>
    <w:p w14:paraId="3E7A696D"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792B591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-K "create table vavec(vainode int64,vapath text, vaname text, vasaze int64,vadist real,vatext text);"</w:t>
      </w:r>
      <w:r>
        <w:rPr>
          <w:rFonts w:ascii="Menlo" w:hAnsi="Menlo" w:cs="Menlo"/>
          <w:color w:val="000000"/>
          <w:sz w:val="18"/>
          <w:szCs w:val="18"/>
        </w:rPr>
        <w:t xml:space="preserve"> *** this is an all threads total aggregate it runs once at the start</w:t>
      </w:r>
    </w:p>
    <w:p w14:paraId="0F055658"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5ACE2E08"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 -S "INSERT INTO temp.lembed_models(name, model) select 'minilm384', lembed_model_from_file('minilm384.gguf');</w:t>
      </w:r>
      <w:r>
        <w:rPr>
          <w:rFonts w:ascii="Menlo" w:hAnsi="Menlo" w:cs="Menlo"/>
          <w:color w:val="000000"/>
          <w:sz w:val="18"/>
          <w:szCs w:val="18"/>
        </w:rPr>
        <w:t xml:space="preserve"> *** you need to load the model</w:t>
      </w:r>
    </w:p>
    <w:p w14:paraId="32C8CE5C"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5CA17703"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select 'GUFIGREP',setstr('mxd',case when count(vtinode)&gt;=3 then max(vtdist) else 1000000 end) from vtvec;" </w:t>
      </w:r>
      <w:r>
        <w:rPr>
          <w:rFonts w:ascii="Menlo" w:hAnsi="Menlo" w:cs="Menlo"/>
          <w:color w:val="000000"/>
          <w:sz w:val="18"/>
          <w:szCs w:val="18"/>
        </w:rPr>
        <w:t>*** this uses setstr to record the max distance per thread. The GUFIGREP is just a cheap trick to be able to remove output from this select – there is probably a better way.  Mxd is the variable that gets loaded each time and it’s the max distance of the best matches.  It sets mxd to high until there are at least 3 records (we are querying on best 3) then it sets it to the max distance of the best 3)</w:t>
      </w:r>
    </w:p>
    <w:p w14:paraId="395F94E4"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22DFD0C3"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-E "with myvecq as (select vinode,distance as vdistance from gvec where fp384 match lembed('minilm384','deltafs') order by vdistance asc limit 3) insert into vtvec select inode,path(),name,size,vdistance,replace(tblob,CHAR(10),' ') from myvecq inner join vrpentries on inode=cast(vinode as int64) inner join gtext on inode=tinode where vdistance&lt;={mxd} order by vdistance asc limit 3; </w:t>
      </w:r>
    </w:p>
    <w:p w14:paraId="7F588BD2"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Pr>
          <w:rFonts w:ascii="Menlo" w:hAnsi="Menlo" w:cs="Menlo"/>
          <w:color w:val="000000"/>
          <w:sz w:val="18"/>
          <w:szCs w:val="18"/>
        </w:rPr>
        <w:t>*** this queries the vec table, joins with the vrpentries to pick up path,name,size, and joins with the gtext table (the raw text) all in inode.</w:t>
      </w:r>
    </w:p>
    <w:p w14:paraId="02F90655"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Pr>
          <w:rFonts w:ascii="Menlo" w:hAnsi="Menlo" w:cs="Menlo"/>
          <w:color w:val="000000"/>
          <w:sz w:val="18"/>
          <w:szCs w:val="18"/>
        </w:rPr>
        <w:t xml:space="preserve">*** it orders by distance and keeps the best 3 and it limits the records from the vec table using the mxd variable set above.  </w:t>
      </w:r>
    </w:p>
    <w:p w14:paraId="267494E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6181AB07"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lastRenderedPageBreak/>
        <w:t xml:space="preserve">delete from vtvec where vtinode not in (select vtinode from vtvec order by vtdist asc limit 3);" </w:t>
      </w:r>
    </w:p>
    <w:p w14:paraId="468B0A1A"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Pr>
          <w:rFonts w:ascii="Menlo" w:hAnsi="Menlo" w:cs="Menlo"/>
          <w:color w:val="000000"/>
          <w:sz w:val="18"/>
          <w:szCs w:val="18"/>
        </w:rPr>
        <w:t>*** this trims the per thread aggregate table to the best 3 as we travers for each db.</w:t>
      </w:r>
    </w:p>
    <w:p w14:paraId="5F0F6A20"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p>
    <w:p w14:paraId="6D672FEE" w14:textId="77777777" w:rsidR="0076222F" w:rsidRDefault="0076222F"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18"/>
          <w:szCs w:val="18"/>
        </w:rPr>
      </w:pPr>
      <w:r w:rsidRPr="00C0193F">
        <w:rPr>
          <w:rFonts w:ascii="Menlo" w:hAnsi="Menlo" w:cs="Menlo"/>
          <w:color w:val="000000"/>
          <w:sz w:val="18"/>
          <w:szCs w:val="18"/>
        </w:rPr>
        <w:t xml:space="preserve">-J "insert into vavec select * from vtvec order by vtdist asc limit 3;" </w:t>
      </w:r>
    </w:p>
    <w:p w14:paraId="2AA6A34A" w14:textId="77777777" w:rsidR="0076222F" w:rsidRDefault="0076222F" w:rsidP="0076222F">
      <w:pPr>
        <w:rPr>
          <w:sz w:val="22"/>
          <w:szCs w:val="22"/>
        </w:rPr>
      </w:pPr>
      <w:r w:rsidRPr="00BF2C0E">
        <w:rPr>
          <w:sz w:val="22"/>
          <w:szCs w:val="22"/>
        </w:rPr>
        <w:t xml:space="preserve">*** this runs last and every thread takes its per thread </w:t>
      </w:r>
      <w:r>
        <w:rPr>
          <w:sz w:val="22"/>
          <w:szCs w:val="22"/>
        </w:rPr>
        <w:t xml:space="preserve">and loads it into the global (all threads) aggregate table. </w:t>
      </w:r>
    </w:p>
    <w:p w14:paraId="55D32207" w14:textId="77777777" w:rsidR="0076222F" w:rsidRDefault="0076222F" w:rsidP="0076222F">
      <w:pPr>
        <w:rPr>
          <w:rFonts w:ascii="Menlo" w:hAnsi="Menlo" w:cs="Menlo"/>
          <w:color w:val="000000"/>
          <w:sz w:val="18"/>
          <w:szCs w:val="18"/>
        </w:rPr>
      </w:pPr>
      <w:r w:rsidRPr="00C0193F">
        <w:rPr>
          <w:rFonts w:ascii="Menlo" w:hAnsi="Menlo" w:cs="Menlo"/>
          <w:color w:val="000000"/>
          <w:sz w:val="18"/>
          <w:szCs w:val="18"/>
        </w:rPr>
        <w:t>-G "select * from vavec orde</w:t>
      </w:r>
      <w:r>
        <w:rPr>
          <w:rFonts w:ascii="Menlo" w:hAnsi="Menlo" w:cs="Menlo"/>
          <w:color w:val="000000"/>
          <w:sz w:val="18"/>
          <w:szCs w:val="18"/>
        </w:rPr>
        <w:t xml:space="preserve">r </w:t>
      </w:r>
      <w:r w:rsidRPr="00C0193F">
        <w:rPr>
          <w:rFonts w:ascii="Menlo" w:hAnsi="Menlo" w:cs="Menlo"/>
          <w:color w:val="000000"/>
          <w:sz w:val="18"/>
          <w:szCs w:val="18"/>
        </w:rPr>
        <w:t xml:space="preserve">by vadist asc limit 3;" </w:t>
      </w:r>
    </w:p>
    <w:p w14:paraId="1FCD3FB6" w14:textId="77777777" w:rsidR="0076222F" w:rsidRDefault="0076222F" w:rsidP="0076222F">
      <w:pPr>
        <w:rPr>
          <w:rFonts w:ascii="Menlo" w:hAnsi="Menlo" w:cs="Menlo"/>
          <w:color w:val="000000"/>
          <w:sz w:val="18"/>
          <w:szCs w:val="18"/>
        </w:rPr>
      </w:pPr>
      <w:r>
        <w:rPr>
          <w:rFonts w:ascii="Menlo" w:hAnsi="Menlo" w:cs="Menlo"/>
          <w:color w:val="000000"/>
          <w:sz w:val="18"/>
          <w:szCs w:val="18"/>
        </w:rPr>
        <w:t>*** this is the final query on the all threads global aggregate</w:t>
      </w:r>
    </w:p>
    <w:p w14:paraId="2011E271" w14:textId="77777777" w:rsidR="0076222F" w:rsidRDefault="0076222F" w:rsidP="0076222F">
      <w:pPr>
        <w:rPr>
          <w:rFonts w:ascii="Menlo" w:hAnsi="Menlo" w:cs="Menlo"/>
          <w:color w:val="000000"/>
          <w:sz w:val="18"/>
          <w:szCs w:val="18"/>
        </w:rPr>
      </w:pPr>
      <w:r w:rsidRPr="00C0193F">
        <w:rPr>
          <w:rFonts w:ascii="Menlo" w:hAnsi="Menlo" w:cs="Menlo"/>
          <w:color w:val="000000"/>
          <w:sz w:val="18"/>
          <w:szCs w:val="18"/>
        </w:rPr>
        <w:t>testv | grep -v GUFIGREP</w:t>
      </w:r>
    </w:p>
    <w:p w14:paraId="6928BACD" w14:textId="77777777" w:rsidR="0076222F" w:rsidRDefault="0076222F" w:rsidP="0076222F">
      <w:pPr>
        <w:rPr>
          <w:rFonts w:ascii="Menlo" w:hAnsi="Menlo" w:cs="Menlo"/>
          <w:color w:val="000000"/>
          <w:sz w:val="18"/>
          <w:szCs w:val="18"/>
        </w:rPr>
      </w:pPr>
      <w:r>
        <w:rPr>
          <w:rFonts w:ascii="Menlo" w:hAnsi="Menlo" w:cs="Menlo"/>
          <w:color w:val="000000"/>
          <w:sz w:val="18"/>
          <w:szCs w:val="18"/>
        </w:rPr>
        <w:t>*** this is the index tree top and of course we just grep put the GUFIGREP (it’s a kludge but we can fix it pretty trivially if we need to)</w:t>
      </w:r>
    </w:p>
    <w:p w14:paraId="520FA276" w14:textId="77777777" w:rsidR="00B56C13" w:rsidRDefault="00B56C13" w:rsidP="0076222F">
      <w:pPr>
        <w:rPr>
          <w:rFonts w:ascii="Menlo" w:hAnsi="Menlo" w:cs="Menlo"/>
          <w:color w:val="000000"/>
          <w:sz w:val="18"/>
          <w:szCs w:val="18"/>
        </w:rPr>
      </w:pPr>
    </w:p>
    <w:p w14:paraId="541EADA0" w14:textId="45B5B76A" w:rsidR="00B56C13" w:rsidRPr="00B56C13" w:rsidRDefault="00B56C13" w:rsidP="0076222F">
      <w:pPr>
        <w:rPr>
          <w:rFonts w:ascii="Menlo" w:hAnsi="Menlo" w:cs="Menlo"/>
          <w:color w:val="000000"/>
          <w:sz w:val="28"/>
          <w:szCs w:val="28"/>
        </w:rPr>
      </w:pPr>
      <w:r w:rsidRPr="00B56C13">
        <w:rPr>
          <w:rFonts w:ascii="Menlo" w:hAnsi="Menlo" w:cs="Menlo"/>
          <w:color w:val="000000"/>
          <w:sz w:val="28"/>
          <w:szCs w:val="28"/>
        </w:rPr>
        <w:t>Now lets hook this up to a chatbot</w:t>
      </w:r>
    </w:p>
    <w:p w14:paraId="276AA9CA" w14:textId="77777777" w:rsidR="00B56C13" w:rsidRDefault="00B56C13" w:rsidP="0076222F">
      <w:pPr>
        <w:rPr>
          <w:rFonts w:ascii="Menlo" w:hAnsi="Menlo" w:cs="Menlo"/>
          <w:color w:val="000000"/>
          <w:sz w:val="18"/>
          <w:szCs w:val="18"/>
        </w:rPr>
      </w:pPr>
    </w:p>
    <w:p w14:paraId="053133F5" w14:textId="6513EC35"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Lets use llamafile</w:t>
      </w:r>
    </w:p>
    <w:p w14:paraId="73A6C18A" w14:textId="6D10732B"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Lets use gufi looking at your holdings as the rag db</w:t>
      </w:r>
    </w:p>
    <w:p w14:paraId="657B035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0D76139" w14:textId="517634B9"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This script runs a nearest neighbor gufi search combined with a text like query (could/should have been an fts query for more powerful punch). We are also not using chunking just look at the first 256 bytes of text in the files for the vector nearest neighbor because the model doesn’t do long text)</w:t>
      </w:r>
    </w:p>
    <w:p w14:paraId="076BBB08"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BA2FA8C"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#!/opt/homebrew/bin/python3</w:t>
      </w:r>
    </w:p>
    <w:p w14:paraId="46729DB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subprocess</w:t>
      </w:r>
    </w:p>
    <w:p w14:paraId="36190238"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os</w:t>
      </w:r>
    </w:p>
    <w:p w14:paraId="7876F38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time</w:t>
      </w:r>
    </w:p>
    <w:p w14:paraId="0669BCC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sys</w:t>
      </w:r>
    </w:p>
    <w:p w14:paraId="217B778F"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import string</w:t>
      </w:r>
    </w:p>
    <w:p w14:paraId="18A65FF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1BBAD3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argc=len(sys.argv)</w:t>
      </w:r>
    </w:p>
    <w:p w14:paraId="57F0085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#print('number of args %d' % (argc))</w:t>
      </w:r>
    </w:p>
    <w:p w14:paraId="2E7BEB4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if argc&lt;4:</w:t>
      </w:r>
    </w:p>
    <w:p w14:paraId="62FD2907"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print('run-vecnn-conv.py "vecphrase" "likephrase" "englishquestion"')</w:t>
      </w:r>
    </w:p>
    <w:p w14:paraId="251BDA8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sys.exit()</w:t>
      </w:r>
    </w:p>
    <w:p w14:paraId="389AE626"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97C24BC" w14:textId="699504FD"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do the fancy nearest neighbor query and fill in the nearest neighbor text for RAG</w:t>
      </w:r>
    </w:p>
    <w:p w14:paraId="1A9A0D7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myq=('./gufi_query -n1 -d\'|\' -a -I "create table vtvec(vtinode int64,vtpath text, vtname text, vtsize int64,vtdist real,vttext text);" -K "create table vavec(vainode int64,vapath text, vaname text, vasaze int64,vadist real,vatext text);" -S "INSERT INTO temp.lembed_models(name, model) select \'minilm384\', lembed_model_from_file(\'minilm384.gguf\');select \'GUFIGREP\',setstr(\'mxd\',case when count(vtinode)&gt;=3 then max(vtdist) else 1000000 end) from vtvec;" -E "with myvecq as (select vinode,distance as vdistance from gvec where fp384 match lembed(\'minilm384\',\'%s\') order by vdistance asc limit 3) insert into vtvec select </w:t>
      </w:r>
      <w:r>
        <w:rPr>
          <w:rFonts w:ascii="Menlo" w:eastAsiaTheme="minorEastAsia" w:hAnsi="Menlo" w:cs="Menlo"/>
          <w:color w:val="000000"/>
          <w:sz w:val="22"/>
          <w:szCs w:val="22"/>
        </w:rPr>
        <w:lastRenderedPageBreak/>
        <w:t>inode,path(),name,size,vdistance,replace(tblob,CHAR(10),\' \') from myvecq inner join vrpentries on inode=cast(vinode as int64) inner join gtext on inode=tinode where vdistance&lt;={mxd} and tblob like \'%s\' order by vdistance asc limit 3; delete from vtvec where vtinode not in (select vtinode from vtvec order by vtdist asc limit 3);" -J "insert into vavec select * from vtvec order by vtdist asc limit 3;" -G "select quote(vapath||\'/\'||vaname),quote(vatext),quote(vadist) from vavec order by vadist asc limit 3;" testcr | grep -v GUFIGREP' % (sys.argv[1],sys.argv[2]))</w:t>
      </w:r>
    </w:p>
    <w:p w14:paraId="2303B83F"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0C001D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(myq)</w:t>
      </w:r>
    </w:p>
    <w:p w14:paraId="41132404"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6598CE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top_contexts = []</w:t>
      </w:r>
    </w:p>
    <w:p w14:paraId="047FB03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1982B90"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proc = subprocess.Popen(myq,stdout=subprocess.PIPE,shell=True,text=True)</w:t>
      </w:r>
    </w:p>
    <w:p w14:paraId="35CBF746"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for line in proc.stdout:</w:t>
      </w:r>
    </w:p>
    <w:p w14:paraId="6CDA089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#print(line)</w:t>
      </w:r>
    </w:p>
    <w:p w14:paraId="0388E36D"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ct=line.split('|')[1]</w:t>
      </w:r>
    </w:p>
    <w:p w14:paraId="35897A3B"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#print(ct)</w:t>
      </w:r>
    </w:p>
    <w:p w14:paraId="7622F4A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top_contexts.append(ct)</w:t>
      </w:r>
    </w:p>
    <w:p w14:paraId="3610DF5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193AC74" w14:textId="54F64A29"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#this is the nearest neighbor text for RAG</w:t>
      </w:r>
    </w:p>
    <w:p w14:paraId="4054243B"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context = " ".join(top_contexts)</w:t>
      </w:r>
    </w:p>
    <w:p w14:paraId="04BF4736"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72D2A2F5" w14:textId="3E9936FA"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#use Context Information: in the conversation with the question using context top nearest neighbor query to get RAG and pass in the question </w:t>
      </w:r>
    </w:p>
    <w:p w14:paraId="76FEC44C"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26BD81C9"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mll=('./llamafile-0.9.3 --silent-prompt --nologo -m /opt/homebrew/models/distilabelorca-tinyllama-1.1b.Q8_0.gguf --cli -c 2048 --temp 0.0  -p "Based on the given material, generate an appropriate response to the user\'s question using Context Information: %s, Query:%s?"' % (context,sys.argv[3]))</w:t>
      </w:r>
    </w:p>
    <w:p w14:paraId="4F28BE5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91A933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ml=('./llamafile-0.9.3 --nologo -m /opt/homebrew/models/distilabelorca-tinyllama-1.1b.Q8_0.gguf --cli -c 2048 --temp 0.0  -p "%s?"' % (sys.argv[3]))</w:t>
      </w:r>
    </w:p>
    <w:p w14:paraId="3B8E00F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51C6E93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(mll)</w:t>
      </w:r>
    </w:p>
    <w:p w14:paraId="56EE4171"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613C9BF9" w14:textId="6D387AB8"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now hopefully show off that without RAG its not too well informed but with RAG its well informed</w:t>
      </w:r>
    </w:p>
    <w:p w14:paraId="0D51710F"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("NO CONTEXT")</w:t>
      </w:r>
    </w:p>
    <w:p w14:paraId="086AFA3C"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os.system(ml)</w:t>
      </w:r>
    </w:p>
    <w:p w14:paraId="0B0E829A"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("\n")</w:t>
      </w:r>
    </w:p>
    <w:p w14:paraId="46B50744"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print ("WITH GUFI RAG CONTEXT")</w:t>
      </w:r>
    </w:p>
    <w:p w14:paraId="29E493D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os.system(mll)</w:t>
      </w:r>
    </w:p>
    <w:p w14:paraId="2359EFE1" w14:textId="77777777" w:rsidR="00B56C13" w:rsidRPr="00BF2C0E" w:rsidRDefault="00B56C13" w:rsidP="0076222F">
      <w:pPr>
        <w:rPr>
          <w:sz w:val="22"/>
          <w:szCs w:val="22"/>
        </w:rPr>
      </w:pPr>
    </w:p>
    <w:p w14:paraId="2153B943" w14:textId="2C2E52AC" w:rsidR="00FE5F85" w:rsidRDefault="005B2F05" w:rsidP="005B2F05">
      <w:r>
        <w:lastRenderedPageBreak/>
        <w:t>W</w:t>
      </w:r>
      <w:r w:rsidR="00B56C13">
        <w:t>hat was the result using slingshot as the vector nearest neighbor and like %slingshot% to match text (could be fts would be better) and what is slingshot as the question we are going to ask the bot.</w:t>
      </w:r>
    </w:p>
    <w:p w14:paraId="7A1D0B61" w14:textId="77777777" w:rsidR="00B56C13" w:rsidRPr="00B56C13" w:rsidRDefault="00B56C13" w:rsidP="00B56C13"/>
    <w:p w14:paraId="7811AC21" w14:textId="6EA91B90" w:rsidR="00B56C13" w:rsidRPr="00B56C13" w:rsidRDefault="00B56C13" w:rsidP="00B56C13">
      <w:pPr>
        <w:rPr>
          <w:rFonts w:ascii="Menlo" w:eastAsiaTheme="minorEastAsia" w:hAnsi="Menlo" w:cs="Menlo"/>
          <w:color w:val="000000"/>
          <w:sz w:val="22"/>
          <w:szCs w:val="22"/>
        </w:rPr>
      </w:pPr>
      <w:r>
        <w:rPr>
          <w:rFonts w:ascii="Menlo" w:eastAsiaTheme="minorEastAsia" w:hAnsi="Menlo" w:cs="Menlo"/>
          <w:color w:val="000000"/>
          <w:sz w:val="22"/>
          <w:szCs w:val="22"/>
        </w:rPr>
        <w:t>T</w:t>
      </w:r>
      <w:r w:rsidRPr="00B56C13">
        <w:rPr>
          <w:rFonts w:ascii="Menlo" w:eastAsiaTheme="minorEastAsia" w:hAnsi="Menlo" w:cs="Menlo"/>
          <w:color w:val="000000"/>
          <w:sz w:val="22"/>
          <w:szCs w:val="22"/>
        </w:rPr>
        <w:t>his is what was passed to the bot</w:t>
      </w:r>
    </w:p>
    <w:p w14:paraId="69B462E2" w14:textId="48426101" w:rsidR="00B56C13" w:rsidRDefault="00B56C13" w:rsidP="00B56C13">
      <w:r>
        <w:rPr>
          <w:rFonts w:ascii="Menlo" w:eastAsiaTheme="minorEastAsia" w:hAnsi="Menlo" w:cs="Menlo"/>
          <w:color w:val="000000"/>
          <w:sz w:val="22"/>
          <w:szCs w:val="22"/>
        </w:rPr>
        <w:t>Based on the given material, generate an appropriate response to the user's question using Context Information: '10.5 Olympus Cabs (400kva), 4 CDUs  2,684 Dual Socket Nodes Intel SPR CPUs (no HBM) 256 GiB DDR/Node 639 TiB DDR Total  4 VAN Intel SPR CPUs (no HBM)  512 GiB DDR/Node, 1.92 TB SSD  51.6% Global BW  3 River Racks  Cray Shasta  Slingshot Fabric  640 GB/sec ,Cray Shasta 2 Olympus Cab (400kva), 1 CDU 2 River Racks  Gateway (8) / DVS (8)  Slingshot Fabric  Lustre Storage ClusterStor E1000  ,Cray Shasta 9 River Racks  24 Olympus Cabs (400kva), 8 CDUs  Gateway (5) / DVS (8)  ee  Slingshot Fabric ClusterStor E1000  56% Global BW 36 FSUs : 9.2 PB Usable 1.29 TB/s BW  ,instruction [count _ Percentage , Query:what is slingshot?]</w:t>
      </w:r>
    </w:p>
    <w:p w14:paraId="40AED2E9" w14:textId="77777777" w:rsidR="00B56C13" w:rsidRDefault="00B56C13" w:rsidP="00B56C13"/>
    <w:p w14:paraId="78271EAA" w14:textId="485E86C3" w:rsidR="00B56C13" w:rsidRPr="00B56C13" w:rsidRDefault="00B56C13" w:rsidP="00B56C13">
      <w:r>
        <w:t>This is running the script</w:t>
      </w:r>
    </w:p>
    <w:p w14:paraId="2AD04DE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./run-vecnn-conv.py "slingshot" "%slingshot%" "what is slingshot" 2&gt;/dev/null</w:t>
      </w:r>
    </w:p>
    <w:p w14:paraId="496CD783"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448C720"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NO CONTEXT</w:t>
      </w:r>
    </w:p>
    <w:p w14:paraId="470BC47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what is slingshot?</w:t>
      </w:r>
    </w:p>
    <w:p w14:paraId="297C12E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17ED3295"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01BA46BD"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WITH GUFI RAG CONTEXT</w:t>
      </w:r>
    </w:p>
    <w:p w14:paraId="62387482" w14:textId="77777777" w:rsidR="00B56C13" w:rsidRDefault="00B56C13" w:rsidP="00B56C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Slingshot is a high-performance computing (HPC) fabric that provides a scalable, high-bandwidth, and low-latency interconnect for HPC systems. It is based on the Cray Shasta architecture and is optimized for high-performance computing applications. Slingshot provides a high-bandwidth, low-latency interconnect for HPC systems. It is based on the Cray Shasta architecture and is optimized for high-performance computing applications.</w:t>
      </w:r>
    </w:p>
    <w:p w14:paraId="11082ECA" w14:textId="77777777" w:rsidR="00B56C13" w:rsidRPr="00B56C13" w:rsidRDefault="00B56C13" w:rsidP="00B56C13"/>
    <w:p w14:paraId="58EEE35B" w14:textId="7D8FCCB3" w:rsidR="00FE5F85" w:rsidRDefault="00FE5F85" w:rsidP="00FE5F85">
      <w:pPr>
        <w:pStyle w:val="Heading3"/>
        <w:rPr>
          <w:sz w:val="28"/>
          <w:szCs w:val="28"/>
        </w:rPr>
      </w:pPr>
    </w:p>
    <w:p w14:paraId="72829786" w14:textId="77777777" w:rsidR="00FE5F85" w:rsidRDefault="00FE5F85" w:rsidP="00FE5F85">
      <w:pPr>
        <w:pStyle w:val="Heading3"/>
        <w:rPr>
          <w:sz w:val="28"/>
          <w:szCs w:val="28"/>
        </w:rPr>
      </w:pPr>
    </w:p>
    <w:p w14:paraId="572385D2" w14:textId="77777777" w:rsidR="00FE5F85" w:rsidRDefault="00FE5F85" w:rsidP="00FE5F85">
      <w:pPr>
        <w:pStyle w:val="Heading3"/>
        <w:rPr>
          <w:sz w:val="28"/>
          <w:szCs w:val="28"/>
        </w:rPr>
      </w:pPr>
    </w:p>
    <w:p w14:paraId="6DFE9410" w14:textId="77777777" w:rsidR="00FE5F85" w:rsidRDefault="00FE5F85" w:rsidP="00FE5F85">
      <w:pPr>
        <w:pStyle w:val="Heading3"/>
        <w:rPr>
          <w:sz w:val="28"/>
          <w:szCs w:val="28"/>
        </w:rPr>
      </w:pPr>
    </w:p>
    <w:p w14:paraId="721E2D95" w14:textId="77777777" w:rsidR="00FE5F85" w:rsidRDefault="00FE5F85" w:rsidP="00FE5F85">
      <w:pPr>
        <w:pStyle w:val="Heading3"/>
        <w:rPr>
          <w:sz w:val="28"/>
          <w:szCs w:val="28"/>
        </w:rPr>
      </w:pPr>
    </w:p>
    <w:p w14:paraId="27DEBA34" w14:textId="77777777" w:rsidR="00FE5F85" w:rsidRDefault="00FE5F85" w:rsidP="00FE5F85">
      <w:pPr>
        <w:pStyle w:val="Heading3"/>
        <w:rPr>
          <w:sz w:val="28"/>
          <w:szCs w:val="28"/>
        </w:rPr>
      </w:pPr>
    </w:p>
    <w:p w14:paraId="008C4326" w14:textId="22DAB929" w:rsidR="00FE5EEE" w:rsidRDefault="00FE5EEE" w:rsidP="00FE5EEE"/>
    <w:p w14:paraId="204069FD" w14:textId="77777777" w:rsidR="00FE5EEE" w:rsidRPr="00FE5EEE" w:rsidRDefault="00FE5EEE" w:rsidP="00FE5EEE"/>
    <w:p w14:paraId="01E55BA2" w14:textId="77777777" w:rsidR="00FE5F85" w:rsidRDefault="00FE5F85" w:rsidP="00FE5F85">
      <w:pPr>
        <w:pStyle w:val="Heading3"/>
        <w:rPr>
          <w:sz w:val="28"/>
          <w:szCs w:val="28"/>
        </w:rPr>
      </w:pPr>
    </w:p>
    <w:p w14:paraId="23B9D6B7" w14:textId="269A20B4" w:rsidR="00FE5F85" w:rsidRPr="00646BF1" w:rsidRDefault="00FE5F85" w:rsidP="008D61EA">
      <w:pPr>
        <w:pStyle w:val="Heading2"/>
      </w:pPr>
      <w:bookmarkStart w:id="318" w:name="_Toc242081845"/>
      <w:r>
        <w:t>Example of using full text search</w:t>
      </w:r>
      <w:bookmarkEnd w:id="318"/>
    </w:p>
    <w:p w14:paraId="2B6EFB7B" w14:textId="77777777"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4D084153" w14:textId="720441CE"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You can use the virtual table type fts5 and make a new table or new external database with an fts5 virtual table in it that you store text you want to use full text search on.  In this example the full text search table is called words and the gufi table is of course entries (or really should be vrpentries).  The two tables are joined on inode in entries = tinode in words.  You can see using the MATCH verb in the fts table query.  You have all the power of GUFI tables/joins/external interfaces plus full text search mixed in.</w:t>
      </w:r>
    </w:p>
    <w:p w14:paraId="268BD073" w14:textId="77777777"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53C35F7" w14:textId="0746B8D2"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r w:rsidRPr="00FE5F85">
        <w:rPr>
          <w:rFonts w:ascii="Courier New" w:hAnsi="Courier New" w:cs="Courier New"/>
          <w:noProof/>
        </w:rPr>
        <w:drawing>
          <wp:inline distT="0" distB="0" distL="0" distR="0" wp14:anchorId="3F2CF7C7" wp14:editId="437C2BC4">
            <wp:extent cx="5486400" cy="2649855"/>
            <wp:effectExtent l="0" t="0" r="0" b="4445"/>
            <wp:docPr id="1980768890" name="Picture 8" descr="A screenshot of a computer&#10;&#10;AI-generated content may be incorrect.">
              <a:extLst xmlns:a="http://schemas.openxmlformats.org/drawingml/2006/main">
                <a:ext uri="{FF2B5EF4-FFF2-40B4-BE49-F238E27FC236}">
                  <a16:creationId xmlns:a16="http://schemas.microsoft.com/office/drawing/2014/main" id="{8997A575-DB26-4177-3C01-EBA32C85F5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computer&#10;&#10;AI-generated content may be incorrect.">
                      <a:extLst>
                        <a:ext uri="{FF2B5EF4-FFF2-40B4-BE49-F238E27FC236}">
                          <a16:creationId xmlns:a16="http://schemas.microsoft.com/office/drawing/2014/main" id="{8997A575-DB26-4177-3C01-EBA32C85F536}"/>
                        </a:ext>
                      </a:extLst>
                    </pic:cNvPr>
                    <pic:cNvPicPr>
                      <a:picLocks noChangeAspect="1"/>
                    </pic:cNvPicPr>
                  </pic:nvPicPr>
                  <pic:blipFill>
                    <a:blip r:embed="rId47"/>
                    <a:stretch>
                      <a:fillRect/>
                    </a:stretch>
                  </pic:blipFill>
                  <pic:spPr>
                    <a:xfrm>
                      <a:off x="0" y="0"/>
                      <a:ext cx="5503993" cy="2658352"/>
                    </a:xfrm>
                    <a:prstGeom prst="rect">
                      <a:avLst/>
                    </a:prstGeom>
                  </pic:spPr>
                </pic:pic>
              </a:graphicData>
            </a:graphic>
          </wp:inline>
        </w:drawing>
      </w:r>
    </w:p>
    <w:p w14:paraId="48FDB56F" w14:textId="77777777" w:rsidR="00FE5F85" w:rsidRPr="0076222F" w:rsidRDefault="00FE5F85" w:rsidP="007622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FF0000"/>
        </w:rPr>
      </w:pPr>
    </w:p>
    <w:p w14:paraId="07FD2FF9" w14:textId="720412B0" w:rsidR="00BE21FC" w:rsidRDefault="00BE21FC" w:rsidP="001B4942">
      <w:pPr>
        <w:pStyle w:val="PlainText"/>
        <w:rPr>
          <w:rFonts w:ascii="Courier New" w:hAnsi="Courier New" w:cs="Courier New"/>
        </w:rPr>
      </w:pPr>
    </w:p>
    <w:p w14:paraId="3693A542" w14:textId="77777777" w:rsidR="00FE5EEE" w:rsidRDefault="00FE5EEE" w:rsidP="008D61EA">
      <w:pPr>
        <w:pStyle w:val="Heading2"/>
      </w:pPr>
    </w:p>
    <w:p w14:paraId="483499DB" w14:textId="77777777" w:rsidR="00FE5EEE" w:rsidRDefault="00FE5EEE" w:rsidP="008D61EA">
      <w:pPr>
        <w:pStyle w:val="Heading2"/>
      </w:pPr>
    </w:p>
    <w:p w14:paraId="70814D46" w14:textId="77777777" w:rsidR="00FE5EEE" w:rsidRDefault="00FE5EEE" w:rsidP="008D61EA">
      <w:pPr>
        <w:pStyle w:val="Heading2"/>
      </w:pPr>
    </w:p>
    <w:p w14:paraId="2C8BC2C2" w14:textId="77777777" w:rsidR="00FE5EEE" w:rsidRDefault="00FE5EEE" w:rsidP="008D61EA">
      <w:pPr>
        <w:pStyle w:val="Heading2"/>
      </w:pPr>
    </w:p>
    <w:p w14:paraId="141B1399" w14:textId="77777777" w:rsidR="00FE5EEE" w:rsidRDefault="00FE5EEE" w:rsidP="008D61EA">
      <w:pPr>
        <w:pStyle w:val="Heading2"/>
      </w:pPr>
    </w:p>
    <w:p w14:paraId="35BF0725" w14:textId="77777777" w:rsidR="00FE5EEE" w:rsidRDefault="00FE5EEE" w:rsidP="008D61EA">
      <w:pPr>
        <w:pStyle w:val="Heading2"/>
      </w:pPr>
    </w:p>
    <w:p w14:paraId="204207F3" w14:textId="77777777" w:rsidR="00FE5EEE" w:rsidRDefault="00FE5EEE" w:rsidP="008D61EA">
      <w:pPr>
        <w:pStyle w:val="Heading2"/>
      </w:pPr>
    </w:p>
    <w:p w14:paraId="16B89318" w14:textId="77777777" w:rsidR="00FE5EEE" w:rsidRDefault="00FE5EEE" w:rsidP="008D61EA">
      <w:pPr>
        <w:pStyle w:val="Heading2"/>
      </w:pPr>
    </w:p>
    <w:p w14:paraId="23081EDB" w14:textId="77777777" w:rsidR="00FE5EEE" w:rsidRDefault="00FE5EEE" w:rsidP="008D61EA">
      <w:pPr>
        <w:pStyle w:val="Heading2"/>
      </w:pPr>
    </w:p>
    <w:p w14:paraId="21955F02" w14:textId="77777777" w:rsidR="00FE5EEE" w:rsidRDefault="00FE5EEE" w:rsidP="008D61EA">
      <w:pPr>
        <w:pStyle w:val="Heading2"/>
      </w:pPr>
    </w:p>
    <w:p w14:paraId="65155E18" w14:textId="77777777" w:rsidR="00FE5EEE" w:rsidRDefault="00FE5EEE" w:rsidP="008D61EA">
      <w:pPr>
        <w:pStyle w:val="Heading2"/>
      </w:pPr>
    </w:p>
    <w:p w14:paraId="5D541DE8" w14:textId="77777777" w:rsidR="00FE5EEE" w:rsidRDefault="00FE5EEE" w:rsidP="008D61EA">
      <w:pPr>
        <w:pStyle w:val="Heading2"/>
      </w:pPr>
    </w:p>
    <w:p w14:paraId="7A4E5342" w14:textId="144CB1F7" w:rsidR="00FE5F85" w:rsidRDefault="00FE5F85" w:rsidP="008D61EA">
      <w:pPr>
        <w:pStyle w:val="Heading2"/>
      </w:pPr>
      <w:bookmarkStart w:id="319" w:name="_Toc242081846"/>
      <w:r>
        <w:t>Useful examples of queries for storage administrators</w:t>
      </w:r>
      <w:bookmarkEnd w:id="319"/>
    </w:p>
    <w:p w14:paraId="082C9018" w14:textId="4CA13A08" w:rsidR="00FE5F85" w:rsidRDefault="00FE5F85" w:rsidP="00FE5F85">
      <w:r w:rsidRPr="00FE5F85">
        <w:rPr>
          <w:noProof/>
        </w:rPr>
        <mc:AlternateContent>
          <mc:Choice Requires="wps">
            <w:drawing>
              <wp:anchor distT="0" distB="0" distL="114300" distR="114300" simplePos="0" relativeHeight="251979776" behindDoc="0" locked="0" layoutInCell="1" allowOverlap="1" wp14:anchorId="2DEDB84D" wp14:editId="506737B8">
                <wp:simplePos x="0" y="0"/>
                <wp:positionH relativeFrom="column">
                  <wp:posOffset>-341243</wp:posOffset>
                </wp:positionH>
                <wp:positionV relativeFrom="paragraph">
                  <wp:posOffset>114134</wp:posOffset>
                </wp:positionV>
                <wp:extent cx="6545718" cy="5652053"/>
                <wp:effectExtent l="0" t="0" r="0" b="0"/>
                <wp:wrapNone/>
                <wp:docPr id="757956570" name="TextBox 4"/>
                <wp:cNvGraphicFramePr/>
                <a:graphic xmlns:a="http://schemas.openxmlformats.org/drawingml/2006/main">
                  <a:graphicData uri="http://schemas.microsoft.com/office/word/2010/wordprocessingShape">
                    <wps:wsp>
                      <wps:cNvSpPr txBox="1"/>
                      <wps:spPr>
                        <a:xfrm>
                          <a:off x="0" y="0"/>
                          <a:ext cx="6545718" cy="5652053"/>
                        </a:xfrm>
                        <a:prstGeom prst="rect">
                          <a:avLst/>
                        </a:prstGeom>
                        <a:noFill/>
                      </wps:spPr>
                      <wps:txbx>
                        <w:txbxContent>
                          <w:p w14:paraId="00655342"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-z0 -T "select path(),totltk, totmtk-totmtm-totmtg-totmtt, totmtm-totmtg-totmtt,totmtg-totmtt, totmtt from treesummary;" testidx</w:t>
                            </w:r>
                          </w:p>
                          <w:p w14:paraId="4A37B922"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make a simple histogram 0-1k, 1k-1m, 1m-1g, 1g-1t, &gt;1t. -  all this is already in tree summary</w:t>
                            </w:r>
                          </w:p>
                          <w:p w14:paraId="56C622FF"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0A396A1B"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-z1 -T "select path(),totltk, totmtk-totmtm-totmtg-totmtt, totmtm-totmtg-totmtt,totmtg-totmtt, totmtt from treesummary;" testidx</w:t>
                            </w:r>
                          </w:p>
                          <w:p w14:paraId="57A83CA3"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same as above but down a level</w:t>
                            </w:r>
                          </w:p>
                          <w:p w14:paraId="6C2B2735"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4E8C0EF8"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testidx/l1.2|4|0|0|0|0</w:t>
                            </w:r>
                          </w:p>
                          <w:p w14:paraId="6E271D87"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testidx/l1.3|4|0|0|0|0</w:t>
                            </w:r>
                          </w:p>
                          <w:p w14:paraId="6DA4B149"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testidx/l1.1|8|0|0|0|0</w:t>
                            </w:r>
                          </w:p>
                          <w:p w14:paraId="62323747"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text,omaxsize int64);" -K "create table agtable(apath text,amaxsize int64);" -S "insert into outtable select path(),totsize from summary;" -J "insert into agtable select * from outtable;" -G "select apath,amaxsize from agtable order by amaxsize desc limit 4;" testidx</w:t>
                            </w:r>
                          </w:p>
                          <w:p w14:paraId="3B7F7F14"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top directory with largest file, can use same efficiency techniques as the nearest neighbor examples</w:t>
                            </w:r>
                          </w:p>
                          <w:p w14:paraId="253AE567"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testidx/l1.3/l2.1|10</w:t>
                            </w:r>
                          </w:p>
                          <w:p w14:paraId="5F7F70AA"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testidx/l1.3/l2.2|7</w:t>
                            </w:r>
                          </w:p>
                          <w:p w14:paraId="37121834"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testidx/l1.1|4</w:t>
                            </w:r>
                          </w:p>
                          <w:p w14:paraId="4C3752B0"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testidx/l1.3/l2.3|4</w:t>
                            </w:r>
                          </w:p>
                          <w:p w14:paraId="016C14F0"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text,osize int64);" -K "create table agtable(apath text,aname text,asize int64);" -S "insert into outtable select path(),name,size from vrpentries;" -J "insert into agtable select * from outtable;" -G "select apath||'/'||aname,asize from agtable order by asize desc limit 4;" testidx</w:t>
                            </w:r>
                          </w:p>
                          <w:p w14:paraId="2A6BFD5A"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find the largest file, can use same efficiency techniques as the nearest neighbor examples</w:t>
                            </w:r>
                          </w:p>
                          <w:p w14:paraId="0BE32816"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testidx/l1.3/l2.1/f1.biggest|10</w:t>
                            </w:r>
                          </w:p>
                          <w:p w14:paraId="2485906D"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testidx/l1.3/l2.2/f1.bigger|7</w:t>
                            </w:r>
                          </w:p>
                          <w:p w14:paraId="330258D0"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testidx/l1.3/l2.3/f1.big|4</w:t>
                            </w:r>
                          </w:p>
                          <w:p w14:paraId="7C15F006"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testidx/l1.2/f2.1.doc|2</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2DEDB84D" id="TextBox 4" o:spid="_x0000_s1062" type="#_x0000_t202" style="position:absolute;margin-left:-26.85pt;margin-top:9pt;width:515.4pt;height:445.05pt;z-index:25197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" filled="f" stroked="f">
                <v:textbox>
                  <w:txbxContent>
                    <w:p w14:paraId="00655342" w14:textId="77777777" w:rsidR="00FE5F85" w:rsidRDefault="00FE5F85" w:rsidP="00FE5F85">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-z0 -T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totltk</w:t>
                      </w:r>
                      <w:proofErr w:type="spellEnd"/>
                      <w:proofErr w:type="gram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totmtk-totmtm-totmtg-totmtt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totmtm-totmtg-</w:t>
                      </w:r>
                      <w:proofErr w:type="gramStart"/>
                      <w:r>
                        <w:rPr>
                          <w:rFonts w:ascii="Menlo" w:hAnsi="Menlo" w:cstheme="minorBidi"/>
                          <w:b/>
                          <w:bCs/>
                          <w:color w:val="000000"/>
                          <w:kern w:val="24"/>
                          <w:sz w:val="22"/>
                          <w:szCs w:val="22"/>
                        </w:rPr>
                        <w:t>totmtt,totmtg</w:t>
                      </w:r>
                      <w:proofErr w:type="gramEnd"/>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4A37B922"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xml:space="preserve">*** make a simple histogram 0-1k, 1k-1m, 1m-1g, 1g-1t, &gt;1t. </w:t>
                      </w:r>
                      <w:proofErr w:type="gramStart"/>
                      <w:r>
                        <w:rPr>
                          <w:rFonts w:ascii="Menlo" w:hAnsi="Menlo" w:cstheme="minorBidi"/>
                          <w:color w:val="0C20F5"/>
                          <w:kern w:val="24"/>
                          <w:sz w:val="22"/>
                          <w:szCs w:val="22"/>
                        </w:rPr>
                        <w:t>-  all</w:t>
                      </w:r>
                      <w:proofErr w:type="gramEnd"/>
                      <w:r>
                        <w:rPr>
                          <w:rFonts w:ascii="Menlo" w:hAnsi="Menlo" w:cstheme="minorBidi"/>
                          <w:color w:val="0C20F5"/>
                          <w:kern w:val="24"/>
                          <w:sz w:val="22"/>
                          <w:szCs w:val="22"/>
                        </w:rPr>
                        <w:t xml:space="preserve"> this is already in tree summary</w:t>
                      </w:r>
                    </w:p>
                    <w:p w14:paraId="56C622FF"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0A396A1B" w14:textId="77777777" w:rsidR="00FE5F85" w:rsidRDefault="00FE5F85" w:rsidP="00FE5F85">
                      <w:pPr>
                        <w:rPr>
                          <w:rFonts w:ascii="Menlo" w:hAnsi="Menlo" w:cstheme="minorBidi"/>
                          <w:b/>
                          <w:bCs/>
                          <w:color w:val="000000"/>
                          <w:kern w:val="24"/>
                          <w:sz w:val="22"/>
                          <w:szCs w:val="22"/>
                        </w:rPr>
                      </w:pPr>
                      <w:proofErr w:type="gramStart"/>
                      <w:r>
                        <w:rPr>
                          <w:rFonts w:ascii="Menlo" w:hAnsi="Menlo" w:cstheme="minorBidi"/>
                          <w:b/>
                          <w:bCs/>
                          <w:color w:val="000000"/>
                          <w:kern w:val="24"/>
                          <w:sz w:val="22"/>
                          <w:szCs w:val="22"/>
                        </w:rPr>
                        <w:t>./</w:t>
                      </w:r>
                      <w:proofErr w:type="spellStart"/>
                      <w:proofErr w:type="gramEnd"/>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-z1 -T "select </w:t>
                      </w:r>
                      <w:proofErr w:type="gramStart"/>
                      <w:r>
                        <w:rPr>
                          <w:rFonts w:ascii="Menlo" w:hAnsi="Menlo" w:cstheme="minorBidi"/>
                          <w:b/>
                          <w:bCs/>
                          <w:color w:val="000000"/>
                          <w:kern w:val="24"/>
                          <w:sz w:val="22"/>
                          <w:szCs w:val="22"/>
                        </w:rPr>
                        <w:t>path(),</w:t>
                      </w:r>
                      <w:proofErr w:type="spellStart"/>
                      <w:r>
                        <w:rPr>
                          <w:rFonts w:ascii="Menlo" w:hAnsi="Menlo" w:cstheme="minorBidi"/>
                          <w:b/>
                          <w:bCs/>
                          <w:color w:val="000000"/>
                          <w:kern w:val="24"/>
                          <w:sz w:val="22"/>
                          <w:szCs w:val="22"/>
                        </w:rPr>
                        <w:t>totltk</w:t>
                      </w:r>
                      <w:proofErr w:type="spellEnd"/>
                      <w:proofErr w:type="gram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totmtk-totmtm-totmtg-totmtt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totmtm-totmtg-</w:t>
                      </w:r>
                      <w:proofErr w:type="gramStart"/>
                      <w:r>
                        <w:rPr>
                          <w:rFonts w:ascii="Menlo" w:hAnsi="Menlo" w:cstheme="minorBidi"/>
                          <w:b/>
                          <w:bCs/>
                          <w:color w:val="000000"/>
                          <w:kern w:val="24"/>
                          <w:sz w:val="22"/>
                          <w:szCs w:val="22"/>
                        </w:rPr>
                        <w:t>totmtt,totmtg</w:t>
                      </w:r>
                      <w:proofErr w:type="gramEnd"/>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totmtt</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treesummary</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57A83CA3"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same as above but down a level</w:t>
                      </w:r>
                    </w:p>
                    <w:p w14:paraId="6C2B2735" w14:textId="77777777" w:rsidR="00FE5F85" w:rsidRDefault="00FE5F85" w:rsidP="00FE5F85">
                      <w:pPr>
                        <w:rPr>
                          <w:rFonts w:ascii="Menlo" w:hAnsi="Menlo" w:cstheme="minorBidi"/>
                          <w:color w:val="000000"/>
                          <w:kern w:val="24"/>
                          <w:sz w:val="18"/>
                          <w:szCs w:val="18"/>
                        </w:rPr>
                      </w:pPr>
                      <w:r>
                        <w:rPr>
                          <w:rFonts w:ascii="Menlo" w:hAnsi="Menlo" w:cstheme="minorBidi"/>
                          <w:color w:val="000000"/>
                          <w:kern w:val="24"/>
                          <w:sz w:val="18"/>
                          <w:szCs w:val="18"/>
                        </w:rPr>
                        <w:t>testidx|16|0|0|0|0</w:t>
                      </w:r>
                    </w:p>
                    <w:p w14:paraId="4E8C0EF8"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/l1.2|4|0|0|0|0</w:t>
                      </w:r>
                    </w:p>
                    <w:p w14:paraId="6E271D87"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/l1.3|4|0|0|0|0</w:t>
                      </w:r>
                    </w:p>
                    <w:p w14:paraId="6DA4B149"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/l1.1|8|0|0|0|0</w:t>
                      </w:r>
                    </w:p>
                    <w:p w14:paraId="62323747"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text,omaxsize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text,amaxsize</w:t>
                      </w:r>
                      <w:proofErr w:type="spellEnd"/>
                      <w:r>
                        <w:rPr>
                          <w:rFonts w:ascii="Menlo" w:hAnsi="Menlo" w:cstheme="minorBidi"/>
                          <w:b/>
                          <w:bCs/>
                          <w:color w:val="000000"/>
                          <w:kern w:val="24"/>
                          <w:sz w:val="22"/>
                          <w:szCs w:val="22"/>
                        </w:rPr>
                        <w:t xml:space="preserv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totsize</w:t>
                      </w:r>
                      <w:proofErr w:type="spellEnd"/>
                      <w:r>
                        <w:rPr>
                          <w:rFonts w:ascii="Menlo" w:hAnsi="Menlo" w:cstheme="minorBidi"/>
                          <w:b/>
                          <w:bCs/>
                          <w:color w:val="000000"/>
                          <w:kern w:val="24"/>
                          <w:sz w:val="22"/>
                          <w:szCs w:val="22"/>
                        </w:rPr>
                        <w:t xml:space="preserve"> from summary;"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apath,amaxsize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amaxsize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3B7F7F14"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top directory with largest file, can use same efficiency techniques as the nearest neighbor examples</w:t>
                      </w:r>
                    </w:p>
                    <w:p w14:paraId="253AE567"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/l1.3/l2.1|10</w:t>
                      </w:r>
                    </w:p>
                    <w:p w14:paraId="5F7F70AA"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/l1.3/l2.2|7</w:t>
                      </w:r>
                    </w:p>
                    <w:p w14:paraId="37121834"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/l1.1|4</w:t>
                      </w:r>
                    </w:p>
                    <w:p w14:paraId="4C3752B0"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/l1.3/l2.3|4</w:t>
                      </w:r>
                    </w:p>
                    <w:p w14:paraId="016C14F0"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text,osize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text,asize</w:t>
                      </w:r>
                      <w:proofErr w:type="spellEnd"/>
                      <w:r>
                        <w:rPr>
                          <w:rFonts w:ascii="Menlo" w:hAnsi="Menlo" w:cstheme="minorBidi"/>
                          <w:b/>
                          <w:bCs/>
                          <w:color w:val="000000"/>
                          <w:kern w:val="24"/>
                          <w:sz w:val="22"/>
                          <w:szCs w:val="22"/>
                        </w:rPr>
                        <w:t xml:space="preserv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aname,asize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asize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2A6BFD5A" w14:textId="77777777" w:rsidR="00FE5F85" w:rsidRDefault="00FE5F85" w:rsidP="00FE5F85">
                      <w:pPr>
                        <w:rPr>
                          <w:rFonts w:ascii="Menlo" w:hAnsi="Menlo" w:cstheme="minorBidi"/>
                          <w:color w:val="0C20F5"/>
                          <w:kern w:val="24"/>
                          <w:sz w:val="22"/>
                          <w:szCs w:val="22"/>
                        </w:rPr>
                      </w:pPr>
                      <w:r>
                        <w:rPr>
                          <w:rFonts w:ascii="Menlo" w:hAnsi="Menlo" w:cstheme="minorBidi"/>
                          <w:color w:val="0C20F5"/>
                          <w:kern w:val="24"/>
                          <w:sz w:val="22"/>
                          <w:szCs w:val="22"/>
                        </w:rPr>
                        <w:t>*** find the largest file, can use same efficiency techniques as the nearest neighbor examples</w:t>
                      </w:r>
                    </w:p>
                    <w:p w14:paraId="0BE32816"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/l1.3/l2.1/f1.biggest|10</w:t>
                      </w:r>
                    </w:p>
                    <w:p w14:paraId="2485906D"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/l1.3/l2.2/f1.bigger|7</w:t>
                      </w:r>
                    </w:p>
                    <w:p w14:paraId="330258D0"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/l1.3/l2.3/f1.big|4</w:t>
                      </w:r>
                    </w:p>
                    <w:p w14:paraId="7C15F006" w14:textId="77777777" w:rsidR="00FE5F85" w:rsidRDefault="00FE5F85" w:rsidP="00FE5F85">
                      <w:pPr>
                        <w:rPr>
                          <w:rFonts w:ascii="Menlo" w:hAnsi="Menlo" w:cstheme="minorBidi"/>
                          <w:color w:val="000000"/>
                          <w:kern w:val="24"/>
                          <w:sz w:val="18"/>
                          <w:szCs w:val="18"/>
                        </w:rPr>
                      </w:pPr>
                      <w:proofErr w:type="spellStart"/>
                      <w:r>
                        <w:rPr>
                          <w:rFonts w:ascii="Menlo" w:hAnsi="Menlo" w:cstheme="minorBidi"/>
                          <w:color w:val="000000"/>
                          <w:kern w:val="24"/>
                          <w:sz w:val="18"/>
                          <w:szCs w:val="18"/>
                        </w:rPr>
                        <w:t>testidx</w:t>
                      </w:r>
                      <w:proofErr w:type="spellEnd"/>
                      <w:r>
                        <w:rPr>
                          <w:rFonts w:ascii="Menlo" w:hAnsi="Menlo" w:cstheme="minorBidi"/>
                          <w:color w:val="000000"/>
                          <w:kern w:val="24"/>
                          <w:sz w:val="18"/>
                          <w:szCs w:val="18"/>
                        </w:rPr>
                        <w:t>/l1.2/f2.1.doc|2</w:t>
                      </w:r>
                    </w:p>
                  </w:txbxContent>
                </v:textbox>
              </v:shape>
            </w:pict>
          </mc:Fallback>
        </mc:AlternateContent>
      </w:r>
    </w:p>
    <w:p w14:paraId="1ACBF067" w14:textId="770EFEA8" w:rsidR="00FE5F85" w:rsidRDefault="00FE5F85" w:rsidP="00FE5F85"/>
    <w:p w14:paraId="4C278856" w14:textId="3E9B2592" w:rsidR="00FE5F85" w:rsidRDefault="00FE5F85" w:rsidP="00FE5F85"/>
    <w:p w14:paraId="3939B92C" w14:textId="144F98AF" w:rsidR="00FE5F85" w:rsidRDefault="00FE5F85" w:rsidP="00FE5F85"/>
    <w:p w14:paraId="639404BB" w14:textId="35D7C36B" w:rsidR="00FE5F85" w:rsidRDefault="00FE5F85" w:rsidP="00FE5F85"/>
    <w:p w14:paraId="016D2960" w14:textId="7A309A4F" w:rsidR="00FE5F85" w:rsidRDefault="00FE5F85" w:rsidP="00FE5F85"/>
    <w:p w14:paraId="44F90B56" w14:textId="4D6F291E" w:rsidR="00FE5F85" w:rsidRDefault="00FE5F85" w:rsidP="00FE5F85"/>
    <w:p w14:paraId="7E7C6AAB" w14:textId="77777777" w:rsidR="00FE5F85" w:rsidRDefault="00FE5F85" w:rsidP="00FE5F85"/>
    <w:p w14:paraId="74767473" w14:textId="77777777" w:rsidR="00FE5F85" w:rsidRDefault="00FE5F85" w:rsidP="00FE5F85"/>
    <w:p w14:paraId="61CE9AC7" w14:textId="77777777" w:rsidR="00FE5F85" w:rsidRDefault="00FE5F85" w:rsidP="00FE5F85"/>
    <w:p w14:paraId="0A537563" w14:textId="77777777" w:rsidR="00FE5F85" w:rsidRDefault="00FE5F85" w:rsidP="00FE5F85"/>
    <w:p w14:paraId="0D8D6C0A" w14:textId="77777777" w:rsidR="00FE5F85" w:rsidRDefault="00FE5F85" w:rsidP="00FE5F85"/>
    <w:p w14:paraId="29F92936" w14:textId="77777777" w:rsidR="00FE5F85" w:rsidRDefault="00FE5F85" w:rsidP="00FE5F85"/>
    <w:p w14:paraId="080ACA5C" w14:textId="77777777" w:rsidR="00FE5F85" w:rsidRDefault="00FE5F85" w:rsidP="00FE5F85"/>
    <w:p w14:paraId="5DE84536" w14:textId="77777777" w:rsidR="00FE5F85" w:rsidRPr="00FE5F85" w:rsidRDefault="00FE5F85" w:rsidP="00FE5F85"/>
    <w:p w14:paraId="4EEC7804" w14:textId="77777777" w:rsidR="00FE5F85" w:rsidRDefault="00FE5F85" w:rsidP="00FE5F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themeColor="text1"/>
        </w:rPr>
      </w:pPr>
    </w:p>
    <w:p w14:paraId="286F49A5" w14:textId="1CB119FA" w:rsidR="00FE5F85" w:rsidRDefault="00FE5F85" w:rsidP="00FE5F85">
      <w:pPr>
        <w:pStyle w:val="Heading1"/>
        <w:rPr>
          <w:rFonts w:ascii="Menlo" w:hAnsi="Menlo" w:cs="Menlo"/>
          <w:color w:val="000000"/>
          <w:sz w:val="22"/>
          <w:szCs w:val="22"/>
        </w:rPr>
      </w:pPr>
    </w:p>
    <w:p w14:paraId="0155B777" w14:textId="77777777" w:rsidR="00FE5F85" w:rsidRDefault="00FE5F85" w:rsidP="00FE5F85"/>
    <w:p w14:paraId="59A93601" w14:textId="77777777" w:rsidR="00FE5F85" w:rsidRDefault="00FE5F85" w:rsidP="00FE5F85"/>
    <w:p w14:paraId="7CC89D0E" w14:textId="77777777" w:rsidR="00FE5F85" w:rsidRDefault="00FE5F85" w:rsidP="00FE5F85"/>
    <w:p w14:paraId="64C4CD7E" w14:textId="77777777" w:rsidR="00FE5F85" w:rsidRDefault="00FE5F85" w:rsidP="00FE5F85"/>
    <w:p w14:paraId="0967CFE8" w14:textId="77777777" w:rsidR="00FE5F85" w:rsidRDefault="00FE5F85" w:rsidP="00FE5F85"/>
    <w:p w14:paraId="0071CE9E" w14:textId="77777777" w:rsidR="00FE5F85" w:rsidRDefault="00FE5F85" w:rsidP="00FE5F85"/>
    <w:p w14:paraId="6ADA264B" w14:textId="77777777" w:rsidR="00FE5F85" w:rsidRDefault="00FE5F85" w:rsidP="00FE5F85"/>
    <w:p w14:paraId="54DC4FB0" w14:textId="77777777" w:rsidR="00FE5F85" w:rsidRDefault="00FE5F85" w:rsidP="00FE5F85"/>
    <w:p w14:paraId="05FEDF82" w14:textId="77777777" w:rsidR="00FE5F85" w:rsidRDefault="00FE5F85" w:rsidP="00FE5F85"/>
    <w:p w14:paraId="10B988C0" w14:textId="77777777" w:rsidR="00FE5F85" w:rsidRDefault="00FE5F85" w:rsidP="00FE5F85"/>
    <w:p w14:paraId="44917A8B" w14:textId="77777777" w:rsidR="003E5134" w:rsidRDefault="003E5134" w:rsidP="00FE5F85"/>
    <w:p w14:paraId="0AB368D3" w14:textId="77777777" w:rsidR="003E5134" w:rsidRDefault="003E5134" w:rsidP="00FE5F85"/>
    <w:p w14:paraId="5FF82783" w14:textId="77777777" w:rsidR="003E5134" w:rsidRDefault="003E5134" w:rsidP="00FE5F85"/>
    <w:p w14:paraId="4B755D3D" w14:textId="77777777" w:rsidR="003E5134" w:rsidRDefault="003E5134" w:rsidP="00FE5F85"/>
    <w:p w14:paraId="152FED63" w14:textId="77777777" w:rsidR="003E5134" w:rsidRDefault="003E5134" w:rsidP="00FE5F85"/>
    <w:p w14:paraId="7B26673F" w14:textId="77777777" w:rsidR="003E5134" w:rsidRDefault="003E5134" w:rsidP="00FE5F85"/>
    <w:p w14:paraId="6D0D00A2" w14:textId="77777777" w:rsidR="003E5134" w:rsidRDefault="003E5134" w:rsidP="00FE5F85"/>
    <w:p w14:paraId="2E763CBA" w14:textId="77777777" w:rsidR="003E5134" w:rsidRDefault="003E5134" w:rsidP="00FE5F85"/>
    <w:p w14:paraId="320C56FE" w14:textId="77777777" w:rsidR="003E5134" w:rsidRDefault="003E5134" w:rsidP="00FE5F85"/>
    <w:p w14:paraId="25BFE749" w14:textId="77777777" w:rsidR="003E5134" w:rsidRDefault="003E5134" w:rsidP="00FE5F85"/>
    <w:p w14:paraId="0684E8E6" w14:textId="77777777" w:rsidR="003E5134" w:rsidRDefault="003E5134" w:rsidP="00FE5F85"/>
    <w:p w14:paraId="7873ADBF" w14:textId="77777777" w:rsidR="003E5134" w:rsidRDefault="003E5134" w:rsidP="00FE5F85"/>
    <w:p w14:paraId="0E0A1DCA" w14:textId="77777777" w:rsidR="003E5134" w:rsidRDefault="003E5134" w:rsidP="00FE5F85"/>
    <w:p w14:paraId="64963C65" w14:textId="77777777" w:rsidR="003E5134" w:rsidRDefault="003E5134" w:rsidP="00FE5F85"/>
    <w:p w14:paraId="06254078" w14:textId="77777777" w:rsidR="003E5134" w:rsidRDefault="003E5134" w:rsidP="00FE5F85"/>
    <w:p w14:paraId="41CC32C0" w14:textId="77777777" w:rsidR="003E5134" w:rsidRDefault="003E5134" w:rsidP="00FE5F85"/>
    <w:p w14:paraId="2AA3D0AE" w14:textId="77777777" w:rsidR="003E5134" w:rsidRDefault="003E5134" w:rsidP="00FE5F85"/>
    <w:p w14:paraId="5A49CFC8" w14:textId="77777777" w:rsidR="003E5134" w:rsidRDefault="003E5134" w:rsidP="00FE5F85"/>
    <w:p w14:paraId="65838DE3" w14:textId="2131B3DC" w:rsidR="003E5134" w:rsidRDefault="003E5134" w:rsidP="00FE5F85">
      <w:r w:rsidRPr="00FE5F85">
        <w:rPr>
          <w:noProof/>
          <w:color w:val="000000" w:themeColor="text1"/>
          <w:sz w:val="36"/>
          <w:szCs w:val="36"/>
        </w:rPr>
        <mc:AlternateContent>
          <mc:Choice Requires="wps">
            <w:drawing>
              <wp:anchor distT="0" distB="0" distL="114300" distR="114300" simplePos="0" relativeHeight="251981824" behindDoc="0" locked="0" layoutInCell="1" allowOverlap="1" wp14:anchorId="3D99B1DA" wp14:editId="3F607FC8">
                <wp:simplePos x="0" y="0"/>
                <wp:positionH relativeFrom="column">
                  <wp:posOffset>-334038</wp:posOffset>
                </wp:positionH>
                <wp:positionV relativeFrom="paragraph">
                  <wp:posOffset>-286882</wp:posOffset>
                </wp:positionV>
                <wp:extent cx="6619240" cy="5890260"/>
                <wp:effectExtent l="0" t="0" r="0" b="0"/>
                <wp:wrapNone/>
                <wp:docPr id="554341100" name="TextBox 4"/>
                <wp:cNvGraphicFramePr/>
                <a:graphic xmlns:a="http://schemas.openxmlformats.org/drawingml/2006/main">
                  <a:graphicData uri="http://schemas.microsoft.com/office/word/2010/wordprocessingShape">
                    <wps:wsp>
                      <wps:cNvSpPr txBox="1"/>
                      <wps:spPr>
                        <a:xfrm>
                          <a:off x="0" y="0"/>
                          <a:ext cx="6619240" cy="5890260"/>
                        </a:xfrm>
                        <a:prstGeom prst="rect">
                          <a:avLst/>
                        </a:prstGeom>
                        <a:noFill/>
                      </wps:spPr>
                      <wps:txbx>
                        <w:txbxContent>
                          <w:p w14:paraId="6FB20CE3"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text,osize int64);" -K "create table agtable(apath text,aname text,asize int64,o12 int64,o34 int64,o57 int64,o810 int64);" -S "insert into outtable select path(),name,size from vrpentries;" -J "insert into agtable select opath,oname,osize,case when osize between 0 and 2 then 1 else 0 end, case when osize between 3 and 4 then 1 else 0 end, case when osize between 5 and 7 then 1 else 0 end, case when osize between 8 and 10 then 1 else 0 end from outtable;" -G "select sum(o12),sum(o34),sum(o57),sum(o810) from agtable;" testidx</w:t>
                            </w:r>
                          </w:p>
                          <w:p w14:paraId="1CA55BB9"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make a histogram of file sizes, can use same efficiency techniques as in nearest neighbor examples</w:t>
                            </w:r>
                          </w:p>
                          <w:p w14:paraId="0EBC9A68"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13|1|1|1</w:t>
                            </w:r>
                          </w:p>
                          <w:p w14:paraId="747C4538"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text,omtime int64);" -K "create table agtable(apath text,aname text,amtime int64);" -S "insert into outtable select path(),name,mtime from vrpentries;" -J "insert into agtable select * from outtable;" -G "select apath||'/'||aname,(unixepoch()-amtime)/60/60/24 from agtable order by unixepoch()-amtime desc limit 4;" testidx</w:t>
                            </w:r>
                          </w:p>
                          <w:p w14:paraId="5E787372"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calculating age of file mtime from today in days – notice unixepoch() – all gufi times are unix epochs</w:t>
                            </w:r>
                          </w:p>
                          <w:p w14:paraId="4DF1D13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testidx/l1.1/l2.1/f1.exe|733</w:t>
                            </w:r>
                          </w:p>
                          <w:p w14:paraId="50F47EBA"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testidx/l1.1/l2.2/f1.exe|733</w:t>
                            </w:r>
                          </w:p>
                          <w:p w14:paraId="4EAE8B8C"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testidx/l1.1/l2.3/f1.exe|733</w:t>
                            </w:r>
                          </w:p>
                          <w:p w14:paraId="192C5BDE"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testidx/l1.1/l2.3/f1.tar|733</w:t>
                            </w:r>
                          </w:p>
                          <w:p w14:paraId="55CD1D9A"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./gufi_query -n1 -d'|' -I "create table outtable(opath text,oname text,osize, int64omtime int64);" -K "create table agtable(apath text,aname text,asize int64,amtime int64);" -S "insert into outtable select path(),name,size,mtime from vrpentries;" -J "insert into agtable select * from outtable;" -G "select apath||'/'||aname,asize,(unixepoch()-amtime)/60/60/24 from agtable order by asize desc,unixepoch()-amtime desc limit 4;" testidx</w:t>
                            </w:r>
                          </w:p>
                          <w:p w14:paraId="38F58180"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biggest and oldest files</w:t>
                            </w:r>
                          </w:p>
                          <w:p w14:paraId="3D75DC33"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testidx/l1.3/l2.1/f1.biggest|10|733</w:t>
                            </w:r>
                          </w:p>
                          <w:p w14:paraId="6D8D5C0D"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testidx/l1.3/l2.2/f1.bigger|7|733</w:t>
                            </w:r>
                          </w:p>
                          <w:p w14:paraId="63116285"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testidx/l1.3/l2.3/f1.big|4|733</w:t>
                            </w:r>
                          </w:p>
                          <w:p w14:paraId="2CFD75A3"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testidx/l1.1/f1.1.doc|2|733</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D99B1DA" id="_x0000_s1063" type="#_x0000_t202" style="position:absolute;margin-left:-26.3pt;margin-top:-22.6pt;width:521.2pt;height:463.8pt;z-index:25198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" filled="f" stroked="f">
                <v:textbox>
                  <w:txbxContent>
                    <w:p w14:paraId="6FB20CE3"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text,osize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text,asize</w:t>
                      </w:r>
                      <w:proofErr w:type="spellEnd"/>
                      <w:r>
                        <w:rPr>
                          <w:rFonts w:ascii="Menlo" w:hAnsi="Menlo" w:cstheme="minorBidi"/>
                          <w:b/>
                          <w:bCs/>
                          <w:color w:val="000000"/>
                          <w:kern w:val="24"/>
                          <w:sz w:val="22"/>
                          <w:szCs w:val="22"/>
                        </w:rPr>
                        <w:t xml:space="preserve"> int64,o12 int64,o34 int64,o57 int64,o810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w:t>
                      </w:r>
                      <w:proofErr w:type="spellStart"/>
                      <w:r>
                        <w:rPr>
                          <w:rFonts w:ascii="Menlo" w:hAnsi="Menlo" w:cstheme="minorBidi"/>
                          <w:b/>
                          <w:bCs/>
                          <w:color w:val="000000"/>
                          <w:kern w:val="24"/>
                          <w:sz w:val="22"/>
                          <w:szCs w:val="22"/>
                        </w:rPr>
                        <w:t>opath,oname,osize,case</w:t>
                      </w:r>
                      <w:proofErr w:type="spellEnd"/>
                      <w:r>
                        <w:rPr>
                          <w:rFonts w:ascii="Menlo" w:hAnsi="Menlo" w:cstheme="minorBidi"/>
                          <w:b/>
                          <w:bCs/>
                          <w:color w:val="000000"/>
                          <w:kern w:val="24"/>
                          <w:sz w:val="22"/>
                          <w:szCs w:val="22"/>
                        </w:rPr>
                        <w:t xml:space="preserv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0 and 2 then 1 else 0 end, case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3 and 4 then 1 else 0 end, case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5 and 7 then 1 else 0 end, case when </w:t>
                      </w:r>
                      <w:proofErr w:type="spellStart"/>
                      <w:r>
                        <w:rPr>
                          <w:rFonts w:ascii="Menlo" w:hAnsi="Menlo" w:cstheme="minorBidi"/>
                          <w:b/>
                          <w:bCs/>
                          <w:color w:val="000000"/>
                          <w:kern w:val="24"/>
                          <w:sz w:val="22"/>
                          <w:szCs w:val="22"/>
                        </w:rPr>
                        <w:t>osize</w:t>
                      </w:r>
                      <w:proofErr w:type="spellEnd"/>
                      <w:r>
                        <w:rPr>
                          <w:rFonts w:ascii="Menlo" w:hAnsi="Menlo" w:cstheme="minorBidi"/>
                          <w:b/>
                          <w:bCs/>
                          <w:color w:val="000000"/>
                          <w:kern w:val="24"/>
                          <w:sz w:val="22"/>
                          <w:szCs w:val="22"/>
                        </w:rPr>
                        <w:t xml:space="preserve"> between 8 and 10 then 1 else 0 end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sum(o12),sum(o34),sum(o57),sum(o810)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testidx</w:t>
                      </w:r>
                      <w:proofErr w:type="spellEnd"/>
                    </w:p>
                    <w:p w14:paraId="1CA55BB9"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make a histogram of file sizes, can use same efficiency techniques as in nearest neighbor examples</w:t>
                      </w:r>
                    </w:p>
                    <w:p w14:paraId="0EBC9A68" w14:textId="77777777" w:rsidR="00FE5F85" w:rsidRDefault="00FE5F85" w:rsidP="00FE5F85">
                      <w:pPr>
                        <w:rPr>
                          <w:rFonts w:ascii="Menlo" w:hAnsi="Menlo" w:cstheme="minorBidi"/>
                          <w:color w:val="000000"/>
                          <w:kern w:val="24"/>
                          <w:sz w:val="20"/>
                          <w:szCs w:val="20"/>
                        </w:rPr>
                      </w:pPr>
                      <w:r>
                        <w:rPr>
                          <w:rFonts w:ascii="Menlo" w:hAnsi="Menlo" w:cstheme="minorBidi"/>
                          <w:color w:val="000000"/>
                          <w:kern w:val="24"/>
                          <w:sz w:val="20"/>
                          <w:szCs w:val="20"/>
                        </w:rPr>
                        <w:t>13|1|1|1</w:t>
                      </w:r>
                    </w:p>
                    <w:p w14:paraId="747C4538"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text,omtime</w:t>
                      </w:r>
                      <w:proofErr w:type="spellEnd"/>
                      <w:r>
                        <w:rPr>
                          <w:rFonts w:ascii="Menlo" w:hAnsi="Menlo" w:cstheme="minorBidi"/>
                          <w:b/>
                          <w:bCs/>
                          <w:color w:val="000000"/>
                          <w:kern w:val="24"/>
                          <w:sz w:val="22"/>
                          <w:szCs w:val="22"/>
                        </w:rPr>
                        <w:t xml:space="preserv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text,amtime</w:t>
                      </w:r>
                      <w:proofErr w:type="spellEnd"/>
                      <w:r>
                        <w:rPr>
                          <w:rFonts w:ascii="Menlo" w:hAnsi="Menlo" w:cstheme="minorBidi"/>
                          <w:b/>
                          <w:bCs/>
                          <w:color w:val="000000"/>
                          <w:kern w:val="24"/>
                          <w:sz w:val="22"/>
                          <w:szCs w:val="22"/>
                        </w:rPr>
                        <w:t xml:space="preserv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name,mtime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aname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)/60/60/24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5E787372"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xml:space="preserve">*** calculating age of file </w:t>
                      </w:r>
                      <w:proofErr w:type="spellStart"/>
                      <w:r>
                        <w:rPr>
                          <w:rFonts w:ascii="Menlo" w:hAnsi="Menlo" w:cstheme="minorBidi"/>
                          <w:color w:val="0C20F5"/>
                          <w:kern w:val="24"/>
                          <w:sz w:val="20"/>
                          <w:szCs w:val="20"/>
                        </w:rPr>
                        <w:t>mtime</w:t>
                      </w:r>
                      <w:proofErr w:type="spellEnd"/>
                      <w:r>
                        <w:rPr>
                          <w:rFonts w:ascii="Menlo" w:hAnsi="Menlo" w:cstheme="minorBidi"/>
                          <w:color w:val="0C20F5"/>
                          <w:kern w:val="24"/>
                          <w:sz w:val="20"/>
                          <w:szCs w:val="20"/>
                        </w:rPr>
                        <w:t xml:space="preserve"> from today in days – notice </w:t>
                      </w:r>
                      <w:proofErr w:type="spellStart"/>
                      <w:proofErr w:type="gramStart"/>
                      <w:r>
                        <w:rPr>
                          <w:rFonts w:ascii="Menlo" w:hAnsi="Menlo" w:cstheme="minorBidi"/>
                          <w:color w:val="0C20F5"/>
                          <w:kern w:val="24"/>
                          <w:sz w:val="20"/>
                          <w:szCs w:val="20"/>
                        </w:rPr>
                        <w:t>unixepoch</w:t>
                      </w:r>
                      <w:proofErr w:type="spellEnd"/>
                      <w:r>
                        <w:rPr>
                          <w:rFonts w:ascii="Menlo" w:hAnsi="Menlo" w:cstheme="minorBidi"/>
                          <w:color w:val="0C20F5"/>
                          <w:kern w:val="24"/>
                          <w:sz w:val="20"/>
                          <w:szCs w:val="20"/>
                        </w:rPr>
                        <w:t>(</w:t>
                      </w:r>
                      <w:proofErr w:type="gramEnd"/>
                      <w:r>
                        <w:rPr>
                          <w:rFonts w:ascii="Menlo" w:hAnsi="Menlo" w:cstheme="minorBidi"/>
                          <w:color w:val="0C20F5"/>
                          <w:kern w:val="24"/>
                          <w:sz w:val="20"/>
                          <w:szCs w:val="20"/>
                        </w:rPr>
                        <w:t xml:space="preserve">) – all </w:t>
                      </w:r>
                      <w:proofErr w:type="spellStart"/>
                      <w:r>
                        <w:rPr>
                          <w:rFonts w:ascii="Menlo" w:hAnsi="Menlo" w:cstheme="minorBidi"/>
                          <w:color w:val="0C20F5"/>
                          <w:kern w:val="24"/>
                          <w:sz w:val="20"/>
                          <w:szCs w:val="20"/>
                        </w:rPr>
                        <w:t>gufi</w:t>
                      </w:r>
                      <w:proofErr w:type="spellEnd"/>
                      <w:r>
                        <w:rPr>
                          <w:rFonts w:ascii="Menlo" w:hAnsi="Menlo" w:cstheme="minorBidi"/>
                          <w:color w:val="0C20F5"/>
                          <w:kern w:val="24"/>
                          <w:sz w:val="20"/>
                          <w:szCs w:val="20"/>
                        </w:rPr>
                        <w:t xml:space="preserve"> times are </w:t>
                      </w:r>
                      <w:proofErr w:type="spellStart"/>
                      <w:r>
                        <w:rPr>
                          <w:rFonts w:ascii="Menlo" w:hAnsi="Menlo" w:cstheme="minorBidi"/>
                          <w:color w:val="0C20F5"/>
                          <w:kern w:val="24"/>
                          <w:sz w:val="20"/>
                          <w:szCs w:val="20"/>
                        </w:rPr>
                        <w:t>unix</w:t>
                      </w:r>
                      <w:proofErr w:type="spellEnd"/>
                      <w:r>
                        <w:rPr>
                          <w:rFonts w:ascii="Menlo" w:hAnsi="Menlo" w:cstheme="minorBidi"/>
                          <w:color w:val="0C20F5"/>
                          <w:kern w:val="24"/>
                          <w:sz w:val="20"/>
                          <w:szCs w:val="20"/>
                        </w:rPr>
                        <w:t xml:space="preserve"> epochs</w:t>
                      </w:r>
                    </w:p>
                    <w:p w14:paraId="4DF1D13A"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/l1.1/l2.1/f1.exe|733</w:t>
                      </w:r>
                    </w:p>
                    <w:p w14:paraId="50F47EBA"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/l1.1/l2.2/f1.exe|733</w:t>
                      </w:r>
                    </w:p>
                    <w:p w14:paraId="4EAE8B8C"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/l1.1/l2.3/f1.exe|733</w:t>
                      </w:r>
                    </w:p>
                    <w:p w14:paraId="192C5BDE"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/l1.1/l2.3/f1.tar|733</w:t>
                      </w:r>
                    </w:p>
                    <w:p w14:paraId="55CD1D9A" w14:textId="77777777" w:rsidR="00FE5F85" w:rsidRDefault="00FE5F85" w:rsidP="00FE5F85">
                      <w:pPr>
                        <w:rPr>
                          <w:rFonts w:ascii="Menlo" w:hAnsi="Menlo" w:cstheme="minorBidi"/>
                          <w:b/>
                          <w:bCs/>
                          <w:color w:val="000000"/>
                          <w:kern w:val="24"/>
                          <w:sz w:val="22"/>
                          <w:szCs w:val="22"/>
                        </w:rPr>
                      </w:pPr>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gufi_query</w:t>
                      </w:r>
                      <w:proofErr w:type="spellEnd"/>
                      <w:r>
                        <w:rPr>
                          <w:rFonts w:ascii="Menlo" w:hAnsi="Menlo" w:cstheme="minorBidi"/>
                          <w:b/>
                          <w:bCs/>
                          <w:color w:val="000000"/>
                          <w:kern w:val="24"/>
                          <w:sz w:val="22"/>
                          <w:szCs w:val="22"/>
                        </w:rPr>
                        <w:t xml:space="preserve"> -n1 -d'|' -I "create table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opath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text,osize</w:t>
                      </w:r>
                      <w:proofErr w:type="spellEnd"/>
                      <w:r>
                        <w:rPr>
                          <w:rFonts w:ascii="Menlo" w:hAnsi="Menlo" w:cstheme="minorBidi"/>
                          <w:b/>
                          <w:bCs/>
                          <w:color w:val="000000"/>
                          <w:kern w:val="24"/>
                          <w:sz w:val="22"/>
                          <w:szCs w:val="22"/>
                        </w:rPr>
                        <w:t xml:space="preserve">, int64omtime int64);" -K "create table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text,aname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text,asize</w:t>
                      </w:r>
                      <w:proofErr w:type="spellEnd"/>
                      <w:r>
                        <w:rPr>
                          <w:rFonts w:ascii="Menlo" w:hAnsi="Menlo" w:cstheme="minorBidi"/>
                          <w:b/>
                          <w:bCs/>
                          <w:color w:val="000000"/>
                          <w:kern w:val="24"/>
                          <w:sz w:val="22"/>
                          <w:szCs w:val="22"/>
                        </w:rPr>
                        <w:t xml:space="preserve"> int64,amtime int64);" -S "insert into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select path(),</w:t>
                      </w:r>
                      <w:proofErr w:type="spellStart"/>
                      <w:r>
                        <w:rPr>
                          <w:rFonts w:ascii="Menlo" w:hAnsi="Menlo" w:cstheme="minorBidi"/>
                          <w:b/>
                          <w:bCs/>
                          <w:color w:val="000000"/>
                          <w:kern w:val="24"/>
                          <w:sz w:val="22"/>
                          <w:szCs w:val="22"/>
                        </w:rPr>
                        <w:t>name,size,mtime</w:t>
                      </w:r>
                      <w:proofErr w:type="spellEnd"/>
                      <w:r>
                        <w:rPr>
                          <w:rFonts w:ascii="Menlo" w:hAnsi="Menlo" w:cstheme="minorBidi"/>
                          <w:b/>
                          <w:bCs/>
                          <w:color w:val="000000"/>
                          <w:kern w:val="24"/>
                          <w:sz w:val="22"/>
                          <w:szCs w:val="22"/>
                        </w:rPr>
                        <w:t xml:space="preserve"> from </w:t>
                      </w:r>
                      <w:proofErr w:type="spellStart"/>
                      <w:r>
                        <w:rPr>
                          <w:rFonts w:ascii="Menlo" w:hAnsi="Menlo" w:cstheme="minorBidi"/>
                          <w:b/>
                          <w:bCs/>
                          <w:color w:val="000000"/>
                          <w:kern w:val="24"/>
                          <w:sz w:val="22"/>
                          <w:szCs w:val="22"/>
                        </w:rPr>
                        <w:t>vrpentries</w:t>
                      </w:r>
                      <w:proofErr w:type="spellEnd"/>
                      <w:r>
                        <w:rPr>
                          <w:rFonts w:ascii="Menlo" w:hAnsi="Menlo" w:cstheme="minorBidi"/>
                          <w:b/>
                          <w:bCs/>
                          <w:color w:val="000000"/>
                          <w:kern w:val="24"/>
                          <w:sz w:val="22"/>
                          <w:szCs w:val="22"/>
                        </w:rPr>
                        <w:t xml:space="preserve">;" -J "insert into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select * from </w:t>
                      </w:r>
                      <w:proofErr w:type="spellStart"/>
                      <w:r>
                        <w:rPr>
                          <w:rFonts w:ascii="Menlo" w:hAnsi="Menlo" w:cstheme="minorBidi"/>
                          <w:b/>
                          <w:bCs/>
                          <w:color w:val="000000"/>
                          <w:kern w:val="24"/>
                          <w:sz w:val="22"/>
                          <w:szCs w:val="22"/>
                        </w:rPr>
                        <w:t>outtable</w:t>
                      </w:r>
                      <w:proofErr w:type="spellEnd"/>
                      <w:r>
                        <w:rPr>
                          <w:rFonts w:ascii="Menlo" w:hAnsi="Menlo" w:cstheme="minorBidi"/>
                          <w:b/>
                          <w:bCs/>
                          <w:color w:val="000000"/>
                          <w:kern w:val="24"/>
                          <w:sz w:val="22"/>
                          <w:szCs w:val="22"/>
                        </w:rPr>
                        <w:t xml:space="preserve">;" -G "select </w:t>
                      </w:r>
                      <w:proofErr w:type="spellStart"/>
                      <w:r>
                        <w:rPr>
                          <w:rFonts w:ascii="Menlo" w:hAnsi="Menlo" w:cstheme="minorBidi"/>
                          <w:b/>
                          <w:bCs/>
                          <w:color w:val="000000"/>
                          <w:kern w:val="24"/>
                          <w:sz w:val="22"/>
                          <w:szCs w:val="22"/>
                        </w:rPr>
                        <w:t>apath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aname,asize</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)/60/60/24 from </w:t>
                      </w:r>
                      <w:proofErr w:type="spellStart"/>
                      <w:r>
                        <w:rPr>
                          <w:rFonts w:ascii="Menlo" w:hAnsi="Menlo" w:cstheme="minorBidi"/>
                          <w:b/>
                          <w:bCs/>
                          <w:color w:val="000000"/>
                          <w:kern w:val="24"/>
                          <w:sz w:val="22"/>
                          <w:szCs w:val="22"/>
                        </w:rPr>
                        <w:t>agtable</w:t>
                      </w:r>
                      <w:proofErr w:type="spellEnd"/>
                      <w:r>
                        <w:rPr>
                          <w:rFonts w:ascii="Menlo" w:hAnsi="Menlo" w:cstheme="minorBidi"/>
                          <w:b/>
                          <w:bCs/>
                          <w:color w:val="000000"/>
                          <w:kern w:val="24"/>
                          <w:sz w:val="22"/>
                          <w:szCs w:val="22"/>
                        </w:rPr>
                        <w:t xml:space="preserve"> order by </w:t>
                      </w:r>
                      <w:proofErr w:type="spellStart"/>
                      <w:r>
                        <w:rPr>
                          <w:rFonts w:ascii="Menlo" w:hAnsi="Menlo" w:cstheme="minorBidi"/>
                          <w:b/>
                          <w:bCs/>
                          <w:color w:val="000000"/>
                          <w:kern w:val="24"/>
                          <w:sz w:val="22"/>
                          <w:szCs w:val="22"/>
                        </w:rPr>
                        <w:t>asize</w:t>
                      </w:r>
                      <w:proofErr w:type="spellEnd"/>
                      <w:r>
                        <w:rPr>
                          <w:rFonts w:ascii="Menlo" w:hAnsi="Menlo" w:cstheme="minorBidi"/>
                          <w:b/>
                          <w:bCs/>
                          <w:color w:val="000000"/>
                          <w:kern w:val="24"/>
                          <w:sz w:val="22"/>
                          <w:szCs w:val="22"/>
                        </w:rPr>
                        <w:t xml:space="preserve"> </w:t>
                      </w:r>
                      <w:proofErr w:type="spellStart"/>
                      <w:r>
                        <w:rPr>
                          <w:rFonts w:ascii="Menlo" w:hAnsi="Menlo" w:cstheme="minorBidi"/>
                          <w:b/>
                          <w:bCs/>
                          <w:color w:val="000000"/>
                          <w:kern w:val="24"/>
                          <w:sz w:val="22"/>
                          <w:szCs w:val="22"/>
                        </w:rPr>
                        <w:t>desc,unixepoch</w:t>
                      </w:r>
                      <w:proofErr w:type="spellEnd"/>
                      <w:r>
                        <w:rPr>
                          <w:rFonts w:ascii="Menlo" w:hAnsi="Menlo" w:cstheme="minorBidi"/>
                          <w:b/>
                          <w:bCs/>
                          <w:color w:val="000000"/>
                          <w:kern w:val="24"/>
                          <w:sz w:val="22"/>
                          <w:szCs w:val="22"/>
                        </w:rPr>
                        <w:t>()-</w:t>
                      </w:r>
                      <w:proofErr w:type="spellStart"/>
                      <w:r>
                        <w:rPr>
                          <w:rFonts w:ascii="Menlo" w:hAnsi="Menlo" w:cstheme="minorBidi"/>
                          <w:b/>
                          <w:bCs/>
                          <w:color w:val="000000"/>
                          <w:kern w:val="24"/>
                          <w:sz w:val="22"/>
                          <w:szCs w:val="22"/>
                        </w:rPr>
                        <w:t>amtime</w:t>
                      </w:r>
                      <w:proofErr w:type="spellEnd"/>
                      <w:r>
                        <w:rPr>
                          <w:rFonts w:ascii="Menlo" w:hAnsi="Menlo" w:cstheme="minorBidi"/>
                          <w:b/>
                          <w:bCs/>
                          <w:color w:val="000000"/>
                          <w:kern w:val="24"/>
                          <w:sz w:val="22"/>
                          <w:szCs w:val="22"/>
                        </w:rPr>
                        <w:t xml:space="preserve"> desc limit 4;" </w:t>
                      </w:r>
                      <w:proofErr w:type="spellStart"/>
                      <w:r>
                        <w:rPr>
                          <w:rFonts w:ascii="Menlo" w:hAnsi="Menlo" w:cstheme="minorBidi"/>
                          <w:b/>
                          <w:bCs/>
                          <w:color w:val="000000"/>
                          <w:kern w:val="24"/>
                          <w:sz w:val="22"/>
                          <w:szCs w:val="22"/>
                        </w:rPr>
                        <w:t>testidx</w:t>
                      </w:r>
                      <w:proofErr w:type="spellEnd"/>
                    </w:p>
                    <w:p w14:paraId="38F58180" w14:textId="77777777" w:rsidR="00FE5F85" w:rsidRDefault="00FE5F85" w:rsidP="00FE5F85">
                      <w:pPr>
                        <w:rPr>
                          <w:rFonts w:ascii="Menlo" w:hAnsi="Menlo" w:cstheme="minorBidi"/>
                          <w:color w:val="0C20F5"/>
                          <w:kern w:val="24"/>
                          <w:sz w:val="20"/>
                          <w:szCs w:val="20"/>
                        </w:rPr>
                      </w:pPr>
                      <w:r>
                        <w:rPr>
                          <w:rFonts w:ascii="Menlo" w:hAnsi="Menlo" w:cstheme="minorBidi"/>
                          <w:color w:val="0C20F5"/>
                          <w:kern w:val="24"/>
                          <w:sz w:val="20"/>
                          <w:szCs w:val="20"/>
                        </w:rPr>
                        <w:t>*** find the biggest and oldest files</w:t>
                      </w:r>
                    </w:p>
                    <w:p w14:paraId="3D75DC33"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/l1.3/l2.1/f1.biggest|10|733</w:t>
                      </w:r>
                    </w:p>
                    <w:p w14:paraId="6D8D5C0D"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/l1.3/l2.2/f1.bigger|7|733</w:t>
                      </w:r>
                    </w:p>
                    <w:p w14:paraId="63116285"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/l1.3/l2.3/f1.big|4|733</w:t>
                      </w:r>
                    </w:p>
                    <w:p w14:paraId="2CFD75A3" w14:textId="77777777" w:rsidR="00FE5F85" w:rsidRDefault="00FE5F85" w:rsidP="00FE5F85">
                      <w:pPr>
                        <w:rPr>
                          <w:rFonts w:ascii="Menlo" w:hAnsi="Menlo" w:cstheme="minorBidi"/>
                          <w:color w:val="000000"/>
                          <w:kern w:val="24"/>
                          <w:sz w:val="20"/>
                          <w:szCs w:val="20"/>
                        </w:rPr>
                      </w:pPr>
                      <w:proofErr w:type="spellStart"/>
                      <w:r>
                        <w:rPr>
                          <w:rFonts w:ascii="Menlo" w:hAnsi="Menlo" w:cstheme="minorBidi"/>
                          <w:color w:val="000000"/>
                          <w:kern w:val="24"/>
                          <w:sz w:val="20"/>
                          <w:szCs w:val="20"/>
                        </w:rPr>
                        <w:t>testidx</w:t>
                      </w:r>
                      <w:proofErr w:type="spellEnd"/>
                      <w:r>
                        <w:rPr>
                          <w:rFonts w:ascii="Menlo" w:hAnsi="Menlo" w:cstheme="minorBidi"/>
                          <w:color w:val="000000"/>
                          <w:kern w:val="24"/>
                          <w:sz w:val="20"/>
                          <w:szCs w:val="20"/>
                        </w:rPr>
                        <w:t>/l1.1/f1.1.doc|2|733</w:t>
                      </w:r>
                    </w:p>
                  </w:txbxContent>
                </v:textbox>
              </v:shape>
            </w:pict>
          </mc:Fallback>
        </mc:AlternateContent>
      </w:r>
    </w:p>
    <w:p w14:paraId="65307264" w14:textId="5FA111B3" w:rsidR="003E5134" w:rsidRDefault="003E5134" w:rsidP="00FE5F85"/>
    <w:p w14:paraId="726BF04D" w14:textId="12B5F841" w:rsidR="003E5134" w:rsidRDefault="003E5134" w:rsidP="00FE5F85"/>
    <w:p w14:paraId="087C6791" w14:textId="77777777" w:rsidR="003E5134" w:rsidRDefault="003E5134" w:rsidP="00FE5F85"/>
    <w:p w14:paraId="2EE27866" w14:textId="3B22F3B7" w:rsidR="003E5134" w:rsidRDefault="003E5134" w:rsidP="00FE5F85"/>
    <w:p w14:paraId="0D89F252" w14:textId="4097F8D4" w:rsidR="003E5134" w:rsidRDefault="003E5134" w:rsidP="00FE5F85"/>
    <w:p w14:paraId="485CF735" w14:textId="76FF82C8" w:rsidR="003E5134" w:rsidRDefault="003E5134" w:rsidP="00FE5F85"/>
    <w:p w14:paraId="7B485E4B" w14:textId="77777777" w:rsidR="003E5134" w:rsidRDefault="003E5134" w:rsidP="00FE5F85"/>
    <w:p w14:paraId="6B5CE7B4" w14:textId="55C59DE5" w:rsidR="003E5134" w:rsidRDefault="003E5134" w:rsidP="00FE5F85"/>
    <w:p w14:paraId="77278653" w14:textId="12673EBB" w:rsidR="003E5134" w:rsidRDefault="003E5134" w:rsidP="00FE5F85"/>
    <w:p w14:paraId="35768041" w14:textId="77777777" w:rsidR="003E5134" w:rsidRDefault="003E5134" w:rsidP="00FE5F85"/>
    <w:p w14:paraId="3C58D895" w14:textId="77777777" w:rsidR="003E5134" w:rsidRDefault="003E5134" w:rsidP="00FE5F85"/>
    <w:p w14:paraId="51A0B3AD" w14:textId="35109AF8" w:rsidR="003E5134" w:rsidRDefault="003E5134" w:rsidP="00FE5F85"/>
    <w:p w14:paraId="4A48AA2D" w14:textId="77777777" w:rsidR="003E5134" w:rsidRDefault="003E5134" w:rsidP="00FE5F85"/>
    <w:p w14:paraId="7571A5DE" w14:textId="77777777" w:rsidR="003E5134" w:rsidRDefault="003E5134" w:rsidP="00FE5F85"/>
    <w:p w14:paraId="5802E35D" w14:textId="77777777" w:rsidR="003E5134" w:rsidRDefault="003E5134" w:rsidP="00FE5F85"/>
    <w:p w14:paraId="09417D26" w14:textId="1F1993A7" w:rsidR="003E5134" w:rsidRDefault="003E5134" w:rsidP="00FE5F85"/>
    <w:p w14:paraId="1A7A203A" w14:textId="104F9F22" w:rsidR="003E5134" w:rsidRDefault="003E5134" w:rsidP="00FE5F85"/>
    <w:p w14:paraId="558FC999" w14:textId="32DE95BA" w:rsidR="003E5134" w:rsidRDefault="003E5134" w:rsidP="00FE5F85"/>
    <w:p w14:paraId="2265D09A" w14:textId="1BAEB380" w:rsidR="003E5134" w:rsidRDefault="003E5134" w:rsidP="00FE5F85"/>
    <w:p w14:paraId="3339B62B" w14:textId="6F81299F" w:rsidR="003E5134" w:rsidRDefault="003E5134" w:rsidP="00FE5F85"/>
    <w:p w14:paraId="58953058" w14:textId="2A6826CF" w:rsidR="003E5134" w:rsidRDefault="003E5134" w:rsidP="00FE5F85"/>
    <w:p w14:paraId="3D95DB6D" w14:textId="77777777" w:rsidR="003E5134" w:rsidRDefault="003E5134" w:rsidP="00FE5F85"/>
    <w:p w14:paraId="2FE1FBA7" w14:textId="35363076" w:rsidR="003E5134" w:rsidRDefault="003E5134" w:rsidP="00FE5F85"/>
    <w:p w14:paraId="182AD10C" w14:textId="5A179C15" w:rsidR="003E5134" w:rsidRDefault="003E5134" w:rsidP="00FE5F85"/>
    <w:p w14:paraId="5C9878BA" w14:textId="71278AD4" w:rsidR="003E5134" w:rsidRDefault="003E5134" w:rsidP="00FE5F85"/>
    <w:p w14:paraId="2AFA08DE" w14:textId="116C7B4E" w:rsidR="003E5134" w:rsidRDefault="003E5134" w:rsidP="00FE5F85"/>
    <w:p w14:paraId="70C68D41" w14:textId="7977A828" w:rsidR="003E5134" w:rsidRDefault="003E5134" w:rsidP="00FE5F85"/>
    <w:p w14:paraId="520A09EC" w14:textId="75C3BF1C" w:rsidR="003E5134" w:rsidRDefault="003E5134" w:rsidP="00FE5F85"/>
    <w:p w14:paraId="62DA8DDF" w14:textId="77BD9613" w:rsidR="003E5134" w:rsidRDefault="003E5134" w:rsidP="00FE5F85"/>
    <w:p w14:paraId="2C88098F" w14:textId="77777777" w:rsidR="003E5134" w:rsidRDefault="003E5134" w:rsidP="00FE5F85"/>
    <w:p w14:paraId="023A8C8E" w14:textId="541A92B1" w:rsidR="003E5134" w:rsidRDefault="003E5134" w:rsidP="00FE5F85"/>
    <w:p w14:paraId="658676E5" w14:textId="77777777" w:rsidR="003E5134" w:rsidRDefault="003E5134" w:rsidP="00FE5F85"/>
    <w:p w14:paraId="79482F86" w14:textId="5D3D281F" w:rsidR="00B03A80" w:rsidRPr="004C6B7B" w:rsidRDefault="00B03A80" w:rsidP="00B03A80">
      <w:pPr>
        <w:pStyle w:val="Heading1"/>
        <w:rPr>
          <w:color w:val="000000" w:themeColor="text1"/>
          <w:sz w:val="36"/>
          <w:szCs w:val="36"/>
        </w:rPr>
      </w:pPr>
      <w:bookmarkStart w:id="320" w:name="_Toc242081847"/>
      <w:r w:rsidRPr="004C6B7B">
        <w:rPr>
          <w:color w:val="000000" w:themeColor="text1"/>
          <w:sz w:val="36"/>
          <w:szCs w:val="36"/>
        </w:rPr>
        <w:t xml:space="preserve">GUFI </w:t>
      </w:r>
      <w:r>
        <w:rPr>
          <w:color w:val="000000" w:themeColor="text1"/>
          <w:sz w:val="36"/>
          <w:szCs w:val="36"/>
        </w:rPr>
        <w:t xml:space="preserve">virtual tables and connectivity into </w:t>
      </w:r>
      <w:r w:rsidR="007513D3">
        <w:rPr>
          <w:color w:val="000000" w:themeColor="text1"/>
          <w:sz w:val="36"/>
          <w:szCs w:val="36"/>
        </w:rPr>
        <w:t>P</w:t>
      </w:r>
      <w:r>
        <w:rPr>
          <w:color w:val="000000" w:themeColor="text1"/>
          <w:sz w:val="36"/>
          <w:szCs w:val="36"/>
        </w:rPr>
        <w:t>ython, R,</w:t>
      </w:r>
      <w:r w:rsidR="001B349E">
        <w:rPr>
          <w:color w:val="000000" w:themeColor="text1"/>
          <w:sz w:val="36"/>
          <w:szCs w:val="36"/>
        </w:rPr>
        <w:t xml:space="preserve"> </w:t>
      </w:r>
      <w:r w:rsidR="004A4C5D">
        <w:rPr>
          <w:color w:val="000000" w:themeColor="text1"/>
          <w:sz w:val="36"/>
          <w:szCs w:val="36"/>
        </w:rPr>
        <w:t xml:space="preserve">Ruby, </w:t>
      </w:r>
      <w:r>
        <w:rPr>
          <w:color w:val="000000" w:themeColor="text1"/>
          <w:sz w:val="36"/>
          <w:szCs w:val="36"/>
        </w:rPr>
        <w:t>analytics, and AI ecosystems</w:t>
      </w:r>
      <w:bookmarkEnd w:id="320"/>
    </w:p>
    <w:p w14:paraId="0494601C" w14:textId="657B04C9" w:rsidR="00B03A80" w:rsidRDefault="00B03A80" w:rsidP="00B03A80">
      <w:pPr>
        <w:pStyle w:val="PlainText"/>
        <w:rPr>
          <w:rFonts w:ascii="Courier New" w:hAnsi="Courier New" w:cs="Courier New"/>
        </w:rPr>
      </w:pPr>
    </w:p>
    <w:p w14:paraId="1C0546BF" w14:textId="77777777" w:rsidR="007513D3" w:rsidRDefault="007513D3" w:rsidP="00B03A80">
      <w:pPr>
        <w:pStyle w:val="PlainText"/>
        <w:rPr>
          <w:rFonts w:ascii="Courier New" w:hAnsi="Courier New" w:cs="Courier New"/>
        </w:rPr>
      </w:pPr>
      <w:r>
        <w:rPr>
          <w:rFonts w:ascii="Courier New" w:hAnsi="Courier New" w:cs="Courier New"/>
        </w:rPr>
        <w:t>To provide simple connectivity  to Python, R, the Apache Analytics ecosystem and the emerging AI Model Context Protocol ecosystem, simple to complex GUFI queries needed to appear as a single sqlite table, which already has connectivity for these languages/ecosystems.</w:t>
      </w:r>
    </w:p>
    <w:p w14:paraId="3A14D11F" w14:textId="77777777" w:rsidR="007513D3" w:rsidRDefault="007513D3" w:rsidP="00B03A80">
      <w:pPr>
        <w:pStyle w:val="PlainText"/>
        <w:rPr>
          <w:rFonts w:ascii="Courier New" w:hAnsi="Courier New" w:cs="Courier New"/>
        </w:rPr>
      </w:pPr>
    </w:p>
    <w:p w14:paraId="688B37D2" w14:textId="36854843" w:rsidR="00B03A80" w:rsidRDefault="00F9363A" w:rsidP="00B03A80">
      <w:pPr>
        <w:pStyle w:val="PlainText"/>
        <w:rPr>
          <w:rFonts w:ascii="Courier New" w:hAnsi="Courier New" w:cs="Courier New"/>
        </w:rPr>
      </w:pPr>
      <w:r>
        <w:rPr>
          <w:rFonts w:ascii="Courier New" w:hAnsi="Courier New" w:cs="Courier New"/>
        </w:rPr>
        <w:t>Virtual tables in sqlite give you the ability to make things look like sqlite tables including both sqlite and non sqlite information.</w:t>
      </w:r>
    </w:p>
    <w:p w14:paraId="44E1D432" w14:textId="77777777" w:rsidR="00F9363A" w:rsidRDefault="00F9363A" w:rsidP="00B03A80">
      <w:pPr>
        <w:pStyle w:val="PlainText"/>
        <w:rPr>
          <w:rFonts w:ascii="Courier New" w:hAnsi="Courier New" w:cs="Courier New"/>
        </w:rPr>
      </w:pPr>
    </w:p>
    <w:p w14:paraId="07A55733" w14:textId="39576C35" w:rsidR="00F9363A" w:rsidRPr="00F9363A" w:rsidRDefault="00F9363A" w:rsidP="00C63DFA">
      <w:pPr>
        <w:pStyle w:val="PlainText"/>
        <w:numPr>
          <w:ilvl w:val="0"/>
          <w:numId w:val="16"/>
        </w:numPr>
        <w:rPr>
          <w:rFonts w:ascii="Courier New" w:hAnsi="Courier New" w:cs="Courier New"/>
        </w:rPr>
      </w:pPr>
      <w:r>
        <w:rPr>
          <w:rFonts w:ascii="Courier New" w:hAnsi="Courier New" w:cs="Courier New"/>
          <w:b/>
          <w:bCs/>
        </w:rPr>
        <w:t xml:space="preserve">The provided </w:t>
      </w:r>
      <w:r w:rsidRPr="00F9363A">
        <w:rPr>
          <w:rFonts w:ascii="Courier New" w:hAnsi="Courier New" w:cs="Courier New"/>
          <w:b/>
          <w:bCs/>
        </w:rPr>
        <w:t>Gufi_vt</w:t>
      </w:r>
      <w:r>
        <w:rPr>
          <w:rFonts w:ascii="Courier New" w:hAnsi="Courier New" w:cs="Courier New"/>
          <w:b/>
          <w:bCs/>
        </w:rPr>
        <w:t xml:space="preserve"> family</w:t>
      </w:r>
      <w:r w:rsidRPr="00F9363A">
        <w:rPr>
          <w:rFonts w:ascii="Courier New" w:hAnsi="Courier New" w:cs="Courier New"/>
          <w:b/>
          <w:bCs/>
        </w:rPr>
        <w:t xml:space="preserve"> </w:t>
      </w:r>
      <w:r>
        <w:rPr>
          <w:rFonts w:ascii="Courier New" w:hAnsi="Courier New" w:cs="Courier New"/>
          <w:b/>
          <w:bCs/>
        </w:rPr>
        <w:t xml:space="preserve">virtual table </w:t>
      </w:r>
      <w:r w:rsidRPr="00F9363A">
        <w:rPr>
          <w:rFonts w:ascii="Courier New" w:hAnsi="Courier New" w:cs="Courier New"/>
          <w:b/>
          <w:bCs/>
        </w:rPr>
        <w:t xml:space="preserve">makes gufi_query look like </w:t>
      </w:r>
      <w:r>
        <w:rPr>
          <w:rFonts w:ascii="Courier New" w:hAnsi="Courier New" w:cs="Courier New"/>
          <w:b/>
          <w:bCs/>
        </w:rPr>
        <w:t xml:space="preserve">an sqlite </w:t>
      </w:r>
      <w:r w:rsidRPr="00F9363A">
        <w:rPr>
          <w:rFonts w:ascii="Courier New" w:hAnsi="Courier New" w:cs="Courier New"/>
          <w:b/>
          <w:bCs/>
        </w:rPr>
        <w:t>table</w:t>
      </w:r>
    </w:p>
    <w:p w14:paraId="6D0EF579" w14:textId="21811EAF"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You can</w:t>
      </w:r>
      <w:r>
        <w:rPr>
          <w:rFonts w:ascii="Courier New" w:hAnsi="Courier New" w:cs="Courier New"/>
          <w:b/>
          <w:bCs/>
        </w:rPr>
        <w:t xml:space="preserve"> also</w:t>
      </w:r>
      <w:r w:rsidRPr="00F9363A">
        <w:rPr>
          <w:rFonts w:ascii="Courier New" w:hAnsi="Courier New" w:cs="Courier New"/>
          <w:b/>
          <w:bCs/>
        </w:rPr>
        <w:t xml:space="preserve"> use gufi_sqlite3 (an interactive sqlite3 interface that has all the gufi extensions</w:t>
      </w:r>
      <w:r>
        <w:rPr>
          <w:rFonts w:ascii="Courier New" w:hAnsi="Courier New" w:cs="Courier New"/>
          <w:b/>
          <w:bCs/>
        </w:rPr>
        <w:t>) to provide a virtual table from GUFI)</w:t>
      </w:r>
    </w:p>
    <w:p w14:paraId="71EC1AC4" w14:textId="77777777"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Gufi_vt_vrpentries (automatically generated fixed all rows all cols+path)</w:t>
      </w:r>
    </w:p>
    <w:p w14:paraId="09CBBC21" w14:textId="77777777"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Gufi_vt_vrsummary (automatically generated fixed all rows all cols+path)</w:t>
      </w:r>
    </w:p>
    <w:p w14:paraId="67FCF941" w14:textId="77777777"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Gufi_vt_treesummary (automatically generated fixed all rows all cols+path)</w:t>
      </w:r>
    </w:p>
    <w:p w14:paraId="011702F1" w14:textId="645D01F1" w:rsidR="00F9363A" w:rsidRPr="00F9363A" w:rsidRDefault="00F9363A" w:rsidP="00C63DFA">
      <w:pPr>
        <w:pStyle w:val="PlainText"/>
        <w:numPr>
          <w:ilvl w:val="0"/>
          <w:numId w:val="16"/>
        </w:numPr>
        <w:rPr>
          <w:rFonts w:ascii="Courier New" w:hAnsi="Courier New" w:cs="Courier New"/>
        </w:rPr>
      </w:pPr>
      <w:r w:rsidRPr="00F9363A">
        <w:rPr>
          <w:rFonts w:ascii="Courier New" w:hAnsi="Courier New" w:cs="Courier New"/>
          <w:b/>
          <w:bCs/>
        </w:rPr>
        <w:t xml:space="preserve">Gufi_vt </w:t>
      </w:r>
      <w:r>
        <w:rPr>
          <w:rFonts w:ascii="Courier New" w:hAnsi="Courier New" w:cs="Courier New"/>
          <w:b/>
          <w:bCs/>
        </w:rPr>
        <w:t xml:space="preserve"> is a way for you to </w:t>
      </w:r>
      <w:r w:rsidRPr="00F9363A">
        <w:rPr>
          <w:rFonts w:ascii="Courier New" w:hAnsi="Courier New" w:cs="Courier New"/>
          <w:b/>
          <w:bCs/>
        </w:rPr>
        <w:t xml:space="preserve">generate </w:t>
      </w:r>
      <w:r>
        <w:rPr>
          <w:rFonts w:ascii="Courier New" w:hAnsi="Courier New" w:cs="Courier New"/>
          <w:b/>
          <w:bCs/>
        </w:rPr>
        <w:t>a completely custom virtual table query using all the power of gufi_query including external databases, running OS commands, etc.</w:t>
      </w:r>
    </w:p>
    <w:p w14:paraId="0CECEDD2" w14:textId="77777777" w:rsidR="00F9363A" w:rsidRPr="00F9363A" w:rsidRDefault="00F9363A" w:rsidP="00F9363A">
      <w:pPr>
        <w:pStyle w:val="PlainText"/>
        <w:rPr>
          <w:rFonts w:ascii="Courier New" w:hAnsi="Courier New" w:cs="Courier New"/>
        </w:rPr>
      </w:pPr>
    </w:p>
    <w:p w14:paraId="6AD88016" w14:textId="6A13CB9D" w:rsidR="00F9363A" w:rsidRPr="00181355" w:rsidRDefault="00F9363A" w:rsidP="00C63DFA">
      <w:pPr>
        <w:pStyle w:val="PlainText"/>
        <w:numPr>
          <w:ilvl w:val="0"/>
          <w:numId w:val="16"/>
        </w:numPr>
        <w:rPr>
          <w:rFonts w:ascii="Courier New" w:hAnsi="Courier New" w:cs="Courier New"/>
        </w:rPr>
      </w:pPr>
      <w:r w:rsidRPr="00F9363A">
        <w:rPr>
          <w:rFonts w:ascii="Courier New" w:hAnsi="Courier New" w:cs="Courier New"/>
          <w:b/>
          <w:bCs/>
        </w:rPr>
        <w:t>Because the results from the gufi_query in gufi_vt* tables returns back to your query you can get aggregation (sort/group..) inside your query</w:t>
      </w:r>
      <w:r>
        <w:rPr>
          <w:rFonts w:ascii="Courier New" w:hAnsi="Courier New" w:cs="Courier New"/>
          <w:b/>
          <w:bCs/>
        </w:rPr>
        <w:t>.</w:t>
      </w:r>
    </w:p>
    <w:p w14:paraId="155A2D1E" w14:textId="77777777" w:rsidR="00181355" w:rsidRDefault="00181355" w:rsidP="00181355">
      <w:pPr>
        <w:pStyle w:val="ListParagraph"/>
        <w:rPr>
          <w:rFonts w:ascii="Courier New" w:hAnsi="Courier New" w:cs="Courier New"/>
        </w:rPr>
      </w:pPr>
    </w:p>
    <w:p w14:paraId="0C1178F6" w14:textId="77777777" w:rsidR="00181355" w:rsidRDefault="00181355" w:rsidP="00181355">
      <w:pPr>
        <w:pStyle w:val="PlainText"/>
        <w:rPr>
          <w:rFonts w:ascii="Courier New" w:hAnsi="Courier New" w:cs="Courier New"/>
        </w:rPr>
      </w:pPr>
    </w:p>
    <w:p w14:paraId="406032FC" w14:textId="0BA42B5F" w:rsidR="00181355" w:rsidRDefault="00181355" w:rsidP="00181355">
      <w:pPr>
        <w:pStyle w:val="PlainText"/>
        <w:rPr>
          <w:rFonts w:ascii="Courier New" w:hAnsi="Courier New" w:cs="Courier New"/>
        </w:rPr>
      </w:pPr>
      <w:r>
        <w:rPr>
          <w:rFonts w:ascii="Courier New" w:hAnsi="Courier New" w:cs="Courier New"/>
        </w:rPr>
        <w:t>gufi_vt_* virtual tables use these parameters which are fixed and must be provided, if you leave off remote* parms then the query will be run locally, remote* is used then it will try to distributed the query however you distributed (ssh, rsh, pdsh, ..).  the way you use these tables is:</w:t>
      </w:r>
    </w:p>
    <w:p w14:paraId="5F681999" w14:textId="1D7136D4" w:rsidR="00181355" w:rsidRDefault="00181355" w:rsidP="00181355">
      <w:pPr>
        <w:pStyle w:val="PlainText"/>
        <w:rPr>
          <w:rFonts w:ascii="Courier New" w:hAnsi="Courier New" w:cs="Courier New"/>
        </w:rPr>
      </w:pPr>
      <w:r>
        <w:rPr>
          <w:rFonts w:ascii="Courier New" w:hAnsi="Courier New" w:cs="Courier New"/>
        </w:rPr>
        <w:t>select ____ from gufi_vt_vrpentries(parms)</w:t>
      </w:r>
    </w:p>
    <w:p w14:paraId="11ECA508" w14:textId="60DDC7FC" w:rsidR="00181355" w:rsidRDefault="00181355" w:rsidP="00181355">
      <w:pPr>
        <w:pStyle w:val="PlainText"/>
        <w:rPr>
          <w:rFonts w:ascii="Courier New" w:hAnsi="Courier New" w:cs="Courier New"/>
        </w:rPr>
      </w:pPr>
      <w:r>
        <w:rPr>
          <w:rFonts w:ascii="Courier New" w:hAnsi="Courier New" w:cs="Courier New"/>
        </w:rPr>
        <w:t>(gufi_vt_vrpentries is one of several gufi_vt_* automatic virtual tables)</w:t>
      </w:r>
    </w:p>
    <w:p w14:paraId="66CD2F86" w14:textId="0CBE40DA" w:rsidR="00181355" w:rsidRDefault="00181355" w:rsidP="00181355">
      <w:pPr>
        <w:pStyle w:val="PlainText"/>
        <w:rPr>
          <w:rFonts w:ascii="Courier New" w:hAnsi="Courier New" w:cs="Courier New"/>
        </w:rPr>
      </w:pPr>
      <w:r>
        <w:rPr>
          <w:rFonts w:ascii="Courier New" w:hAnsi="Courier New" w:cs="Courier New"/>
        </w:rPr>
        <w:t>where parms are:</w:t>
      </w:r>
    </w:p>
    <w:p w14:paraId="1B2A8CBE" w14:textId="7D4C25EE" w:rsidR="00CE33CB" w:rsidRPr="00CE33CB" w:rsidRDefault="00CE33CB" w:rsidP="00181355">
      <w:pPr>
        <w:pStyle w:val="PlainText"/>
        <w:rPr>
          <w:rFonts w:ascii="Courier New" w:hAnsi="Courier New" w:cs="Courier New"/>
          <w:color w:val="EE0000"/>
        </w:rPr>
      </w:pPr>
      <w:r w:rsidRPr="00CE33CB">
        <w:rPr>
          <w:rFonts w:ascii="Courier New" w:hAnsi="Courier New" w:cs="Courier New"/>
          <w:color w:val="EE0000"/>
        </w:rPr>
        <w:t>* Basically all parms available in gufi_query are available in gufi_vt, this list is not complete, please see gufi_query for all the parameters available</w:t>
      </w:r>
    </w:p>
    <w:p w14:paraId="0E261DAD" w14:textId="58413932" w:rsidR="00873ACB" w:rsidRPr="00181355" w:rsidRDefault="00181355" w:rsidP="00873ACB">
      <w:pPr>
        <w:pStyle w:val="PlainText"/>
        <w:rPr>
          <w:rFonts w:ascii="Courier New" w:hAnsi="Courier New" w:cs="Courier New"/>
        </w:rPr>
      </w:pPr>
      <w:r w:rsidRPr="00181355">
        <w:rPr>
          <w:rFonts w:ascii="Courier New" w:hAnsi="Courier New" w:cs="Courier New"/>
        </w:rPr>
        <w:t>*     index root        (index path</w:t>
      </w:r>
      <w:r w:rsidR="00873ACB">
        <w:rPr>
          <w:rFonts w:ascii="Courier New" w:hAnsi="Courier New" w:cs="Courier New"/>
        </w:rPr>
        <w:t>)</w:t>
      </w:r>
    </w:p>
    <w:p w14:paraId="40365395"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 of threads      (positive integer)</w:t>
      </w:r>
    </w:p>
    <w:p w14:paraId="7650B001" w14:textId="6A1F508B" w:rsidR="008B561F" w:rsidRPr="00181355" w:rsidRDefault="00181355" w:rsidP="00181355">
      <w:pPr>
        <w:pStyle w:val="PlainText"/>
        <w:rPr>
          <w:rFonts w:ascii="Courier New" w:hAnsi="Courier New" w:cs="Courier New"/>
        </w:rPr>
      </w:pPr>
      <w:r w:rsidRPr="00181355">
        <w:rPr>
          <w:rFonts w:ascii="Courier New" w:hAnsi="Courier New" w:cs="Courier New"/>
        </w:rPr>
        <w:t xml:space="preserve"> *     min_level         (non-negative integer)</w:t>
      </w:r>
    </w:p>
    <w:p w14:paraId="23619696"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path_list         (file path)</w:t>
      </w:r>
    </w:p>
    <w:p w14:paraId="71DAB9E7" w14:textId="77777777" w:rsidR="00181355" w:rsidRPr="00181355" w:rsidRDefault="00181355" w:rsidP="00181355">
      <w:pPr>
        <w:pStyle w:val="PlainText"/>
        <w:rPr>
          <w:rFonts w:ascii="Courier New" w:hAnsi="Courier New" w:cs="Courier New"/>
        </w:rPr>
      </w:pPr>
      <w:r w:rsidRPr="00181355">
        <w:rPr>
          <w:rFonts w:ascii="Courier New" w:hAnsi="Courier New" w:cs="Courier New"/>
        </w:rPr>
        <w:lastRenderedPageBreak/>
        <w:t xml:space="preserve"> *     verbose           (0 or 1)</w:t>
      </w:r>
    </w:p>
    <w:p w14:paraId="6F1AC2B5" w14:textId="77777777" w:rsidR="00181355" w:rsidRPr="00181355" w:rsidRDefault="00181355" w:rsidP="00181355">
      <w:pPr>
        <w:pStyle w:val="PlainText"/>
        <w:rPr>
          <w:rFonts w:ascii="Courier New" w:hAnsi="Courier New" w:cs="Courier New"/>
        </w:rPr>
      </w:pPr>
      <w:r w:rsidRPr="00181355">
        <w:rPr>
          <w:rFonts w:ascii="Courier New" w:hAnsi="Courier New" w:cs="Courier New"/>
        </w:rPr>
        <w:t xml:space="preserve"> *     remote_cmd        (string)</w:t>
      </w:r>
    </w:p>
    <w:p w14:paraId="119B106F" w14:textId="70AC9A41" w:rsidR="00181355" w:rsidRDefault="00181355" w:rsidP="00181355">
      <w:pPr>
        <w:pStyle w:val="PlainText"/>
        <w:rPr>
          <w:rFonts w:ascii="Courier New" w:hAnsi="Courier New" w:cs="Courier New"/>
        </w:rPr>
      </w:pPr>
      <w:r w:rsidRPr="00181355">
        <w:rPr>
          <w:rFonts w:ascii="Courier New" w:hAnsi="Courier New" w:cs="Courier New"/>
        </w:rPr>
        <w:t xml:space="preserve"> *     remote_args       (string; space separated args)</w:t>
      </w:r>
    </w:p>
    <w:p w14:paraId="1AEAD6BF" w14:textId="77777777" w:rsidR="00181355" w:rsidRDefault="00181355" w:rsidP="00181355">
      <w:pPr>
        <w:pStyle w:val="PlainText"/>
        <w:rPr>
          <w:rFonts w:ascii="Courier New" w:hAnsi="Courier New" w:cs="Courier New"/>
        </w:rPr>
      </w:pPr>
    </w:p>
    <w:p w14:paraId="5975C63F" w14:textId="77777777" w:rsidR="00181355" w:rsidRDefault="00181355" w:rsidP="00181355">
      <w:pPr>
        <w:pStyle w:val="PlainText"/>
        <w:rPr>
          <w:rFonts w:ascii="Courier New" w:hAnsi="Courier New" w:cs="Courier New"/>
        </w:rPr>
      </w:pPr>
      <w:r>
        <w:rPr>
          <w:rFonts w:ascii="Courier New" w:hAnsi="Courier New" w:cs="Courier New"/>
        </w:rPr>
        <w:t>gufi_vt is the open format query that produces a virtual table. The parameters are not fixed, provide the ones you want.  if you leave off remote* parms then the query will be run locally, remote* is used then it will try to distributed the query however you distributed (ssh, rsh, pdsh, ..)</w:t>
      </w:r>
    </w:p>
    <w:p w14:paraId="4C65AA49" w14:textId="164341DF" w:rsidR="00181355" w:rsidRDefault="00181355" w:rsidP="00181355">
      <w:pPr>
        <w:pStyle w:val="PlainText"/>
        <w:rPr>
          <w:rFonts w:ascii="Courier New" w:hAnsi="Courier New" w:cs="Courier New"/>
        </w:rPr>
      </w:pPr>
    </w:p>
    <w:p w14:paraId="251BA7B0" w14:textId="23E1305A" w:rsidR="00C40489" w:rsidRDefault="00CE33CB" w:rsidP="00815228">
      <w:pPr>
        <w:pStyle w:val="PlainText"/>
        <w:rPr>
          <w:rFonts w:ascii="Courier New" w:hAnsi="Courier New" w:cs="Courier New"/>
        </w:rPr>
      </w:pPr>
      <w:r>
        <w:rPr>
          <w:rFonts w:ascii="Courier New" w:hAnsi="Courier New" w:cs="Courier New"/>
        </w:rPr>
        <w:t xml:space="preserve"> </w:t>
      </w:r>
    </w:p>
    <w:p w14:paraId="2ABF569A" w14:textId="686F1766" w:rsidR="00C40489" w:rsidRDefault="00C40489" w:rsidP="00C40489">
      <w:pPr>
        <w:pStyle w:val="BodyText"/>
        <w:spacing w:before="114"/>
        <w:rPr>
          <w:w w:val="105"/>
          <w:szCs w:val="22"/>
        </w:rPr>
      </w:pPr>
      <w:r>
        <w:rPr>
          <w:rFonts w:ascii="Courier New" w:hAnsi="Courier New" w:cs="Courier New"/>
        </w:rPr>
        <w:t xml:space="preserve"> </w:t>
      </w:r>
    </w:p>
    <w:p w14:paraId="7280ED5D" w14:textId="096A1DED" w:rsidR="00C40489" w:rsidRPr="00815228" w:rsidRDefault="00C40489" w:rsidP="00815228">
      <w:pPr>
        <w:pStyle w:val="PlainText"/>
        <w:rPr>
          <w:rFonts w:ascii="Courier New" w:hAnsi="Courier New" w:cs="Courier New"/>
        </w:rPr>
      </w:pPr>
    </w:p>
    <w:p w14:paraId="5E0D14D5" w14:textId="77777777" w:rsidR="00181355" w:rsidRPr="00F9363A" w:rsidRDefault="00181355" w:rsidP="00181355">
      <w:pPr>
        <w:pStyle w:val="PlainText"/>
        <w:rPr>
          <w:rFonts w:ascii="Courier New" w:hAnsi="Courier New" w:cs="Courier New"/>
        </w:rPr>
      </w:pPr>
    </w:p>
    <w:p w14:paraId="4649B97B" w14:textId="77777777" w:rsidR="00F9363A" w:rsidRDefault="00F9363A" w:rsidP="00F9363A">
      <w:pPr>
        <w:pStyle w:val="ListParagraph"/>
        <w:rPr>
          <w:rFonts w:ascii="Courier New" w:hAnsi="Courier New" w:cs="Courier New"/>
        </w:rPr>
      </w:pPr>
    </w:p>
    <w:p w14:paraId="28B270F3" w14:textId="2133C0E3" w:rsidR="00F9363A" w:rsidRDefault="00F9363A" w:rsidP="00F9363A">
      <w:pPr>
        <w:pStyle w:val="ListParagraph"/>
        <w:rPr>
          <w:rFonts w:ascii="Courier New" w:hAnsi="Courier New" w:cs="Courier New"/>
        </w:rPr>
      </w:pPr>
      <w:r>
        <w:rPr>
          <w:rFonts w:ascii="Courier New" w:hAnsi="Courier New" w:cs="Courier New"/>
        </w:rPr>
        <w:t>The below example shows a fixed and custom table created using gufi_sqlite3</w:t>
      </w:r>
    </w:p>
    <w:p w14:paraId="3CFCB8C9" w14:textId="0182A3AE" w:rsidR="00F9363A" w:rsidRDefault="00F9363A" w:rsidP="00F9363A">
      <w:pPr>
        <w:pStyle w:val="PlainText"/>
        <w:rPr>
          <w:rFonts w:ascii="Courier New" w:hAnsi="Courier New" w:cs="Courier New"/>
        </w:rPr>
      </w:pPr>
      <w:r>
        <w:rPr>
          <w:rFonts w:ascii="Courier New" w:hAnsi="Courier New" w:cs="Courier New"/>
          <w:noProof/>
        </w:rPr>
        <w:drawing>
          <wp:inline distT="0" distB="0" distL="0" distR="0" wp14:anchorId="0BCE09C1" wp14:editId="10D5C41B">
            <wp:extent cx="4267200" cy="2401782"/>
            <wp:effectExtent l="0" t="0" r="0" b="0"/>
            <wp:docPr id="1457766372"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6372" name="Picture 1457766372"/>
                    <pic:cNvPicPr/>
                  </pic:nvPicPr>
                  <pic:blipFill>
                    <a:blip r:embed="rId48"/>
                    <a:stretch>
                      <a:fillRect/>
                    </a:stretch>
                  </pic:blipFill>
                  <pic:spPr>
                    <a:xfrm>
                      <a:off x="0" y="0"/>
                      <a:ext cx="4277698" cy="2407691"/>
                    </a:xfrm>
                    <a:prstGeom prst="rect">
                      <a:avLst/>
                    </a:prstGeom>
                  </pic:spPr>
                </pic:pic>
              </a:graphicData>
            </a:graphic>
          </wp:inline>
        </w:drawing>
      </w:r>
    </w:p>
    <w:p w14:paraId="50FEB7DA" w14:textId="77777777" w:rsidR="00F9363A" w:rsidRDefault="00F9363A" w:rsidP="00F9363A">
      <w:pPr>
        <w:pStyle w:val="PlainText"/>
        <w:rPr>
          <w:rFonts w:ascii="Courier New" w:hAnsi="Courier New" w:cs="Courier New"/>
        </w:rPr>
      </w:pPr>
    </w:p>
    <w:p w14:paraId="6CAA3134" w14:textId="77777777" w:rsidR="00F9363A" w:rsidRPr="00F9363A" w:rsidRDefault="00F9363A" w:rsidP="00F9363A">
      <w:pPr>
        <w:pStyle w:val="PlainText"/>
        <w:rPr>
          <w:rFonts w:ascii="Courier New" w:hAnsi="Courier New" w:cs="Courier New"/>
        </w:rPr>
      </w:pPr>
    </w:p>
    <w:p w14:paraId="4A6BE80F" w14:textId="5DF51776" w:rsidR="00535E28" w:rsidRDefault="00535E28" w:rsidP="00B03A80">
      <w:pPr>
        <w:pStyle w:val="PlainText"/>
        <w:rPr>
          <w:rFonts w:ascii="Courier New" w:hAnsi="Courier New" w:cs="Courier New"/>
        </w:rPr>
      </w:pPr>
      <w:r>
        <w:rPr>
          <w:rFonts w:ascii="Courier New" w:hAnsi="Courier New" w:cs="Courier New"/>
        </w:rPr>
        <w:t>Because these GUFI virtual tables can appear as an sqlite3 table, its simple to connect it to Python/R and other tools.  This</w:t>
      </w:r>
      <w:r w:rsidR="009E0544">
        <w:rPr>
          <w:rFonts w:ascii="Courier New" w:hAnsi="Courier New" w:cs="Courier New"/>
        </w:rPr>
        <w:t xml:space="preserve"> below is</w:t>
      </w:r>
      <w:r>
        <w:rPr>
          <w:rFonts w:ascii="Courier New" w:hAnsi="Courier New" w:cs="Courier New"/>
        </w:rPr>
        <w:t xml:space="preserve"> one example of making a GUFI query into an sqlite3 table and connect it to Sqlalchemy which is a standard package you can use from Python and other languages to talk to various SQL databases.  </w:t>
      </w:r>
    </w:p>
    <w:p w14:paraId="18C202BB" w14:textId="77777777" w:rsidR="00210C05" w:rsidRDefault="00210C05" w:rsidP="00B03A80">
      <w:pPr>
        <w:pStyle w:val="PlainText"/>
        <w:rPr>
          <w:rFonts w:ascii="Courier New" w:hAnsi="Courier New" w:cs="Courier New"/>
        </w:rPr>
      </w:pPr>
    </w:p>
    <w:p w14:paraId="2D707D39" w14:textId="105A5BF5" w:rsidR="00210C05" w:rsidRDefault="00210C05" w:rsidP="00B03A80">
      <w:pPr>
        <w:pStyle w:val="PlainText"/>
        <w:rPr>
          <w:rFonts w:ascii="Courier New" w:hAnsi="Courier New" w:cs="Courier New"/>
        </w:rPr>
      </w:pPr>
      <w:r>
        <w:rPr>
          <w:rFonts w:ascii="Courier New" w:hAnsi="Courier New" w:cs="Courier New"/>
        </w:rPr>
        <w:t>This is an example of external system database use</w:t>
      </w:r>
    </w:p>
    <w:p w14:paraId="65C6B8C3" w14:textId="77777777" w:rsidR="00210C05" w:rsidRDefault="00210C05" w:rsidP="00210C05">
      <w:pPr>
        <w:pStyle w:val="BodyText"/>
        <w:spacing w:before="114"/>
        <w:rPr>
          <w:w w:val="105"/>
          <w:szCs w:val="22"/>
        </w:rPr>
      </w:pPr>
      <w:r>
        <w:rPr>
          <w:w w:val="105"/>
          <w:szCs w:val="22"/>
        </w:rPr>
        <w:t>Example statement in Python:</w:t>
      </w:r>
    </w:p>
    <w:p w14:paraId="13AB0A87" w14:textId="77777777" w:rsidR="00210C05" w:rsidRPr="00C40489" w:rsidRDefault="00210C05" w:rsidP="00210C05">
      <w:pPr>
        <w:pStyle w:val="BodyText"/>
        <w:spacing w:before="114"/>
        <w:rPr>
          <w:rFonts w:ascii="Courier New"/>
          <w:w w:val="85"/>
        </w:rPr>
      </w:pPr>
      <w:r w:rsidRPr="00C40489">
        <w:rPr>
          <w:rFonts w:ascii="Courier New"/>
          <w:w w:val="85"/>
        </w:rPr>
        <w:t>myexec="create virtual table temp.test using gufi_vt(threads=30,index=\"/Users/ggrider/vaultiq/mini_v2//idx_mini_v2\",verbose=1,I=\"create table intermediate (inode INT64,mtime INT64,path TEXT,name TEXT,snip TEXT,rank REAL,content TEXT,distance REAL,chunk_content TEXT);</w:t>
      </w:r>
      <w:r w:rsidRPr="00C40489">
        <w:rPr>
          <w:rFonts w:ascii="Courier New"/>
          <w:w w:val="85"/>
          <w:highlight w:val="yellow"/>
        </w:rPr>
        <w:t>create temp table extv (extv_vinode INT64,extv_vmtime INT64, extv_chunk_id INT64,extv_vector_model_name TEXT,extv_vector_native_dimensions INT64,extv_vector_stored_dimensions INT64,extv_chunk_mechanism TEXT,extv_page_number INT64,extv_chunk_content TEXT,extv_embedding float32[4096]);create temp table extbmeta (extbinode INT64,extbmtime INT64,extbcontent TEXT,extbrank REAL,extbsnip TEXT)</w:t>
      </w:r>
      <w:r w:rsidRPr="00C40489">
        <w:rPr>
          <w:rFonts w:ascii="Courier New"/>
          <w:w w:val="85"/>
        </w:rPr>
        <w:t xml:space="preserve">\", K=\"create table aggregate (inode INT64,mtime INT64,path TEXT,name TEXT,snip TEXT,rank </w:t>
      </w:r>
      <w:r w:rsidRPr="00C40489">
        <w:rPr>
          <w:rFonts w:ascii="Courier New"/>
          <w:w w:val="85"/>
        </w:rPr>
        <w:lastRenderedPageBreak/>
        <w:t xml:space="preserve">REAL,content TEXT,distance REAL,chunk_content TEXT)\", J=\"insert into aggregate select inode,mtime,path,name,snip,rank,content,distance,chunk_content from intermediate\", </w:t>
      </w:r>
      <w:r w:rsidRPr="00C40489">
        <w:rPr>
          <w:rFonts w:ascii="Courier New"/>
          <w:w w:val="85"/>
          <w:highlight w:val="yellow"/>
        </w:rPr>
        <w:t>external_copy=\"ext\" \"insert into extv select vinode,vmtime,chunk_id,vector_model_name,vector_native_dimensions,vector_stored_dimensions,chunk_mechanism,page_number,chunk_content,embedding from ext_vectors_by_file where chunk_content like '%%%s%%';insert into extbmeta select binode,bmtime,content,bm25(ext_bm25_by_file) as rank,snippet(ext_bm25_by_file,12,'--&gt;','&lt;--','...',10) content from ext_bm25_by_file where content match '%s';\",</w:t>
      </w:r>
      <w:r w:rsidRPr="00C40489">
        <w:rPr>
          <w:rFonts w:ascii="Courier New"/>
          <w:w w:val="85"/>
        </w:rPr>
        <w:t xml:space="preserve"> E=\"with basetext as (select inode as btinode,mtime as btmtime,path() as btpath,name as btname,extbsnip as btsnip,min(extbrank) as btrank,extbcontent as btcontent from vrxpentries join extbmeta on inode=extbinode group by inode order by extbrank limit 5 ) insert into intermediate select btinode,btmtime,btpath,btname,btsnip,btrank,btcontent,vec_distance_cosine(substr(extv_embedding,1,3072), vec_f32('%s')) as distance,extv_chunk_content from basetext join extv on btinode=extv_vinode order by distance asc limit 5 \", G=\"select inode,mtime,path,name,rank,substr(snip,1,100),distance,'\n',substr(chunk_content,1,1000) from aggregate\")"</w:t>
      </w:r>
    </w:p>
    <w:p w14:paraId="23BF8FEC" w14:textId="77777777" w:rsidR="00210C05" w:rsidRDefault="00210C05" w:rsidP="00210C05">
      <w:pPr>
        <w:pStyle w:val="BodyText"/>
        <w:spacing w:before="114"/>
        <w:rPr>
          <w:rFonts w:ascii="Courier New"/>
          <w:w w:val="85"/>
        </w:rPr>
      </w:pPr>
      <w:r>
        <w:rPr>
          <w:rFonts w:ascii="Courier New"/>
          <w:w w:val="85"/>
        </w:rPr>
        <w:t xml:space="preserve">Notice that in -I we created a table to hold the output of a query to a full text table extbmeta, and a table to hold the output of a vector similarity query extv.  In </w:t>
      </w:r>
      <w:r>
        <w:rPr>
          <w:rFonts w:ascii="Courier New"/>
          <w:w w:val="85"/>
        </w:rPr>
        <w:t>–</w:t>
      </w:r>
      <w:r>
        <w:rPr>
          <w:rFonts w:ascii="Courier New"/>
          <w:w w:val="85"/>
        </w:rPr>
        <w:t xml:space="preserve">external-copy, the queryies are done to external databases that start with the base name  of </w:t>
      </w:r>
      <w:r>
        <w:rPr>
          <w:rFonts w:ascii="Courier New"/>
          <w:w w:val="85"/>
        </w:rPr>
        <w:t>“</w:t>
      </w:r>
      <w:r>
        <w:rPr>
          <w:rFonts w:ascii="Courier New"/>
          <w:w w:val="85"/>
        </w:rPr>
        <w:t>ext</w:t>
      </w:r>
      <w:r>
        <w:rPr>
          <w:rFonts w:ascii="Courier New"/>
          <w:w w:val="85"/>
        </w:rPr>
        <w:t>”</w:t>
      </w:r>
      <w:r>
        <w:rPr>
          <w:rFonts w:ascii="Courier New"/>
          <w:w w:val="85"/>
        </w:rPr>
        <w:t>.  once those copies are done into temporary in memory tables, then you can use them in -E -S -T etc.  This example does a base gufi+external db fts table and then uses ranked results to perform a vector nearest neighbor search on the resultant information to provide a RAG like function to a conversational model or other AI activity</w:t>
      </w:r>
    </w:p>
    <w:p w14:paraId="443CA65B" w14:textId="77777777" w:rsidR="00210C05" w:rsidRDefault="00210C05" w:rsidP="00B03A80">
      <w:pPr>
        <w:pStyle w:val="PlainText"/>
        <w:rPr>
          <w:rFonts w:ascii="Courier New" w:hAnsi="Courier New" w:cs="Courier New"/>
        </w:rPr>
      </w:pPr>
    </w:p>
    <w:p w14:paraId="3FD27590" w14:textId="77777777" w:rsidR="00535E28" w:rsidRDefault="00535E28" w:rsidP="00B03A80">
      <w:pPr>
        <w:pStyle w:val="PlainText"/>
        <w:rPr>
          <w:rFonts w:ascii="Courier New" w:hAnsi="Courier New" w:cs="Courier New"/>
        </w:rPr>
      </w:pPr>
    </w:p>
    <w:p w14:paraId="550131EE" w14:textId="6CD966CD" w:rsidR="00535E28" w:rsidRDefault="00535E28" w:rsidP="00B03A80">
      <w:pPr>
        <w:pStyle w:val="PlainText"/>
        <w:rPr>
          <w:rFonts w:ascii="Courier New" w:hAnsi="Courier New" w:cs="Courier New"/>
        </w:rPr>
      </w:pPr>
      <w:r>
        <w:rPr>
          <w:rFonts w:ascii="Courier New" w:hAnsi="Courier New" w:cs="Courier New"/>
          <w:noProof/>
        </w:rPr>
        <w:drawing>
          <wp:inline distT="0" distB="0" distL="0" distR="0" wp14:anchorId="6B49A7A7" wp14:editId="2E57AFC7">
            <wp:extent cx="5075583" cy="2701689"/>
            <wp:effectExtent l="0" t="0" r="4445" b="3810"/>
            <wp:docPr id="1946389460"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89460" name="Picture 1946389460"/>
                    <pic:cNvPicPr/>
                  </pic:nvPicPr>
                  <pic:blipFill>
                    <a:blip r:embed="rId49"/>
                    <a:stretch>
                      <a:fillRect/>
                    </a:stretch>
                  </pic:blipFill>
                  <pic:spPr>
                    <a:xfrm>
                      <a:off x="0" y="0"/>
                      <a:ext cx="5135255" cy="2733452"/>
                    </a:xfrm>
                    <a:prstGeom prst="rect">
                      <a:avLst/>
                    </a:prstGeom>
                  </pic:spPr>
                </pic:pic>
              </a:graphicData>
            </a:graphic>
          </wp:inline>
        </w:drawing>
      </w:r>
    </w:p>
    <w:p w14:paraId="2FA44A53" w14:textId="77777777" w:rsidR="000F4491" w:rsidRDefault="000F4491" w:rsidP="00B03A80">
      <w:pPr>
        <w:pStyle w:val="PlainText"/>
        <w:rPr>
          <w:rFonts w:ascii="Courier New" w:hAnsi="Courier New" w:cs="Courier New"/>
        </w:rPr>
      </w:pPr>
    </w:p>
    <w:p w14:paraId="04B0CB9F" w14:textId="54FAC86B" w:rsidR="000F4491" w:rsidRDefault="000F4491" w:rsidP="00B03A80">
      <w:pPr>
        <w:pStyle w:val="PlainText"/>
        <w:rPr>
          <w:rFonts w:ascii="Courier New" w:hAnsi="Courier New" w:cs="Courier New"/>
        </w:rPr>
      </w:pPr>
      <w:r>
        <w:rPr>
          <w:rFonts w:ascii="Courier New" w:hAnsi="Courier New" w:cs="Courier New"/>
        </w:rPr>
        <w:t>Some examples of how to pull gufi_vt for a gufi virtual table or query generated virtual table</w:t>
      </w:r>
    </w:p>
    <w:p w14:paraId="583C51B2" w14:textId="77777777" w:rsidR="000F4491" w:rsidRDefault="000F4491" w:rsidP="00B03A80">
      <w:pPr>
        <w:pStyle w:val="PlainText"/>
        <w:rPr>
          <w:rFonts w:ascii="Courier New" w:hAnsi="Courier New" w:cs="Courier New"/>
        </w:rPr>
      </w:pPr>
    </w:p>
    <w:p w14:paraId="21FB68F0" w14:textId="38064230" w:rsidR="000F4491" w:rsidRDefault="000F4491" w:rsidP="00B03A80">
      <w:pPr>
        <w:pStyle w:val="PlainText"/>
        <w:rPr>
          <w:rFonts w:ascii="Courier New" w:hAnsi="Courier New" w:cs="Courier New"/>
        </w:rPr>
      </w:pPr>
      <w:r>
        <w:rPr>
          <w:rFonts w:ascii="Courier New" w:hAnsi="Courier New" w:cs="Courier New"/>
        </w:rPr>
        <w:t>This one uses the power of gufu_vt to run a gufi query and create a virtual table from that query dynamically</w:t>
      </w:r>
    </w:p>
    <w:p w14:paraId="5AC819B0"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#!/usr/bin/env python3</w:t>
      </w:r>
    </w:p>
    <w:p w14:paraId="498E5525" w14:textId="77777777" w:rsidR="000F4491" w:rsidRPr="000F4491" w:rsidRDefault="000F4491" w:rsidP="000F4491">
      <w:pPr>
        <w:pStyle w:val="PlainText"/>
        <w:rPr>
          <w:rFonts w:ascii="Courier New" w:hAnsi="Courier New" w:cs="Courier New"/>
        </w:rPr>
      </w:pPr>
    </w:p>
    <w:p w14:paraId="74654EF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import sqlalchemy</w:t>
      </w:r>
    </w:p>
    <w:p w14:paraId="6D937AD3" w14:textId="77777777" w:rsidR="000F4491" w:rsidRPr="000F4491" w:rsidRDefault="000F4491" w:rsidP="000F4491">
      <w:pPr>
        <w:pStyle w:val="PlainText"/>
        <w:rPr>
          <w:rFonts w:ascii="Courier New" w:hAnsi="Courier New" w:cs="Courier New"/>
        </w:rPr>
      </w:pPr>
    </w:p>
    <w:p w14:paraId="4DDBDEB9" w14:textId="77777777" w:rsidR="000F4491" w:rsidRPr="000F4491" w:rsidRDefault="000F4491" w:rsidP="000F4491">
      <w:pPr>
        <w:pStyle w:val="PlainText"/>
        <w:rPr>
          <w:rFonts w:ascii="Courier New" w:hAnsi="Courier New" w:cs="Courier New"/>
        </w:rPr>
      </w:pPr>
      <w:r w:rsidRPr="000F4491">
        <w:rPr>
          <w:rFonts w:ascii="Courier New" w:hAnsi="Courier New" w:cs="Courier New"/>
        </w:rPr>
        <w:lastRenderedPageBreak/>
        <w:t>EXT = 'src/gufi_vt'</w:t>
      </w:r>
    </w:p>
    <w:p w14:paraId="06FC329B"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INDEX = 'index'</w:t>
      </w:r>
    </w:p>
    <w:p w14:paraId="142E1E28" w14:textId="77777777" w:rsidR="000F4491" w:rsidRPr="000F4491" w:rsidRDefault="000F4491" w:rsidP="000F4491">
      <w:pPr>
        <w:pStyle w:val="PlainText"/>
        <w:rPr>
          <w:rFonts w:ascii="Courier New" w:hAnsi="Courier New" w:cs="Courier New"/>
        </w:rPr>
      </w:pPr>
    </w:p>
    <w:p w14:paraId="4847A0B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enable extension loading and load gufi_vt</w:t>
      </w:r>
    </w:p>
    <w:p w14:paraId="7EECC76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https://stackoverflow.com/a/48869774/341683</w:t>
      </w:r>
    </w:p>
    <w:p w14:paraId="5CAA5BC2"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def load_extension(conn, _):</w:t>
      </w:r>
    </w:p>
    <w:p w14:paraId="0E8F1B3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conn.enable_load_extension(True)</w:t>
      </w:r>
    </w:p>
    <w:p w14:paraId="2314AD02"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conn.load_extension(EXT)</w:t>
      </w:r>
    </w:p>
    <w:p w14:paraId="6B3DE1E4"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conn.enable_load_extension(False)</w:t>
      </w:r>
    </w:p>
    <w:p w14:paraId="400FE290" w14:textId="77777777" w:rsidR="000F4491" w:rsidRPr="000F4491" w:rsidRDefault="000F4491" w:rsidP="000F4491">
      <w:pPr>
        <w:pStyle w:val="PlainText"/>
        <w:rPr>
          <w:rFonts w:ascii="Courier New" w:hAnsi="Courier New" w:cs="Courier New"/>
        </w:rPr>
      </w:pPr>
    </w:p>
    <w:p w14:paraId="3C73760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def main():</w:t>
      </w:r>
    </w:p>
    <w:p w14:paraId="3483712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open an in-memory SQLite db through SQLAlchemy</w:t>
      </w:r>
    </w:p>
    <w:p w14:paraId="319824F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engine = sqlalchemy.create_engine('sqlite://', echo=False)</w:t>
      </w:r>
    </w:p>
    <w:p w14:paraId="34CE8B4B" w14:textId="77777777" w:rsidR="000F4491" w:rsidRPr="000F4491" w:rsidRDefault="000F4491" w:rsidP="000F4491">
      <w:pPr>
        <w:pStyle w:val="PlainText"/>
        <w:rPr>
          <w:rFonts w:ascii="Courier New" w:hAnsi="Courier New" w:cs="Courier New"/>
        </w:rPr>
      </w:pPr>
    </w:p>
    <w:p w14:paraId="72C2903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call load_extension when a connection is made with this engine</w:t>
      </w:r>
    </w:p>
    <w:p w14:paraId="2D2465C1"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sqlalchemy.event.listen(engine, 'connect', load_extension)</w:t>
      </w:r>
    </w:p>
    <w:p w14:paraId="68605EAC" w14:textId="77777777" w:rsidR="000F4491" w:rsidRPr="000F4491" w:rsidRDefault="000F4491" w:rsidP="000F4491">
      <w:pPr>
        <w:pStyle w:val="PlainText"/>
        <w:rPr>
          <w:rFonts w:ascii="Courier New" w:hAnsi="Courier New" w:cs="Courier New"/>
        </w:rPr>
      </w:pPr>
    </w:p>
    <w:p w14:paraId="541CEA37"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 = engine.connect()</w:t>
      </w:r>
    </w:p>
    <w:p w14:paraId="745211E0" w14:textId="77777777" w:rsidR="000F4491" w:rsidRPr="000F4491" w:rsidRDefault="000F4491" w:rsidP="000F4491">
      <w:pPr>
        <w:pStyle w:val="PlainText"/>
        <w:rPr>
          <w:rFonts w:ascii="Courier New" w:hAnsi="Courier New" w:cs="Courier New"/>
        </w:rPr>
      </w:pPr>
    </w:p>
    <w:p w14:paraId="0B84ACAC"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conn.execute(sqlalchemy.text('''</w:t>
      </w:r>
    </w:p>
    <w:p w14:paraId="7BE1045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CREATE VIRTUAL TABLE temp.gufi_results</w:t>
      </w:r>
    </w:p>
    <w:p w14:paraId="02709736"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USING gufi_vt(</w:t>
      </w:r>
    </w:p>
    <w:p w14:paraId="3465B40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index='{0}',</w:t>
      </w:r>
    </w:p>
    <w:p w14:paraId="3CB86057"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I='CREATE TABLE intermediate(name TEXT, size INT64, filecount INT64);',</w:t>
      </w:r>
    </w:p>
    <w:p w14:paraId="0854B46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S='INSERT INTO intermediate SELECT rpath(sname, sroll), totsize, totfiles FROM vrsummary;',</w:t>
      </w:r>
    </w:p>
    <w:p w14:paraId="3498F81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K='CREATE TABLE aggregate(name TEXT, avgsize INT64);',</w:t>
      </w:r>
    </w:p>
    <w:p w14:paraId="6B72075B"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J='INSERT INTO aggregate SELECT name, size / filecount FROM intermediate',</w:t>
      </w:r>
    </w:p>
    <w:p w14:paraId="1091241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G='SELECT name, avgsize FROM aggregate'</w:t>
      </w:r>
    </w:p>
    <w:p w14:paraId="2B21A3A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);'''.format(INDEX)))</w:t>
      </w:r>
    </w:p>
    <w:p w14:paraId="4490F538" w14:textId="77777777" w:rsidR="000F4491" w:rsidRPr="000F4491" w:rsidRDefault="000F4491" w:rsidP="000F4491">
      <w:pPr>
        <w:pStyle w:val="PlainText"/>
        <w:rPr>
          <w:rFonts w:ascii="Courier New" w:hAnsi="Courier New" w:cs="Courier New"/>
        </w:rPr>
      </w:pPr>
    </w:p>
    <w:p w14:paraId="081C493A"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results = conn.execute(sqlalchemy.text('SELECT * FROM gufi_results;'))</w:t>
      </w:r>
    </w:p>
    <w:p w14:paraId="4031EE6B" w14:textId="77777777" w:rsidR="000F4491" w:rsidRPr="000F4491" w:rsidRDefault="000F4491" w:rsidP="000F4491">
      <w:pPr>
        <w:pStyle w:val="PlainText"/>
        <w:rPr>
          <w:rFonts w:ascii="Courier New" w:hAnsi="Courier New" w:cs="Courier New"/>
        </w:rPr>
      </w:pPr>
    </w:p>
    <w:p w14:paraId="56944920"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row in results:</w:t>
      </w:r>
    </w:p>
    <w:p w14:paraId="11C62AB1"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col in row:</w:t>
      </w:r>
    </w:p>
    <w:p w14:paraId="7A60888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print(col, end=' ')</w:t>
      </w:r>
    </w:p>
    <w:p w14:paraId="6461FCFA"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print()</w:t>
      </w:r>
    </w:p>
    <w:p w14:paraId="1E32F889" w14:textId="77777777" w:rsidR="000F4491" w:rsidRPr="000F4491" w:rsidRDefault="000F4491" w:rsidP="000F4491">
      <w:pPr>
        <w:pStyle w:val="PlainText"/>
        <w:rPr>
          <w:rFonts w:ascii="Courier New" w:hAnsi="Courier New" w:cs="Courier New"/>
        </w:rPr>
      </w:pPr>
    </w:p>
    <w:p w14:paraId="247560F6"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if __name__ == '__main__':</w:t>
      </w:r>
    </w:p>
    <w:p w14:paraId="187C4004" w14:textId="461571E4" w:rsidR="000F4491" w:rsidRDefault="000F4491" w:rsidP="000F4491">
      <w:pPr>
        <w:pStyle w:val="PlainText"/>
        <w:rPr>
          <w:rFonts w:ascii="Courier New" w:hAnsi="Courier New" w:cs="Courier New"/>
        </w:rPr>
      </w:pPr>
      <w:r w:rsidRPr="000F4491">
        <w:rPr>
          <w:rFonts w:ascii="Courier New" w:hAnsi="Courier New" w:cs="Courier New"/>
        </w:rPr>
        <w:t xml:space="preserve">    main()</w:t>
      </w:r>
    </w:p>
    <w:p w14:paraId="0BE87149" w14:textId="77777777" w:rsidR="000F4491" w:rsidRDefault="000F4491" w:rsidP="00B03A80">
      <w:pPr>
        <w:pStyle w:val="PlainText"/>
        <w:rPr>
          <w:rFonts w:ascii="Courier New" w:hAnsi="Courier New" w:cs="Courier New"/>
        </w:rPr>
      </w:pPr>
    </w:p>
    <w:p w14:paraId="447FE825" w14:textId="174BC93A" w:rsidR="000F4491" w:rsidRDefault="000F4491" w:rsidP="00B03A80">
      <w:pPr>
        <w:pStyle w:val="PlainText"/>
        <w:rPr>
          <w:rFonts w:ascii="Courier New" w:hAnsi="Courier New" w:cs="Courier New"/>
        </w:rPr>
      </w:pPr>
      <w:r>
        <w:rPr>
          <w:rFonts w:ascii="Courier New" w:hAnsi="Courier New" w:cs="Courier New"/>
        </w:rPr>
        <w:t>This one just used the built in gufi_vt_penties virtual table</w:t>
      </w:r>
    </w:p>
    <w:p w14:paraId="7447C8F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#!/usr/bin/env python3</w:t>
      </w:r>
    </w:p>
    <w:p w14:paraId="00F4F509" w14:textId="77777777" w:rsidR="000F4491" w:rsidRPr="000F4491" w:rsidRDefault="000F4491" w:rsidP="000F4491">
      <w:pPr>
        <w:pStyle w:val="PlainText"/>
        <w:rPr>
          <w:rFonts w:ascii="Courier New" w:hAnsi="Courier New" w:cs="Courier New"/>
        </w:rPr>
      </w:pPr>
    </w:p>
    <w:p w14:paraId="50691D2E"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import sqlalchemy</w:t>
      </w:r>
    </w:p>
    <w:p w14:paraId="6B914F6B" w14:textId="77777777" w:rsidR="000F4491" w:rsidRPr="000F4491" w:rsidRDefault="000F4491" w:rsidP="000F4491">
      <w:pPr>
        <w:pStyle w:val="PlainText"/>
        <w:rPr>
          <w:rFonts w:ascii="Courier New" w:hAnsi="Courier New" w:cs="Courier New"/>
        </w:rPr>
      </w:pPr>
    </w:p>
    <w:p w14:paraId="40A09BC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EXT = 'src/gufi_vt'</w:t>
      </w:r>
    </w:p>
    <w:p w14:paraId="6C850E50"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INDEX = 'index'</w:t>
      </w:r>
    </w:p>
    <w:p w14:paraId="4782F7EA" w14:textId="77777777" w:rsidR="000F4491" w:rsidRPr="000F4491" w:rsidRDefault="000F4491" w:rsidP="000F4491">
      <w:pPr>
        <w:pStyle w:val="PlainText"/>
        <w:rPr>
          <w:rFonts w:ascii="Courier New" w:hAnsi="Courier New" w:cs="Courier New"/>
        </w:rPr>
      </w:pPr>
    </w:p>
    <w:p w14:paraId="066DB89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enable extension loading and load gufi_vt</w:t>
      </w:r>
    </w:p>
    <w:p w14:paraId="3A4EE72C" w14:textId="77777777" w:rsidR="000F4491" w:rsidRPr="000F4491" w:rsidRDefault="000F4491" w:rsidP="000F4491">
      <w:pPr>
        <w:pStyle w:val="PlainText"/>
        <w:rPr>
          <w:rFonts w:ascii="Courier New" w:hAnsi="Courier New" w:cs="Courier New"/>
        </w:rPr>
      </w:pPr>
      <w:r w:rsidRPr="000F4491">
        <w:rPr>
          <w:rFonts w:ascii="Courier New" w:hAnsi="Courier New" w:cs="Courier New"/>
        </w:rPr>
        <w:lastRenderedPageBreak/>
        <w:t># https://stackoverflow.com/a/48869774/341683</w:t>
      </w:r>
    </w:p>
    <w:p w14:paraId="000761EC"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def load_extension(conn, _):</w:t>
      </w:r>
    </w:p>
    <w:p w14:paraId="3644538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conn.enable_load_extension(True)</w:t>
      </w:r>
    </w:p>
    <w:p w14:paraId="7645561B"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conn.load_extension(EXT)</w:t>
      </w:r>
    </w:p>
    <w:p w14:paraId="5D053F25"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conn.enable_load_extension(False)</w:t>
      </w:r>
    </w:p>
    <w:p w14:paraId="2D545984" w14:textId="77777777" w:rsidR="000F4491" w:rsidRPr="000F4491" w:rsidRDefault="000F4491" w:rsidP="000F4491">
      <w:pPr>
        <w:pStyle w:val="PlainText"/>
        <w:rPr>
          <w:rFonts w:ascii="Courier New" w:hAnsi="Courier New" w:cs="Courier New"/>
        </w:rPr>
      </w:pPr>
    </w:p>
    <w:p w14:paraId="17FAE616"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def main(query):</w:t>
      </w:r>
    </w:p>
    <w:p w14:paraId="0F59984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open an in-memory SQLite db through SQLAlchemy</w:t>
      </w:r>
    </w:p>
    <w:p w14:paraId="7B32F3A4"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engine = sqlalchemy.create_engine('sqlite://', echo=False)</w:t>
      </w:r>
    </w:p>
    <w:p w14:paraId="6CB9C858" w14:textId="77777777" w:rsidR="000F4491" w:rsidRPr="000F4491" w:rsidRDefault="000F4491" w:rsidP="000F4491">
      <w:pPr>
        <w:pStyle w:val="PlainText"/>
        <w:rPr>
          <w:rFonts w:ascii="Courier New" w:hAnsi="Courier New" w:cs="Courier New"/>
        </w:rPr>
      </w:pPr>
    </w:p>
    <w:p w14:paraId="2E47DC38"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 call load_extension when a connection is made with this engine</w:t>
      </w:r>
    </w:p>
    <w:p w14:paraId="15D81AC0"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sqlalchemy.event.listen(engine, 'connect', load_extension)</w:t>
      </w:r>
    </w:p>
    <w:p w14:paraId="1E86F964" w14:textId="77777777" w:rsidR="000F4491" w:rsidRPr="000F4491" w:rsidRDefault="000F4491" w:rsidP="000F4491">
      <w:pPr>
        <w:pStyle w:val="PlainText"/>
        <w:rPr>
          <w:rFonts w:ascii="Courier New" w:hAnsi="Courier New" w:cs="Courier New"/>
        </w:rPr>
      </w:pPr>
    </w:p>
    <w:p w14:paraId="3B1A294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conn = engine.connect()</w:t>
      </w:r>
    </w:p>
    <w:p w14:paraId="75AF3CBF"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results = conn.execute(sqlalchemy.text(query))</w:t>
      </w:r>
    </w:p>
    <w:p w14:paraId="5EBA5A0E" w14:textId="77777777" w:rsidR="000F4491" w:rsidRPr="000F4491" w:rsidRDefault="000F4491" w:rsidP="000F4491">
      <w:pPr>
        <w:pStyle w:val="PlainText"/>
        <w:rPr>
          <w:rFonts w:ascii="Courier New" w:hAnsi="Courier New" w:cs="Courier New"/>
        </w:rPr>
      </w:pPr>
    </w:p>
    <w:p w14:paraId="2E1DAFDE"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row in results:</w:t>
      </w:r>
    </w:p>
    <w:p w14:paraId="43F096E3"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for col in row:</w:t>
      </w:r>
    </w:p>
    <w:p w14:paraId="7FD967FD"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 xml:space="preserve">            print(col)</w:t>
      </w:r>
    </w:p>
    <w:p w14:paraId="527759D5" w14:textId="77777777" w:rsidR="000F4491" w:rsidRPr="000F4491" w:rsidRDefault="000F4491" w:rsidP="000F4491">
      <w:pPr>
        <w:pStyle w:val="PlainText"/>
        <w:rPr>
          <w:rFonts w:ascii="Courier New" w:hAnsi="Courier New" w:cs="Courier New"/>
        </w:rPr>
      </w:pPr>
    </w:p>
    <w:p w14:paraId="47BE230F" w14:textId="77777777" w:rsidR="000F4491" w:rsidRPr="000F4491" w:rsidRDefault="000F4491" w:rsidP="000F4491">
      <w:pPr>
        <w:pStyle w:val="PlainText"/>
        <w:rPr>
          <w:rFonts w:ascii="Courier New" w:hAnsi="Courier New" w:cs="Courier New"/>
        </w:rPr>
      </w:pPr>
      <w:r w:rsidRPr="000F4491">
        <w:rPr>
          <w:rFonts w:ascii="Courier New" w:hAnsi="Courier New" w:cs="Courier New"/>
        </w:rPr>
        <w:t>if __name__ == '__main__':</w:t>
      </w:r>
    </w:p>
    <w:p w14:paraId="7BF17EDD" w14:textId="6453D8C1" w:rsidR="000F4491" w:rsidRDefault="000F4491" w:rsidP="000F4491">
      <w:pPr>
        <w:pStyle w:val="PlainText"/>
        <w:rPr>
          <w:rFonts w:ascii="Courier New" w:hAnsi="Courier New" w:cs="Courier New"/>
        </w:rPr>
      </w:pPr>
      <w:r w:rsidRPr="000F4491">
        <w:rPr>
          <w:rFonts w:ascii="Courier New" w:hAnsi="Courier New" w:cs="Courier New"/>
        </w:rPr>
        <w:t xml:space="preserve">    main('SELECT path || \'/\' || name FROM gufi_vt_pentries(\'{0}\');'.format(INDEX))</w:t>
      </w:r>
    </w:p>
    <w:p w14:paraId="39D4ADB4" w14:textId="77777777" w:rsidR="000F4491" w:rsidRDefault="000F4491" w:rsidP="00B03A80">
      <w:pPr>
        <w:pStyle w:val="PlainText"/>
        <w:rPr>
          <w:rFonts w:ascii="Courier New" w:hAnsi="Courier New" w:cs="Courier New"/>
        </w:rPr>
      </w:pPr>
    </w:p>
    <w:p w14:paraId="53BED05E" w14:textId="72327801" w:rsidR="000F4491" w:rsidRPr="000F4491" w:rsidRDefault="000F4491" w:rsidP="00B03A80">
      <w:pPr>
        <w:pStyle w:val="PlainText"/>
        <w:rPr>
          <w:rFonts w:ascii="Courier New" w:hAnsi="Courier New" w:cs="Courier New"/>
          <w:b/>
          <w:bCs/>
        </w:rPr>
      </w:pPr>
      <w:r w:rsidRPr="000F4491">
        <w:rPr>
          <w:rFonts w:ascii="Courier New" w:hAnsi="Courier New" w:cs="Courier New"/>
          <w:b/>
          <w:bCs/>
        </w:rPr>
        <w:t>An easy way to fit into the Apache Analytics ecosystem is to cooperate with DuckDB</w:t>
      </w:r>
    </w:p>
    <w:p w14:paraId="0D1A3DEB" w14:textId="77777777" w:rsidR="00F9363A" w:rsidRDefault="00F9363A" w:rsidP="00B03A80">
      <w:pPr>
        <w:pStyle w:val="PlainText"/>
        <w:rPr>
          <w:rFonts w:ascii="Courier New" w:hAnsi="Courier New" w:cs="Courier New"/>
        </w:rPr>
      </w:pPr>
    </w:p>
    <w:p w14:paraId="4254F60B" w14:textId="0A114664" w:rsidR="00535E28" w:rsidRDefault="00580039" w:rsidP="00B03A80">
      <w:pPr>
        <w:pStyle w:val="PlainText"/>
        <w:rPr>
          <w:rFonts w:ascii="Courier New" w:hAnsi="Courier New" w:cs="Courier New"/>
        </w:rPr>
      </w:pPr>
      <w:r>
        <w:rPr>
          <w:rFonts w:ascii="Courier New" w:hAnsi="Courier New" w:cs="Courier New"/>
        </w:rPr>
        <w:t>Another way to fit into the Apache Analytics ecosystem to interface to lots of open source software is to enable DuckDB, the most popular analytics columnar database in open source, to be able to see gufi queries as DuckDB a DuckDB table.  Below is a demo of that solution.</w:t>
      </w:r>
    </w:p>
    <w:p w14:paraId="6E5C0F63" w14:textId="66DF3257" w:rsidR="00535E28" w:rsidRDefault="00535E28" w:rsidP="00B03A80">
      <w:pPr>
        <w:pStyle w:val="PlainText"/>
        <w:rPr>
          <w:rFonts w:ascii="Courier New" w:hAnsi="Courier New" w:cs="Courier New"/>
        </w:rPr>
      </w:pPr>
      <w:r>
        <w:rPr>
          <w:rFonts w:ascii="Courier New" w:hAnsi="Courier New" w:cs="Courier New"/>
          <w:noProof/>
        </w:rPr>
        <w:drawing>
          <wp:inline distT="0" distB="0" distL="0" distR="0" wp14:anchorId="1B9B1670" wp14:editId="7B712728">
            <wp:extent cx="5486400" cy="3011805"/>
            <wp:effectExtent l="0" t="0" r="0" b="0"/>
            <wp:docPr id="7386744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74437" name="Picture 738674437"/>
                    <pic:cNvPicPr/>
                  </pic:nvPicPr>
                  <pic:blipFill>
                    <a:blip r:embed="rId50"/>
                    <a:stretch>
                      <a:fillRect/>
                    </a:stretch>
                  </pic:blipFill>
                  <pic:spPr>
                    <a:xfrm>
                      <a:off x="0" y="0"/>
                      <a:ext cx="5486400" cy="3011805"/>
                    </a:xfrm>
                    <a:prstGeom prst="rect">
                      <a:avLst/>
                    </a:prstGeom>
                  </pic:spPr>
                </pic:pic>
              </a:graphicData>
            </a:graphic>
          </wp:inline>
        </w:drawing>
      </w:r>
    </w:p>
    <w:p w14:paraId="4F327C64" w14:textId="77777777" w:rsidR="00535E28" w:rsidRDefault="00535E28" w:rsidP="00B03A80">
      <w:pPr>
        <w:pStyle w:val="PlainText"/>
        <w:rPr>
          <w:rFonts w:ascii="Courier New" w:hAnsi="Courier New" w:cs="Courier New"/>
        </w:rPr>
      </w:pPr>
    </w:p>
    <w:p w14:paraId="5E3D8DF6" w14:textId="372EC13F" w:rsidR="00535E28" w:rsidRDefault="00580039" w:rsidP="00B03A80">
      <w:pPr>
        <w:pStyle w:val="PlainText"/>
        <w:rPr>
          <w:rFonts w:ascii="Courier New" w:hAnsi="Courier New" w:cs="Courier New"/>
        </w:rPr>
      </w:pPr>
      <w:r>
        <w:rPr>
          <w:rFonts w:ascii="Courier New" w:hAnsi="Courier New" w:cs="Courier New"/>
        </w:rPr>
        <w:lastRenderedPageBreak/>
        <w:t>Given this ability to connect GUFI by a virtual table making GUFI look like an SQLite3 table, Model Context Protocol for AI agents should also just work just like the above two examples.</w:t>
      </w:r>
    </w:p>
    <w:p w14:paraId="00D60CC4" w14:textId="77777777" w:rsidR="00535E28" w:rsidRDefault="00535E28" w:rsidP="00B03A80">
      <w:pPr>
        <w:pStyle w:val="PlainText"/>
        <w:rPr>
          <w:rFonts w:ascii="Courier New" w:hAnsi="Courier New" w:cs="Courier New"/>
        </w:rPr>
      </w:pPr>
    </w:p>
    <w:p w14:paraId="0469DC60" w14:textId="1B4DCC5F" w:rsidR="00535E28" w:rsidRDefault="00535E28" w:rsidP="00B03A80">
      <w:pPr>
        <w:pStyle w:val="PlainText"/>
        <w:rPr>
          <w:rFonts w:ascii="Courier New" w:hAnsi="Courier New" w:cs="Courier New"/>
        </w:rPr>
      </w:pPr>
      <w:r>
        <w:rPr>
          <w:rFonts w:ascii="Courier New" w:hAnsi="Courier New" w:cs="Courier New"/>
          <w:noProof/>
        </w:rPr>
        <w:drawing>
          <wp:inline distT="0" distB="0" distL="0" distR="0" wp14:anchorId="12A621DF" wp14:editId="3C218798">
            <wp:extent cx="4495800" cy="2540000"/>
            <wp:effectExtent l="0" t="0" r="0" b="0"/>
            <wp:docPr id="1886501582"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1582" name="Picture 1886501582"/>
                    <pic:cNvPicPr/>
                  </pic:nvPicPr>
                  <pic:blipFill>
                    <a:blip r:embed="rId51"/>
                    <a:stretch>
                      <a:fillRect/>
                    </a:stretch>
                  </pic:blipFill>
                  <pic:spPr>
                    <a:xfrm>
                      <a:off x="0" y="0"/>
                      <a:ext cx="4495800" cy="2540000"/>
                    </a:xfrm>
                    <a:prstGeom prst="rect">
                      <a:avLst/>
                    </a:prstGeom>
                  </pic:spPr>
                </pic:pic>
              </a:graphicData>
            </a:graphic>
          </wp:inline>
        </w:drawing>
      </w:r>
    </w:p>
    <w:p w14:paraId="3B744BBB" w14:textId="77777777" w:rsidR="00535E28" w:rsidRDefault="00535E28" w:rsidP="00B03A80">
      <w:pPr>
        <w:pStyle w:val="PlainText"/>
        <w:rPr>
          <w:rFonts w:ascii="Courier New" w:hAnsi="Courier New" w:cs="Courier New"/>
        </w:rPr>
      </w:pPr>
    </w:p>
    <w:p w14:paraId="10C9DBFD" w14:textId="77777777" w:rsidR="00FE5EEE" w:rsidRDefault="00FE5EEE" w:rsidP="00B03A80">
      <w:pPr>
        <w:pStyle w:val="PlainText"/>
        <w:rPr>
          <w:rFonts w:ascii="Courier New" w:hAnsi="Courier New" w:cs="Courier New"/>
        </w:rPr>
      </w:pPr>
    </w:p>
    <w:p w14:paraId="1A3DA089" w14:textId="77777777" w:rsidR="00FE5EEE" w:rsidRDefault="00FE5EEE" w:rsidP="00B03A80">
      <w:pPr>
        <w:pStyle w:val="PlainText"/>
        <w:rPr>
          <w:rFonts w:ascii="Courier New" w:hAnsi="Courier New" w:cs="Courier New"/>
        </w:rPr>
      </w:pPr>
    </w:p>
    <w:p w14:paraId="3ED4CAF8" w14:textId="1AD07E8F" w:rsidR="004A4C5D" w:rsidRDefault="004A4C5D" w:rsidP="004A4C5D">
      <w:pPr>
        <w:pStyle w:val="Heading2"/>
      </w:pPr>
      <w:bookmarkStart w:id="321" w:name="_Toc242081848"/>
      <w:r>
        <w:t>GUFI used in R</w:t>
      </w:r>
      <w:bookmarkEnd w:id="321"/>
    </w:p>
    <w:p w14:paraId="7B4F073C"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5D6C79"/>
        </w:rPr>
        <w:t>#!/usr/bin/env Rscript</w:t>
      </w:r>
    </w:p>
    <w:p w14:paraId="21D57AC4"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5D6C79"/>
        </w:rPr>
        <w:t>#</w:t>
      </w:r>
    </w:p>
    <w:p w14:paraId="15D36F52"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5D6C79"/>
        </w:rPr>
        <w:t># need to disable median function in addqueryfuncs (src/addqueryfuncs.c)</w:t>
      </w:r>
    </w:p>
    <w:p w14:paraId="6B626684"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3903CBF7"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library(RSQLite)</w:t>
      </w:r>
    </w:p>
    <w:p w14:paraId="61B49FDD"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6965D90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conn &lt;- dbConnect(RSQLite::SQLite(), </w:t>
      </w:r>
      <w:r>
        <w:rPr>
          <w:rFonts w:ascii="Menlo" w:eastAsiaTheme="minorEastAsia" w:hAnsi="Menlo" w:cs="Menlo"/>
          <w:color w:val="C41A16"/>
        </w:rPr>
        <w:t>":memory:"</w:t>
      </w:r>
      <w:r>
        <w:rPr>
          <w:rFonts w:ascii="Menlo" w:eastAsiaTheme="minorEastAsia" w:hAnsi="Menlo" w:cs="Menlo"/>
          <w:color w:val="000000"/>
        </w:rPr>
        <w:t>, loadable.extensions = TRUE)</w:t>
      </w:r>
    </w:p>
    <w:p w14:paraId="034378B3"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dbExecute(conn, </w:t>
      </w:r>
      <w:r>
        <w:rPr>
          <w:rFonts w:ascii="Menlo" w:eastAsiaTheme="minorEastAsia" w:hAnsi="Menlo" w:cs="Menlo"/>
          <w:color w:val="C41A16"/>
        </w:rPr>
        <w:t>"SELECT load_extension('src/gufi_vt');"</w:t>
      </w:r>
      <w:r>
        <w:rPr>
          <w:rFonts w:ascii="Menlo" w:eastAsiaTheme="minorEastAsia" w:hAnsi="Menlo" w:cs="Menlo"/>
          <w:color w:val="000000"/>
        </w:rPr>
        <w:t>)</w:t>
      </w:r>
    </w:p>
    <w:p w14:paraId="4E7A235F"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dbGetQuery(conn, </w:t>
      </w:r>
      <w:r>
        <w:rPr>
          <w:rFonts w:ascii="Menlo" w:eastAsiaTheme="minorEastAsia" w:hAnsi="Menlo" w:cs="Menlo"/>
          <w:color w:val="C41A16"/>
        </w:rPr>
        <w:t>"SELECT name, size FROM gufi_vt_pentries('index');"</w:t>
      </w:r>
      <w:r>
        <w:rPr>
          <w:rFonts w:ascii="Menlo" w:eastAsiaTheme="minorEastAsia" w:hAnsi="Menlo" w:cs="Menlo"/>
          <w:color w:val="000000"/>
        </w:rPr>
        <w:t>)</w:t>
      </w:r>
    </w:p>
    <w:p w14:paraId="04D44A41" w14:textId="3EABE422" w:rsidR="004A4C5D" w:rsidRDefault="004A4C5D" w:rsidP="004A4C5D">
      <w:pPr>
        <w:rPr>
          <w:rFonts w:ascii="Menlo" w:eastAsiaTheme="minorEastAsia" w:hAnsi="Menlo" w:cs="Menlo"/>
          <w:color w:val="000000"/>
        </w:rPr>
      </w:pPr>
      <w:r>
        <w:rPr>
          <w:rFonts w:ascii="Menlo" w:eastAsiaTheme="minorEastAsia" w:hAnsi="Menlo" w:cs="Menlo"/>
          <w:color w:val="000000"/>
        </w:rPr>
        <w:t>dbDisconnect(conn)</w:t>
      </w:r>
    </w:p>
    <w:p w14:paraId="2E791848" w14:textId="77777777" w:rsidR="004A4C5D" w:rsidRDefault="004A4C5D" w:rsidP="004A4C5D"/>
    <w:p w14:paraId="1FF4BB78" w14:textId="5CA8F015" w:rsidR="004A4C5D" w:rsidRPr="001F79B5" w:rsidRDefault="004A4C5D" w:rsidP="004A4C5D">
      <w:pPr>
        <w:pStyle w:val="Heading2"/>
      </w:pPr>
      <w:bookmarkStart w:id="322" w:name="_Toc242081849"/>
      <w:r>
        <w:t>GUFI used in Ruby</w:t>
      </w:r>
      <w:bookmarkEnd w:id="322"/>
    </w:p>
    <w:p w14:paraId="56A62069"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5D6C79"/>
        </w:rPr>
        <w:t>#!/usr/bin/env ruby</w:t>
      </w:r>
    </w:p>
    <w:p w14:paraId="3E363DA0"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41E70907"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b/>
          <w:bCs/>
          <w:color w:val="9B2393"/>
        </w:rPr>
        <w:t>require</w:t>
      </w:r>
      <w:r>
        <w:rPr>
          <w:rFonts w:ascii="Menlo" w:eastAsiaTheme="minorEastAsia" w:hAnsi="Menlo" w:cs="Menlo"/>
          <w:color w:val="000000"/>
        </w:rPr>
        <w:t xml:space="preserve"> </w:t>
      </w:r>
      <w:r>
        <w:rPr>
          <w:rFonts w:ascii="Menlo" w:eastAsiaTheme="minorEastAsia" w:hAnsi="Menlo" w:cs="Menlo"/>
          <w:color w:val="C41A16"/>
        </w:rPr>
        <w:t>'sqlite3'</w:t>
      </w:r>
    </w:p>
    <w:p w14:paraId="57522C94"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06851E3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db = SQLite3::Database.new(</w:t>
      </w:r>
      <w:r>
        <w:rPr>
          <w:rFonts w:ascii="Menlo" w:eastAsiaTheme="minorEastAsia" w:hAnsi="Menlo" w:cs="Menlo"/>
          <w:color w:val="C41A16"/>
        </w:rPr>
        <w:t>':memory:'</w:t>
      </w:r>
      <w:r>
        <w:rPr>
          <w:rFonts w:ascii="Menlo" w:eastAsiaTheme="minorEastAsia" w:hAnsi="Menlo" w:cs="Menlo"/>
          <w:color w:val="000000"/>
        </w:rPr>
        <w:t>)</w:t>
      </w:r>
    </w:p>
    <w:p w14:paraId="3BE49512"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db.enable_load_extension(</w:t>
      </w:r>
      <w:r>
        <w:rPr>
          <w:rFonts w:ascii="Menlo" w:eastAsiaTheme="minorEastAsia" w:hAnsi="Menlo" w:cs="Menlo"/>
          <w:b/>
          <w:bCs/>
          <w:color w:val="9B2393"/>
        </w:rPr>
        <w:t>true</w:t>
      </w:r>
      <w:r>
        <w:rPr>
          <w:rFonts w:ascii="Menlo" w:eastAsiaTheme="minorEastAsia" w:hAnsi="Menlo" w:cs="Menlo"/>
          <w:color w:val="000000"/>
        </w:rPr>
        <w:t>)</w:t>
      </w:r>
    </w:p>
    <w:p w14:paraId="4B37A7C2"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db.load_extension(</w:t>
      </w:r>
      <w:r>
        <w:rPr>
          <w:rFonts w:ascii="Menlo" w:eastAsiaTheme="minorEastAsia" w:hAnsi="Menlo" w:cs="Menlo"/>
          <w:color w:val="C41A16"/>
        </w:rPr>
        <w:t>"src/gufi_vt"</w:t>
      </w:r>
      <w:r>
        <w:rPr>
          <w:rFonts w:ascii="Menlo" w:eastAsiaTheme="minorEastAsia" w:hAnsi="Menlo" w:cs="Menlo"/>
          <w:color w:val="000000"/>
        </w:rPr>
        <w:t>)</w:t>
      </w:r>
    </w:p>
    <w:p w14:paraId="312B9D9C"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714A453B"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lastRenderedPageBreak/>
        <w:t>db.execute(</w:t>
      </w:r>
      <w:r>
        <w:rPr>
          <w:rFonts w:ascii="Menlo" w:eastAsiaTheme="minorEastAsia" w:hAnsi="Menlo" w:cs="Menlo"/>
          <w:color w:val="C41A16"/>
        </w:rPr>
        <w:t>"SELECT name, size FROM gufi_vt_pentries('index');"</w:t>
      </w:r>
      <w:r>
        <w:rPr>
          <w:rFonts w:ascii="Menlo" w:eastAsiaTheme="minorEastAsia" w:hAnsi="Menlo" w:cs="Menlo"/>
          <w:color w:val="000000"/>
        </w:rPr>
        <w:t xml:space="preserve">) </w:t>
      </w:r>
      <w:r>
        <w:rPr>
          <w:rFonts w:ascii="Menlo" w:eastAsiaTheme="minorEastAsia" w:hAnsi="Menlo" w:cs="Menlo"/>
          <w:b/>
          <w:bCs/>
          <w:color w:val="9B2393"/>
        </w:rPr>
        <w:t>do</w:t>
      </w:r>
      <w:r>
        <w:rPr>
          <w:rFonts w:ascii="Menlo" w:eastAsiaTheme="minorEastAsia" w:hAnsi="Menlo" w:cs="Menlo"/>
          <w:color w:val="000000"/>
        </w:rPr>
        <w:t xml:space="preserve"> | row |</w:t>
      </w:r>
    </w:p>
    <w:p w14:paraId="494EE749"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  row.each { | col |</w:t>
      </w:r>
    </w:p>
    <w:p w14:paraId="730BC949"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    print(col, </w:t>
      </w:r>
      <w:r>
        <w:rPr>
          <w:rFonts w:ascii="Menlo" w:eastAsiaTheme="minorEastAsia" w:hAnsi="Menlo" w:cs="Menlo"/>
          <w:color w:val="C41A16"/>
        </w:rPr>
        <w:t>" "</w:t>
      </w:r>
      <w:r>
        <w:rPr>
          <w:rFonts w:ascii="Menlo" w:eastAsiaTheme="minorEastAsia" w:hAnsi="Menlo" w:cs="Menlo"/>
          <w:color w:val="000000"/>
        </w:rPr>
        <w:t>)</w:t>
      </w:r>
    </w:p>
    <w:p w14:paraId="2635F9B2"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  }</w:t>
      </w:r>
    </w:p>
    <w:p w14:paraId="7FB8E50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color w:val="000000"/>
        </w:rPr>
        <w:t xml:space="preserve">  print(</w:t>
      </w:r>
      <w:r>
        <w:rPr>
          <w:rFonts w:ascii="Menlo" w:eastAsiaTheme="minorEastAsia" w:hAnsi="Menlo" w:cs="Menlo"/>
          <w:color w:val="C41A16"/>
        </w:rPr>
        <w:t>"\n"</w:t>
      </w:r>
      <w:r>
        <w:rPr>
          <w:rFonts w:ascii="Menlo" w:eastAsiaTheme="minorEastAsia" w:hAnsi="Menlo" w:cs="Menlo"/>
          <w:color w:val="000000"/>
        </w:rPr>
        <w:t>)</w:t>
      </w:r>
    </w:p>
    <w:p w14:paraId="7336FC55" w14:textId="77777777" w:rsidR="004A4C5D" w:rsidRDefault="004A4C5D" w:rsidP="004A4C5D">
      <w:pPr>
        <w:tabs>
          <w:tab w:val="left" w:pos="593"/>
        </w:tabs>
        <w:autoSpaceDE w:val="0"/>
        <w:autoSpaceDN w:val="0"/>
        <w:adjustRightInd w:val="0"/>
        <w:rPr>
          <w:rFonts w:ascii="Menlo" w:eastAsiaTheme="minorEastAsia" w:hAnsi="Menlo" w:cs="Menlo"/>
          <w:color w:val="000000"/>
        </w:rPr>
      </w:pPr>
      <w:r>
        <w:rPr>
          <w:rFonts w:ascii="Menlo" w:eastAsiaTheme="minorEastAsia" w:hAnsi="Menlo" w:cs="Menlo"/>
          <w:b/>
          <w:bCs/>
          <w:color w:val="9B2393"/>
        </w:rPr>
        <w:t>end</w:t>
      </w:r>
    </w:p>
    <w:p w14:paraId="1F7B2AF6" w14:textId="77777777" w:rsidR="004A4C5D" w:rsidRDefault="004A4C5D" w:rsidP="004A4C5D">
      <w:pPr>
        <w:tabs>
          <w:tab w:val="left" w:pos="593"/>
        </w:tabs>
        <w:autoSpaceDE w:val="0"/>
        <w:autoSpaceDN w:val="0"/>
        <w:adjustRightInd w:val="0"/>
        <w:rPr>
          <w:rFonts w:ascii="Menlo" w:eastAsiaTheme="minorEastAsia" w:hAnsi="Menlo" w:cs="Menlo"/>
          <w:color w:val="000000"/>
        </w:rPr>
      </w:pPr>
    </w:p>
    <w:p w14:paraId="0430554E" w14:textId="532BF05D" w:rsidR="004A4C5D" w:rsidRPr="004A4C5D" w:rsidRDefault="004A4C5D" w:rsidP="004A4C5D">
      <w:r>
        <w:rPr>
          <w:rFonts w:ascii="Menlo" w:eastAsiaTheme="minorEastAsia" w:hAnsi="Menlo" w:cs="Menlo"/>
          <w:color w:val="000000"/>
        </w:rPr>
        <w:t>db.close()</w:t>
      </w:r>
    </w:p>
    <w:p w14:paraId="6A8D6A83" w14:textId="77777777" w:rsidR="00FE5EEE" w:rsidRDefault="00FE5EEE" w:rsidP="00B03A80">
      <w:pPr>
        <w:pStyle w:val="PlainText"/>
        <w:rPr>
          <w:rFonts w:ascii="Courier New" w:hAnsi="Courier New" w:cs="Courier New"/>
        </w:rPr>
      </w:pPr>
    </w:p>
    <w:p w14:paraId="0DD0CF18" w14:textId="578F0873" w:rsidR="00C86AC3" w:rsidRDefault="00C86AC3" w:rsidP="00C86AC3">
      <w:pPr>
        <w:pStyle w:val="Heading2"/>
      </w:pPr>
      <w:bookmarkStart w:id="323" w:name="_Toc242081850"/>
      <w:r>
        <w:t>GUFI distributed processing</w:t>
      </w:r>
      <w:bookmarkEnd w:id="323"/>
    </w:p>
    <w:p w14:paraId="5B6D5E8B" w14:textId="77777777" w:rsidR="00C86AC3" w:rsidRDefault="00C86AC3" w:rsidP="00B03A80">
      <w:pPr>
        <w:pStyle w:val="PlainText"/>
        <w:rPr>
          <w:rFonts w:ascii="Courier New" w:hAnsi="Courier New" w:cs="Courier New"/>
        </w:rPr>
      </w:pPr>
    </w:p>
    <w:p w14:paraId="4AA82633" w14:textId="4DB162CD" w:rsidR="00C86AC3" w:rsidRDefault="00C86AC3" w:rsidP="00C86AC3">
      <w:pPr>
        <w:rPr>
          <w:rFonts w:ascii="Aptos" w:hAnsi="Aptos"/>
          <w:color w:val="000000"/>
        </w:rPr>
      </w:pPr>
      <w:r>
        <w:rPr>
          <w:rFonts w:ascii="Aptos" w:hAnsi="Aptos"/>
          <w:color w:val="000000"/>
        </w:rPr>
        <w:t xml:space="preserve">In order for GUFI to be used in a multi-user setting, processes that run queries via gufi_query or via GUFI virtual tables must run as processes with the user’s UID set to match how the index directory tree was created.  There are times where the user cant be “logged in” to where the GUFI index tree is mounted.  You can of course distributed the index tree via NFS or other similar mechanism, while mounting it read only would be recommended so users don’t corrupt it accidentally, but its possible to do.  Performance may suffer on queries though in this case because you are doing what could be somewhat of an IOPS workload across a network.  It can be far more performant/efficient to ship the query to where the GUFI index tree is locally mounted and sometimes for security reasons you cant allow users to be “logged in” to where the query is initiated from.  An example of this is implementing web and restful services.  Those services should typically be run not as root so that they can setuid() to the user when acting on the users behalf.  Monolithic databases don’t have this problem because they run as network services and you authenticate to those services via network operations using passwords or credentials etc.  There is obviously a need for GUFI to have a similar capability, be able to be accessed remotely.  </w:t>
      </w:r>
    </w:p>
    <w:p w14:paraId="0704B60C" w14:textId="77777777" w:rsidR="00C86AC3" w:rsidRDefault="00C86AC3" w:rsidP="00C86AC3">
      <w:pPr>
        <w:rPr>
          <w:rFonts w:ascii="Aptos" w:hAnsi="Aptos"/>
          <w:color w:val="000000"/>
        </w:rPr>
      </w:pPr>
    </w:p>
    <w:p w14:paraId="37951CBD" w14:textId="77777777" w:rsidR="005D750B" w:rsidRDefault="00C86AC3" w:rsidP="00C86AC3">
      <w:pPr>
        <w:rPr>
          <w:rFonts w:ascii="Aptos" w:hAnsi="Aptos"/>
          <w:color w:val="000000"/>
        </w:rPr>
      </w:pPr>
      <w:r>
        <w:rPr>
          <w:rFonts w:ascii="Aptos" w:hAnsi="Aptos"/>
          <w:color w:val="000000"/>
        </w:rPr>
        <w:t xml:space="preserve">This function is provided through the GUFI virtual table function.  Virtual tables allows. You to turn an query into virtual table so you can access the data from that query as just an sqlite table.  This enables the python and other ecosystems to just treat GUFI as just an sqlite table and you can use ORM/Data Frames functions just as you would if GUFI was just a single sqlite database.  </w:t>
      </w:r>
    </w:p>
    <w:p w14:paraId="32F19CF5" w14:textId="77777777" w:rsidR="005D750B" w:rsidRDefault="005D750B" w:rsidP="00C86AC3">
      <w:pPr>
        <w:rPr>
          <w:rFonts w:ascii="Aptos" w:hAnsi="Aptos"/>
          <w:color w:val="000000"/>
        </w:rPr>
      </w:pPr>
    </w:p>
    <w:p w14:paraId="20692128" w14:textId="2E0AC02D" w:rsidR="00C86AC3" w:rsidRDefault="00C86AC3" w:rsidP="00C86AC3">
      <w:pPr>
        <w:rPr>
          <w:rFonts w:ascii="Aptos" w:hAnsi="Aptos"/>
          <w:color w:val="000000"/>
        </w:rPr>
      </w:pPr>
      <w:r>
        <w:rPr>
          <w:rFonts w:ascii="Aptos" w:hAnsi="Aptos"/>
          <w:color w:val="000000"/>
        </w:rPr>
        <w:t>With the remote_cmd and remote_arg keywords in the gufi_vt and gufi_vt_* virtual tables.  This allows you to run GUFI queries remotely.  You could use something like ssh, or pick your favorite remote execution method, to run the query in a different place than you consume the data.  This is extremely powerful, in that you can run a python program that uses ORM/Data Frames using your favorite python packages anywhere as long as where you are logged in can have a credential to do remote execution to another machine.</w:t>
      </w:r>
      <w:r w:rsidR="005D750B">
        <w:rPr>
          <w:rFonts w:ascii="Aptos" w:hAnsi="Aptos"/>
          <w:color w:val="000000"/>
        </w:rPr>
        <w:t xml:space="preserve">  One perhaps not obvious use of this capability is for doing things like putting web based query.  It is not a great idea to run a web server </w:t>
      </w:r>
      <w:r w:rsidR="005D750B">
        <w:rPr>
          <w:rFonts w:ascii="Aptos" w:hAnsi="Aptos"/>
          <w:color w:val="000000"/>
        </w:rPr>
        <w:lastRenderedPageBreak/>
        <w:t>as root, which makes it difficult if not impossible to run a child process of the web server as the user to run GUFI queries.  Given the remote_cmd and remote_arg parameters, one could run the web server and its threads as “nobody” and run the query using ssh -l along with the credential collected from the user via the web login/form submission.  This feature allows a user to access any/more than one gufi server simultaneously with just the users credentials running from anyplace as anyone.  It makes uid and gid silo issues evaporate and just concentrates on giving the user access to what the user would have access to at the site(s) where the gufi query runs.  This again is quite perfect for restful/web service as root is never required and the only place that needs to run as the user is at the gufi query end point.</w:t>
      </w:r>
    </w:p>
    <w:p w14:paraId="5DF8EFF4" w14:textId="77777777" w:rsidR="005D750B" w:rsidRDefault="005D750B" w:rsidP="00C86AC3">
      <w:pPr>
        <w:rPr>
          <w:rFonts w:ascii="Aptos" w:hAnsi="Aptos"/>
          <w:color w:val="000000"/>
        </w:rPr>
      </w:pPr>
    </w:p>
    <w:p w14:paraId="347C0971" w14:textId="77777777" w:rsidR="00C86AC3" w:rsidRDefault="00C86AC3" w:rsidP="00C86AC3">
      <w:pPr>
        <w:rPr>
          <w:rFonts w:ascii="Aptos" w:hAnsi="Aptos"/>
          <w:color w:val="000000"/>
        </w:rPr>
      </w:pPr>
    </w:p>
    <w:p w14:paraId="5D3D7214" w14:textId="20CAD7B6" w:rsidR="00C86AC3" w:rsidRDefault="00C86AC3" w:rsidP="00C86AC3">
      <w:pPr>
        <w:rPr>
          <w:rFonts w:ascii="Aptos" w:hAnsi="Aptos"/>
          <w:color w:val="000000"/>
        </w:rPr>
      </w:pPr>
      <w:r w:rsidRPr="00C86AC3">
        <w:rPr>
          <w:rFonts w:ascii="Aptos" w:hAnsi="Aptos"/>
          <w:color w:val="000000"/>
          <w:highlight w:val="yellow"/>
        </w:rPr>
        <w:t>Further, because of the power of sqlite virtual tables, if you are using a framework like Apache Drill or similar that enables data joining/fusion with many data sources, because GUFI queries can look like sqlite tables (local or remote), that means GUFI information (with all its external database power/commands become fields/…) can be joined/fused with other forms of data in a completely native way for those frameworks.</w:t>
      </w:r>
    </w:p>
    <w:p w14:paraId="2FCE5D00" w14:textId="77777777" w:rsidR="00C86AC3" w:rsidRDefault="00C86AC3" w:rsidP="00C86AC3">
      <w:pPr>
        <w:rPr>
          <w:rFonts w:ascii="Aptos" w:hAnsi="Aptos"/>
          <w:color w:val="000000"/>
        </w:rPr>
      </w:pPr>
    </w:p>
    <w:p w14:paraId="72B53D5B" w14:textId="2B1249DB" w:rsidR="00C86AC3" w:rsidRDefault="00C86AC3" w:rsidP="00C86AC3">
      <w:pPr>
        <w:rPr>
          <w:rFonts w:ascii="Aptos" w:hAnsi="Aptos"/>
          <w:color w:val="000000"/>
        </w:rPr>
      </w:pPr>
      <w:r>
        <w:rPr>
          <w:rFonts w:ascii="Aptos" w:hAnsi="Aptos"/>
          <w:color w:val="000000"/>
        </w:rPr>
        <w:t>See below, this executes a query remotely using gufi_vt.</w:t>
      </w:r>
    </w:p>
    <w:p w14:paraId="0313D656" w14:textId="77777777" w:rsidR="00C86AC3" w:rsidRDefault="00C86AC3" w:rsidP="00C86AC3">
      <w:pPr>
        <w:rPr>
          <w:rFonts w:ascii="Courier New" w:hAnsi="Courier New" w:cs="Courier New"/>
          <w:color w:val="000000"/>
        </w:rPr>
      </w:pPr>
    </w:p>
    <w:p w14:paraId="2DFFB542" w14:textId="77777777" w:rsidR="00C86AC3" w:rsidRDefault="00C86AC3" w:rsidP="00C86AC3">
      <w:pPr>
        <w:rPr>
          <w:rFonts w:ascii="Courier New" w:hAnsi="Courier New" w:cs="Courier New"/>
          <w:color w:val="000000"/>
        </w:rPr>
      </w:pPr>
      <w:r>
        <w:rPr>
          <w:rFonts w:ascii="Courier New" w:hAnsi="Courier New" w:cs="Courier New"/>
          <w:color w:val="000000"/>
        </w:rPr>
        <w:t>    echo ".load gufi_vt"</w:t>
      </w:r>
    </w:p>
    <w:p w14:paraId="45D97FB7" w14:textId="77777777" w:rsidR="00C86AC3" w:rsidRDefault="00C86AC3" w:rsidP="00C86AC3">
      <w:pPr>
        <w:rPr>
          <w:rFonts w:ascii="Courier New" w:hAnsi="Courier New" w:cs="Courier New"/>
          <w:color w:val="000000"/>
        </w:rPr>
      </w:pPr>
      <w:r>
        <w:rPr>
          <w:rFonts w:ascii="Courier New" w:hAnsi="Courier New" w:cs="Courier New"/>
          <w:color w:val="000000"/>
        </w:rPr>
        <w:t>    echo "CREATE VIRTUAL TABLE gufi USING gufi_vt("prefix", E="SELECT rpath(sname, sroll, name) AS fullpath FROM vrpentries;", verbose=0, remote_cmd="ssh", remote_arg="remote");SELECT fullpath FROM gufi ORDER BY fullpath ASC;"</w:t>
      </w:r>
    </w:p>
    <w:p w14:paraId="4405680C" w14:textId="77777777" w:rsidR="00C86AC3" w:rsidRDefault="00C86AC3" w:rsidP="00C86AC3">
      <w:pPr>
        <w:rPr>
          <w:rFonts w:ascii="Courier New" w:hAnsi="Courier New" w:cs="Courier New"/>
          <w:color w:val="000000"/>
        </w:rPr>
      </w:pPr>
      <w:r>
        <w:rPr>
          <w:rFonts w:ascii="Courier New" w:hAnsi="Courier New" w:cs="Courier New"/>
          <w:color w:val="000000"/>
        </w:rPr>
        <w:t>) | sqlite3</w:t>
      </w:r>
    </w:p>
    <w:p w14:paraId="1E7562A9" w14:textId="77777777" w:rsidR="00C86AC3" w:rsidRDefault="00C86AC3" w:rsidP="00C86AC3">
      <w:pPr>
        <w:rPr>
          <w:rFonts w:ascii="Aptos" w:hAnsi="Aptos"/>
          <w:color w:val="000000"/>
        </w:rPr>
      </w:pPr>
    </w:p>
    <w:p w14:paraId="1899AE2B" w14:textId="77777777" w:rsidR="00C86AC3" w:rsidRDefault="00C86AC3" w:rsidP="00C86AC3">
      <w:pPr>
        <w:rPr>
          <w:rFonts w:ascii="Aptos" w:hAnsi="Aptos"/>
          <w:color w:val="000000"/>
        </w:rPr>
      </w:pPr>
      <w:r>
        <w:rPr>
          <w:rFonts w:ascii="Aptos" w:hAnsi="Aptos"/>
          <w:color w:val="000000"/>
        </w:rPr>
        <w:t>Each</w:t>
      </w:r>
      <w:r>
        <w:rPr>
          <w:rStyle w:val="apple-converted-space"/>
          <w:rFonts w:ascii="Aptos" w:hAnsi="Aptos"/>
          <w:color w:val="000000"/>
        </w:rPr>
        <w:t> </w:t>
      </w:r>
      <w:r>
        <w:rPr>
          <w:rFonts w:ascii="Courier New" w:hAnsi="Courier New" w:cs="Courier New"/>
          <w:color w:val="000000"/>
        </w:rPr>
        <w:t>remote_arg</w:t>
      </w:r>
      <w:r>
        <w:rPr>
          <w:rStyle w:val="apple-converted-space"/>
          <w:rFonts w:ascii="Courier New" w:hAnsi="Courier New" w:cs="Courier New"/>
          <w:color w:val="000000"/>
        </w:rPr>
        <w:t> </w:t>
      </w:r>
      <w:r>
        <w:rPr>
          <w:rFonts w:ascii="Aptos" w:hAnsi="Aptos"/>
          <w:color w:val="000000"/>
        </w:rPr>
        <w:t>is one argv that should be passed to ssh (or whatever program is used): if you wanted to pass</w:t>
      </w:r>
      <w:r>
        <w:rPr>
          <w:rStyle w:val="apple-converted-space"/>
          <w:rFonts w:ascii="Aptos" w:hAnsi="Aptos"/>
          <w:color w:val="000000"/>
        </w:rPr>
        <w:t> </w:t>
      </w:r>
      <w:r>
        <w:rPr>
          <w:rFonts w:ascii="Courier New" w:hAnsi="Courier New" w:cs="Courier New"/>
          <w:color w:val="000000"/>
        </w:rPr>
        <w:t>"-p 1234"</w:t>
      </w:r>
      <w:r>
        <w:rPr>
          <w:rFonts w:ascii="Aptos" w:hAnsi="Aptos"/>
          <w:color w:val="000000"/>
        </w:rPr>
        <w:t> to ssh, you would have to pass them separately with</w:t>
      </w:r>
      <w:r>
        <w:rPr>
          <w:rStyle w:val="apple-converted-space"/>
          <w:rFonts w:ascii="Aptos" w:hAnsi="Aptos"/>
          <w:color w:val="000000"/>
        </w:rPr>
        <w:t> </w:t>
      </w:r>
      <w:r>
        <w:rPr>
          <w:rFonts w:ascii="Courier New" w:hAnsi="Courier New" w:cs="Courier New"/>
          <w:color w:val="000000"/>
        </w:rPr>
        <w:t>remote_arg="-p"</w:t>
      </w:r>
      <w:r>
        <w:rPr>
          <w:rFonts w:ascii="Aptos" w:hAnsi="Aptos"/>
          <w:color w:val="000000"/>
        </w:rPr>
        <w:t> and</w:t>
      </w:r>
      <w:r>
        <w:rPr>
          <w:rStyle w:val="apple-converted-space"/>
          <w:rFonts w:ascii="Aptos" w:hAnsi="Aptos"/>
          <w:color w:val="000000"/>
        </w:rPr>
        <w:t> </w:t>
      </w:r>
      <w:r>
        <w:rPr>
          <w:rFonts w:ascii="Courier New" w:hAnsi="Courier New" w:cs="Courier New"/>
          <w:color w:val="000000"/>
        </w:rPr>
        <w:t>remote_arg="1234"</w:t>
      </w:r>
      <w:r>
        <w:rPr>
          <w:rFonts w:ascii="Aptos" w:hAnsi="Aptos"/>
          <w:color w:val="000000"/>
        </w:rPr>
        <w:t> so that weirdness in the user strings are not handled correctly. </w:t>
      </w:r>
    </w:p>
    <w:p w14:paraId="617A360D" w14:textId="77777777" w:rsidR="00C86AC3" w:rsidRDefault="00C86AC3" w:rsidP="00C86AC3">
      <w:pPr>
        <w:rPr>
          <w:rFonts w:ascii="Aptos" w:hAnsi="Aptos"/>
          <w:color w:val="000000"/>
        </w:rPr>
      </w:pPr>
    </w:p>
    <w:p w14:paraId="1856C01E" w14:textId="4319AE80" w:rsidR="00C86AC3" w:rsidRDefault="00C86AC3" w:rsidP="00C86AC3">
      <w:pPr>
        <w:rPr>
          <w:rFonts w:ascii="Aptos" w:hAnsi="Aptos"/>
          <w:color w:val="000000"/>
        </w:rPr>
      </w:pPr>
      <w:r>
        <w:rPr>
          <w:rFonts w:ascii="Aptos" w:hAnsi="Aptos"/>
          <w:color w:val="000000"/>
        </w:rPr>
        <w:t>In gufi_vt_*, argument count is fixed, so all arguments passed to ssh had to be in one string (</w:t>
      </w:r>
      <w:r>
        <w:rPr>
          <w:rFonts w:ascii="Courier New" w:hAnsi="Courier New" w:cs="Courier New"/>
          <w:color w:val="000000"/>
        </w:rPr>
        <w:t>"remote -p 1234"</w:t>
      </w:r>
      <w:r>
        <w:rPr>
          <w:rFonts w:ascii="Aptos" w:hAnsi="Aptos"/>
          <w:color w:val="000000"/>
        </w:rPr>
        <w:t>) which might be parsed incorrectly.   See below:</w:t>
      </w:r>
    </w:p>
    <w:p w14:paraId="33A5EE6F" w14:textId="77777777" w:rsidR="00C86AC3" w:rsidRDefault="00C86AC3" w:rsidP="00C86AC3">
      <w:pPr>
        <w:rPr>
          <w:rFonts w:ascii="Aptos" w:hAnsi="Aptos"/>
          <w:color w:val="000000"/>
        </w:rPr>
      </w:pPr>
    </w:p>
    <w:p w14:paraId="773555BB" w14:textId="45FA43E2" w:rsidR="00FE5EEE" w:rsidRDefault="00C86AC3" w:rsidP="00B03A80">
      <w:pPr>
        <w:pStyle w:val="PlainText"/>
        <w:rPr>
          <w:rFonts w:ascii="Aptos" w:eastAsia="Times New Roman" w:hAnsi="Aptos" w:cs="Times New Roman"/>
          <w:color w:val="000000"/>
          <w:sz w:val="24"/>
          <w:szCs w:val="24"/>
        </w:rPr>
      </w:pPr>
      <w:r w:rsidRPr="00C86AC3">
        <w:rPr>
          <w:rFonts w:ascii="Aptos" w:eastAsia="Times New Roman" w:hAnsi="Aptos" w:cs="Times New Roman"/>
          <w:color w:val="000000"/>
          <w:sz w:val="24"/>
          <w:szCs w:val="24"/>
        </w:rPr>
        <w:t>The above sections that</w:t>
      </w:r>
      <w:r>
        <w:rPr>
          <w:rFonts w:ascii="Aptos" w:eastAsia="Times New Roman" w:hAnsi="Aptos" w:cs="Times New Roman"/>
          <w:color w:val="000000"/>
          <w:sz w:val="24"/>
          <w:szCs w:val="24"/>
        </w:rPr>
        <w:t xml:space="preserve"> describe how GUFI can fit into Python, R, Ruby, etc. show how easy it is to run GUFI queries in a familiar language/framework, and with this remote capability, that means you can run those queries from anywhere.</w:t>
      </w:r>
    </w:p>
    <w:p w14:paraId="408C8022" w14:textId="77777777" w:rsidR="00CF5B33" w:rsidRDefault="00CF5B33" w:rsidP="00B03A80">
      <w:pPr>
        <w:pStyle w:val="PlainText"/>
        <w:rPr>
          <w:rFonts w:ascii="Aptos" w:eastAsia="Times New Roman" w:hAnsi="Aptos" w:cs="Times New Roman"/>
          <w:color w:val="000000"/>
          <w:sz w:val="24"/>
          <w:szCs w:val="24"/>
        </w:rPr>
      </w:pPr>
    </w:p>
    <w:p w14:paraId="050A7FD2" w14:textId="45C89423" w:rsidR="00CF5B33" w:rsidRDefault="00CF5B33"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Example of running remote gufi in Python for gufi_vt_*:</w:t>
      </w:r>
    </w:p>
    <w:p w14:paraId="6D46F6C5" w14:textId="77777777" w:rsidR="00CF5B33" w:rsidRDefault="00CF5B33" w:rsidP="00B03A80">
      <w:pPr>
        <w:pStyle w:val="PlainText"/>
        <w:rPr>
          <w:rFonts w:ascii="Aptos" w:eastAsia="Times New Roman" w:hAnsi="Aptos" w:cs="Times New Roman"/>
          <w:color w:val="000000"/>
          <w:sz w:val="24"/>
          <w:szCs w:val="24"/>
        </w:rPr>
      </w:pPr>
    </w:p>
    <w:p w14:paraId="3F988B5D" w14:textId="2CD91F5C" w:rsidR="00CF5B33" w:rsidRDefault="00CF5B33" w:rsidP="00B03A80">
      <w:pPr>
        <w:pStyle w:val="PlainText"/>
        <w:rPr>
          <w:rFonts w:ascii="Aptos" w:eastAsia="Times New Roman" w:hAnsi="Aptos" w:cs="Times New Roman"/>
          <w:color w:val="000000"/>
          <w:sz w:val="24"/>
          <w:szCs w:val="24"/>
        </w:rPr>
      </w:pPr>
      <w:r>
        <w:rPr>
          <w:rFonts w:ascii="Menlo" w:eastAsiaTheme="minorEastAsia" w:hAnsi="Menlo" w:cs="Menlo"/>
          <w:color w:val="000000"/>
          <w:sz w:val="22"/>
          <w:szCs w:val="22"/>
        </w:rPr>
        <w:lastRenderedPageBreak/>
        <w:t>with sqlite3.connect('../hellosql/gufiwebapp.db') as conn:</w:t>
      </w:r>
    </w:p>
    <w:p w14:paraId="61C0A73E" w14:textId="6C37FCF3"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conn.enable_load_extension(True)</w:t>
      </w:r>
    </w:p>
    <w:p w14:paraId="36DCD0DD"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 = conn.cursor()</w:t>
      </w:r>
    </w:p>
    <w:p w14:paraId="504571DF" w14:textId="71A6910F"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conn.load_extension('/Users/ggrider/gufi-kt/GUFI-    main/build/src/gufi_vt')</w:t>
      </w:r>
    </w:p>
    <w:p w14:paraId="132E4BB6"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conn.enable_load_extension(False)</w:t>
      </w:r>
    </w:p>
    <w:p w14:paraId="721B3478" w14:textId="17E9E851"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cursor.execute("select path,name,size from   gufi_vt_pentries('/search/hpss/ggrider',1,0,NULL,0,</w:t>
      </w:r>
      <w:r w:rsidRPr="00CF5B33">
        <w:rPr>
          <w:rFonts w:ascii="Menlo" w:eastAsiaTheme="minorEastAsia" w:hAnsi="Menlo" w:cs="Menlo"/>
          <w:color w:val="000000"/>
          <w:sz w:val="22"/>
          <w:szCs w:val="22"/>
          <w:highlight w:val="yellow"/>
        </w:rPr>
        <w:t>'ssh','regufi.lanl.gov')")</w:t>
      </w:r>
    </w:p>
    <w:p w14:paraId="18B8D802"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rows = cursor.fetchall()</w:t>
      </w:r>
    </w:p>
    <w:p w14:paraId="0643744F"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print("\noutput:\n")</w:t>
      </w:r>
    </w:p>
    <w:p w14:paraId="64D1BB49"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for row in rows:</w:t>
      </w:r>
    </w:p>
    <w:p w14:paraId="240B82C2" w14:textId="5D0ACF63" w:rsidR="00CF5B33" w:rsidRDefault="00CF5B33" w:rsidP="00CF5B33">
      <w:pPr>
        <w:pStyle w:val="PlainText"/>
        <w:rPr>
          <w:rFonts w:ascii="Menlo" w:eastAsiaTheme="minorEastAsia" w:hAnsi="Menlo" w:cs="Menlo"/>
          <w:color w:val="000000"/>
          <w:sz w:val="22"/>
          <w:szCs w:val="22"/>
        </w:rPr>
      </w:pPr>
      <w:r>
        <w:rPr>
          <w:rFonts w:ascii="Menlo" w:eastAsiaTheme="minorEastAsia" w:hAnsi="Menlo" w:cs="Menlo"/>
          <w:color w:val="000000"/>
          <w:sz w:val="22"/>
          <w:szCs w:val="22"/>
        </w:rPr>
        <w:t xml:space="preserve">            print(row)</w:t>
      </w:r>
    </w:p>
    <w:p w14:paraId="2FE07662" w14:textId="77777777" w:rsidR="00CF5B33" w:rsidRDefault="00CF5B33" w:rsidP="00CF5B33">
      <w:pPr>
        <w:pStyle w:val="PlainText"/>
        <w:rPr>
          <w:rFonts w:ascii="Menlo" w:eastAsiaTheme="minorEastAsia" w:hAnsi="Menlo" w:cs="Menlo"/>
          <w:color w:val="000000"/>
          <w:sz w:val="22"/>
          <w:szCs w:val="22"/>
        </w:rPr>
      </w:pPr>
    </w:p>
    <w:p w14:paraId="639862AB" w14:textId="40EB71AD" w:rsidR="00CF5B33" w:rsidRDefault="00CF5B33" w:rsidP="00CF5B33">
      <w:pPr>
        <w:pStyle w:val="PlainText"/>
        <w:rPr>
          <w:rFonts w:ascii="Menlo" w:eastAsiaTheme="minorEastAsia" w:hAnsi="Menlo" w:cs="Menlo"/>
          <w:color w:val="000000"/>
          <w:sz w:val="22"/>
          <w:szCs w:val="22"/>
        </w:rPr>
      </w:pPr>
      <w:r>
        <w:rPr>
          <w:rFonts w:ascii="Menlo" w:eastAsiaTheme="minorEastAsia" w:hAnsi="Menlo" w:cs="Menlo"/>
          <w:color w:val="000000"/>
          <w:sz w:val="22"/>
          <w:szCs w:val="22"/>
        </w:rPr>
        <w:t>Example of running remote and local gufi in Python for gufi_vt_*</w:t>
      </w:r>
    </w:p>
    <w:p w14:paraId="556267AB" w14:textId="77777777" w:rsidR="00CF5B33" w:rsidRDefault="00CF5B33" w:rsidP="00CF5B33">
      <w:pPr>
        <w:pStyle w:val="PlainText"/>
        <w:rPr>
          <w:rFonts w:ascii="Menlo" w:eastAsiaTheme="minorEastAsia" w:hAnsi="Menlo" w:cs="Menlo"/>
          <w:color w:val="000000"/>
          <w:sz w:val="22"/>
          <w:szCs w:val="22"/>
        </w:rPr>
      </w:pPr>
    </w:p>
    <w:p w14:paraId="459A5439"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with sqlite3.connect('../hellosql/gufiwebapp.db') as conn:</w:t>
      </w:r>
    </w:p>
    <w:p w14:paraId="4C9DEC71"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#with sqlite3.connect(':memory:') as conn:</w:t>
      </w:r>
    </w:p>
    <w:p w14:paraId="61848DCE"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conn.enable_load_extension(True)</w:t>
      </w:r>
    </w:p>
    <w:p w14:paraId="3541011C"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 = conn.cursor()</w:t>
      </w:r>
    </w:p>
    <w:p w14:paraId="19D470E2"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conn.load_extension('/Users/ggrider/gufi-kt/GUFI-main/build/src/gufi_vt')</w:t>
      </w:r>
    </w:p>
    <w:p w14:paraId="05FB3C30"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conn.enable_load_extension(False)</w:t>
      </w:r>
    </w:p>
    <w:p w14:paraId="1240A5C1"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cursor.execute("create temp table remloc (rlpath text, rlname text, rlsize int64);")</w:t>
      </w:r>
    </w:p>
    <w:p w14:paraId="552385F3"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ED694E4"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cursor.execute("insert into remloc select path,name,size from gufi_vt_pentries('/Users/ggrider/GufiDesktopIndex/Desktop',1,0,NULL,0)")</w:t>
      </w:r>
    </w:p>
    <w:p w14:paraId="191AD1F6"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34F589C2"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cursor.execute("insert into remloc select path,name,size from gufi_vt_pentries('/search/hpss/ggrider',1,0,NULL,0,'ssh',</w:t>
      </w:r>
      <w:r w:rsidRPr="00CF5B33">
        <w:rPr>
          <w:rFonts w:ascii="Menlo" w:eastAsiaTheme="minorEastAsia" w:hAnsi="Menlo" w:cs="Menlo"/>
          <w:color w:val="000000"/>
          <w:sz w:val="22"/>
          <w:szCs w:val="22"/>
          <w:highlight w:val="yellow"/>
        </w:rPr>
        <w:t>'regufi.lanl.gov')")</w:t>
      </w:r>
    </w:p>
    <w:p w14:paraId="4AB2A494"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p>
    <w:p w14:paraId="42609815"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cursor.execute("select * from remloc where rlname like '%.tar' and rlsize&gt;1100000;")</w:t>
      </w:r>
    </w:p>
    <w:p w14:paraId="0EB74110"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rows = cursor.fetchall()</w:t>
      </w:r>
    </w:p>
    <w:p w14:paraId="2747B7B7"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print("\noutput:\n")</w:t>
      </w:r>
    </w:p>
    <w:p w14:paraId="055FA41A" w14:textId="77777777" w:rsid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for row in rows:</w:t>
      </w:r>
    </w:p>
    <w:p w14:paraId="482ED5A3" w14:textId="1DDEB8AE" w:rsidR="00CF5B33" w:rsidRPr="00CF5B33" w:rsidRDefault="00CF5B33" w:rsidP="00CF5B3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EastAsia" w:hAnsi="Menlo" w:cs="Menlo"/>
          <w:color w:val="000000"/>
          <w:sz w:val="22"/>
          <w:szCs w:val="22"/>
        </w:rPr>
      </w:pPr>
      <w:r>
        <w:rPr>
          <w:rFonts w:ascii="Menlo" w:eastAsiaTheme="minorEastAsia" w:hAnsi="Menlo" w:cs="Menlo"/>
          <w:color w:val="000000"/>
          <w:sz w:val="22"/>
          <w:szCs w:val="22"/>
        </w:rPr>
        <w:t xml:space="preserve">            print(row)</w:t>
      </w:r>
    </w:p>
    <w:p w14:paraId="26DA2644" w14:textId="77777777" w:rsidR="00C63DFA" w:rsidRDefault="00C63DFA" w:rsidP="00B03A80">
      <w:pPr>
        <w:pStyle w:val="PlainText"/>
        <w:rPr>
          <w:rFonts w:ascii="Aptos" w:eastAsia="Times New Roman" w:hAnsi="Aptos" w:cs="Times New Roman"/>
          <w:color w:val="000000"/>
          <w:sz w:val="24"/>
          <w:szCs w:val="24"/>
        </w:rPr>
      </w:pPr>
    </w:p>
    <w:p w14:paraId="36F3E89A" w14:textId="3B73C034" w:rsidR="00CF5B33" w:rsidRDefault="00CF5B33"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An example of sql statement for using gufi_vt remotely</w:t>
      </w:r>
    </w:p>
    <w:p w14:paraId="65ECBCBB" w14:textId="418C5D22" w:rsidR="00CF5B33" w:rsidRDefault="00CF5B33" w:rsidP="00B03A80">
      <w:pPr>
        <w:pStyle w:val="PlainText"/>
        <w:rPr>
          <w:rFonts w:ascii="Aptos" w:eastAsia="Times New Roman" w:hAnsi="Aptos" w:cs="Times New Roman"/>
          <w:color w:val="000000"/>
          <w:sz w:val="24"/>
          <w:szCs w:val="24"/>
        </w:rPr>
      </w:pPr>
      <w:r>
        <w:rPr>
          <w:rFonts w:ascii="-webkit-standard" w:hAnsi="-webkit-standard"/>
          <w:color w:val="000000"/>
        </w:rPr>
        <w:br/>
      </w:r>
      <w:r>
        <w:rPr>
          <w:rFonts w:ascii="-webkit-standard" w:hAnsi="-webkit-standard"/>
          <w:color w:val="000000"/>
          <w:sz w:val="27"/>
          <w:szCs w:val="27"/>
        </w:rPr>
        <w:t>create virtual table temp.vtmp using gufi_vt(threads=1,index="/search/hpss/ggrider/",</w:t>
      </w:r>
      <w:r w:rsidRPr="00CF5B33">
        <w:rPr>
          <w:rFonts w:ascii="-webkit-standard" w:hAnsi="-webkit-standard"/>
          <w:color w:val="000000"/>
          <w:sz w:val="27"/>
          <w:szCs w:val="27"/>
          <w:highlight w:val="yellow"/>
        </w:rPr>
        <w:t>verbose=1,remote_cmd="ssh",remote_arg="regufi.lanl.gov",</w:t>
      </w:r>
      <w:r>
        <w:rPr>
          <w:rFonts w:ascii="-webkit-standard" w:hAnsi="-webkit-standard"/>
          <w:color w:val="000000"/>
          <w:sz w:val="27"/>
          <w:szCs w:val="27"/>
        </w:rPr>
        <w:t xml:space="preserve">S="select path()||'/'||name as pathname,size as size,path() as path,name as name from vrxpentries </w:t>
      </w:r>
      <w:r>
        <w:rPr>
          <w:rFonts w:ascii="-webkit-standard" w:hAnsi="-webkit-standard"/>
          <w:color w:val="000000"/>
          <w:sz w:val="27"/>
          <w:szCs w:val="27"/>
        </w:rPr>
        <w:lastRenderedPageBreak/>
        <w:t>where name like '%.c' ")</w:t>
      </w:r>
      <w:r>
        <w:rPr>
          <w:rFonts w:ascii="-webkit-standard" w:hAnsi="-webkit-standard"/>
          <w:color w:val="000000"/>
        </w:rPr>
        <w:br/>
      </w:r>
      <w:r>
        <w:rPr>
          <w:rFonts w:ascii="-webkit-standard" w:hAnsi="-webkit-standard"/>
          <w:color w:val="000000"/>
        </w:rPr>
        <w:br/>
      </w:r>
      <w:r>
        <w:rPr>
          <w:rFonts w:ascii="-webkit-standard" w:hAnsi="-webkit-standard"/>
          <w:color w:val="000000"/>
          <w:sz w:val="27"/>
          <w:szCs w:val="27"/>
        </w:rPr>
        <w:t>select path</w:t>
      </w:r>
      <w:r w:rsidR="00FC427F">
        <w:rPr>
          <w:rFonts w:ascii="-webkit-standard" w:hAnsi="-webkit-standard"/>
          <w:color w:val="000000"/>
          <w:sz w:val="27"/>
          <w:szCs w:val="27"/>
        </w:rPr>
        <w:t>,size</w:t>
      </w:r>
      <w:r>
        <w:rPr>
          <w:rFonts w:ascii="-webkit-standard" w:hAnsi="-webkit-standard"/>
          <w:color w:val="000000"/>
          <w:sz w:val="27"/>
          <w:szCs w:val="27"/>
        </w:rPr>
        <w:t xml:space="preserve"> as</w:t>
      </w:r>
      <w:r w:rsidR="00FC427F">
        <w:rPr>
          <w:rFonts w:ascii="-webkit-standard" w:hAnsi="-webkit-standard"/>
          <w:color w:val="000000"/>
          <w:sz w:val="27"/>
          <w:szCs w:val="27"/>
        </w:rPr>
        <w:t xml:space="preserve"> path</w:t>
      </w:r>
      <w:r>
        <w:rPr>
          <w:rFonts w:ascii="-webkit-standard" w:hAnsi="-webkit-standard"/>
          <w:color w:val="000000"/>
          <w:sz w:val="27"/>
          <w:szCs w:val="27"/>
        </w:rPr>
        <w:t>,size from vtmp</w:t>
      </w:r>
    </w:p>
    <w:p w14:paraId="19ED6BB0" w14:textId="77777777" w:rsidR="00CF5B33" w:rsidRDefault="00CF5B33" w:rsidP="00B03A80">
      <w:pPr>
        <w:pStyle w:val="PlainText"/>
        <w:rPr>
          <w:rFonts w:ascii="Aptos" w:eastAsia="Times New Roman" w:hAnsi="Aptos" w:cs="Times New Roman"/>
          <w:color w:val="000000"/>
          <w:sz w:val="24"/>
          <w:szCs w:val="24"/>
        </w:rPr>
      </w:pPr>
    </w:p>
    <w:p w14:paraId="334F18B2" w14:textId="2FEFACE1" w:rsidR="00C63DFA" w:rsidRDefault="00C63DFA" w:rsidP="00C63DFA">
      <w:pPr>
        <w:pStyle w:val="Heading2"/>
      </w:pPr>
      <w:bookmarkStart w:id="324" w:name="_Toc242081851"/>
      <w:r>
        <w:t>GUFI parallel processing</w:t>
      </w:r>
      <w:bookmarkEnd w:id="324"/>
    </w:p>
    <w:p w14:paraId="41CEBDAB" w14:textId="77777777" w:rsidR="00C63DFA" w:rsidRDefault="00C63DFA" w:rsidP="00B03A80">
      <w:pPr>
        <w:pStyle w:val="PlainText"/>
        <w:rPr>
          <w:rFonts w:ascii="Aptos" w:eastAsia="Times New Roman" w:hAnsi="Aptos" w:cs="Times New Roman"/>
          <w:color w:val="000000"/>
          <w:sz w:val="24"/>
          <w:szCs w:val="24"/>
        </w:rPr>
      </w:pPr>
    </w:p>
    <w:p w14:paraId="2A5FB28B" w14:textId="65B49CC8"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While gufi is parallel within a single machine via extreme use of threads, there is also a need to enable parallelism across machines.  As in the above example where the GUFU virtual tables can run a remote process to distributed GUFI for various reasons, if you merely replace ssh  with something like pdsh and set your directory structure up to be the same at a high level across processing nodes, you can achieve parallelism.</w:t>
      </w:r>
    </w:p>
    <w:p w14:paraId="6AE2FF29" w14:textId="77777777" w:rsidR="00C63DFA" w:rsidRDefault="00C63DFA" w:rsidP="00B03A80">
      <w:pPr>
        <w:pStyle w:val="PlainText"/>
        <w:rPr>
          <w:rFonts w:ascii="Aptos" w:eastAsia="Times New Roman" w:hAnsi="Aptos" w:cs="Times New Roman"/>
          <w:color w:val="000000"/>
          <w:sz w:val="24"/>
          <w:szCs w:val="24"/>
        </w:rPr>
      </w:pPr>
    </w:p>
    <w:p w14:paraId="08D87D19" w14:textId="037AD4B2"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A hypothetical example is running across 2 sites/gufi tree nodes.</w:t>
      </w:r>
    </w:p>
    <w:p w14:paraId="67A59E76" w14:textId="76DB72CE"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 xml:space="preserve">At site/machine1 you have /search/site1/home and /search/site1/project.  At another site you have /search/site2/home and /search/site2/archive.  </w:t>
      </w:r>
    </w:p>
    <w:p w14:paraId="4C24A459" w14:textId="607B7816"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Your query to produce a virtual table of that query output from both sites could be something like this:</w:t>
      </w:r>
    </w:p>
    <w:p w14:paraId="2F36E03E" w14:textId="77777777" w:rsidR="00C63DFA" w:rsidRDefault="00C63DFA" w:rsidP="00C63DFA">
      <w:pPr>
        <w:rPr>
          <w:rFonts w:ascii="Courier New" w:hAnsi="Courier New" w:cs="Courier New"/>
          <w:color w:val="000000"/>
        </w:rPr>
      </w:pPr>
      <w:r>
        <w:rPr>
          <w:rFonts w:ascii="Courier New" w:hAnsi="Courier New" w:cs="Courier New"/>
          <w:color w:val="000000"/>
        </w:rPr>
        <w:t>    echo ".load gufi_vt"</w:t>
      </w:r>
    </w:p>
    <w:p w14:paraId="6745827D" w14:textId="35A12518" w:rsidR="00C63DFA" w:rsidRDefault="00C63DFA" w:rsidP="00C63DFA">
      <w:pPr>
        <w:rPr>
          <w:rFonts w:ascii="Courier New" w:hAnsi="Courier New" w:cs="Courier New"/>
          <w:color w:val="000000"/>
        </w:rPr>
      </w:pPr>
      <w:r>
        <w:rPr>
          <w:rFonts w:ascii="Courier New" w:hAnsi="Courier New" w:cs="Courier New"/>
          <w:color w:val="000000"/>
        </w:rPr>
        <w:t>    echo "CREATE VIRTUAL TABLE gufi USING gufi_vt("/search", E="SELECT rpath(sname, sroll, name) AS fullpath FROM vrpentries;", verbose=0, remote_cmd="</w:t>
      </w:r>
      <w:r w:rsidRPr="00C63DFA">
        <w:rPr>
          <w:rFonts w:ascii="Courier New" w:hAnsi="Courier New" w:cs="Courier New"/>
          <w:color w:val="000000"/>
          <w:highlight w:val="yellow"/>
        </w:rPr>
        <w:t>pdsh</w:t>
      </w:r>
      <w:r>
        <w:rPr>
          <w:rFonts w:ascii="Courier New" w:hAnsi="Courier New" w:cs="Courier New"/>
          <w:color w:val="000000"/>
        </w:rPr>
        <w:t>", remote_arg="-N"), remote_arg="-w"),</w:t>
      </w:r>
      <w:r w:rsidRPr="00C63DFA">
        <w:rPr>
          <w:rFonts w:ascii="Courier New" w:hAnsi="Courier New" w:cs="Courier New"/>
          <w:color w:val="000000"/>
        </w:rPr>
        <w:t xml:space="preserve"> </w:t>
      </w:r>
      <w:r>
        <w:rPr>
          <w:rFonts w:ascii="Courier New" w:hAnsi="Courier New" w:cs="Courier New"/>
          <w:color w:val="000000"/>
        </w:rPr>
        <w:t>remote_arg="gary@site1gufi.site1.org,garygrider@site2gufi.site2.org");SELECT fullpath FROM gufi ORDER BY fullpath ASC;"</w:t>
      </w:r>
    </w:p>
    <w:p w14:paraId="70ABD8B0" w14:textId="77777777" w:rsidR="00C63DFA" w:rsidRDefault="00C63DFA" w:rsidP="00C63DFA">
      <w:pPr>
        <w:rPr>
          <w:rFonts w:ascii="Courier New" w:hAnsi="Courier New" w:cs="Courier New"/>
          <w:color w:val="000000"/>
        </w:rPr>
      </w:pPr>
      <w:r>
        <w:rPr>
          <w:rFonts w:ascii="Courier New" w:hAnsi="Courier New" w:cs="Courier New"/>
          <w:color w:val="000000"/>
        </w:rPr>
        <w:t>) | sqlite3</w:t>
      </w:r>
    </w:p>
    <w:p w14:paraId="230919FE" w14:textId="77777777" w:rsidR="00C63DFA" w:rsidRDefault="00C63DFA" w:rsidP="00B03A80">
      <w:pPr>
        <w:pStyle w:val="PlainText"/>
        <w:rPr>
          <w:rFonts w:ascii="Aptos" w:eastAsia="Times New Roman" w:hAnsi="Aptos" w:cs="Times New Roman"/>
          <w:color w:val="000000"/>
          <w:sz w:val="24"/>
          <w:szCs w:val="24"/>
        </w:rPr>
      </w:pPr>
    </w:p>
    <w:p w14:paraId="6BA1F300" w14:textId="29863C29" w:rsidR="00C63DFA" w:rsidRDefault="00C63DF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 xml:space="preserve">In theory you now have run a parallel </w:t>
      </w:r>
      <w:r w:rsidR="003308CA">
        <w:rPr>
          <w:rFonts w:ascii="Aptos" w:eastAsia="Times New Roman" w:hAnsi="Aptos" w:cs="Times New Roman"/>
          <w:color w:val="000000"/>
          <w:sz w:val="24"/>
          <w:szCs w:val="24"/>
        </w:rPr>
        <w:t xml:space="preserve">gufi_query on two different machines, even in two different sites/uid silos/etc.  using your local identity/credential.  Each query could be many threads (that is controllable with gufi_vt parameters).  The -N suppresses pdsh from prefixing all lines of output from which host they came from and also makes it so buffering to put all lines from a single host together.  Remember, pdsh runs over ssh but there are options for the underlying distribution mechanism including even MPI if you were building a highly parallel gufi index cluster tree.  Imagine how powerful of a tool this, any external database joins and all the fanciness of GUFI run in parallel across machines in parallel per machine with threads and producing a virtual table that your python program can treat as just an sqlite table and use your favorite ORM/Data Frame or data fusion packages on.  Your R program could pull in data on the fly from all over the place.  Your MCP program could launch a 1000 way nearest neighbor vector search.  </w:t>
      </w:r>
    </w:p>
    <w:p w14:paraId="37CB4A21" w14:textId="3595ECA9" w:rsidR="003308CA" w:rsidRPr="00C86AC3" w:rsidRDefault="003308CA" w:rsidP="00B03A80">
      <w:pPr>
        <w:pStyle w:val="PlainText"/>
        <w:rPr>
          <w:rFonts w:ascii="Aptos" w:eastAsia="Times New Roman" w:hAnsi="Aptos" w:cs="Times New Roman"/>
          <w:color w:val="000000"/>
          <w:sz w:val="24"/>
          <w:szCs w:val="24"/>
        </w:rPr>
      </w:pPr>
      <w:r>
        <w:rPr>
          <w:rFonts w:ascii="Aptos" w:eastAsia="Times New Roman" w:hAnsi="Aptos" w:cs="Times New Roman"/>
          <w:color w:val="000000"/>
          <w:sz w:val="24"/>
          <w:szCs w:val="24"/>
        </w:rPr>
        <w:t>This is an important and extreme powerful concept.</w:t>
      </w:r>
    </w:p>
    <w:p w14:paraId="69723E6D" w14:textId="77777777" w:rsidR="00FE5EEE" w:rsidRDefault="00FE5EEE" w:rsidP="00B03A80">
      <w:pPr>
        <w:pStyle w:val="PlainText"/>
        <w:rPr>
          <w:rFonts w:ascii="Courier New" w:hAnsi="Courier New" w:cs="Courier New"/>
        </w:rPr>
      </w:pPr>
    </w:p>
    <w:p w14:paraId="76735E7D" w14:textId="474262DB" w:rsidR="00C86AC3" w:rsidRDefault="00C86AC3" w:rsidP="00C86AC3">
      <w:pPr>
        <w:pStyle w:val="Heading2"/>
      </w:pPr>
      <w:bookmarkStart w:id="325" w:name="_Toc242081852"/>
      <w:r>
        <w:lastRenderedPageBreak/>
        <w:t>run_vt - Enabling any command local or remote to appear as a local sqlite table</w:t>
      </w:r>
      <w:bookmarkEnd w:id="325"/>
    </w:p>
    <w:p w14:paraId="3EBBE732" w14:textId="77777777" w:rsidR="00C86AC3" w:rsidRDefault="00C86AC3" w:rsidP="00C86AC3"/>
    <w:p w14:paraId="1EE5F1A1" w14:textId="70782CC0" w:rsidR="00C86AC3" w:rsidRDefault="00C86AC3" w:rsidP="00C86AC3">
      <w:r>
        <w:t>There is a special GUFI virtual table called run_vt that allows the output of any command, local or remote) to be mapped into an sqlite table.  This of course doesn’t have to be a GUFI command it could be anything that produces.  Similar to the above, this means that Python and other ecosystems including data frames and data fusion technologies can use the output of any command to become a table that can be used natively.</w:t>
      </w:r>
    </w:p>
    <w:p w14:paraId="5FBC0414" w14:textId="77777777" w:rsidR="00557C81" w:rsidRDefault="00557C81" w:rsidP="00C86AC3"/>
    <w:p w14:paraId="44AC3C28" w14:textId="2DA65394" w:rsidR="00557C81" w:rsidRDefault="00557C81" w:rsidP="00C86AC3">
      <w:r>
        <w:t>This is an example use:</w:t>
      </w:r>
    </w:p>
    <w:p w14:paraId="352B3701" w14:textId="3B5ADF97" w:rsidR="00557C81" w:rsidRPr="00C86AC3" w:rsidRDefault="00557C81" w:rsidP="00C86AC3">
      <w:r>
        <w:rPr>
          <w:noProof/>
        </w:rPr>
        <w:drawing>
          <wp:inline distT="0" distB="0" distL="0" distR="0" wp14:anchorId="28407B26" wp14:editId="03361930">
            <wp:extent cx="5486400" cy="2872740"/>
            <wp:effectExtent l="0" t="0" r="0" b="0"/>
            <wp:docPr id="262852201"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2201" name="Picture 262852201"/>
                    <pic:cNvPicPr/>
                  </pic:nvPicPr>
                  <pic:blipFill>
                    <a:blip r:embed="rId52"/>
                    <a:stretch>
                      <a:fillRect/>
                    </a:stretch>
                  </pic:blipFill>
                  <pic:spPr>
                    <a:xfrm>
                      <a:off x="0" y="0"/>
                      <a:ext cx="5486400" cy="2872740"/>
                    </a:xfrm>
                    <a:prstGeom prst="rect">
                      <a:avLst/>
                    </a:prstGeom>
                  </pic:spPr>
                </pic:pic>
              </a:graphicData>
            </a:graphic>
          </wp:inline>
        </w:drawing>
      </w:r>
    </w:p>
    <w:p w14:paraId="546BCB4C" w14:textId="77777777" w:rsidR="00FE5EEE" w:rsidRDefault="00FE5EEE" w:rsidP="00B03A80">
      <w:pPr>
        <w:pStyle w:val="PlainText"/>
        <w:rPr>
          <w:rFonts w:ascii="Courier New" w:hAnsi="Courier New" w:cs="Courier New"/>
        </w:rPr>
      </w:pPr>
    </w:p>
    <w:p w14:paraId="0E94A348" w14:textId="3B7390E6" w:rsidR="00BE21FC" w:rsidRPr="00B03A80" w:rsidRDefault="00BE21FC" w:rsidP="00B03A80">
      <w:pPr>
        <w:pStyle w:val="Heading1"/>
        <w:rPr>
          <w:color w:val="000000" w:themeColor="text1"/>
          <w:sz w:val="36"/>
          <w:szCs w:val="36"/>
        </w:rPr>
      </w:pPr>
      <w:bookmarkStart w:id="326" w:name="_Toc242081853"/>
      <w:r w:rsidRPr="004C6B7B">
        <w:rPr>
          <w:color w:val="000000" w:themeColor="text1"/>
          <w:sz w:val="36"/>
          <w:szCs w:val="36"/>
        </w:rPr>
        <w:t xml:space="preserve">GUFI </w:t>
      </w:r>
      <w:r w:rsidR="001A4D0D">
        <w:rPr>
          <w:color w:val="000000" w:themeColor="text1"/>
          <w:sz w:val="36"/>
          <w:szCs w:val="36"/>
        </w:rPr>
        <w:t>experimental commands</w:t>
      </w:r>
      <w:r w:rsidR="00C4549F">
        <w:rPr>
          <w:color w:val="000000" w:themeColor="text1"/>
          <w:sz w:val="36"/>
          <w:szCs w:val="36"/>
        </w:rPr>
        <w:t xml:space="preserve"> (experimental)</w:t>
      </w:r>
      <w:bookmarkEnd w:id="326"/>
    </w:p>
    <w:p w14:paraId="76A3CE2D" w14:textId="77777777" w:rsidR="00BE21FC" w:rsidRPr="001F79B5" w:rsidRDefault="00BE21FC" w:rsidP="00A55C65">
      <w:pPr>
        <w:pStyle w:val="Heading2"/>
      </w:pPr>
      <w:bookmarkStart w:id="327" w:name="_Toc242081854"/>
      <w:r>
        <w:t>Source Storage System Specific Commands</w:t>
      </w:r>
      <w:bookmarkEnd w:id="327"/>
    </w:p>
    <w:p w14:paraId="385C5168" w14:textId="77777777" w:rsidR="00BE21FC" w:rsidRPr="00296622" w:rsidRDefault="00BE21FC" w:rsidP="00A55C65">
      <w:pPr>
        <w:pStyle w:val="PlainText"/>
        <w:rPr>
          <w:rFonts w:ascii="Courier New" w:hAnsi="Courier New" w:cs="Courier New"/>
        </w:rPr>
      </w:pPr>
    </w:p>
    <w:p w14:paraId="48ABD9D9" w14:textId="77777777" w:rsidR="00BE21FC" w:rsidRDefault="00BE21FC" w:rsidP="00A55C65">
      <w:pPr>
        <w:pStyle w:val="PlainText"/>
        <w:rPr>
          <w:rStyle w:val="Heading3Char"/>
        </w:rPr>
      </w:pPr>
      <w:bookmarkStart w:id="328" w:name="_Toc242081855"/>
      <w:r>
        <w:rPr>
          <w:rStyle w:val="Heading3Char"/>
        </w:rPr>
        <w:t>B</w:t>
      </w:r>
      <w:r w:rsidRPr="001F79B5">
        <w:rPr>
          <w:rStyle w:val="Heading3Char"/>
        </w:rPr>
        <w:t>fmi</w:t>
      </w:r>
      <w:r>
        <w:rPr>
          <w:rStyle w:val="Heading3Char"/>
        </w:rPr>
        <w:t xml:space="preserve"> (not recently maintained)</w:t>
      </w:r>
      <w:bookmarkEnd w:id="328"/>
    </w:p>
    <w:p w14:paraId="03D13639" w14:textId="77777777" w:rsidR="00BE21FC" w:rsidRDefault="00BE21FC" w:rsidP="00A55C65">
      <w:pPr>
        <w:pStyle w:val="PlainText"/>
        <w:rPr>
          <w:rFonts w:ascii="Courier New" w:hAnsi="Courier New" w:cs="Courier New"/>
        </w:rPr>
      </w:pPr>
      <w:r>
        <w:rPr>
          <w:rFonts w:ascii="Courier New" w:hAnsi="Courier New" w:cs="Courier New"/>
        </w:rPr>
        <w:t>Query R</w:t>
      </w:r>
      <w:r w:rsidRPr="00296622">
        <w:rPr>
          <w:rFonts w:ascii="Courier New" w:hAnsi="Courier New" w:cs="Courier New"/>
        </w:rPr>
        <w:t xml:space="preserve">obinhood mysql db and list </w:t>
      </w:r>
      <w:r>
        <w:rPr>
          <w:rFonts w:ascii="Courier New" w:hAnsi="Courier New" w:cs="Courier New"/>
        </w:rPr>
        <w:t xml:space="preserve">the </w:t>
      </w:r>
      <w:r w:rsidRPr="00296622">
        <w:rPr>
          <w:rFonts w:ascii="Courier New" w:hAnsi="Courier New" w:cs="Courier New"/>
        </w:rPr>
        <w:t>tree and/or create output gufi tree</w:t>
      </w:r>
    </w:p>
    <w:p w14:paraId="0C19DAC3" w14:textId="77777777" w:rsidR="00BE21FC" w:rsidRDefault="00BE21FC" w:rsidP="00A55C65">
      <w:pPr>
        <w:pStyle w:val="PlainText"/>
        <w:rPr>
          <w:rFonts w:ascii="Courier New" w:hAnsi="Courier New" w:cs="Courier New"/>
        </w:rPr>
      </w:pPr>
    </w:p>
    <w:p w14:paraId="56EA2B34" w14:textId="77777777" w:rsidR="00BE21FC" w:rsidRPr="00296622" w:rsidRDefault="00BE21FC" w:rsidP="00A55C65">
      <w:pPr>
        <w:pStyle w:val="PlainText"/>
        <w:rPr>
          <w:rFonts w:ascii="Courier New" w:hAnsi="Courier New" w:cs="Courier New"/>
        </w:rPr>
      </w:pPr>
      <w:r>
        <w:rPr>
          <w:rFonts w:ascii="Courier New" w:hAnsi="Courier New" w:cs="Courier New"/>
        </w:rPr>
        <w:t>(this function has not been built or run in a while)</w:t>
      </w:r>
    </w:p>
    <w:p w14:paraId="708844DA" w14:textId="77777777" w:rsidR="00BE21FC" w:rsidRDefault="00BE21FC" w:rsidP="00A55C65">
      <w:pPr>
        <w:pStyle w:val="PlainText"/>
        <w:rPr>
          <w:rFonts w:ascii="Courier New" w:hAnsi="Courier New" w:cs="Courier New"/>
        </w:rPr>
      </w:pPr>
    </w:p>
    <w:p w14:paraId="36C64CAB"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Usage: bfmi [options] robin_in</w:t>
      </w:r>
    </w:p>
    <w:p w14:paraId="7077FE2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options:</w:t>
      </w:r>
    </w:p>
    <w:p w14:paraId="465D392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-h              help</w:t>
      </w:r>
    </w:p>
    <w:p w14:paraId="0166DFC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-H              show assigned input values (debugging)</w:t>
      </w:r>
    </w:p>
    <w:p w14:paraId="62A438E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-p              print file-names</w:t>
      </w:r>
    </w:p>
    <w:p w14:paraId="5128AF3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-n &lt;threads&gt;    number of threads</w:t>
      </w:r>
    </w:p>
    <w:p w14:paraId="20D5E0F7"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-d &lt;delim&gt;      delimiter (one char)  [use 'x' for 0x1E]</w:t>
      </w:r>
    </w:p>
    <w:p w14:paraId="4824285D"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-x              pull xattrs from source file-sys into GUFI</w:t>
      </w:r>
    </w:p>
    <w:p w14:paraId="2E2D6050"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-P              print directories as they are encountered</w:t>
      </w:r>
    </w:p>
    <w:p w14:paraId="1DD49F7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-b              build GUFI index tree</w:t>
      </w:r>
    </w:p>
    <w:p w14:paraId="00F5D61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-t &lt;to_dir&gt;     dir GUFI-tree should be built</w:t>
      </w:r>
    </w:p>
    <w:p w14:paraId="72223B77" w14:textId="77777777" w:rsidR="00BE21FC" w:rsidRDefault="00BE21FC" w:rsidP="00A55C65">
      <w:pPr>
        <w:pStyle w:val="PlainText"/>
        <w:rPr>
          <w:rFonts w:ascii="Courier New" w:hAnsi="Courier New" w:cs="Courier New"/>
        </w:rPr>
      </w:pPr>
      <w:r w:rsidRPr="00296622">
        <w:rPr>
          <w:rFonts w:ascii="Courier New" w:hAnsi="Courier New" w:cs="Courier New"/>
        </w:rPr>
        <w:lastRenderedPageBreak/>
        <w:t xml:space="preserve">   -o &lt;out_fname&gt;  output file (one-per-thread, with thread-id </w:t>
      </w:r>
    </w:p>
    <w:p w14:paraId="265036A6" w14:textId="77777777" w:rsidR="00BE21FC" w:rsidRPr="00296622" w:rsidRDefault="00BE21FC" w:rsidP="00A55C65">
      <w:pPr>
        <w:pStyle w:val="PlainText"/>
        <w:ind w:left="1440" w:firstLine="720"/>
        <w:rPr>
          <w:rFonts w:ascii="Courier New" w:hAnsi="Courier New" w:cs="Courier New"/>
        </w:rPr>
      </w:pPr>
      <w:r>
        <w:rPr>
          <w:rFonts w:ascii="Courier New" w:hAnsi="Courier New" w:cs="Courier New"/>
        </w:rPr>
        <w:t xml:space="preserve">   </w:t>
      </w:r>
      <w:r w:rsidRPr="00296622">
        <w:rPr>
          <w:rFonts w:ascii="Courier New" w:hAnsi="Courier New" w:cs="Courier New"/>
        </w:rPr>
        <w:t xml:space="preserve">suffix) </w:t>
      </w:r>
    </w:p>
    <w:p w14:paraId="6E4D4B4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robin_in          file containing custom RobinHood parameters</w:t>
      </w:r>
    </w:p>
    <w:p w14:paraId="264CEB5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example contents:</w:t>
      </w:r>
    </w:p>
    <w:p w14:paraId="6FEDEDBA" w14:textId="77777777" w:rsidR="00BE21FC" w:rsidRDefault="00BE21FC" w:rsidP="00A55C65">
      <w:pPr>
        <w:pStyle w:val="PlainText"/>
        <w:rPr>
          <w:rFonts w:ascii="Courier New" w:hAnsi="Courier New" w:cs="Courier New"/>
        </w:rPr>
      </w:pPr>
      <w:r>
        <w:rPr>
          <w:rFonts w:ascii="Courier New" w:hAnsi="Courier New" w:cs="Courier New"/>
        </w:rPr>
        <w:t xml:space="preserve"> </w:t>
      </w:r>
      <w:r w:rsidRPr="00296622">
        <w:rPr>
          <w:rFonts w:ascii="Courier New" w:hAnsi="Courier New" w:cs="Courier New"/>
        </w:rPr>
        <w:t xml:space="preserve">                     /path  - top dir-path (RH doesnt have a name </w:t>
      </w:r>
    </w:p>
    <w:p w14:paraId="15C5F973" w14:textId="77777777" w:rsidR="00BE21FC" w:rsidRPr="00296622" w:rsidRDefault="00BE21FC" w:rsidP="00A55C65">
      <w:pPr>
        <w:pStyle w:val="PlainText"/>
        <w:ind w:left="1440" w:firstLine="720"/>
        <w:rPr>
          <w:rFonts w:ascii="Courier New" w:hAnsi="Courier New" w:cs="Courier New"/>
        </w:rPr>
      </w:pPr>
      <w:r>
        <w:rPr>
          <w:rFonts w:ascii="Courier New" w:hAnsi="Courier New" w:cs="Courier New"/>
        </w:rPr>
        <w:t xml:space="preserve">     </w:t>
      </w:r>
      <w:r w:rsidRPr="00296622">
        <w:rPr>
          <w:rFonts w:ascii="Courier New" w:hAnsi="Courier New" w:cs="Courier New"/>
        </w:rPr>
        <w:t>for the root)</w:t>
      </w:r>
    </w:p>
    <w:p w14:paraId="66FF746F"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0x200004284:0x11:0x0 - fid of the root</w:t>
      </w:r>
    </w:p>
    <w:p w14:paraId="7122C759"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20004284110          - inode of root</w:t>
      </w:r>
    </w:p>
    <w:p w14:paraId="5E46994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16877                - mode of root</w:t>
      </w:r>
    </w:p>
    <w:p w14:paraId="5573A4BE" w14:textId="77777777" w:rsidR="00BE21FC" w:rsidRDefault="00BE21FC" w:rsidP="00A55C65">
      <w:pPr>
        <w:pStyle w:val="PlainText"/>
        <w:rPr>
          <w:rFonts w:ascii="Courier New" w:hAnsi="Courier New" w:cs="Courier New"/>
        </w:rPr>
      </w:pPr>
      <w:r w:rsidRPr="00296622">
        <w:rPr>
          <w:rFonts w:ascii="Courier New" w:hAnsi="Courier New" w:cs="Courier New"/>
        </w:rPr>
        <w:t xml:space="preserve">                      1500000000           - atime=mtime=ctime of </w:t>
      </w:r>
    </w:p>
    <w:p w14:paraId="5083E656" w14:textId="77777777" w:rsidR="00BE21FC" w:rsidRPr="00296622" w:rsidRDefault="00BE21FC" w:rsidP="00A55C65">
      <w:pPr>
        <w:pStyle w:val="PlainText"/>
        <w:ind w:left="5040" w:firstLine="720"/>
        <w:rPr>
          <w:rFonts w:ascii="Courier New" w:hAnsi="Courier New" w:cs="Courier New"/>
        </w:rPr>
      </w:pPr>
      <w:r w:rsidRPr="00296622">
        <w:rPr>
          <w:rFonts w:ascii="Courier New" w:hAnsi="Courier New" w:cs="Courier New"/>
        </w:rPr>
        <w:t>root</w:t>
      </w:r>
    </w:p>
    <w:p w14:paraId="6F285ED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localhost            - host of mysql</w:t>
      </w:r>
    </w:p>
    <w:p w14:paraId="7ACC1428"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w:t>
      </w:r>
      <w:r>
        <w:rPr>
          <w:rFonts w:ascii="Courier New" w:hAnsi="Courier New" w:cs="Courier New"/>
        </w:rPr>
        <w:t>msqluser</w:t>
      </w:r>
      <w:r w:rsidRPr="00296622">
        <w:rPr>
          <w:rFonts w:ascii="Courier New" w:hAnsi="Courier New" w:cs="Courier New"/>
        </w:rPr>
        <w:t xml:space="preserve">             - user of mysql</w:t>
      </w:r>
    </w:p>
    <w:p w14:paraId="022E3480" w14:textId="77777777" w:rsidR="00BE21FC" w:rsidRDefault="00BE21FC" w:rsidP="00A55C65">
      <w:pPr>
        <w:pStyle w:val="PlainText"/>
        <w:rPr>
          <w:rFonts w:ascii="Courier New" w:hAnsi="Courier New" w:cs="Courier New"/>
        </w:rPr>
      </w:pPr>
      <w:r w:rsidRPr="00296622">
        <w:rPr>
          <w:rFonts w:ascii="Courier New" w:hAnsi="Courier New" w:cs="Courier New"/>
        </w:rPr>
        <w:t xml:space="preserve">                      mypassword           - password for user of </w:t>
      </w:r>
    </w:p>
    <w:p w14:paraId="41A0D09E" w14:textId="77777777" w:rsidR="00BE21FC" w:rsidRPr="00296622" w:rsidRDefault="00BE21FC" w:rsidP="00A55C65">
      <w:pPr>
        <w:pStyle w:val="PlainText"/>
        <w:ind w:left="5040" w:firstLine="720"/>
        <w:rPr>
          <w:rFonts w:ascii="Courier New" w:hAnsi="Courier New" w:cs="Courier New"/>
        </w:rPr>
      </w:pPr>
      <w:r w:rsidRPr="00296622">
        <w:rPr>
          <w:rFonts w:ascii="Courier New" w:hAnsi="Courier New" w:cs="Courier New"/>
        </w:rPr>
        <w:t>mysql</w:t>
      </w:r>
    </w:p>
    <w:p w14:paraId="51700721" w14:textId="77777777" w:rsidR="00BE21FC" w:rsidRPr="00296622" w:rsidRDefault="00BE21FC" w:rsidP="00A55C65">
      <w:pPr>
        <w:pStyle w:val="PlainText"/>
        <w:rPr>
          <w:rFonts w:ascii="Courier New" w:hAnsi="Courier New" w:cs="Courier New"/>
        </w:rPr>
      </w:pPr>
      <w:r>
        <w:rPr>
          <w:rFonts w:ascii="Courier New" w:hAnsi="Courier New" w:cs="Courier New"/>
        </w:rPr>
        <w:t xml:space="preserve"> </w:t>
      </w:r>
      <w:r w:rsidRPr="00296622">
        <w:rPr>
          <w:rFonts w:ascii="Courier New" w:hAnsi="Courier New" w:cs="Courier New"/>
        </w:rPr>
        <w:t xml:space="preserve">                     </w:t>
      </w:r>
      <w:r>
        <w:rPr>
          <w:rFonts w:ascii="Courier New" w:hAnsi="Courier New" w:cs="Courier New"/>
        </w:rPr>
        <w:t xml:space="preserve">mysqldb   </w:t>
      </w:r>
      <w:r w:rsidRPr="00296622">
        <w:rPr>
          <w:rFonts w:ascii="Courier New" w:hAnsi="Courier New" w:cs="Courier New"/>
        </w:rPr>
        <w:t xml:space="preserve">           - name of db of mysql</w:t>
      </w:r>
    </w:p>
    <w:p w14:paraId="51CE63A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w:t>
      </w:r>
    </w:p>
    <w:p w14:paraId="75D15E9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future options:</w:t>
      </w:r>
    </w:p>
    <w:p w14:paraId="7C25F8A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-U              create by user summary record</w:t>
      </w:r>
    </w:p>
    <w:p w14:paraId="57C0206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-G              create by group summary recor</w:t>
      </w:r>
      <w:r>
        <w:rPr>
          <w:rFonts w:ascii="Courier New" w:hAnsi="Courier New" w:cs="Courier New"/>
        </w:rPr>
        <w:t>d</w:t>
      </w:r>
      <w:r w:rsidRPr="00296622">
        <w:rPr>
          <w:rFonts w:ascii="Courier New" w:hAnsi="Courier New" w:cs="Courier New"/>
        </w:rPr>
        <w:t xml:space="preserve"> </w:t>
      </w:r>
    </w:p>
    <w:p w14:paraId="00A859F4" w14:textId="77777777" w:rsidR="00BE21FC" w:rsidRPr="00296622" w:rsidRDefault="00BE21FC" w:rsidP="00A55C65">
      <w:pPr>
        <w:pStyle w:val="PlainText"/>
        <w:rPr>
          <w:rFonts w:ascii="Courier New" w:hAnsi="Courier New" w:cs="Courier New"/>
        </w:rPr>
      </w:pPr>
    </w:p>
    <w:p w14:paraId="558F982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Flow:</w:t>
      </w:r>
    </w:p>
    <w:p w14:paraId="00CC874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open </w:t>
      </w:r>
      <w:r>
        <w:rPr>
          <w:rFonts w:ascii="Courier New" w:hAnsi="Courier New" w:cs="Courier New"/>
        </w:rPr>
        <w:t>R</w:t>
      </w:r>
      <w:r w:rsidRPr="00296622">
        <w:rPr>
          <w:rFonts w:ascii="Courier New" w:hAnsi="Courier New" w:cs="Courier New"/>
        </w:rPr>
        <w:t>obinhood input file that has how to communicate with mysql and info</w:t>
      </w:r>
      <w:r>
        <w:rPr>
          <w:rFonts w:ascii="Courier New" w:hAnsi="Courier New" w:cs="Courier New"/>
        </w:rPr>
        <w:t xml:space="preserve"> </w:t>
      </w:r>
      <w:r w:rsidRPr="00296622">
        <w:rPr>
          <w:rFonts w:ascii="Courier New" w:hAnsi="Courier New" w:cs="Courier New"/>
        </w:rPr>
        <w:t>about root directory</w:t>
      </w:r>
    </w:p>
    <w:p w14:paraId="416D9650"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root directory is put on a queue</w:t>
      </w:r>
    </w:p>
    <w:p w14:paraId="242C62C4"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output file(s) are opened one per thread</w:t>
      </w:r>
    </w:p>
    <w:p w14:paraId="55D5C72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mysql connections are made, on for each thread</w:t>
      </w:r>
    </w:p>
    <w:p w14:paraId="0545133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threads are started</w:t>
      </w:r>
    </w:p>
    <w:p w14:paraId="45FF9AE5"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loop assigning work (directories) from queue to threads</w:t>
      </w:r>
    </w:p>
    <w:p w14:paraId="79E6229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each thread processes a directory by querying all records with parentid=id </w:t>
      </w:r>
    </w:p>
    <w:p w14:paraId="0CC9440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for that directory</w:t>
      </w:r>
    </w:p>
    <w:p w14:paraId="2042DC11"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if directory put it on the queue and duplicate the directory if making a gufi</w:t>
      </w:r>
    </w:p>
    <w:p w14:paraId="40013BC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if link or file print it to screen or out file </w:t>
      </w:r>
    </w:p>
    <w:p w14:paraId="0A5E7B8A"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and build an entries table with entries and keep a sum for the directory</w:t>
      </w:r>
    </w:p>
    <w:p w14:paraId="65B60C7C"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close directory</w:t>
      </w:r>
    </w:p>
    <w:p w14:paraId="1409E976"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 xml:space="preserve">  write directory summary table</w:t>
      </w:r>
    </w:p>
    <w:p w14:paraId="5B4E035F"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end</w:t>
      </w:r>
    </w:p>
    <w:p w14:paraId="5AE4337E"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close output files if needed</w:t>
      </w:r>
    </w:p>
    <w:p w14:paraId="7F985CC2"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close mysql connections</w:t>
      </w:r>
    </w:p>
    <w:p w14:paraId="132B8593" w14:textId="77777777" w:rsidR="00BE21FC" w:rsidRPr="00296622" w:rsidRDefault="00BE21FC" w:rsidP="00A55C65">
      <w:pPr>
        <w:pStyle w:val="PlainText"/>
        <w:rPr>
          <w:rFonts w:ascii="Courier New" w:hAnsi="Courier New" w:cs="Courier New"/>
        </w:rPr>
      </w:pPr>
      <w:r w:rsidRPr="00296622">
        <w:rPr>
          <w:rFonts w:ascii="Courier New" w:hAnsi="Courier New" w:cs="Courier New"/>
        </w:rPr>
        <w:t>you can end up with an output file per thread</w:t>
      </w:r>
    </w:p>
    <w:p w14:paraId="13F4CC95" w14:textId="77777777" w:rsidR="00BE21FC" w:rsidRDefault="00BE21FC" w:rsidP="007E737C">
      <w:pPr>
        <w:pStyle w:val="PlainText"/>
        <w:rPr>
          <w:rFonts w:ascii="Courier New" w:hAnsi="Courier New" w:cs="Courier New"/>
        </w:rPr>
      </w:pPr>
    </w:p>
    <w:p w14:paraId="315938BC" w14:textId="77777777" w:rsidR="00BE21FC" w:rsidRDefault="00BE21FC" w:rsidP="002913EA">
      <w:pPr>
        <w:pStyle w:val="Heading3"/>
      </w:pPr>
      <w:bookmarkStart w:id="329" w:name="_Toc242081856"/>
      <w:r>
        <w:t>S</w:t>
      </w:r>
      <w:r w:rsidRPr="002913EA">
        <w:t>ource Storage System Specific Commands/Scripts</w:t>
      </w:r>
      <w:bookmarkEnd w:id="329"/>
      <w:r>
        <w:t xml:space="preserve"> </w:t>
      </w:r>
    </w:p>
    <w:p w14:paraId="46E25E83" w14:textId="77777777" w:rsidR="00BE21FC" w:rsidRDefault="00BE21FC" w:rsidP="00A55C65">
      <w:pPr>
        <w:pStyle w:val="PlainText"/>
        <w:rPr>
          <w:rFonts w:ascii="Courier New" w:hAnsi="Courier New" w:cs="Courier New"/>
        </w:rPr>
      </w:pPr>
    </w:p>
    <w:p w14:paraId="755095BD" w14:textId="77777777" w:rsidR="00BE21FC" w:rsidRDefault="00BE21FC" w:rsidP="00A55C65">
      <w:pPr>
        <w:pStyle w:val="PlainText"/>
        <w:rPr>
          <w:rFonts w:ascii="Courier New" w:hAnsi="Courier New" w:cs="Courier New"/>
        </w:rPr>
      </w:pPr>
      <w:r>
        <w:rPr>
          <w:rFonts w:ascii="Courier New" w:hAnsi="Courier New" w:cs="Courier New"/>
        </w:rPr>
        <w:t>(Not maintained recently)</w:t>
      </w:r>
    </w:p>
    <w:p w14:paraId="2F8D5ECF" w14:textId="77777777" w:rsidR="00BE21FC" w:rsidRPr="00296622" w:rsidRDefault="00BE21FC" w:rsidP="00A55C65">
      <w:pPr>
        <w:pStyle w:val="PlainText"/>
        <w:rPr>
          <w:rFonts w:ascii="Courier New" w:hAnsi="Courier New" w:cs="Courier New"/>
        </w:rPr>
      </w:pPr>
      <w:bookmarkStart w:id="330" w:name="_Toc242081857"/>
      <w:r>
        <w:rPr>
          <w:rStyle w:val="Heading4Char"/>
        </w:rPr>
        <w:t>r</w:t>
      </w:r>
      <w:r w:rsidRPr="002913EA">
        <w:rPr>
          <w:rStyle w:val="Heading4Char"/>
        </w:rPr>
        <w:t>unbfmi</w:t>
      </w:r>
      <w:r>
        <w:rPr>
          <w:rStyle w:val="Heading4Char"/>
        </w:rPr>
        <w:t xml:space="preserve"> (not recently maintained</w:t>
      </w:r>
      <w:bookmarkEnd w:id="330"/>
      <w:r w:rsidRPr="00296622">
        <w:rPr>
          <w:rFonts w:ascii="Courier New" w:hAnsi="Courier New" w:cs="Courier New"/>
        </w:rPr>
        <w:t xml:space="preserve"> - run bfmi to read from a robinhood mysql db and list and/or create a gufi tree - requires an input file on how to talk to mysql</w:t>
      </w:r>
    </w:p>
    <w:p w14:paraId="5D7AFB4C" w14:textId="77777777" w:rsidR="00BE21FC" w:rsidRDefault="00BE21FC" w:rsidP="00A55C65">
      <w:pPr>
        <w:pStyle w:val="PlainText"/>
        <w:rPr>
          <w:rFonts w:ascii="Courier New" w:hAnsi="Courier New" w:cs="Courier New"/>
        </w:rPr>
      </w:pPr>
    </w:p>
    <w:p w14:paraId="5207731E" w14:textId="77777777" w:rsidR="00BE21FC" w:rsidRDefault="00BE21FC" w:rsidP="00A55C65">
      <w:pPr>
        <w:pStyle w:val="PlainText"/>
        <w:rPr>
          <w:rFonts w:ascii="Courier New" w:hAnsi="Courier New" w:cs="Courier New"/>
        </w:rPr>
      </w:pPr>
      <w:bookmarkStart w:id="331" w:name="_Toc242081858"/>
      <w:r w:rsidRPr="00822844">
        <w:rPr>
          <w:rStyle w:val="Heading4Char"/>
        </w:rPr>
        <w:t>runtsm</w:t>
      </w:r>
      <w:bookmarkEnd w:id="331"/>
      <w:r>
        <w:rPr>
          <w:rStyle w:val="Heading4Char"/>
        </w:rPr>
        <w:t xml:space="preserve"> </w:t>
      </w:r>
      <w:r w:rsidRPr="00B6759B">
        <w:t>(</w:t>
      </w:r>
      <w:r w:rsidRPr="00B6759B">
        <w:rPr>
          <w:rFonts w:ascii="Courier New" w:hAnsi="Courier New" w:cs="Courier New"/>
        </w:rPr>
        <w:t>not</w:t>
      </w:r>
      <w:r>
        <w:rPr>
          <w:rFonts w:ascii="Courier New" w:hAnsi="Courier New" w:cs="Courier New"/>
        </w:rPr>
        <w:t xml:space="preserve"> a script, just a set of commands one can use) – commands used to build an incremental GUFI update using TSM backups to </w:t>
      </w:r>
      <w:r>
        <w:rPr>
          <w:rFonts w:ascii="Courier New" w:hAnsi="Courier New" w:cs="Courier New"/>
        </w:rPr>
        <w:lastRenderedPageBreak/>
        <w:t>determine which files/links have changed to provide a suspect list to the incremental GUFI update process.</w:t>
      </w:r>
    </w:p>
    <w:p w14:paraId="02D81DF1" w14:textId="77777777" w:rsidR="00BE21FC" w:rsidRPr="00296622" w:rsidRDefault="00BE21FC" w:rsidP="00A55C65">
      <w:pPr>
        <w:pStyle w:val="PlainText"/>
        <w:rPr>
          <w:rFonts w:ascii="Courier New" w:hAnsi="Courier New" w:cs="Courier New"/>
        </w:rPr>
      </w:pPr>
    </w:p>
    <w:p w14:paraId="65BAC981" w14:textId="0966F114" w:rsidR="00BE21FC" w:rsidRDefault="00626252" w:rsidP="00234497">
      <w:pPr>
        <w:pStyle w:val="Heading2"/>
      </w:pPr>
      <w:bookmarkStart w:id="332" w:name="_Toc242081859"/>
      <w:r>
        <w:t>B</w:t>
      </w:r>
      <w:r w:rsidR="00BE21FC">
        <w:t>fresultfuse</w:t>
      </w:r>
      <w:bookmarkEnd w:id="332"/>
    </w:p>
    <w:p w14:paraId="2DA1A24B" w14:textId="77777777" w:rsidR="00626252" w:rsidRDefault="00626252" w:rsidP="00626252"/>
    <w:p w14:paraId="746B14CE" w14:textId="5BAA4F4B" w:rsidR="00626252" w:rsidRPr="00626252" w:rsidRDefault="00626252" w:rsidP="00626252">
      <w:r>
        <w:t>Fuse file system from GUFI query output</w:t>
      </w:r>
    </w:p>
    <w:p w14:paraId="49D15678" w14:textId="77777777" w:rsidR="00BE21FC" w:rsidRPr="00296622" w:rsidRDefault="00BE21FC" w:rsidP="00B53348">
      <w:pPr>
        <w:pStyle w:val="PlainText"/>
        <w:rPr>
          <w:rFonts w:ascii="Courier New" w:hAnsi="Courier New" w:cs="Courier New"/>
        </w:rPr>
      </w:pPr>
    </w:p>
    <w:p w14:paraId="7EEF160D" w14:textId="77777777" w:rsidR="00BE21FC" w:rsidRDefault="00BE21FC" w:rsidP="00C41134">
      <w:pPr>
        <w:pStyle w:val="PlainText"/>
        <w:rPr>
          <w:rFonts w:ascii="Courier New" w:hAnsi="Courier New" w:cs="Courier New"/>
        </w:rPr>
      </w:pPr>
      <w:r>
        <w:rPr>
          <w:rFonts w:ascii="Courier New" w:hAnsi="Courier New" w:cs="Courier New"/>
        </w:rPr>
        <w:t>Recall we are working with this source tree</w:t>
      </w:r>
    </w:p>
    <w:p w14:paraId="352DF678"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testdir:</w:t>
      </w:r>
    </w:p>
    <w:p w14:paraId="3F553C46"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a</w:t>
      </w:r>
    </w:p>
    <w:p w14:paraId="43F62BBC"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79655 Nov 22 19:38 b</w:t>
      </w:r>
    </w:p>
    <w:p w14:paraId="55F8B120"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6 ggrider  staff    192 Nov 30 06:53 c</w:t>
      </w:r>
    </w:p>
    <w:p w14:paraId="40AFECB2"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4 Mar 20  2018 clink</w:t>
      </w:r>
    </w:p>
    <w:p w14:paraId="38183ADC"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d</w:t>
      </w:r>
    </w:p>
    <w:p w14:paraId="1496EDBB"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dumbcom,ma</w:t>
      </w:r>
    </w:p>
    <w:p w14:paraId="7D2AD04F"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gary's dumb file</w:t>
      </w:r>
    </w:p>
    <w:p w14:paraId="6E865B6F"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w:t>
      </w:r>
    </w:p>
    <w:p w14:paraId="336EB161"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ca</w:t>
      </w:r>
    </w:p>
    <w:p w14:paraId="38979A0D"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cb</w:t>
      </w:r>
    </w:p>
    <w:p w14:paraId="2AFDA6F6"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3 ggrider  staff  96 Nov 30 06:53 cc</w:t>
      </w:r>
    </w:p>
    <w:p w14:paraId="5FFAF4B8"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cd</w:t>
      </w:r>
    </w:p>
    <w:p w14:paraId="398B3061"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testdir/c/cc:</w:t>
      </w:r>
    </w:p>
    <w:p w14:paraId="2BCBC48B"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14252 Mar 20  2018 bfindex</w:t>
      </w:r>
    </w:p>
    <w:p w14:paraId="433FD107" w14:textId="77777777" w:rsidR="00BE21FC" w:rsidRDefault="00BE21FC" w:rsidP="00C41134">
      <w:pPr>
        <w:pStyle w:val="PlainText"/>
        <w:rPr>
          <w:rFonts w:ascii="Courier New" w:hAnsi="Courier New" w:cs="Courier New"/>
        </w:rPr>
      </w:pPr>
    </w:p>
    <w:p w14:paraId="0242CCCB" w14:textId="77777777" w:rsidR="00BE21FC" w:rsidRDefault="00BE21FC" w:rsidP="00C41134">
      <w:pPr>
        <w:pStyle w:val="PlainText"/>
        <w:rPr>
          <w:rFonts w:ascii="Courier New" w:hAnsi="Courier New" w:cs="Courier New"/>
        </w:rPr>
      </w:pPr>
      <w:r>
        <w:rPr>
          <w:rFonts w:ascii="Courier New" w:hAnsi="Courier New" w:cs="Courier New"/>
        </w:rPr>
        <w:t>And we are working with this GUFI tree</w:t>
      </w:r>
    </w:p>
    <w:p w14:paraId="57B733A7"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w:t>
      </w:r>
    </w:p>
    <w:p w14:paraId="2A457872"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4 ggrider  staff    128 Dec 10 12:31 c</w:t>
      </w:r>
    </w:p>
    <w:p w14:paraId="462A71AC"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  1 ggrider  staff  20480 Dec 10 12:59 db.db</w:t>
      </w:r>
    </w:p>
    <w:p w14:paraId="6557BF87"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w:t>
      </w:r>
    </w:p>
    <w:p w14:paraId="725B9B65"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3 ggrider  staff     96 Dec 10 12:15 cc</w:t>
      </w:r>
    </w:p>
    <w:p w14:paraId="3F656D79"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  1 ggrider  staff  20480 Dec 10 12:31 db.db</w:t>
      </w:r>
    </w:p>
    <w:p w14:paraId="3125977F" w14:textId="77777777" w:rsidR="00BE21FC" w:rsidRPr="003E59ED"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testdirdup/testdir/c/cc:</w:t>
      </w:r>
    </w:p>
    <w:p w14:paraId="0A31A321" w14:textId="77777777" w:rsidR="00BE21FC" w:rsidRDefault="00BE21FC" w:rsidP="00C41134">
      <w:pPr>
        <w:pStyle w:val="PlainText"/>
        <w:rPr>
          <w:rFonts w:ascii="Courier New" w:hAnsi="Courier New" w:cs="Courier New"/>
        </w:rPr>
      </w:pPr>
      <w:r w:rsidRPr="003E59ED">
        <w:rPr>
          <w:rFonts w:ascii="Courier New" w:hAnsi="Courier New" w:cs="Courier New"/>
        </w:rPr>
        <w:t>-rw-r--r--  1 ggrider  staff  20480 Dec 10 12:15 db.db</w:t>
      </w:r>
    </w:p>
    <w:p w14:paraId="2D4BE11C" w14:textId="77777777" w:rsidR="00BE21FC" w:rsidRDefault="00BE21FC" w:rsidP="00C41134">
      <w:pPr>
        <w:pStyle w:val="PlainText"/>
        <w:rPr>
          <w:rFonts w:ascii="Courier New" w:hAnsi="Courier New" w:cs="Courier New"/>
        </w:rPr>
      </w:pPr>
    </w:p>
    <w:p w14:paraId="5307CAE2" w14:textId="77777777" w:rsidR="00BE21FC" w:rsidRDefault="00BE21FC" w:rsidP="00C41134">
      <w:pPr>
        <w:pStyle w:val="PlainText"/>
        <w:rPr>
          <w:rFonts w:ascii="Courier New" w:hAnsi="Courier New" w:cs="Courier New"/>
        </w:rPr>
      </w:pPr>
      <w:r>
        <w:rPr>
          <w:rFonts w:ascii="Courier New" w:hAnsi="Courier New" w:cs="Courier New"/>
        </w:rPr>
        <w:t>To use the bfresultfuse daemon you first must run a query that produced a set of output tables that have the proper fields to be used by a fuse daemon.</w:t>
      </w:r>
    </w:p>
    <w:p w14:paraId="6CFF2687" w14:textId="77777777" w:rsidR="00BE21FC" w:rsidRDefault="00BE21FC" w:rsidP="00C41134">
      <w:pPr>
        <w:pStyle w:val="PlainText"/>
        <w:rPr>
          <w:rFonts w:ascii="Courier New" w:hAnsi="Courier New" w:cs="Courier New"/>
        </w:rPr>
      </w:pPr>
    </w:p>
    <w:p w14:paraId="1375EE80" w14:textId="77777777" w:rsidR="00BE21FC" w:rsidRDefault="00BE21FC" w:rsidP="00C41134">
      <w:pPr>
        <w:pStyle w:val="PlainText"/>
        <w:rPr>
          <w:rFonts w:ascii="Courier New" w:hAnsi="Courier New" w:cs="Courier New"/>
        </w:rPr>
      </w:pPr>
      <w:r>
        <w:rPr>
          <w:rFonts w:ascii="Courier New" w:hAnsi="Courier New" w:cs="Courier New"/>
        </w:rPr>
        <w:t>This query was run to produce output databases:</w:t>
      </w:r>
    </w:p>
    <w:p w14:paraId="2E4B55BB"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rm outfpdb*</w:t>
      </w:r>
    </w:p>
    <w:p w14:paraId="1B24A760"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../bfq -Pp -n2 -O outfpdb -E "insert into qout select fpath(),name,type,inode,nlink,size,mode,uid,gid,blksize,blocks,mtime,atime,ctime,linkname,xattrs from entries where size &lt; 50000;" -S "insert into qout select fpath(),name,type,inode,nlink,size,mode,uid,gid,blksize,blocks,mtime,atime,ctime,linkname,xattrs from summary;" -I "create table qout (fullpath text, name text, type text, inode int(64),nlink int(64),size int(64), mode int(64),uid int(64),gid int(64), blksize int(64), blocks int(64), mtime int(64), atime int(64), ctime int(64), linkname text, xattrs text);" -a testdirdup/testdir</w:t>
      </w:r>
    </w:p>
    <w:p w14:paraId="6835C971"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727DDD66"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 xml:space="preserve">This query collects all required fields from both the summary record for the directory records and from the entries table which collects </w:t>
      </w:r>
      <w:r>
        <w:rPr>
          <w:rFonts w:ascii="Courier New" w:eastAsiaTheme="minorHAnsi" w:hAnsi="Courier New" w:cs="Courier New"/>
          <w:sz w:val="21"/>
          <w:szCs w:val="21"/>
        </w:rPr>
        <w:lastRenderedPageBreak/>
        <w:t>all the file and link information.  As you can see in this case all directories are asked for and all files &lt; 50000 bytes.  The output from the queries is inserted into output databases called outfpdb.* in a table called qout.  Notice the -a flag which tells bfq to list directory records and file records (an “or” condition) which is required as we need the directory records for the fuse deaemon to work properly.</w:t>
      </w:r>
    </w:p>
    <w:p w14:paraId="61A37ABA"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7A82855"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ls -l outfpdb*</w:t>
      </w:r>
    </w:p>
    <w:p w14:paraId="69201AE5"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-rw-r--r--  1 ggrider  staff  8192 Dec 11 11:02 outfpdb.0</w:t>
      </w:r>
    </w:p>
    <w:p w14:paraId="0FB4B11D" w14:textId="77777777" w:rsidR="00BE21FC" w:rsidRDefault="00BE21FC" w:rsidP="00C41134">
      <w:pPr>
        <w:pStyle w:val="PlainText"/>
        <w:rPr>
          <w:rFonts w:ascii="Courier New" w:hAnsi="Courier New" w:cs="Courier New"/>
        </w:rPr>
      </w:pPr>
      <w:r w:rsidRPr="00C41134">
        <w:rPr>
          <w:rFonts w:ascii="Courier New" w:hAnsi="Courier New" w:cs="Courier New"/>
        </w:rPr>
        <w:t>-rw-r--r--  1 ggrider  staff  8192 Dec 11 11:02 outfpdb.1</w:t>
      </w:r>
    </w:p>
    <w:p w14:paraId="21FB6AEC" w14:textId="77777777" w:rsidR="00BE21FC" w:rsidRDefault="00BE21FC" w:rsidP="00C41134">
      <w:pPr>
        <w:pStyle w:val="PlainText"/>
        <w:rPr>
          <w:rFonts w:ascii="Courier New" w:hAnsi="Courier New" w:cs="Courier New"/>
        </w:rPr>
      </w:pPr>
    </w:p>
    <w:p w14:paraId="45419ADA" w14:textId="77777777" w:rsidR="00BE21FC" w:rsidRDefault="00BE21FC" w:rsidP="00C41134">
      <w:pPr>
        <w:pStyle w:val="PlainText"/>
        <w:rPr>
          <w:rFonts w:ascii="Courier New" w:hAnsi="Courier New" w:cs="Courier New"/>
        </w:rPr>
      </w:pPr>
      <w:r>
        <w:rPr>
          <w:rFonts w:ascii="Courier New" w:hAnsi="Courier New" w:cs="Courier New"/>
        </w:rPr>
        <w:t>As you can see, it created two output databases, one per thread.</w:t>
      </w:r>
    </w:p>
    <w:p w14:paraId="00DE831A" w14:textId="77777777" w:rsidR="00BE21FC" w:rsidRDefault="00BE21FC" w:rsidP="00C41134">
      <w:pPr>
        <w:pStyle w:val="PlainText"/>
        <w:rPr>
          <w:rFonts w:ascii="Courier New" w:hAnsi="Courier New" w:cs="Courier New"/>
        </w:rPr>
      </w:pPr>
    </w:p>
    <w:p w14:paraId="7358311E" w14:textId="77777777" w:rsidR="00BE21FC" w:rsidRDefault="00BE21FC" w:rsidP="00C41134">
      <w:pPr>
        <w:pStyle w:val="PlainText"/>
        <w:rPr>
          <w:rFonts w:ascii="Courier New" w:hAnsi="Courier New" w:cs="Courier New"/>
        </w:rPr>
      </w:pPr>
      <w:r>
        <w:rPr>
          <w:rFonts w:ascii="Courier New" w:hAnsi="Courier New" w:cs="Courier New"/>
        </w:rPr>
        <w:t>Now you can start the bfresult fuse daemon and point it at these databases.  First we ensure the daemon isn’t already running, then we make a mountpoint and then start the bfresultfuse daemon</w:t>
      </w:r>
    </w:p>
    <w:p w14:paraId="19614057" w14:textId="77777777" w:rsidR="00BE21FC" w:rsidRDefault="00BE21FC" w:rsidP="00C41134">
      <w:pPr>
        <w:pStyle w:val="PlainText"/>
        <w:rPr>
          <w:rFonts w:ascii="Courier New" w:hAnsi="Courier New" w:cs="Courier New"/>
        </w:rPr>
      </w:pPr>
    </w:p>
    <w:p w14:paraId="42EE12F6"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umount mnt</w:t>
      </w:r>
    </w:p>
    <w:p w14:paraId="425A3A8A"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rm -rf mnt</w:t>
      </w:r>
    </w:p>
    <w:p w14:paraId="1A848B70" w14:textId="77777777" w:rsidR="00BE21FC" w:rsidRPr="00C41134"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41134">
        <w:rPr>
          <w:rFonts w:ascii="Courier New" w:eastAsiaTheme="minorHAnsi" w:hAnsi="Courier New" w:cs="Courier New"/>
          <w:sz w:val="21"/>
          <w:szCs w:val="21"/>
        </w:rPr>
        <w:t>mkdir mnt</w:t>
      </w:r>
    </w:p>
    <w:p w14:paraId="69E61037" w14:textId="77777777" w:rsidR="00BE21FC" w:rsidRDefault="00BE21FC" w:rsidP="00C41134">
      <w:pPr>
        <w:pStyle w:val="PlainText"/>
        <w:rPr>
          <w:rFonts w:ascii="Courier New" w:hAnsi="Courier New" w:cs="Courier New"/>
        </w:rPr>
      </w:pPr>
    </w:p>
    <w:p w14:paraId="3A090797"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../bfresultfuse -d -s mnt qout outfpdb 2 2&gt;/dev/null &amp;</w:t>
      </w:r>
    </w:p>
    <w:p w14:paraId="0774FE21"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[1] 63692</w:t>
      </w:r>
    </w:p>
    <w:p w14:paraId="2E45FC66"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DF0A8A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Try some commands against the mountpoint.</w:t>
      </w:r>
    </w:p>
    <w:p w14:paraId="2483C399"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6DF39ABF"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df</w:t>
      </w:r>
    </w:p>
    <w:p w14:paraId="35848D3F"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Filesystem            512-blocks      Used  Available Capacity iused               ifree %iused  Mounted on</w:t>
      </w:r>
    </w:p>
    <w:p w14:paraId="392B671B"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/dev/disk1s1          1953800440 752122976 1193874904    39% 2191579 9223372036852584228    0%   /</w:t>
      </w:r>
    </w:p>
    <w:p w14:paraId="511F39A5"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devfs                        444       444          0   100%     768                   0  100%   /dev</w:t>
      </w:r>
    </w:p>
    <w:p w14:paraId="35F349AE"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/dev/disk1s4          1953800440   6291496 1193874904     1%       3 9223372036854775804    0%   /private/var/vm</w:t>
      </w:r>
    </w:p>
    <w:p w14:paraId="515E70C7"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map -hosts                     0         0          0   100%       0                   0  100%   /net</w:t>
      </w:r>
    </w:p>
    <w:p w14:paraId="2F19509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map auto_home                  0         0          0   100%       0                   0  100%   /home</w:t>
      </w:r>
    </w:p>
    <w:p w14:paraId="7935A9F0"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bfresultfuse@osxfuse0         28        28          0   100%       9                   0  100%   /Users/ggrider/sqlite/sqlite-src-3180000/gufi-113018/test/mnt</w:t>
      </w:r>
    </w:p>
    <w:p w14:paraId="1AC54A69"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1DC4591E"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ls mnt/Users/ggrider/sqlite/sqlite-src-3180000/gufi-113018/test/testdirdup2/testdir/</w:t>
      </w:r>
    </w:p>
    <w:p w14:paraId="109B8581"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a</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t>c</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t>clink</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t>d</w:t>
      </w:r>
      <w:r w:rsidRPr="002A4A3B">
        <w:rPr>
          <w:rFonts w:ascii="Courier New" w:eastAsiaTheme="minorHAnsi" w:hAnsi="Courier New" w:cs="Courier New"/>
          <w:sz w:val="21"/>
          <w:szCs w:val="21"/>
        </w:rPr>
        <w:tab/>
      </w:r>
      <w:r w:rsidRPr="002A4A3B">
        <w:rPr>
          <w:rFonts w:ascii="Courier New" w:eastAsiaTheme="minorHAnsi" w:hAnsi="Courier New" w:cs="Courier New"/>
          <w:sz w:val="21"/>
          <w:szCs w:val="21"/>
        </w:rPr>
        <w:tab/>
        <w:t>dumbcom,ma</w:t>
      </w:r>
    </w:p>
    <w:p w14:paraId="395D62C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EA35FFB"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ls -lR mnt/Users/ggrider/sqlite/sqlite-src-3180000/gufi-113018/test/testdirdup2/testdir/</w:t>
      </w:r>
    </w:p>
    <w:p w14:paraId="6CA60B67"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total 10</w:t>
      </w:r>
    </w:p>
    <w:p w14:paraId="39106BD9"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-rwxr-xr-x@ 1 ggrider  staff    0 Mar 20  2018 a</w:t>
      </w:r>
    </w:p>
    <w:p w14:paraId="4606403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drwxr-xr-x@ 6 ggrider  staff  192 Nov 30 06:53 c</w:t>
      </w:r>
    </w:p>
    <w:p w14:paraId="78DA7CC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-rwxr-xr-x@ 1 ggrider  staff    4 Mar 20  2018 clink</w:t>
      </w:r>
    </w:p>
    <w:p w14:paraId="70F1053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lastRenderedPageBreak/>
        <w:t>-rwxr-xr-x@ 1 ggrider  staff    0 Mar 20  2018 d</w:t>
      </w:r>
    </w:p>
    <w:p w14:paraId="696176E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-rwxr-xr-x@ 1 ggrider  staff    0 Mar 20  2018 dumbcom,ma</w:t>
      </w:r>
    </w:p>
    <w:p w14:paraId="5B1C569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mnt/Users/ggrider/sqlite/sqlite-src-3180000/gufi-113018/test/testdirdup2/testdir//c:</w:t>
      </w:r>
    </w:p>
    <w:p w14:paraId="693389D1"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total 7</w:t>
      </w:r>
    </w:p>
    <w:p w14:paraId="793B0D6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-rwxr-xr-x@ 1 ggrider  staff   0 Mar 20  2018 ca</w:t>
      </w:r>
    </w:p>
    <w:p w14:paraId="697D6F7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-rwxr-xr-x@ 1 ggrider  staff   0 Mar 20  2018 cb</w:t>
      </w:r>
    </w:p>
    <w:p w14:paraId="0C2A4D00"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drwxr-xr-x@ 3 ggrider  staff  96 Nov 30 06:53 cc</w:t>
      </w:r>
    </w:p>
    <w:p w14:paraId="4DD8BCE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-rwxr-xr-x@ 1 ggrider  staff   0 Mar 20  2018 cd</w:t>
      </w:r>
    </w:p>
    <w:p w14:paraId="0ED319A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mnt/Users/ggrider/sqlite/sqlite-src-3180000/gufi-113018/test/testdirdup2/testdir//c/cc:</w:t>
      </w:r>
    </w:p>
    <w:p w14:paraId="538CA0B8"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total 30</w:t>
      </w:r>
    </w:p>
    <w:p w14:paraId="54FE866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-rwxr-xr-x@ 1 ggrider  staff  14252 Mar 20  2018 bfindex</w:t>
      </w:r>
    </w:p>
    <w:p w14:paraId="4376721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32047676"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stat  mnt/Users/ggrider/sqlite/sqlite-src-3180000/gufi-113018/test/testdirdup2/testdir/</w:t>
      </w:r>
    </w:p>
    <w:p w14:paraId="704161FC"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872415311 10 drwxr-xr-x 9 ggrider staff 1 288 "Dec 11 11:02:52 2018" "Nov 30 06:53:24 2018" "Nov 30 06:53:24 2018" "Dec 31 17:00:00 1969" 4096 1 0 mnt/Users/ggrider/sqlite/sqlite-src-3180000/gufi-113018/test/testdirdup2/testdir/</w:t>
      </w:r>
    </w:p>
    <w:p w14:paraId="1758E79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8B8C2F3"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stat  mnt/Users/ggrider/sqlite/sqlite-src-3180000/gufi-113018/test/testdirdup2/testdir/a</w:t>
      </w:r>
    </w:p>
    <w:p w14:paraId="731BC83B"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872415311 12 -rwxr-xr-x 1 ggrider staff 1 0 "Nov 30 06:53:24 2018" "Mar 20 17:38:47 2018" "Nov 30 06:53:24 2018" "Dec 31 17:00:00 1969" 4096 0 0 mnt/Users/ggrider/sqlite/sqlite-src-3180000/gufi-113018/test/testdirdup2/testdir/a</w:t>
      </w:r>
    </w:p>
    <w:p w14:paraId="0BDD651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77CCFBE"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stat  mnt/Users/ggrider/sqlite/sqlite-src-3180000/gufi-113018/test/testdirdup2/testdir/c/shouldntwork</w:t>
      </w:r>
    </w:p>
    <w:p w14:paraId="1A3A8D6F"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stat: mnt/Users/ggrider/sqlite/sqlite-src-3180000/gufi-113018/test/testdirdup2/testdir/c/shouldntwork: stat: No such file or directory</w:t>
      </w:r>
    </w:p>
    <w:p w14:paraId="535093E5"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5469759"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xattr -l mnt/Users/ggrider/sqlite/sqlite-src-3180000/gufi-113018/test/testdirdup2/testdir/c/cb</w:t>
      </w:r>
    </w:p>
    <w:p w14:paraId="10292566"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xattrs: com.apple.quarantine0081;5bbb7939;Firefox;DEFCFB61-7DB3-4D22-A53B-D815CE6F9C69</w:t>
      </w:r>
    </w:p>
    <w:p w14:paraId="158C7B65"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9669427" w14:textId="77777777" w:rsidR="00BE21FC"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Now we unmount the fuse daemon</w:t>
      </w:r>
    </w:p>
    <w:p w14:paraId="7F4E7A6D"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00BB94C6"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umount mnt</w:t>
      </w:r>
    </w:p>
    <w:p w14:paraId="37471612" w14:textId="77777777" w:rsidR="00BE21FC" w:rsidRPr="002A4A3B" w:rsidRDefault="00BE21FC" w:rsidP="00C411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2A4A3B">
        <w:rPr>
          <w:rFonts w:ascii="Courier New" w:eastAsiaTheme="minorHAnsi" w:hAnsi="Courier New" w:cs="Courier New"/>
          <w:sz w:val="21"/>
          <w:szCs w:val="21"/>
        </w:rPr>
        <w:t>[1]+  Done                    ../bfresultfuse -d -s mnt qout outfpdb 2 2&gt; /dev/null</w:t>
      </w:r>
    </w:p>
    <w:p w14:paraId="3D26757A"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07758C76"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As you can see, you are running ls/stat/xattr against the mnt mounted fuse file system which is the query results, and in case you looked (or didn’t) it did exclude the file larger than 50000 as instructed by the bfq command that generated the results you were examining, which was in the testdir directory</w:t>
      </w:r>
    </w:p>
    <w:p w14:paraId="439A34C1"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 xml:space="preserve">rwxr-xr-x@ 1 ggrider  staff  79655 Nov 22 19:38 </w:t>
      </w:r>
      <w:r>
        <w:rPr>
          <w:rFonts w:ascii="Courier New" w:eastAsiaTheme="minorHAnsi" w:hAnsi="Courier New" w:cs="Courier New"/>
          <w:sz w:val="21"/>
          <w:szCs w:val="21"/>
        </w:rPr>
        <w:t>b</w:t>
      </w:r>
    </w:p>
    <w:p w14:paraId="0DE69833" w14:textId="77777777" w:rsidR="00BE21FC" w:rsidRDefault="00BE21FC" w:rsidP="00E5627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626985F6" w14:textId="77777777" w:rsidR="00BE21FC" w:rsidRDefault="00BE21FC" w:rsidP="00234497">
      <w:pPr>
        <w:pStyle w:val="Heading2"/>
      </w:pPr>
      <w:bookmarkStart w:id="333" w:name="_Toc242081860"/>
      <w:r>
        <w:lastRenderedPageBreak/>
        <w:t>bffuse</w:t>
      </w:r>
      <w:bookmarkEnd w:id="333"/>
    </w:p>
    <w:p w14:paraId="0545195E" w14:textId="77777777" w:rsidR="00BE21FC" w:rsidRDefault="00BE21FC" w:rsidP="00B53348">
      <w:pPr>
        <w:pStyle w:val="PlainText"/>
        <w:rPr>
          <w:rFonts w:ascii="Courier New" w:hAnsi="Courier New" w:cs="Courier New"/>
        </w:rPr>
      </w:pPr>
    </w:p>
    <w:p w14:paraId="2C84BCD2" w14:textId="77D08BA8" w:rsidR="00626252" w:rsidRDefault="00626252" w:rsidP="00B53348">
      <w:pPr>
        <w:pStyle w:val="PlainText"/>
        <w:rPr>
          <w:rFonts w:ascii="Courier New" w:hAnsi="Courier New" w:cs="Courier New"/>
        </w:rPr>
      </w:pPr>
      <w:r>
        <w:rPr>
          <w:rFonts w:ascii="Courier New" w:hAnsi="Courier New" w:cs="Courier New"/>
        </w:rPr>
        <w:t>See the GUFI index tree as a mounted file system, dynamic queries.</w:t>
      </w:r>
    </w:p>
    <w:p w14:paraId="4333427E" w14:textId="77777777" w:rsidR="00626252" w:rsidRPr="00296622" w:rsidRDefault="00626252" w:rsidP="00B53348">
      <w:pPr>
        <w:pStyle w:val="PlainText"/>
        <w:rPr>
          <w:rFonts w:ascii="Courier New" w:hAnsi="Courier New" w:cs="Courier New"/>
        </w:rPr>
      </w:pPr>
    </w:p>
    <w:p w14:paraId="46EAED4F" w14:textId="77777777" w:rsidR="00BE21FC" w:rsidRDefault="00BE21FC" w:rsidP="00B75500">
      <w:pPr>
        <w:pStyle w:val="PlainText"/>
        <w:rPr>
          <w:rFonts w:ascii="Courier New" w:hAnsi="Courier New" w:cs="Courier New"/>
        </w:rPr>
      </w:pPr>
      <w:r>
        <w:rPr>
          <w:rFonts w:ascii="Courier New" w:hAnsi="Courier New" w:cs="Courier New"/>
        </w:rPr>
        <w:t>Recall we are working with this source tree</w:t>
      </w:r>
    </w:p>
    <w:p w14:paraId="3D9ED873"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testdir:</w:t>
      </w:r>
    </w:p>
    <w:p w14:paraId="11E28B12"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a</w:t>
      </w:r>
    </w:p>
    <w:p w14:paraId="3AFDFC78"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79655 Nov 22 19:38 b</w:t>
      </w:r>
    </w:p>
    <w:p w14:paraId="3CCB53A6"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6 ggrider  staff    192 Nov 30 06:53 c</w:t>
      </w:r>
    </w:p>
    <w:p w14:paraId="5F54C8C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4 Mar 20  2018 clink</w:t>
      </w:r>
    </w:p>
    <w:p w14:paraId="52A7E425"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d</w:t>
      </w:r>
    </w:p>
    <w:p w14:paraId="0DE83576"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dumbcom,ma</w:t>
      </w:r>
    </w:p>
    <w:p w14:paraId="2057B76D"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gary's dumb file</w:t>
      </w:r>
    </w:p>
    <w:p w14:paraId="602495FB"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w:t>
      </w:r>
    </w:p>
    <w:p w14:paraId="769A9FA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ca</w:t>
      </w:r>
    </w:p>
    <w:p w14:paraId="24EC22A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cb</w:t>
      </w:r>
    </w:p>
    <w:p w14:paraId="11FA886F"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3 ggrider  staff  96 Nov 30 06:53 cc</w:t>
      </w:r>
    </w:p>
    <w:p w14:paraId="5350D866"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0 Mar 20  2018 cd</w:t>
      </w:r>
    </w:p>
    <w:p w14:paraId="5F8AA53B"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testdir/c/cc:</w:t>
      </w:r>
    </w:p>
    <w:p w14:paraId="64F1C304"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14252 Mar 20  2018 bfindex</w:t>
      </w:r>
    </w:p>
    <w:p w14:paraId="29D35096" w14:textId="77777777" w:rsidR="00BE21FC" w:rsidRDefault="00BE21FC" w:rsidP="00B75500">
      <w:pPr>
        <w:pStyle w:val="PlainText"/>
        <w:rPr>
          <w:rFonts w:ascii="Courier New" w:hAnsi="Courier New" w:cs="Courier New"/>
        </w:rPr>
      </w:pPr>
    </w:p>
    <w:p w14:paraId="2AC7660E" w14:textId="77777777" w:rsidR="00BE21FC" w:rsidRDefault="00BE21FC" w:rsidP="00B75500">
      <w:pPr>
        <w:pStyle w:val="PlainText"/>
        <w:rPr>
          <w:rFonts w:ascii="Courier New" w:hAnsi="Courier New" w:cs="Courier New"/>
        </w:rPr>
      </w:pPr>
      <w:r>
        <w:rPr>
          <w:rFonts w:ascii="Courier New" w:hAnsi="Courier New" w:cs="Courier New"/>
        </w:rPr>
        <w:t>And we are working with this GUFI tree</w:t>
      </w:r>
    </w:p>
    <w:p w14:paraId="3EA2FF94"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w:t>
      </w:r>
    </w:p>
    <w:p w14:paraId="0E33981A"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4 ggrider  staff    128 Dec 10 12:31 c</w:t>
      </w:r>
    </w:p>
    <w:p w14:paraId="6C5ECDEC"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  1 ggrider  staff  20480 Dec 10 12:59 db.db</w:t>
      </w:r>
    </w:p>
    <w:p w14:paraId="0C0EC495"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w:t>
      </w:r>
    </w:p>
    <w:p w14:paraId="2D98468C"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drwxr-xr-x  3 ggrider  staff     96 Dec 10 12:15 cc</w:t>
      </w:r>
    </w:p>
    <w:p w14:paraId="45D72819"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-rw-r--r--  1 ggrider  staff  20480 Dec 10 12:31 db.db</w:t>
      </w:r>
    </w:p>
    <w:p w14:paraId="6A2A2C9C" w14:textId="77777777" w:rsidR="00BE21FC" w:rsidRPr="003E59ED" w:rsidRDefault="00BE21FC" w:rsidP="00B755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testdirdup/testdir/c/cc:</w:t>
      </w:r>
    </w:p>
    <w:p w14:paraId="6EFE3B3B" w14:textId="77777777" w:rsidR="00BE21FC" w:rsidRDefault="00BE21FC" w:rsidP="00B75500">
      <w:pPr>
        <w:pStyle w:val="PlainText"/>
        <w:rPr>
          <w:rFonts w:ascii="Courier New" w:hAnsi="Courier New" w:cs="Courier New"/>
        </w:rPr>
      </w:pPr>
      <w:r w:rsidRPr="003E59ED">
        <w:rPr>
          <w:rFonts w:ascii="Courier New" w:hAnsi="Courier New" w:cs="Courier New"/>
        </w:rPr>
        <w:t>-rw-r--r--  1 ggrider  staff  20480 Dec 10 12:15 db.db</w:t>
      </w:r>
    </w:p>
    <w:p w14:paraId="2A33291E" w14:textId="77777777" w:rsidR="00BE21FC" w:rsidRDefault="00BE21FC" w:rsidP="00B75500">
      <w:pPr>
        <w:pStyle w:val="PlainText"/>
        <w:rPr>
          <w:rFonts w:ascii="Courier New" w:hAnsi="Courier New" w:cs="Courier New"/>
        </w:rPr>
      </w:pPr>
    </w:p>
    <w:p w14:paraId="07BD1FEB" w14:textId="77777777" w:rsidR="00BE21FC" w:rsidRDefault="00BE21FC" w:rsidP="00B75500">
      <w:pPr>
        <w:pStyle w:val="PlainText"/>
        <w:rPr>
          <w:rFonts w:ascii="Courier New" w:hAnsi="Courier New" w:cs="Courier New"/>
        </w:rPr>
      </w:pPr>
      <w:r>
        <w:rPr>
          <w:rFonts w:ascii="Courier New" w:hAnsi="Courier New" w:cs="Courier New"/>
        </w:rPr>
        <w:t>To use the bffuse daemon you need to point that fuse daemon at either the top or subdirectory in the GUFI tree</w:t>
      </w:r>
    </w:p>
    <w:p w14:paraId="7D7E40CD" w14:textId="77777777" w:rsidR="00BE21FC" w:rsidRDefault="00BE21FC" w:rsidP="00B75500">
      <w:pPr>
        <w:pStyle w:val="PlainText"/>
        <w:rPr>
          <w:rFonts w:ascii="Courier New" w:hAnsi="Courier New" w:cs="Courier New"/>
        </w:rPr>
      </w:pPr>
    </w:p>
    <w:p w14:paraId="6F88EEC8" w14:textId="77777777" w:rsidR="00BE21FC" w:rsidRDefault="00BE21FC" w:rsidP="00B75500">
      <w:pPr>
        <w:pStyle w:val="PlainText"/>
        <w:rPr>
          <w:rFonts w:ascii="Courier New" w:hAnsi="Courier New" w:cs="Courier New"/>
        </w:rPr>
      </w:pPr>
      <w:r>
        <w:rPr>
          <w:rFonts w:ascii="Courier New" w:hAnsi="Courier New" w:cs="Courier New"/>
        </w:rPr>
        <w:t>First lets make sure the fuse is not running.</w:t>
      </w:r>
    </w:p>
    <w:p w14:paraId="733D67AA" w14:textId="77777777" w:rsidR="00BE21FC" w:rsidRDefault="00BE21FC" w:rsidP="00B75500">
      <w:pPr>
        <w:pStyle w:val="PlainText"/>
        <w:rPr>
          <w:rFonts w:ascii="Courier New" w:hAnsi="Courier New" w:cs="Courier New"/>
        </w:rPr>
      </w:pPr>
      <w:r>
        <w:rPr>
          <w:rFonts w:ascii="Courier New" w:hAnsi="Courier New" w:cs="Courier New"/>
        </w:rPr>
        <w:t>umount mnt</w:t>
      </w:r>
    </w:p>
    <w:p w14:paraId="15BECC16"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rm -rf mnt</w:t>
      </w:r>
    </w:p>
    <w:p w14:paraId="53A82E0D"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mkdir mnt</w:t>
      </w:r>
    </w:p>
    <w:p w14:paraId="75FB7C31"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BD84AF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Now run the fuse daemon pointed at the GUFI tree, notice we provide the where clause size &lt; 5000 which will only show files in this fuse mountpoint &lt; 5000 bytes in size</w:t>
      </w:r>
    </w:p>
    <w:p w14:paraId="43C1374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6673870C"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../bffuse -d -s mnt testdirdup2/testdir "size &lt; 5000" 2&gt;/dev/null &amp;</w:t>
      </w:r>
    </w:p>
    <w:p w14:paraId="7910BDC8"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[1] 64230</w:t>
      </w:r>
    </w:p>
    <w:p w14:paraId="124DAD7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4904D28C"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Try some commands against the mount point.</w:t>
      </w:r>
    </w:p>
    <w:p w14:paraId="590E2BA9"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0FADD454"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ls -lR mnt</w:t>
      </w:r>
    </w:p>
    <w:p w14:paraId="1AB75D81"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total 48</w:t>
      </w:r>
    </w:p>
    <w:p w14:paraId="078AE02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-rwxr-xr-x@ 1 ggrider  staff    0 Mar 20  2018 a</w:t>
      </w:r>
    </w:p>
    <w:p w14:paraId="75C6EEA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drwxr-xr-x@ 6 ggrider  staff  192 Nov 30 06:53 c</w:t>
      </w:r>
    </w:p>
    <w:p w14:paraId="6BBF0B88"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-rwxr-xr-x@ 1 ggrider  staff    4 Mar 20  2018 clink</w:t>
      </w:r>
    </w:p>
    <w:p w14:paraId="1B2A5286"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-rwxr-xr-x@ 1 ggrider  staff    0 Mar 20  2018 d</w:t>
      </w:r>
    </w:p>
    <w:p w14:paraId="41ACAAB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lastRenderedPageBreak/>
        <w:t>-rwxr-xr-x@ 1 ggrider  staff    0 Mar 20  2018 dumbcom,ma</w:t>
      </w:r>
    </w:p>
    <w:p w14:paraId="181EAFC9"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mnt/c:</w:t>
      </w:r>
    </w:p>
    <w:p w14:paraId="6C4A826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total 32</w:t>
      </w:r>
    </w:p>
    <w:p w14:paraId="017A18E5"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-rwxr-xr-x@ 1 ggrider  staff   0 Mar 20  2018 ca</w:t>
      </w:r>
    </w:p>
    <w:p w14:paraId="4419AA62"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-rwxr-xr-x@ 1 ggrider  staff   0 Mar 20  2018 cb</w:t>
      </w:r>
    </w:p>
    <w:p w14:paraId="27AA5D5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drwxr-xr-x@ 3 ggrider  staff  96 Nov 30 06:53 cc</w:t>
      </w:r>
    </w:p>
    <w:p w14:paraId="4DCC0C47"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-rwxr-xr-x@ 1 ggrider  staff   0 Mar 20  2018 cd</w:t>
      </w:r>
    </w:p>
    <w:p w14:paraId="27FFDDA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mnt/c/cc:</w:t>
      </w:r>
    </w:p>
    <w:p w14:paraId="1DE8268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stat mnt/a</w:t>
      </w:r>
    </w:p>
    <w:p w14:paraId="6E1B5D2A"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872415313 4 -rwxr-xr-x 1 ggrider staff 1 0 "Nov 30 06:53:24 2018" "Mar 20 17:38:47 2018" "Nov 30 06:53:24 2018" "Dec 31 17:00:00 1969" 4096 0 0 mnt/a</w:t>
      </w:r>
    </w:p>
    <w:p w14:paraId="2AD1F6B7"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3F297E1"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xattr -l mnt/c/ca</w:t>
      </w:r>
    </w:p>
    <w:p w14:paraId="1CB984E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xattrs: com.apple.quarantine0081;5bbb7939;Firefox;DEFCFB61-7DB3-4D22-A53B-D815CE6F9C69</w:t>
      </w:r>
    </w:p>
    <w:p w14:paraId="142D7169"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2E647F8B"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Unmount the fuse daemon.</w:t>
      </w:r>
    </w:p>
    <w:p w14:paraId="607DCC63"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5516EA73"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umount mnt</w:t>
      </w:r>
    </w:p>
    <w:p w14:paraId="6B2D1A9C"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[1]+  Done                    ../bffuse -d -s mnt testdirdup2/testdir "size &lt; 5000" 2&gt; /dev/null</w:t>
      </w:r>
    </w:p>
    <w:p w14:paraId="3C62D4E6"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p>
    <w:p w14:paraId="368E498E" w14:textId="77777777" w:rsidR="00BE21FC" w:rsidRPr="00C2589E" w:rsidRDefault="00BE21FC" w:rsidP="0048157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C2589E">
        <w:rPr>
          <w:rFonts w:ascii="Courier New" w:eastAsiaTheme="minorHAnsi" w:hAnsi="Courier New" w:cs="Courier New"/>
          <w:sz w:val="21"/>
          <w:szCs w:val="21"/>
        </w:rPr>
        <w:t>As you can see there are 2 missing files from the original source, the two that are not &lt; 5000 in size which are these:</w:t>
      </w:r>
    </w:p>
    <w:p w14:paraId="0BA8A9CD" w14:textId="77777777" w:rsidR="00BE21FC"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In directory testdir</w:t>
      </w:r>
    </w:p>
    <w:p w14:paraId="6086CF73" w14:textId="77777777" w:rsidR="00BE21FC" w:rsidRPr="003E59ED"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79655 Nov 22 19:38 b</w:t>
      </w:r>
    </w:p>
    <w:p w14:paraId="2ED14E89" w14:textId="77777777" w:rsidR="00BE21FC" w:rsidRPr="003E59ED"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Pr>
          <w:rFonts w:ascii="Courier New" w:eastAsiaTheme="minorHAnsi" w:hAnsi="Courier New" w:cs="Courier New"/>
          <w:sz w:val="21"/>
          <w:szCs w:val="21"/>
        </w:rPr>
        <w:t xml:space="preserve">In directory </w:t>
      </w:r>
      <w:r w:rsidRPr="003E59ED">
        <w:rPr>
          <w:rFonts w:ascii="Courier New" w:eastAsiaTheme="minorHAnsi" w:hAnsi="Courier New" w:cs="Courier New"/>
          <w:sz w:val="21"/>
          <w:szCs w:val="21"/>
        </w:rPr>
        <w:t>testdir/c/cc</w:t>
      </w:r>
    </w:p>
    <w:p w14:paraId="2EBEBCDB" w14:textId="77777777" w:rsidR="00BE21FC" w:rsidRPr="003E59ED" w:rsidRDefault="00BE21FC" w:rsidP="00B6535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sz w:val="21"/>
          <w:szCs w:val="21"/>
        </w:rPr>
      </w:pPr>
      <w:r w:rsidRPr="003E59ED">
        <w:rPr>
          <w:rFonts w:ascii="Courier New" w:eastAsiaTheme="minorHAnsi" w:hAnsi="Courier New" w:cs="Courier New"/>
          <w:sz w:val="21"/>
          <w:szCs w:val="21"/>
        </w:rPr>
        <w:t>-rwxr-xr-x@ 1 ggrider  staff  14252 Mar 20  2018 bfindex</w:t>
      </w:r>
    </w:p>
    <w:p w14:paraId="665FE44A" w14:textId="77777777" w:rsidR="00BE21FC" w:rsidRDefault="00BE21FC" w:rsidP="007E737C">
      <w:pPr>
        <w:pStyle w:val="PlainText"/>
        <w:rPr>
          <w:rFonts w:ascii="Courier New" w:hAnsi="Courier New" w:cs="Courier New"/>
        </w:rPr>
      </w:pPr>
    </w:p>
    <w:p w14:paraId="7724290C" w14:textId="4BBD6ED3" w:rsidR="00BE21FC" w:rsidRPr="0018072F" w:rsidRDefault="00BE21FC" w:rsidP="00822BFD"/>
    <w:p w14:paraId="72CB4CBD" w14:textId="71F0587C" w:rsidR="006752F3" w:rsidRDefault="006752F3" w:rsidP="006752F3">
      <w:pPr>
        <w:pStyle w:val="Heading1"/>
        <w:rPr>
          <w:sz w:val="36"/>
          <w:szCs w:val="36"/>
        </w:rPr>
      </w:pPr>
      <w:bookmarkStart w:id="334" w:name="_Toc242081861"/>
      <w:r>
        <w:rPr>
          <w:sz w:val="36"/>
          <w:szCs w:val="36"/>
        </w:rPr>
        <w:t>Special and Incremental loading/updating</w:t>
      </w:r>
      <w:bookmarkEnd w:id="334"/>
    </w:p>
    <w:p w14:paraId="3429857D" w14:textId="77777777" w:rsidR="004C38AD" w:rsidRDefault="004C38AD" w:rsidP="004C38AD"/>
    <w:p w14:paraId="65366379" w14:textId="77777777" w:rsidR="007C4C03" w:rsidRDefault="007C4C03" w:rsidP="00391DBE">
      <w:pPr>
        <w:pStyle w:val="Heading2"/>
      </w:pPr>
      <w:bookmarkStart w:id="335" w:name="_Toc242081862"/>
      <w:r>
        <w:t>Background</w:t>
      </w:r>
      <w:bookmarkEnd w:id="335"/>
    </w:p>
    <w:p w14:paraId="7292F544" w14:textId="77777777" w:rsidR="007C4C03" w:rsidRDefault="007C4C03" w:rsidP="00391DBE">
      <w:r>
        <w:t xml:space="preserve">Since a GUFI index tree is a file system tree that mimics the shape and permissions of the source storage systems, be they POSIX or POSIX like file systems, NFS/SMB file systems, Object systems that use buckets, or other, access control is controlled by some combination of permissions to traverse to the location of the information and access to the information once traversed to.  This is done via POSIX, access control lists, MLS/compartmenting, etc.  The base concept in GUFI is to store databases that represent the files/objects/other kinds of information in small databases on a per folder basis where a folder is a directory or a folder or a bucket or some organizing concept that has common traversal permissions over all the contents of the folder.  Each item in the folder may have further access control like POSIX read permissions or access control lists, etc.  Building a GUFI index tree from a source storage system(s) involves reproducing the folders/buckets as directory trees in a POSIX file system which holds the index and setting the traversal permissions the same as the source storage system being indexed.  </w:t>
      </w:r>
    </w:p>
    <w:p w14:paraId="0AD82984" w14:textId="77777777" w:rsidR="007C4C03" w:rsidRDefault="007C4C03" w:rsidP="00391DBE">
      <w:r>
        <w:t xml:space="preserve">Full/initial indexing a source storage system can be done using the gufi_dir2index which walks the source storage system using breadth first parallelism and reproduces the source </w:t>
      </w:r>
      <w:r>
        <w:lastRenderedPageBreak/>
        <w:t xml:space="preserve">storage systems folder/bucket structure and access control and places a database in each index tree folder that represents the contents of that folder in the source storage system.  gufi_dir2trace and gufi_trace2index can be used to extract a trace file(s) from the source storage system and then move the trace to the desired place and create the GUFI index tree from the trace(s).  Since GUFI indexes are composable/decomposable, this can be done any way the user would like, typically using subtrees.  </w:t>
      </w:r>
    </w:p>
    <w:p w14:paraId="21BD7184" w14:textId="77777777" w:rsidR="007C4C03" w:rsidRDefault="007C4C03" w:rsidP="00391DBE">
      <w:r>
        <w:t>There are also custom GUFI full indexing or subtree composable full indexing for certain source storage systems that have custom/faster ways to extract the source storage system metadata.  Spectrum Scale has its ILM and there has been work to provide a GUFI index loader from that mechanism.  Lustre has several ways to approach full extraction of metadata and there is work going on to exploit this.  There is a custom GUFI indexer for HPSS that uses DB2 queries available to HPSS licensed sites.  Also, there is work that has been done on extracting metadata from Robinhood into a GUFI index tree.  These custom Indexers are in various states of maturity.</w:t>
      </w:r>
    </w:p>
    <w:p w14:paraId="33DF077C" w14:textId="77777777" w:rsidR="00095636" w:rsidRDefault="00095636" w:rsidP="00391DBE"/>
    <w:p w14:paraId="7BB89025" w14:textId="77777777" w:rsidR="007C4C03" w:rsidRDefault="007C4C03" w:rsidP="002B2C7C">
      <w:pPr>
        <w:pStyle w:val="Heading2"/>
      </w:pPr>
      <w:bookmarkStart w:id="336" w:name="_Toc242081863"/>
      <w:r>
        <w:t>Incremental Background</w:t>
      </w:r>
      <w:bookmarkEnd w:id="336"/>
    </w:p>
    <w:p w14:paraId="727EC84F" w14:textId="77777777" w:rsidR="007C4C03" w:rsidRDefault="007C4C03" w:rsidP="00391DBE"/>
    <w:p w14:paraId="04D77C0F" w14:textId="1CA61FDD" w:rsidR="007C4C03" w:rsidRDefault="007C4C03" w:rsidP="00391DBE">
      <w:r>
        <w:t>As was mentioned above, there are custom ways to extract metadata from some source storage systems there is likewise custom ways to track/find/log changes to file systems, the Spectrum Scale ILM or the Lustre activity log for example.  There has been work on both incremental extractors of recent changes to the source storage systems and using that information to incrementally update the GUFI index tree.  Because GUFI indexes are trees and the source storage systems are trees or at least can be thought of as trees or bushes or grass, incrementally updating a GUFI index tree is in essence determining changes to the source tree and various levels of efficiency regarding ways to use that information to update the GUFI index tree.</w:t>
      </w:r>
    </w:p>
    <w:p w14:paraId="59BEFA94" w14:textId="2C212E50" w:rsidR="007C4C03" w:rsidRDefault="007C4C03" w:rsidP="00391DBE">
      <w:r>
        <w:t xml:space="preserve">A common approach to producing interim index artifacts to be used to update the GUFI index tree has emerged.  </w:t>
      </w:r>
    </w:p>
    <w:p w14:paraId="396A087A" w14:textId="77777777" w:rsidR="007C4C03" w:rsidRDefault="007C4C03" w:rsidP="00391DBE"/>
    <w:p w14:paraId="0E9FE346" w14:textId="77777777" w:rsidR="007C4C03" w:rsidRDefault="007C4C03" w:rsidP="00F73D21">
      <w:pPr>
        <w:pStyle w:val="Heading3"/>
      </w:pPr>
      <w:bookmarkStart w:id="337" w:name="_Toc242081864"/>
      <w:r>
        <w:t>Simple full ordered change log replay (not implemented but parts exist)</w:t>
      </w:r>
      <w:bookmarkEnd w:id="337"/>
    </w:p>
    <w:p w14:paraId="26DEB04D" w14:textId="77777777" w:rsidR="007C4C03" w:rsidRDefault="007C4C03" w:rsidP="00391DBE">
      <w:r>
        <w:t>Probably the simplest way to incrementally update a GUFI tree is to find or be given the directories that have had a change, new file, changed file, deleted file, new parent directory (moved), new child directory, deleted child director, and deleted directory.  If a source storage system could provide an ordered log of all these events with full paths it would be trivial to produce an incremental update to the GUFI index using a simple replay.  That would work something like this:</w:t>
      </w:r>
    </w:p>
    <w:p w14:paraId="481E3278" w14:textId="77777777" w:rsidR="007C4C03" w:rsidRDefault="007C4C03" w:rsidP="00C63DFA">
      <w:pPr>
        <w:pStyle w:val="ListParagraph"/>
        <w:numPr>
          <w:ilvl w:val="0"/>
          <w:numId w:val="29"/>
        </w:numPr>
        <w:spacing w:after="160" w:line="278" w:lineRule="auto"/>
      </w:pPr>
      <w:r>
        <w:t>Drop rollups (utility exists)</w:t>
      </w:r>
    </w:p>
    <w:p w14:paraId="4982FDC9" w14:textId="77777777" w:rsidR="007C4C03" w:rsidRDefault="007C4C03" w:rsidP="00C63DFA">
      <w:pPr>
        <w:pStyle w:val="ListParagraph"/>
        <w:numPr>
          <w:ilvl w:val="0"/>
          <w:numId w:val="29"/>
        </w:numPr>
        <w:spacing w:after="160" w:line="278" w:lineRule="auto"/>
      </w:pPr>
      <w:r>
        <w:t>Drop tree summaries (utility exists)</w:t>
      </w:r>
    </w:p>
    <w:p w14:paraId="414ED9D7" w14:textId="77777777" w:rsidR="007C4C03" w:rsidRDefault="007C4C03" w:rsidP="00C63DFA">
      <w:pPr>
        <w:pStyle w:val="ListParagraph"/>
        <w:numPr>
          <w:ilvl w:val="0"/>
          <w:numId w:val="29"/>
        </w:numPr>
        <w:spacing w:after="160" w:line="278" w:lineRule="auto"/>
      </w:pPr>
      <w:r>
        <w:t>Remove summary information affected by directory content changes (counts/sums/etc.). (no utility exists because usually its easier to just recreate everything in folder from the source instead of incrementally updating entries records and resuming/counting fields in the summary record.</w:t>
      </w:r>
    </w:p>
    <w:p w14:paraId="0907F46F" w14:textId="77777777" w:rsidR="007C4C03" w:rsidRDefault="007C4C03" w:rsidP="00C63DFA">
      <w:pPr>
        <w:pStyle w:val="ListParagraph"/>
        <w:numPr>
          <w:ilvl w:val="0"/>
          <w:numId w:val="29"/>
        </w:numPr>
        <w:spacing w:after="160" w:line="278" w:lineRule="auto"/>
      </w:pPr>
      <w:r>
        <w:t>Replay the ordered log. (no utility exists because no source file system provides such a log at least thus far)</w:t>
      </w:r>
    </w:p>
    <w:p w14:paraId="11390C4F" w14:textId="77777777" w:rsidR="007C4C03" w:rsidRDefault="007C4C03" w:rsidP="00C63DFA">
      <w:pPr>
        <w:pStyle w:val="ListParagraph"/>
        <w:numPr>
          <w:ilvl w:val="0"/>
          <w:numId w:val="29"/>
        </w:numPr>
        <w:spacing w:after="160" w:line="278" w:lineRule="auto"/>
      </w:pPr>
      <w:r>
        <w:lastRenderedPageBreak/>
        <w:t>Recreate the summary information. (utility does not exist (see Remove summary above)</w:t>
      </w:r>
    </w:p>
    <w:p w14:paraId="5499FF33" w14:textId="77777777" w:rsidR="007C4C03" w:rsidRDefault="007C4C03" w:rsidP="00C63DFA">
      <w:pPr>
        <w:pStyle w:val="ListParagraph"/>
        <w:numPr>
          <w:ilvl w:val="0"/>
          <w:numId w:val="29"/>
        </w:numPr>
        <w:spacing w:after="160" w:line="278" w:lineRule="auto"/>
      </w:pPr>
      <w:r>
        <w:t>Recreate the rollups and tree summaries (utility exists)</w:t>
      </w:r>
    </w:p>
    <w:p w14:paraId="32E032D3" w14:textId="77777777" w:rsidR="007C4C03" w:rsidRDefault="007C4C03" w:rsidP="0053193D">
      <w:r>
        <w:t>Of course, the above method could be parallelized using subtree decomposition but it would depend on the log as to if changes can be contained within a decomposed subtree, as file directories/moves/hard links can affect the entire file system.</w:t>
      </w:r>
    </w:p>
    <w:p w14:paraId="1869DDB3" w14:textId="77777777" w:rsidR="00095636" w:rsidRDefault="00095636" w:rsidP="0053193D"/>
    <w:p w14:paraId="0CCF97BA" w14:textId="4FAF0186" w:rsidR="00095636" w:rsidRDefault="00095636" w:rsidP="0053193D">
      <w:r>
        <w:t xml:space="preserve">It seems like it will be rare to find a large parallel file system that can easily supply a fully ordered log, so it hasn’t been a priority to enable this incremental update method.  </w:t>
      </w:r>
    </w:p>
    <w:p w14:paraId="2A1AE7C1" w14:textId="77777777" w:rsidR="007C4C03" w:rsidRDefault="007C4C03" w:rsidP="0053193D"/>
    <w:p w14:paraId="5E0AA6B0" w14:textId="77777777" w:rsidR="007C4C03" w:rsidRDefault="007C4C03" w:rsidP="0006579B">
      <w:pPr>
        <w:pStyle w:val="Heading3"/>
      </w:pPr>
      <w:bookmarkStart w:id="338" w:name="_Toc242081865"/>
      <w:r>
        <w:t>Partial change logs, unordered change logs, or no change logs</w:t>
      </w:r>
      <w:bookmarkEnd w:id="338"/>
    </w:p>
    <w:p w14:paraId="30944853" w14:textId="16EC9BED" w:rsidR="00095636" w:rsidRDefault="00095636" w:rsidP="0006579B">
      <w:r>
        <w:t>Since it will be rare to find a large parallel file system that implements a full in order log, since that activity could slow the parallel file system down, we have concentrated on providing incremental when we get logs, not necessarily of exactly what operations have occurred and not necessarily in any particulare order.</w:t>
      </w:r>
    </w:p>
    <w:p w14:paraId="59A98634" w14:textId="1B128566" w:rsidR="007C4C03" w:rsidRDefault="007C4C03" w:rsidP="0006579B">
      <w:r>
        <w:t>Different sources are capable of different logs at different costs/performance and/or different sources have different tools or costs associated with trying to find changes.  Since this is the most common situation as no current source storage system produces a full ordered full path change log, we felt that finding a common approach/utilities to work in this most common situation that was desirable. Within this common approach, there are really two methodologies:</w:t>
      </w:r>
    </w:p>
    <w:p w14:paraId="578E51AE" w14:textId="77777777" w:rsidR="007C4C03" w:rsidRDefault="007C4C03" w:rsidP="00C63DFA">
      <w:pPr>
        <w:pStyle w:val="ListParagraph"/>
        <w:numPr>
          <w:ilvl w:val="0"/>
          <w:numId w:val="30"/>
        </w:numPr>
        <w:spacing w:after="160" w:line="278" w:lineRule="auto"/>
      </w:pPr>
      <w:r>
        <w:t>Find the lowest directory of a subtree that has had changes made under it and just recreate the subtree indexes by recursively deleting below that point in the subtree and recreate the subtree from the source storage system and since GUFI is decomposable/composable, this is clearly possible.</w:t>
      </w:r>
    </w:p>
    <w:p w14:paraId="09E0636B" w14:textId="66A437CF" w:rsidR="007C4C03" w:rsidRDefault="007C4C03" w:rsidP="00C63DFA">
      <w:pPr>
        <w:pStyle w:val="ListParagraph"/>
        <w:numPr>
          <w:ilvl w:val="0"/>
          <w:numId w:val="30"/>
        </w:numPr>
        <w:spacing w:after="160" w:line="278" w:lineRule="auto"/>
      </w:pPr>
      <w:r>
        <w:t>Find the directories that have had a change of any kind and use current GUFI index tree and the newly changed source tree to determine both structural changes that need to be made to the GUFI index tree as well as directories that need to be rescanned to replace the index within those directories.  It is possible to reuse many of the directories, so rescanning</w:t>
      </w:r>
      <w:r w:rsidR="00095636">
        <w:t xml:space="preserve"> that stat()s everything</w:t>
      </w:r>
      <w:r>
        <w:t xml:space="preserve"> is not necessary for some parts of the tree/subtree, even in a subtree that has had changes.  The above method just recreates the GUFI index subtrees without reuse of anything below the lowest point where changes have been made, and this method trie</w:t>
      </w:r>
      <w:r w:rsidR="00095636">
        <w:t>s</w:t>
      </w:r>
      <w:r>
        <w:t xml:space="preserve"> to reuse any directories that haven’t changed.</w:t>
      </w:r>
    </w:p>
    <w:p w14:paraId="0052C63C" w14:textId="77777777" w:rsidR="007C4C03" w:rsidRDefault="007C4C03" w:rsidP="001B739B">
      <w:r>
        <w:t xml:space="preserve">In both cases special care needs to be paid to hard links as changes to the underlying inode can imply changes to multiple subtrees.  In theory, this shouldn’t matter if you are looking for changes in the source storage system because the change to an inode that appears in more than one subtree will indicate a change has happened.  The caveat to that is, if a change is logged to an inode that happens to be hard linked to files in more than one subtree, if the log doesn’t tell you both subtrees changed then one subtree part of your index could be stale.  For this reason, looking at link count for all changes to files </w:t>
      </w:r>
      <w:r>
        <w:lastRenderedPageBreak/>
        <w:t>may be required depending on the source storage system if the logging does not account for this situation.</w:t>
      </w:r>
    </w:p>
    <w:p w14:paraId="028B8E6B" w14:textId="77777777" w:rsidR="007C4C03" w:rsidRDefault="007C4C03" w:rsidP="00F8303C">
      <w:r>
        <w:t>In all cases you need to drop treesummaries and unroll all rollups before you start incrementally updating yesterday’s GUFI index tree with today’s new source storage system changes.  There are utilities for doing that provided with GUFI.</w:t>
      </w:r>
    </w:p>
    <w:p w14:paraId="3EE34F34" w14:textId="77777777" w:rsidR="007C4C03" w:rsidRDefault="007C4C03" w:rsidP="00F8303C">
      <w:r>
        <w:t>For now we are going to ignore hard links and we will mention toward the end of this incremental update section how hard links might be handled in the case when those changes are provided in a log that may not log all the path/filenames connected to the inode that changed.</w:t>
      </w:r>
    </w:p>
    <w:p w14:paraId="5613139F" w14:textId="77777777" w:rsidR="007C4C03" w:rsidRDefault="007C4C03" w:rsidP="00F8303C"/>
    <w:p w14:paraId="550B36EB" w14:textId="68713FF6" w:rsidR="00B73948" w:rsidRDefault="00B73948" w:rsidP="00B73948">
      <w:pPr>
        <w:pStyle w:val="Heading2"/>
      </w:pPr>
      <w:bookmarkStart w:id="339" w:name="_Toc242081866"/>
      <w:r>
        <w:t>The GUFI general incremental method</w:t>
      </w:r>
      <w:bookmarkEnd w:id="339"/>
    </w:p>
    <w:p w14:paraId="77B55F34" w14:textId="77777777" w:rsidR="000E062E" w:rsidRPr="000E062E" w:rsidRDefault="000E062E" w:rsidP="000E062E"/>
    <w:p w14:paraId="12903E62" w14:textId="55FC34F8" w:rsidR="00B73948" w:rsidRDefault="00B73948" w:rsidP="00F8303C">
      <w:r>
        <w:t>This method is the second method mentioned above that doesn’t require having an in order log.  Further it doesn’t recreate any directories that aren’t required to be recreated, so it doesn’t pick the highest point in the subtree where changes have happened.  This method taked in suspected changes in directories or files from either external sources like Lustre log and GPFS ILM scans.  It doesnt even need the path of the change, just an inode is enough.</w:t>
      </w:r>
    </w:p>
    <w:p w14:paraId="6C58B4EC" w14:textId="75F39C10" w:rsidR="00B73948" w:rsidRDefault="00B73948" w:rsidP="00F8303C"/>
    <w:p w14:paraId="588FADAE" w14:textId="69C9B090" w:rsidR="00B73948" w:rsidRDefault="00B73948" w:rsidP="00F8303C">
      <w:r>
        <w:t>This method works like the discussion below.</w:t>
      </w:r>
    </w:p>
    <w:p w14:paraId="5AE8BC2E" w14:textId="77777777" w:rsidR="00B73948" w:rsidRDefault="00B73948" w:rsidP="00F8303C"/>
    <w:p w14:paraId="5AD5292E" w14:textId="5080B5A3" w:rsidR="00B73948" w:rsidRDefault="00B73948" w:rsidP="00F8303C">
      <w:r>
        <w:t xml:space="preserve">An incremental scan of the todays source tree is performed.  If external information is provided about what directories and/or files have had changes merely by providing a list of inodes, the incremental scan does not have to stat() everything, but if this information is not provided, then stat() of everything is required.  </w:t>
      </w:r>
    </w:p>
    <w:p w14:paraId="49482AED" w14:textId="77777777" w:rsidR="00B73948" w:rsidRDefault="00B73948" w:rsidP="00F8303C"/>
    <w:p w14:paraId="4FABD253" w14:textId="3AABF2B3" w:rsidR="00B73948" w:rsidRDefault="00B73948" w:rsidP="00F8303C">
      <w:r>
        <w:t>The output of this scan is two things:</w:t>
      </w:r>
    </w:p>
    <w:p w14:paraId="69AB7845" w14:textId="1F73DA3E" w:rsidR="00B73948" w:rsidRDefault="00B73948" w:rsidP="00B73948">
      <w:pPr>
        <w:pStyle w:val="ListParagraph"/>
        <w:numPr>
          <w:ilvl w:val="0"/>
          <w:numId w:val="34"/>
        </w:numPr>
      </w:pPr>
      <w:r>
        <w:t>A parent child path/inode map for the entire todays source tree</w:t>
      </w:r>
    </w:p>
    <w:p w14:paraId="1AD645ED" w14:textId="2014A0D3" w:rsidR="00B73948" w:rsidRDefault="00B73948" w:rsidP="00B73948">
      <w:pPr>
        <w:pStyle w:val="ListParagraph"/>
        <w:numPr>
          <w:ilvl w:val="0"/>
          <w:numId w:val="34"/>
        </w:numPr>
      </w:pPr>
      <w:r>
        <w:t>A gufi database from the stat() of the entries in the directories that are found with change indicated via a date compare or are directories are indicated via the external source of inodes that have change indicated.  We call those suspects.</w:t>
      </w:r>
    </w:p>
    <w:p w14:paraId="5CE7BCC6" w14:textId="77777777" w:rsidR="00B73948" w:rsidRDefault="00B73948" w:rsidP="00B73948"/>
    <w:p w14:paraId="3B51771D" w14:textId="4E1D4B5C" w:rsidR="00190980" w:rsidRDefault="00B73948" w:rsidP="00B73948">
      <w:r>
        <w:t xml:space="preserve">Next, </w:t>
      </w:r>
      <w:r w:rsidR="00190980">
        <w:t>a query is done of yesterday’s GUFI index tree to build a parent/child path map from yesterday.  Depicted below</w:t>
      </w:r>
    </w:p>
    <w:p w14:paraId="141D5597" w14:textId="6B06074C" w:rsidR="00B73948" w:rsidRDefault="00190980" w:rsidP="00F8303C">
      <w:r>
        <w:rPr>
          <w:noProof/>
        </w:rPr>
        <w:drawing>
          <wp:anchor distT="0" distB="0" distL="114300" distR="114300" simplePos="0" relativeHeight="251988992" behindDoc="1" locked="0" layoutInCell="1" allowOverlap="1" wp14:anchorId="59607A3C" wp14:editId="5C7EF613">
            <wp:simplePos x="0" y="0"/>
            <wp:positionH relativeFrom="column">
              <wp:posOffset>328</wp:posOffset>
            </wp:positionH>
            <wp:positionV relativeFrom="paragraph">
              <wp:posOffset>53381</wp:posOffset>
            </wp:positionV>
            <wp:extent cx="4839335" cy="2152650"/>
            <wp:effectExtent l="0" t="0" r="0" b="6350"/>
            <wp:wrapTight wrapText="bothSides">
              <wp:wrapPolygon edited="0">
                <wp:start x="0" y="0"/>
                <wp:lineTo x="0" y="21536"/>
                <wp:lineTo x="21540" y="21536"/>
                <wp:lineTo x="21540" y="0"/>
                <wp:lineTo x="0" y="0"/>
              </wp:wrapPolygon>
            </wp:wrapTight>
            <wp:docPr id="561202241"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02241" name="Picture 561202241"/>
                    <pic:cNvPicPr/>
                  </pic:nvPicPr>
                  <pic:blipFill>
                    <a:blip r:embed="rId53"/>
                    <a:stretch>
                      <a:fillRect/>
                    </a:stretch>
                  </pic:blipFill>
                  <pic:spPr>
                    <a:xfrm>
                      <a:off x="0" y="0"/>
                      <a:ext cx="4839335" cy="2152650"/>
                    </a:xfrm>
                    <a:prstGeom prst="rect">
                      <a:avLst/>
                    </a:prstGeom>
                  </pic:spPr>
                </pic:pic>
              </a:graphicData>
            </a:graphic>
            <wp14:sizeRelH relativeFrom="page">
              <wp14:pctWidth>0</wp14:pctWidth>
            </wp14:sizeRelH>
            <wp14:sizeRelV relativeFrom="page">
              <wp14:pctHeight>0</wp14:pctHeight>
            </wp14:sizeRelV>
          </wp:anchor>
        </w:drawing>
      </w:r>
    </w:p>
    <w:p w14:paraId="22C9D677" w14:textId="13ADB124" w:rsidR="00190980" w:rsidRDefault="00190980" w:rsidP="00F8303C"/>
    <w:p w14:paraId="7F10CF71" w14:textId="73FE5C37" w:rsidR="00190980" w:rsidRDefault="00190980" w:rsidP="00F8303C"/>
    <w:p w14:paraId="2DA169CF" w14:textId="10CCD128" w:rsidR="00190980" w:rsidRDefault="00190980" w:rsidP="00190980"/>
    <w:p w14:paraId="2AF53DCE" w14:textId="77777777" w:rsidR="00190980" w:rsidRDefault="00190980" w:rsidP="007C4C03">
      <w:pPr>
        <w:pStyle w:val="Heading2"/>
      </w:pPr>
    </w:p>
    <w:p w14:paraId="3CCB6D24" w14:textId="77777777" w:rsidR="00190980" w:rsidRDefault="00190980" w:rsidP="007C4C03">
      <w:pPr>
        <w:pStyle w:val="Heading2"/>
      </w:pPr>
    </w:p>
    <w:p w14:paraId="08A44EEE" w14:textId="77777777" w:rsidR="00190980" w:rsidRDefault="00190980" w:rsidP="007C4C03">
      <w:pPr>
        <w:pStyle w:val="Heading2"/>
      </w:pPr>
    </w:p>
    <w:p w14:paraId="7369C15F" w14:textId="77777777" w:rsidR="00190980" w:rsidRDefault="00190980" w:rsidP="007C4C03">
      <w:pPr>
        <w:pStyle w:val="Heading2"/>
      </w:pPr>
    </w:p>
    <w:p w14:paraId="2F3B5613" w14:textId="77777777" w:rsidR="00190980" w:rsidRDefault="00190980" w:rsidP="007C4C03">
      <w:pPr>
        <w:pStyle w:val="Heading2"/>
      </w:pPr>
    </w:p>
    <w:p w14:paraId="4FAE799B" w14:textId="1C80ACB9" w:rsidR="00190980" w:rsidRDefault="00190980" w:rsidP="00190980">
      <w:r>
        <w:rPr>
          <w:noProof/>
        </w:rPr>
        <w:drawing>
          <wp:anchor distT="0" distB="0" distL="114300" distR="114300" simplePos="0" relativeHeight="251987968" behindDoc="1" locked="0" layoutInCell="1" allowOverlap="1" wp14:anchorId="7BC3E5F4" wp14:editId="64237DF3">
            <wp:simplePos x="0" y="0"/>
            <wp:positionH relativeFrom="column">
              <wp:posOffset>-330835</wp:posOffset>
            </wp:positionH>
            <wp:positionV relativeFrom="paragraph">
              <wp:posOffset>210185</wp:posOffset>
            </wp:positionV>
            <wp:extent cx="5486400" cy="2310765"/>
            <wp:effectExtent l="0" t="0" r="0" b="635"/>
            <wp:wrapTight wrapText="bothSides">
              <wp:wrapPolygon edited="0">
                <wp:start x="0" y="0"/>
                <wp:lineTo x="0" y="21487"/>
                <wp:lineTo x="21550" y="21487"/>
                <wp:lineTo x="21550" y="0"/>
                <wp:lineTo x="0" y="0"/>
              </wp:wrapPolygon>
            </wp:wrapTight>
            <wp:docPr id="1998553583" name="Picture 255"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53583" name="Picture 255" descr="Diagram&#10;&#10;AI-generated content may be incorrect."/>
                    <pic:cNvPicPr/>
                  </pic:nvPicPr>
                  <pic:blipFill>
                    <a:blip r:embed="rId54"/>
                    <a:stretch>
                      <a:fillRect/>
                    </a:stretch>
                  </pic:blipFill>
                  <pic:spPr>
                    <a:xfrm>
                      <a:off x="0" y="0"/>
                      <a:ext cx="5486400" cy="2310765"/>
                    </a:xfrm>
                    <a:prstGeom prst="rect">
                      <a:avLst/>
                    </a:prstGeom>
                  </pic:spPr>
                </pic:pic>
              </a:graphicData>
            </a:graphic>
            <wp14:sizeRelH relativeFrom="page">
              <wp14:pctWidth>0</wp14:pctWidth>
            </wp14:sizeRelH>
            <wp14:sizeRelV relativeFrom="page">
              <wp14:pctHeight>0</wp14:pctHeight>
            </wp14:sizeRelV>
          </wp:anchor>
        </w:drawing>
      </w:r>
    </w:p>
    <w:p w14:paraId="2D099170" w14:textId="77777777" w:rsidR="00190980" w:rsidRDefault="00190980" w:rsidP="00190980"/>
    <w:p w14:paraId="7389E1DB" w14:textId="77777777" w:rsidR="00190980" w:rsidRDefault="00190980" w:rsidP="00190980"/>
    <w:p w14:paraId="25738BC9" w14:textId="77777777" w:rsidR="00190980" w:rsidRDefault="00190980" w:rsidP="00190980"/>
    <w:p w14:paraId="3F792393" w14:textId="77777777" w:rsidR="00190980" w:rsidRDefault="00190980" w:rsidP="00190980"/>
    <w:p w14:paraId="07D8E027" w14:textId="77777777" w:rsidR="00190980" w:rsidRDefault="00190980" w:rsidP="00190980"/>
    <w:p w14:paraId="1A1D343E" w14:textId="77777777" w:rsidR="00190980" w:rsidRDefault="00190980" w:rsidP="00190980"/>
    <w:p w14:paraId="1462F0E8" w14:textId="77777777" w:rsidR="00190980" w:rsidRDefault="00190980" w:rsidP="00190980"/>
    <w:p w14:paraId="22865F72" w14:textId="77777777" w:rsidR="00190980" w:rsidRDefault="00190980" w:rsidP="00190980"/>
    <w:p w14:paraId="145698D8" w14:textId="77777777" w:rsidR="00190980" w:rsidRDefault="00190980" w:rsidP="00190980"/>
    <w:p w14:paraId="7A70CD64" w14:textId="77777777" w:rsidR="00190980" w:rsidRDefault="00190980" w:rsidP="00190980"/>
    <w:p w14:paraId="78CBB215" w14:textId="77777777" w:rsidR="00190980" w:rsidRDefault="00190980" w:rsidP="00190980"/>
    <w:p w14:paraId="5AB93464" w14:textId="77777777" w:rsidR="00190980" w:rsidRDefault="00190980" w:rsidP="00190980"/>
    <w:p w14:paraId="76867ED9" w14:textId="2625EAFA" w:rsidR="00190980" w:rsidRPr="00190980" w:rsidRDefault="00190980" w:rsidP="00190980">
      <w:r>
        <w:rPr>
          <w:noProof/>
        </w:rPr>
        <w:drawing>
          <wp:anchor distT="0" distB="0" distL="114300" distR="114300" simplePos="0" relativeHeight="251990016" behindDoc="1" locked="0" layoutInCell="1" allowOverlap="1" wp14:anchorId="4C9FD405" wp14:editId="35B6A0DA">
            <wp:simplePos x="0" y="0"/>
            <wp:positionH relativeFrom="column">
              <wp:posOffset>-383090</wp:posOffset>
            </wp:positionH>
            <wp:positionV relativeFrom="paragraph">
              <wp:posOffset>321085</wp:posOffset>
            </wp:positionV>
            <wp:extent cx="5486400" cy="2426335"/>
            <wp:effectExtent l="0" t="0" r="0" b="0"/>
            <wp:wrapTight wrapText="bothSides">
              <wp:wrapPolygon edited="0">
                <wp:start x="0" y="0"/>
                <wp:lineTo x="0" y="21481"/>
                <wp:lineTo x="21550" y="21481"/>
                <wp:lineTo x="21550" y="0"/>
                <wp:lineTo x="0" y="0"/>
              </wp:wrapPolygon>
            </wp:wrapTight>
            <wp:docPr id="157405427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54276" name="Picture 1574054276"/>
                    <pic:cNvPicPr/>
                  </pic:nvPicPr>
                  <pic:blipFill>
                    <a:blip r:embed="rId55"/>
                    <a:stretch>
                      <a:fillRect/>
                    </a:stretch>
                  </pic:blipFill>
                  <pic:spPr>
                    <a:xfrm>
                      <a:off x="0" y="0"/>
                      <a:ext cx="5486400" cy="2426335"/>
                    </a:xfrm>
                    <a:prstGeom prst="rect">
                      <a:avLst/>
                    </a:prstGeom>
                  </pic:spPr>
                </pic:pic>
              </a:graphicData>
            </a:graphic>
            <wp14:sizeRelH relativeFrom="page">
              <wp14:pctWidth>0</wp14:pctWidth>
            </wp14:sizeRelH>
            <wp14:sizeRelV relativeFrom="page">
              <wp14:pctHeight>0</wp14:pctHeight>
            </wp14:sizeRelV>
          </wp:anchor>
        </w:drawing>
      </w:r>
    </w:p>
    <w:p w14:paraId="52D773FB" w14:textId="77777777" w:rsidR="000E062E" w:rsidRDefault="000E062E" w:rsidP="00552E49"/>
    <w:p w14:paraId="65E8D223" w14:textId="77777777" w:rsidR="000E062E" w:rsidRDefault="000E062E" w:rsidP="00552E49"/>
    <w:p w14:paraId="39040641" w14:textId="77777777" w:rsidR="000E062E" w:rsidRDefault="000E062E" w:rsidP="00552E49"/>
    <w:p w14:paraId="010F1EF1" w14:textId="77777777" w:rsidR="000E062E" w:rsidRDefault="000E062E" w:rsidP="00552E49"/>
    <w:p w14:paraId="19086DE9" w14:textId="77777777" w:rsidR="000E062E" w:rsidRDefault="000E062E" w:rsidP="00552E49"/>
    <w:p w14:paraId="42A2F282" w14:textId="77777777" w:rsidR="000E062E" w:rsidRDefault="000E062E" w:rsidP="00552E49"/>
    <w:p w14:paraId="6E5F8859" w14:textId="77777777" w:rsidR="000E062E" w:rsidRDefault="000E062E" w:rsidP="00552E49"/>
    <w:p w14:paraId="0062A17D" w14:textId="77777777" w:rsidR="000E062E" w:rsidRDefault="000E062E" w:rsidP="00552E49"/>
    <w:p w14:paraId="5B38AC49" w14:textId="7387B060" w:rsidR="000E062E" w:rsidRDefault="000E062E" w:rsidP="00552E49"/>
    <w:p w14:paraId="74AD692D" w14:textId="7A80BE53" w:rsidR="000E062E" w:rsidRDefault="000E062E" w:rsidP="00552E49">
      <w:r>
        <w:rPr>
          <w:noProof/>
        </w:rPr>
        <w:drawing>
          <wp:anchor distT="0" distB="0" distL="114300" distR="114300" simplePos="0" relativeHeight="251991040" behindDoc="1" locked="0" layoutInCell="1" allowOverlap="1" wp14:anchorId="10C040EB" wp14:editId="50DA3C98">
            <wp:simplePos x="0" y="0"/>
            <wp:positionH relativeFrom="column">
              <wp:posOffset>-120004</wp:posOffset>
            </wp:positionH>
            <wp:positionV relativeFrom="paragraph">
              <wp:posOffset>-336</wp:posOffset>
            </wp:positionV>
            <wp:extent cx="5486400" cy="2227580"/>
            <wp:effectExtent l="0" t="0" r="0" b="0"/>
            <wp:wrapTight wrapText="bothSides">
              <wp:wrapPolygon edited="0">
                <wp:start x="0" y="0"/>
                <wp:lineTo x="0" y="21428"/>
                <wp:lineTo x="21550" y="21428"/>
                <wp:lineTo x="21550" y="0"/>
                <wp:lineTo x="0" y="0"/>
              </wp:wrapPolygon>
            </wp:wrapTight>
            <wp:docPr id="1647977481" name="Picture 257" descr="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77481" name="Picture 257" descr="Table&#10;&#10;AI-generated content may be incorrect."/>
                    <pic:cNvPicPr/>
                  </pic:nvPicPr>
                  <pic:blipFill>
                    <a:blip r:embed="rId56"/>
                    <a:stretch>
                      <a:fillRect/>
                    </a:stretch>
                  </pic:blipFill>
                  <pic:spPr>
                    <a:xfrm>
                      <a:off x="0" y="0"/>
                      <a:ext cx="5486400" cy="2227580"/>
                    </a:xfrm>
                    <a:prstGeom prst="rect">
                      <a:avLst/>
                    </a:prstGeom>
                  </pic:spPr>
                </pic:pic>
              </a:graphicData>
            </a:graphic>
            <wp14:sizeRelH relativeFrom="page">
              <wp14:pctWidth>0</wp14:pctWidth>
            </wp14:sizeRelH>
            <wp14:sizeRelV relativeFrom="page">
              <wp14:pctHeight>0</wp14:pctHeight>
            </wp14:sizeRelV>
          </wp:anchor>
        </w:drawing>
      </w:r>
    </w:p>
    <w:p w14:paraId="5531F7CE" w14:textId="0CA23B9C" w:rsidR="000E062E" w:rsidRDefault="000E062E" w:rsidP="00552E49"/>
    <w:p w14:paraId="3C3C648A" w14:textId="3CF0CAB0" w:rsidR="00190980" w:rsidRDefault="00190980" w:rsidP="00552E49">
      <w:r>
        <w:t>Next the tree.db which is the today’s  parent/child/path/suspect dir database is compared with the yesterday’s parent/child/path map.</w:t>
      </w:r>
    </w:p>
    <w:p w14:paraId="3CD1FB81" w14:textId="425B55C9" w:rsidR="00552E49" w:rsidRDefault="00552E49" w:rsidP="00552E49">
      <w:r>
        <w:rPr>
          <w:noProof/>
        </w:rPr>
        <w:lastRenderedPageBreak/>
        <w:drawing>
          <wp:anchor distT="0" distB="0" distL="114300" distR="114300" simplePos="0" relativeHeight="251992064" behindDoc="1" locked="0" layoutInCell="1" allowOverlap="1" wp14:anchorId="464E4577" wp14:editId="302EA6FD">
            <wp:simplePos x="0" y="0"/>
            <wp:positionH relativeFrom="column">
              <wp:posOffset>-52070</wp:posOffset>
            </wp:positionH>
            <wp:positionV relativeFrom="paragraph">
              <wp:posOffset>3497580</wp:posOffset>
            </wp:positionV>
            <wp:extent cx="5220335" cy="3017520"/>
            <wp:effectExtent l="0" t="0" r="0" b="5080"/>
            <wp:wrapTight wrapText="bothSides">
              <wp:wrapPolygon edited="0">
                <wp:start x="0" y="0"/>
                <wp:lineTo x="0" y="21545"/>
                <wp:lineTo x="21545" y="21545"/>
                <wp:lineTo x="21545" y="0"/>
                <wp:lineTo x="0" y="0"/>
              </wp:wrapPolygon>
            </wp:wrapTight>
            <wp:docPr id="586319930"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19930" name="Picture 586319930"/>
                    <pic:cNvPicPr/>
                  </pic:nvPicPr>
                  <pic:blipFill>
                    <a:blip r:embed="rId57"/>
                    <a:stretch>
                      <a:fillRect/>
                    </a:stretch>
                  </pic:blipFill>
                  <pic:spPr>
                    <a:xfrm>
                      <a:off x="0" y="0"/>
                      <a:ext cx="5220335" cy="3017520"/>
                    </a:xfrm>
                    <a:prstGeom prst="rect">
                      <a:avLst/>
                    </a:prstGeom>
                  </pic:spPr>
                </pic:pic>
              </a:graphicData>
            </a:graphic>
            <wp14:sizeRelH relativeFrom="page">
              <wp14:pctWidth>0</wp14:pctWidth>
            </wp14:sizeRelH>
            <wp14:sizeRelV relativeFrom="page">
              <wp14:pctHeight>0</wp14:pctHeight>
            </wp14:sizeRelV>
          </wp:anchor>
        </w:drawing>
      </w:r>
      <w:r>
        <w:t>To find changes, we use use left outer joins between these two tables with  union all.  This allows us to quickly find new directories (which appear in the right but not in the left), deleted directories which appear in the left but not in the right).  We can also use the suspect marking (from external input or from walking and stat()ing everything to determine which directories changed in some way.  This is depecited below:</w:t>
      </w:r>
    </w:p>
    <w:p w14:paraId="6AE9CD23" w14:textId="6632F734" w:rsidR="00552E49" w:rsidRDefault="00552E49" w:rsidP="00552E49"/>
    <w:p w14:paraId="18E3E89B" w14:textId="77777777" w:rsidR="00552E49" w:rsidRDefault="00552E49" w:rsidP="00552E49"/>
    <w:p w14:paraId="27627EF2" w14:textId="64B087DD" w:rsidR="00552E49" w:rsidRPr="00552E49" w:rsidRDefault="00552E49" w:rsidP="00552E49">
      <w:r>
        <w:rPr>
          <w:noProof/>
        </w:rPr>
        <w:drawing>
          <wp:anchor distT="0" distB="0" distL="114300" distR="114300" simplePos="0" relativeHeight="251993088" behindDoc="1" locked="0" layoutInCell="1" allowOverlap="1" wp14:anchorId="63592211" wp14:editId="37C22DA5">
            <wp:simplePos x="0" y="0"/>
            <wp:positionH relativeFrom="column">
              <wp:posOffset>-331839</wp:posOffset>
            </wp:positionH>
            <wp:positionV relativeFrom="paragraph">
              <wp:posOffset>245</wp:posOffset>
            </wp:positionV>
            <wp:extent cx="5486400" cy="3108325"/>
            <wp:effectExtent l="0" t="0" r="0" b="3175"/>
            <wp:wrapTight wrapText="bothSides">
              <wp:wrapPolygon edited="0">
                <wp:start x="0" y="0"/>
                <wp:lineTo x="0" y="21534"/>
                <wp:lineTo x="21550" y="21534"/>
                <wp:lineTo x="21550" y="0"/>
                <wp:lineTo x="0" y="0"/>
              </wp:wrapPolygon>
            </wp:wrapTight>
            <wp:docPr id="1975914786"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14786" name="Picture 1975914786"/>
                    <pic:cNvPicPr/>
                  </pic:nvPicPr>
                  <pic:blipFill>
                    <a:blip r:embed="rId58"/>
                    <a:stretch>
                      <a:fillRect/>
                    </a:stretch>
                  </pic:blipFill>
                  <pic:spPr>
                    <a:xfrm>
                      <a:off x="0" y="0"/>
                      <a:ext cx="5486400" cy="3108325"/>
                    </a:xfrm>
                    <a:prstGeom prst="rect">
                      <a:avLst/>
                    </a:prstGeom>
                  </pic:spPr>
                </pic:pic>
              </a:graphicData>
            </a:graphic>
            <wp14:sizeRelH relativeFrom="page">
              <wp14:pctWidth>0</wp14:pctWidth>
            </wp14:sizeRelH>
            <wp14:sizeRelV relativeFrom="page">
              <wp14:pctHeight>0</wp14:pctHeight>
            </wp14:sizeRelV>
          </wp:anchor>
        </w:drawing>
      </w:r>
    </w:p>
    <w:p w14:paraId="78DA9B0F" w14:textId="24B6C46A" w:rsidR="00190980" w:rsidRDefault="00190980" w:rsidP="007C4C03">
      <w:pPr>
        <w:pStyle w:val="Heading2"/>
      </w:pPr>
    </w:p>
    <w:p w14:paraId="1F6D163B" w14:textId="77EE0820" w:rsidR="00190980" w:rsidRDefault="00190980" w:rsidP="007C4C03">
      <w:pPr>
        <w:pStyle w:val="Heading2"/>
      </w:pPr>
    </w:p>
    <w:p w14:paraId="1A43E9F9" w14:textId="77777777" w:rsidR="00552E49" w:rsidRDefault="00552E49" w:rsidP="007C4C03">
      <w:pPr>
        <w:pStyle w:val="Heading2"/>
      </w:pPr>
    </w:p>
    <w:p w14:paraId="5A86BA1F" w14:textId="2541253D" w:rsidR="00552E49" w:rsidRDefault="00552E49" w:rsidP="007C4C03">
      <w:pPr>
        <w:pStyle w:val="Heading2"/>
      </w:pPr>
      <w:bookmarkStart w:id="340" w:name="_Toc242081867"/>
      <w:r>
        <w:rPr>
          <w:noProof/>
        </w:rPr>
        <w:drawing>
          <wp:anchor distT="0" distB="0" distL="114300" distR="114300" simplePos="0" relativeHeight="251994112" behindDoc="1" locked="0" layoutInCell="1" allowOverlap="1" wp14:anchorId="1D4E4BA9" wp14:editId="03227A91">
            <wp:simplePos x="0" y="0"/>
            <wp:positionH relativeFrom="column">
              <wp:posOffset>-435138</wp:posOffset>
            </wp:positionH>
            <wp:positionV relativeFrom="paragraph">
              <wp:posOffset>278949</wp:posOffset>
            </wp:positionV>
            <wp:extent cx="4733925" cy="2661285"/>
            <wp:effectExtent l="0" t="0" r="3175" b="5715"/>
            <wp:wrapTight wrapText="bothSides">
              <wp:wrapPolygon edited="0">
                <wp:start x="0" y="0"/>
                <wp:lineTo x="0" y="21543"/>
                <wp:lineTo x="21557" y="21543"/>
                <wp:lineTo x="21557" y="0"/>
                <wp:lineTo x="0" y="0"/>
              </wp:wrapPolygon>
            </wp:wrapTight>
            <wp:docPr id="18555099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0990" name="Picture 185550990"/>
                    <pic:cNvPicPr/>
                  </pic:nvPicPr>
                  <pic:blipFill>
                    <a:blip r:embed="rId59"/>
                    <a:stretch>
                      <a:fillRect/>
                    </a:stretch>
                  </pic:blipFill>
                  <pic:spPr>
                    <a:xfrm>
                      <a:off x="0" y="0"/>
                      <a:ext cx="4733925" cy="2661285"/>
                    </a:xfrm>
                    <a:prstGeom prst="rect">
                      <a:avLst/>
                    </a:prstGeom>
                  </pic:spPr>
                </pic:pic>
              </a:graphicData>
            </a:graphic>
            <wp14:sizeRelH relativeFrom="page">
              <wp14:pctWidth>0</wp14:pctWidth>
            </wp14:sizeRelH>
            <wp14:sizeRelV relativeFrom="page">
              <wp14:pctHeight>0</wp14:pctHeight>
            </wp14:sizeRelV>
          </wp:anchor>
        </w:drawing>
      </w:r>
      <w:bookmarkEnd w:id="340"/>
    </w:p>
    <w:p w14:paraId="25E24AF4" w14:textId="77777777" w:rsidR="00552E49" w:rsidRDefault="00552E49" w:rsidP="007C4C03">
      <w:pPr>
        <w:pStyle w:val="Heading2"/>
      </w:pPr>
    </w:p>
    <w:p w14:paraId="55E0AA95" w14:textId="77777777" w:rsidR="00552E49" w:rsidRDefault="00552E49" w:rsidP="007C4C03">
      <w:pPr>
        <w:pStyle w:val="Heading2"/>
      </w:pPr>
    </w:p>
    <w:p w14:paraId="4F6F5BB3" w14:textId="77777777" w:rsidR="00552E49" w:rsidRDefault="00552E49" w:rsidP="007C4C03">
      <w:pPr>
        <w:pStyle w:val="Heading2"/>
      </w:pPr>
    </w:p>
    <w:p w14:paraId="5430572B" w14:textId="77777777" w:rsidR="00552E49" w:rsidRDefault="00552E49" w:rsidP="007C4C03">
      <w:pPr>
        <w:pStyle w:val="Heading2"/>
      </w:pPr>
    </w:p>
    <w:p w14:paraId="005E1AF5" w14:textId="77777777" w:rsidR="00552E49" w:rsidRDefault="00552E49" w:rsidP="007C4C03">
      <w:pPr>
        <w:pStyle w:val="Heading2"/>
      </w:pPr>
    </w:p>
    <w:p w14:paraId="7C9DD870" w14:textId="77777777" w:rsidR="00552E49" w:rsidRDefault="00552E49" w:rsidP="007C4C03">
      <w:pPr>
        <w:pStyle w:val="Heading2"/>
      </w:pPr>
    </w:p>
    <w:p w14:paraId="680EC879" w14:textId="77777777" w:rsidR="00552E49" w:rsidRDefault="00552E49" w:rsidP="007C4C03">
      <w:pPr>
        <w:pStyle w:val="Heading2"/>
      </w:pPr>
    </w:p>
    <w:p w14:paraId="643F374A" w14:textId="77777777" w:rsidR="00552E49" w:rsidRDefault="00552E49" w:rsidP="007C4C03">
      <w:pPr>
        <w:pStyle w:val="Heading2"/>
      </w:pPr>
    </w:p>
    <w:p w14:paraId="6B39440F" w14:textId="77777777" w:rsidR="00552E49" w:rsidRDefault="00552E49" w:rsidP="007C4C03">
      <w:pPr>
        <w:pStyle w:val="Heading2"/>
      </w:pPr>
    </w:p>
    <w:p w14:paraId="61577756" w14:textId="77777777" w:rsidR="00552E49" w:rsidRDefault="00552E49" w:rsidP="007C4C03">
      <w:pPr>
        <w:pStyle w:val="Heading2"/>
      </w:pPr>
    </w:p>
    <w:p w14:paraId="11E1CE11" w14:textId="77777777" w:rsidR="00552E49" w:rsidRDefault="00552E49" w:rsidP="007C4C03">
      <w:pPr>
        <w:pStyle w:val="Heading2"/>
      </w:pPr>
    </w:p>
    <w:p w14:paraId="269DDFFE" w14:textId="14D1E6B3" w:rsidR="00552E49" w:rsidRDefault="00552E49" w:rsidP="007C4C03">
      <w:pPr>
        <w:pStyle w:val="Heading2"/>
      </w:pPr>
      <w:bookmarkStart w:id="341" w:name="_Toc242081868"/>
      <w:r>
        <w:rPr>
          <w:noProof/>
        </w:rPr>
        <w:drawing>
          <wp:anchor distT="0" distB="0" distL="114300" distR="114300" simplePos="0" relativeHeight="251995136" behindDoc="1" locked="0" layoutInCell="1" allowOverlap="1" wp14:anchorId="5B60CE54" wp14:editId="3FF5BF83">
            <wp:simplePos x="0" y="0"/>
            <wp:positionH relativeFrom="column">
              <wp:posOffset>-398104</wp:posOffset>
            </wp:positionH>
            <wp:positionV relativeFrom="paragraph">
              <wp:posOffset>279175</wp:posOffset>
            </wp:positionV>
            <wp:extent cx="4770755" cy="2212340"/>
            <wp:effectExtent l="0" t="0" r="4445" b="0"/>
            <wp:wrapTight wrapText="bothSides">
              <wp:wrapPolygon edited="0">
                <wp:start x="0" y="0"/>
                <wp:lineTo x="0" y="21451"/>
                <wp:lineTo x="21563" y="21451"/>
                <wp:lineTo x="21563" y="0"/>
                <wp:lineTo x="0" y="0"/>
              </wp:wrapPolygon>
            </wp:wrapTight>
            <wp:docPr id="1150042263"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42263" name="Picture 1150042263"/>
                    <pic:cNvPicPr/>
                  </pic:nvPicPr>
                  <pic:blipFill>
                    <a:blip r:embed="rId60"/>
                    <a:stretch>
                      <a:fillRect/>
                    </a:stretch>
                  </pic:blipFill>
                  <pic:spPr>
                    <a:xfrm>
                      <a:off x="0" y="0"/>
                      <a:ext cx="4770755" cy="2212340"/>
                    </a:xfrm>
                    <a:prstGeom prst="rect">
                      <a:avLst/>
                    </a:prstGeom>
                  </pic:spPr>
                </pic:pic>
              </a:graphicData>
            </a:graphic>
            <wp14:sizeRelH relativeFrom="page">
              <wp14:pctWidth>0</wp14:pctWidth>
            </wp14:sizeRelH>
            <wp14:sizeRelV relativeFrom="page">
              <wp14:pctHeight>0</wp14:pctHeight>
            </wp14:sizeRelV>
          </wp:anchor>
        </w:drawing>
      </w:r>
      <w:bookmarkEnd w:id="341"/>
    </w:p>
    <w:p w14:paraId="426B2E79" w14:textId="77777777" w:rsidR="00552E49" w:rsidRDefault="00552E49" w:rsidP="007C4C03">
      <w:pPr>
        <w:pStyle w:val="Heading2"/>
      </w:pPr>
    </w:p>
    <w:p w14:paraId="25F1661F" w14:textId="77777777" w:rsidR="00552E49" w:rsidRDefault="00552E49" w:rsidP="007C4C03">
      <w:pPr>
        <w:pStyle w:val="Heading2"/>
      </w:pPr>
    </w:p>
    <w:p w14:paraId="24766321" w14:textId="77777777" w:rsidR="00552E49" w:rsidRDefault="00552E49" w:rsidP="007C4C03">
      <w:pPr>
        <w:pStyle w:val="Heading2"/>
      </w:pPr>
    </w:p>
    <w:p w14:paraId="788B3F4C" w14:textId="77777777" w:rsidR="00552E49" w:rsidRDefault="00552E49" w:rsidP="007C4C03">
      <w:pPr>
        <w:pStyle w:val="Heading2"/>
      </w:pPr>
    </w:p>
    <w:p w14:paraId="064F22C7" w14:textId="77777777" w:rsidR="00552E49" w:rsidRDefault="00552E49" w:rsidP="007C4C03">
      <w:pPr>
        <w:pStyle w:val="Heading2"/>
      </w:pPr>
    </w:p>
    <w:p w14:paraId="080C34F1" w14:textId="77777777" w:rsidR="00552E49" w:rsidRDefault="00552E49" w:rsidP="007C4C03">
      <w:pPr>
        <w:pStyle w:val="Heading2"/>
      </w:pPr>
    </w:p>
    <w:p w14:paraId="72E90CCF" w14:textId="77777777" w:rsidR="00552E49" w:rsidRDefault="00552E49" w:rsidP="00552E49"/>
    <w:p w14:paraId="3CD9C7BC" w14:textId="77777777" w:rsidR="00552E49" w:rsidRDefault="00552E49" w:rsidP="00552E49"/>
    <w:p w14:paraId="1877B55F" w14:textId="77777777" w:rsidR="00552E49" w:rsidRDefault="00552E49" w:rsidP="00552E49"/>
    <w:p w14:paraId="37410856" w14:textId="378FE479" w:rsidR="00552E49" w:rsidRDefault="00BC09FB" w:rsidP="00552E49">
      <w:r>
        <w:rPr>
          <w:noProof/>
        </w:rPr>
        <w:lastRenderedPageBreak/>
        <w:drawing>
          <wp:anchor distT="0" distB="0" distL="114300" distR="114300" simplePos="0" relativeHeight="251997184" behindDoc="1" locked="0" layoutInCell="1" allowOverlap="1" wp14:anchorId="282B0305" wp14:editId="039A798F">
            <wp:simplePos x="0" y="0"/>
            <wp:positionH relativeFrom="column">
              <wp:posOffset>-132694</wp:posOffset>
            </wp:positionH>
            <wp:positionV relativeFrom="paragraph">
              <wp:posOffset>3107956</wp:posOffset>
            </wp:positionV>
            <wp:extent cx="5486400" cy="2510155"/>
            <wp:effectExtent l="0" t="0" r="0" b="4445"/>
            <wp:wrapTight wrapText="bothSides">
              <wp:wrapPolygon edited="0">
                <wp:start x="0" y="0"/>
                <wp:lineTo x="0" y="21529"/>
                <wp:lineTo x="21550" y="21529"/>
                <wp:lineTo x="21550" y="0"/>
                <wp:lineTo x="0" y="0"/>
              </wp:wrapPolygon>
            </wp:wrapTight>
            <wp:docPr id="865213175"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13175" name="Picture 865213175"/>
                    <pic:cNvPicPr/>
                  </pic:nvPicPr>
                  <pic:blipFill>
                    <a:blip r:embed="rId61"/>
                    <a:stretch>
                      <a:fillRect/>
                    </a:stretch>
                  </pic:blipFill>
                  <pic:spPr>
                    <a:xfrm>
                      <a:off x="0" y="0"/>
                      <a:ext cx="5486400" cy="2510155"/>
                    </a:xfrm>
                    <a:prstGeom prst="rect">
                      <a:avLst/>
                    </a:prstGeom>
                  </pic:spPr>
                </pic:pic>
              </a:graphicData>
            </a:graphic>
            <wp14:sizeRelH relativeFrom="page">
              <wp14:pctWidth>0</wp14:pctWidth>
            </wp14:sizeRelH>
            <wp14:sizeRelV relativeFrom="page">
              <wp14:pctHeight>0</wp14:pctHeight>
            </wp14:sizeRelV>
          </wp:anchor>
        </w:drawing>
      </w:r>
      <w:r w:rsidR="00552E49">
        <w:rPr>
          <w:noProof/>
        </w:rPr>
        <w:drawing>
          <wp:anchor distT="0" distB="0" distL="114300" distR="114300" simplePos="0" relativeHeight="251996160" behindDoc="1" locked="0" layoutInCell="1" allowOverlap="1" wp14:anchorId="051FC496" wp14:editId="0BF4DB4E">
            <wp:simplePos x="0" y="0"/>
            <wp:positionH relativeFrom="column">
              <wp:posOffset>-132735</wp:posOffset>
            </wp:positionH>
            <wp:positionV relativeFrom="paragraph">
              <wp:posOffset>265942</wp:posOffset>
            </wp:positionV>
            <wp:extent cx="5486400" cy="2649855"/>
            <wp:effectExtent l="0" t="0" r="0" b="4445"/>
            <wp:wrapTight wrapText="bothSides">
              <wp:wrapPolygon edited="0">
                <wp:start x="0" y="0"/>
                <wp:lineTo x="0" y="21533"/>
                <wp:lineTo x="21550" y="21533"/>
                <wp:lineTo x="21550" y="0"/>
                <wp:lineTo x="0" y="0"/>
              </wp:wrapPolygon>
            </wp:wrapTight>
            <wp:docPr id="484915297"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15297" name="Picture 484915297"/>
                    <pic:cNvPicPr/>
                  </pic:nvPicPr>
                  <pic:blipFill>
                    <a:blip r:embed="rId62"/>
                    <a:stretch>
                      <a:fillRect/>
                    </a:stretch>
                  </pic:blipFill>
                  <pic:spPr>
                    <a:xfrm>
                      <a:off x="0" y="0"/>
                      <a:ext cx="5486400" cy="2649855"/>
                    </a:xfrm>
                    <a:prstGeom prst="rect">
                      <a:avLst/>
                    </a:prstGeom>
                  </pic:spPr>
                </pic:pic>
              </a:graphicData>
            </a:graphic>
            <wp14:sizeRelH relativeFrom="page">
              <wp14:pctWidth>0</wp14:pctWidth>
            </wp14:sizeRelH>
            <wp14:sizeRelV relativeFrom="page">
              <wp14:pctHeight>0</wp14:pctHeight>
            </wp14:sizeRelV>
          </wp:anchor>
        </w:drawing>
      </w:r>
      <w:r w:rsidR="00552E49">
        <w:t>We then build a Diff database with all the changes and what kind they are.</w:t>
      </w:r>
    </w:p>
    <w:p w14:paraId="61A16B31" w14:textId="1FCF4718" w:rsidR="00552E49" w:rsidRPr="00552E49" w:rsidRDefault="00552E49" w:rsidP="00552E49"/>
    <w:p w14:paraId="21695412" w14:textId="7A29DE30" w:rsidR="00552E49" w:rsidRDefault="00BC09FB" w:rsidP="00BC09FB">
      <w:r>
        <w:rPr>
          <w:noProof/>
        </w:rPr>
        <w:lastRenderedPageBreak/>
        <w:drawing>
          <wp:anchor distT="0" distB="0" distL="114300" distR="114300" simplePos="0" relativeHeight="251998208" behindDoc="1" locked="0" layoutInCell="1" allowOverlap="1" wp14:anchorId="6254EE54" wp14:editId="2506F259">
            <wp:simplePos x="0" y="0"/>
            <wp:positionH relativeFrom="column">
              <wp:posOffset>-184396</wp:posOffset>
            </wp:positionH>
            <wp:positionV relativeFrom="paragraph">
              <wp:posOffset>-61</wp:posOffset>
            </wp:positionV>
            <wp:extent cx="5486400" cy="2783840"/>
            <wp:effectExtent l="0" t="0" r="0" b="0"/>
            <wp:wrapTight wrapText="bothSides">
              <wp:wrapPolygon edited="0">
                <wp:start x="0" y="0"/>
                <wp:lineTo x="0" y="21482"/>
                <wp:lineTo x="21550" y="21482"/>
                <wp:lineTo x="21550" y="0"/>
                <wp:lineTo x="0" y="0"/>
              </wp:wrapPolygon>
            </wp:wrapTight>
            <wp:docPr id="2079817264" name="Picture 265"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17264" name="Picture 265" descr="Diagram&#10;&#10;AI-generated content may be incorrect."/>
                    <pic:cNvPicPr/>
                  </pic:nvPicPr>
                  <pic:blipFill>
                    <a:blip r:embed="rId63"/>
                    <a:stretch>
                      <a:fillRect/>
                    </a:stretch>
                  </pic:blipFill>
                  <pic:spPr>
                    <a:xfrm>
                      <a:off x="0" y="0"/>
                      <a:ext cx="5486400" cy="2783840"/>
                    </a:xfrm>
                    <a:prstGeom prst="rect">
                      <a:avLst/>
                    </a:prstGeom>
                  </pic:spPr>
                </pic:pic>
              </a:graphicData>
            </a:graphic>
            <wp14:sizeRelH relativeFrom="page">
              <wp14:pctWidth>0</wp14:pctWidth>
            </wp14:sizeRelH>
            <wp14:sizeRelV relativeFrom="page">
              <wp14:pctHeight>0</wp14:pctHeight>
            </wp14:sizeRelV>
          </wp:anchor>
        </w:drawing>
      </w:r>
    </w:p>
    <w:p w14:paraId="00E06522" w14:textId="6AA54125" w:rsidR="00BC09FB" w:rsidRDefault="00BC09FB" w:rsidP="00BC09FB">
      <w:r>
        <w:rPr>
          <w:noProof/>
        </w:rPr>
        <w:drawing>
          <wp:anchor distT="0" distB="0" distL="114300" distR="114300" simplePos="0" relativeHeight="252000256" behindDoc="1" locked="0" layoutInCell="1" allowOverlap="1" wp14:anchorId="3AC2CB65" wp14:editId="49FD41CD">
            <wp:simplePos x="0" y="0"/>
            <wp:positionH relativeFrom="column">
              <wp:posOffset>-280670</wp:posOffset>
            </wp:positionH>
            <wp:positionV relativeFrom="paragraph">
              <wp:posOffset>2792730</wp:posOffset>
            </wp:positionV>
            <wp:extent cx="4497705" cy="2453640"/>
            <wp:effectExtent l="0" t="0" r="0" b="0"/>
            <wp:wrapTight wrapText="bothSides">
              <wp:wrapPolygon edited="0">
                <wp:start x="0" y="0"/>
                <wp:lineTo x="0" y="21466"/>
                <wp:lineTo x="21530" y="21466"/>
                <wp:lineTo x="21530" y="0"/>
                <wp:lineTo x="0" y="0"/>
              </wp:wrapPolygon>
            </wp:wrapTight>
            <wp:docPr id="474443548" name="Picture 267"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43548" name="Picture 267" descr="Diagram&#10;&#10;AI-generated content may be incorrect."/>
                    <pic:cNvPicPr/>
                  </pic:nvPicPr>
                  <pic:blipFill>
                    <a:blip r:embed="rId64"/>
                    <a:stretch>
                      <a:fillRect/>
                    </a:stretch>
                  </pic:blipFill>
                  <pic:spPr>
                    <a:xfrm>
                      <a:off x="0" y="0"/>
                      <a:ext cx="4497705" cy="24536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99232" behindDoc="1" locked="0" layoutInCell="1" allowOverlap="1" wp14:anchorId="4BEB722F" wp14:editId="673AF5BC">
            <wp:simplePos x="0" y="0"/>
            <wp:positionH relativeFrom="column">
              <wp:posOffset>-59055</wp:posOffset>
            </wp:positionH>
            <wp:positionV relativeFrom="paragraph">
              <wp:posOffset>530225</wp:posOffset>
            </wp:positionV>
            <wp:extent cx="4218305" cy="2108835"/>
            <wp:effectExtent l="0" t="0" r="0" b="0"/>
            <wp:wrapTight wrapText="bothSides">
              <wp:wrapPolygon edited="0">
                <wp:start x="0" y="0"/>
                <wp:lineTo x="0" y="21463"/>
                <wp:lineTo x="21525" y="21463"/>
                <wp:lineTo x="21525" y="0"/>
                <wp:lineTo x="0" y="0"/>
              </wp:wrapPolygon>
            </wp:wrapTight>
            <wp:docPr id="1512380307"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80307" name="Picture 1512380307"/>
                    <pic:cNvPicPr/>
                  </pic:nvPicPr>
                  <pic:blipFill>
                    <a:blip r:embed="rId65"/>
                    <a:stretch>
                      <a:fillRect/>
                    </a:stretch>
                  </pic:blipFill>
                  <pic:spPr>
                    <a:xfrm>
                      <a:off x="0" y="0"/>
                      <a:ext cx="4218305" cy="2108835"/>
                    </a:xfrm>
                    <a:prstGeom prst="rect">
                      <a:avLst/>
                    </a:prstGeom>
                  </pic:spPr>
                </pic:pic>
              </a:graphicData>
            </a:graphic>
            <wp14:sizeRelH relativeFrom="page">
              <wp14:pctWidth>0</wp14:pctWidth>
            </wp14:sizeRelH>
            <wp14:sizeRelV relativeFrom="page">
              <wp14:pctHeight>0</wp14:pctHeight>
            </wp14:sizeRelV>
          </wp:anchor>
        </w:drawing>
      </w:r>
      <w:r>
        <w:t>Next we remove deleted directories and move out directories that aren’t in the right places anymore or directories that will be replaced</w:t>
      </w:r>
    </w:p>
    <w:p w14:paraId="67E45A8E" w14:textId="4286BAAD" w:rsidR="00552E49" w:rsidRDefault="00552E49" w:rsidP="007C4C03">
      <w:pPr>
        <w:pStyle w:val="Heading2"/>
      </w:pPr>
    </w:p>
    <w:p w14:paraId="5BD16CF5" w14:textId="53341D4F" w:rsidR="00552E49" w:rsidRDefault="00552E49" w:rsidP="007C4C03">
      <w:pPr>
        <w:pStyle w:val="Heading2"/>
      </w:pPr>
    </w:p>
    <w:p w14:paraId="23F9BB21" w14:textId="27A14745" w:rsidR="00552E49" w:rsidRDefault="00552E49" w:rsidP="007C4C03">
      <w:pPr>
        <w:pStyle w:val="Heading2"/>
      </w:pPr>
    </w:p>
    <w:p w14:paraId="33BDB8AB" w14:textId="1EA647A1" w:rsidR="00552E49" w:rsidRDefault="00552E49" w:rsidP="007C4C03">
      <w:pPr>
        <w:pStyle w:val="Heading2"/>
      </w:pPr>
    </w:p>
    <w:p w14:paraId="26064684" w14:textId="7AE4D856" w:rsidR="00552E49" w:rsidRDefault="00552E49" w:rsidP="007C4C03">
      <w:pPr>
        <w:pStyle w:val="Heading2"/>
      </w:pPr>
    </w:p>
    <w:p w14:paraId="02BDA4FC" w14:textId="1FCD5D87" w:rsidR="00552E49" w:rsidRDefault="00552E49" w:rsidP="007C4C03">
      <w:pPr>
        <w:pStyle w:val="Heading2"/>
      </w:pPr>
    </w:p>
    <w:p w14:paraId="7F6B5253" w14:textId="29DF39F5" w:rsidR="00552E49" w:rsidRDefault="00552E49" w:rsidP="007C4C03">
      <w:pPr>
        <w:pStyle w:val="Heading2"/>
      </w:pPr>
    </w:p>
    <w:p w14:paraId="2DC89230" w14:textId="77777777" w:rsidR="00552E49" w:rsidRDefault="00552E49" w:rsidP="007C4C03">
      <w:pPr>
        <w:pStyle w:val="Heading2"/>
      </w:pPr>
    </w:p>
    <w:p w14:paraId="5D1B4F6C" w14:textId="77777777" w:rsidR="00552E49" w:rsidRDefault="00552E49" w:rsidP="007C4C03">
      <w:pPr>
        <w:pStyle w:val="Heading2"/>
      </w:pPr>
    </w:p>
    <w:p w14:paraId="4F82AC66" w14:textId="77777777" w:rsidR="00BC09FB" w:rsidRDefault="00BC09FB" w:rsidP="007C4C03">
      <w:pPr>
        <w:pStyle w:val="Heading2"/>
      </w:pPr>
    </w:p>
    <w:p w14:paraId="5C81436E" w14:textId="0F01EEA4" w:rsidR="00BC09FB" w:rsidRDefault="00BC09FB" w:rsidP="007C4C03">
      <w:pPr>
        <w:pStyle w:val="Heading2"/>
      </w:pPr>
    </w:p>
    <w:p w14:paraId="5F236696" w14:textId="4088286D" w:rsidR="00BC09FB" w:rsidRDefault="00BC09FB" w:rsidP="007C4C03">
      <w:pPr>
        <w:pStyle w:val="Heading2"/>
      </w:pPr>
    </w:p>
    <w:p w14:paraId="28F83515" w14:textId="2085BC89" w:rsidR="00BC09FB" w:rsidRDefault="00BC09FB" w:rsidP="007C4C03">
      <w:pPr>
        <w:pStyle w:val="Heading2"/>
      </w:pPr>
    </w:p>
    <w:p w14:paraId="40643FF6" w14:textId="065A9ED7" w:rsidR="00BC09FB" w:rsidRDefault="00BC09FB" w:rsidP="007C4C03">
      <w:pPr>
        <w:pStyle w:val="Heading2"/>
      </w:pPr>
    </w:p>
    <w:p w14:paraId="70166E75" w14:textId="763A13FC" w:rsidR="00BC09FB" w:rsidRDefault="00BC09FB" w:rsidP="007C4C03">
      <w:pPr>
        <w:pStyle w:val="Heading2"/>
      </w:pPr>
    </w:p>
    <w:p w14:paraId="1E0E50DA" w14:textId="77777777" w:rsidR="00BC09FB" w:rsidRDefault="00BC09FB" w:rsidP="007C4C03">
      <w:pPr>
        <w:pStyle w:val="Heading2"/>
      </w:pPr>
    </w:p>
    <w:p w14:paraId="122D1F49" w14:textId="77777777" w:rsidR="00BC09FB" w:rsidRDefault="00BC09FB" w:rsidP="007C4C03">
      <w:pPr>
        <w:pStyle w:val="Heading2"/>
      </w:pPr>
    </w:p>
    <w:p w14:paraId="68F9E4E2" w14:textId="77777777" w:rsidR="00BC09FB" w:rsidRDefault="00BC09FB" w:rsidP="00BC09FB"/>
    <w:p w14:paraId="751F9191" w14:textId="77777777" w:rsidR="00BC09FB" w:rsidRDefault="00BC09FB" w:rsidP="00BC09FB"/>
    <w:p w14:paraId="0EFC2E68" w14:textId="77777777" w:rsidR="00BC09FB" w:rsidRDefault="00BC09FB" w:rsidP="00BC09FB"/>
    <w:p w14:paraId="706978FC" w14:textId="6174787A" w:rsidR="00BC09FB" w:rsidRDefault="00BC09FB" w:rsidP="00BC09FB">
      <w:r>
        <w:lastRenderedPageBreak/>
        <w:t>Next we move in new directories and directories that have changed.</w:t>
      </w:r>
    </w:p>
    <w:p w14:paraId="2DE26746" w14:textId="54AA6906" w:rsidR="00BC09FB" w:rsidRDefault="00BC09FB" w:rsidP="007C4C03">
      <w:pPr>
        <w:pStyle w:val="Heading2"/>
      </w:pPr>
      <w:bookmarkStart w:id="342" w:name="_Toc242081869"/>
      <w:r>
        <w:rPr>
          <w:noProof/>
        </w:rPr>
        <w:drawing>
          <wp:anchor distT="0" distB="0" distL="114300" distR="114300" simplePos="0" relativeHeight="252001280" behindDoc="1" locked="0" layoutInCell="1" allowOverlap="1" wp14:anchorId="5C4A99F2" wp14:editId="3D714066">
            <wp:simplePos x="0" y="0"/>
            <wp:positionH relativeFrom="column">
              <wp:posOffset>-368710</wp:posOffset>
            </wp:positionH>
            <wp:positionV relativeFrom="paragraph">
              <wp:posOffset>97237</wp:posOffset>
            </wp:positionV>
            <wp:extent cx="5486400" cy="2992755"/>
            <wp:effectExtent l="0" t="0" r="0" b="4445"/>
            <wp:wrapTight wrapText="bothSides">
              <wp:wrapPolygon edited="0">
                <wp:start x="0" y="0"/>
                <wp:lineTo x="0" y="21540"/>
                <wp:lineTo x="21550" y="21540"/>
                <wp:lineTo x="21550" y="0"/>
                <wp:lineTo x="0" y="0"/>
              </wp:wrapPolygon>
            </wp:wrapTight>
            <wp:docPr id="1014556579"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56579" name="Picture 1014556579"/>
                    <pic:cNvPicPr/>
                  </pic:nvPicPr>
                  <pic:blipFill>
                    <a:blip r:embed="rId66"/>
                    <a:stretch>
                      <a:fillRect/>
                    </a:stretch>
                  </pic:blipFill>
                  <pic:spPr>
                    <a:xfrm>
                      <a:off x="0" y="0"/>
                      <a:ext cx="5486400" cy="2992755"/>
                    </a:xfrm>
                    <a:prstGeom prst="rect">
                      <a:avLst/>
                    </a:prstGeom>
                  </pic:spPr>
                </pic:pic>
              </a:graphicData>
            </a:graphic>
            <wp14:sizeRelH relativeFrom="page">
              <wp14:pctWidth>0</wp14:pctWidth>
            </wp14:sizeRelH>
            <wp14:sizeRelV relativeFrom="page">
              <wp14:pctHeight>0</wp14:pctHeight>
            </wp14:sizeRelV>
          </wp:anchor>
        </w:drawing>
      </w:r>
      <w:bookmarkEnd w:id="342"/>
    </w:p>
    <w:p w14:paraId="6E388F06" w14:textId="53F0B707" w:rsidR="00BC09FB" w:rsidRDefault="00BC09FB" w:rsidP="007C4C03">
      <w:pPr>
        <w:pStyle w:val="Heading2"/>
      </w:pPr>
    </w:p>
    <w:p w14:paraId="77A42BAF" w14:textId="77777777" w:rsidR="00BC09FB" w:rsidRDefault="00BC09FB" w:rsidP="007C4C03">
      <w:pPr>
        <w:pStyle w:val="Heading2"/>
      </w:pPr>
    </w:p>
    <w:p w14:paraId="7FCDA6C5" w14:textId="77777777" w:rsidR="00BC09FB" w:rsidRDefault="00BC09FB" w:rsidP="007C4C03">
      <w:pPr>
        <w:pStyle w:val="Heading2"/>
      </w:pPr>
    </w:p>
    <w:p w14:paraId="1BAC8DAB" w14:textId="77777777" w:rsidR="00BC09FB" w:rsidRDefault="00BC09FB" w:rsidP="00BC09FB"/>
    <w:p w14:paraId="7DF20D57" w14:textId="77777777" w:rsidR="00BC09FB" w:rsidRDefault="00BC09FB" w:rsidP="00BC09FB"/>
    <w:p w14:paraId="19C4BA93" w14:textId="77777777" w:rsidR="00BC09FB" w:rsidRDefault="00BC09FB" w:rsidP="00BC09FB"/>
    <w:p w14:paraId="5D72426F" w14:textId="77777777" w:rsidR="00BC09FB" w:rsidRDefault="00BC09FB" w:rsidP="00BC09FB"/>
    <w:p w14:paraId="4F9AB8A8" w14:textId="77777777" w:rsidR="00BC09FB" w:rsidRDefault="00BC09FB" w:rsidP="00BC09FB"/>
    <w:p w14:paraId="22346028" w14:textId="77777777" w:rsidR="00BC09FB" w:rsidRDefault="00BC09FB" w:rsidP="00BC09FB"/>
    <w:p w14:paraId="5F0953F7" w14:textId="77777777" w:rsidR="00BC09FB" w:rsidRDefault="00BC09FB" w:rsidP="00BC09FB"/>
    <w:p w14:paraId="50BE25AD" w14:textId="77777777" w:rsidR="00BC09FB" w:rsidRDefault="00BC09FB" w:rsidP="00BC09FB"/>
    <w:p w14:paraId="1BFAE414" w14:textId="77777777" w:rsidR="00BC09FB" w:rsidRDefault="00BC09FB" w:rsidP="00BC09FB"/>
    <w:p w14:paraId="12047F6C" w14:textId="77777777" w:rsidR="00BC09FB" w:rsidRDefault="00BC09FB" w:rsidP="00BC09FB"/>
    <w:p w14:paraId="79CA19C4" w14:textId="77777777" w:rsidR="00BC09FB" w:rsidRDefault="00BC09FB" w:rsidP="00BC09FB"/>
    <w:p w14:paraId="3FB7A034" w14:textId="77777777" w:rsidR="00BC09FB" w:rsidRDefault="00BC09FB" w:rsidP="00BC09FB"/>
    <w:p w14:paraId="783F0345" w14:textId="77777777" w:rsidR="00BC09FB" w:rsidRDefault="00BC09FB" w:rsidP="00BC09FB"/>
    <w:p w14:paraId="1323ED14" w14:textId="32FF0F15" w:rsidR="00BC09FB" w:rsidRDefault="00BC09FB" w:rsidP="00BC09FB">
      <w:r>
        <w:rPr>
          <w:noProof/>
        </w:rPr>
        <w:drawing>
          <wp:anchor distT="0" distB="0" distL="114300" distR="114300" simplePos="0" relativeHeight="252002304" behindDoc="1" locked="0" layoutInCell="1" allowOverlap="1" wp14:anchorId="3F079118" wp14:editId="1BA5A126">
            <wp:simplePos x="0" y="0"/>
            <wp:positionH relativeFrom="column">
              <wp:posOffset>-368710</wp:posOffset>
            </wp:positionH>
            <wp:positionV relativeFrom="paragraph">
              <wp:posOffset>178435</wp:posOffset>
            </wp:positionV>
            <wp:extent cx="5161915" cy="2837815"/>
            <wp:effectExtent l="0" t="0" r="0" b="0"/>
            <wp:wrapTight wrapText="bothSides">
              <wp:wrapPolygon edited="0">
                <wp:start x="0" y="0"/>
                <wp:lineTo x="0" y="21460"/>
                <wp:lineTo x="21523" y="21460"/>
                <wp:lineTo x="21523" y="0"/>
                <wp:lineTo x="0" y="0"/>
              </wp:wrapPolygon>
            </wp:wrapTight>
            <wp:docPr id="12453670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6708" name="Picture 124536708"/>
                    <pic:cNvPicPr/>
                  </pic:nvPicPr>
                  <pic:blipFill>
                    <a:blip r:embed="rId67"/>
                    <a:stretch>
                      <a:fillRect/>
                    </a:stretch>
                  </pic:blipFill>
                  <pic:spPr>
                    <a:xfrm>
                      <a:off x="0" y="0"/>
                      <a:ext cx="5161915" cy="2837815"/>
                    </a:xfrm>
                    <a:prstGeom prst="rect">
                      <a:avLst/>
                    </a:prstGeom>
                  </pic:spPr>
                </pic:pic>
              </a:graphicData>
            </a:graphic>
            <wp14:sizeRelH relativeFrom="page">
              <wp14:pctWidth>0</wp14:pctWidth>
            </wp14:sizeRelH>
            <wp14:sizeRelV relativeFrom="page">
              <wp14:pctHeight>0</wp14:pctHeight>
            </wp14:sizeRelV>
          </wp:anchor>
        </w:drawing>
      </w:r>
    </w:p>
    <w:p w14:paraId="248B28CB" w14:textId="6163213D" w:rsidR="00BC09FB" w:rsidRDefault="00BC09FB" w:rsidP="00BC09FB"/>
    <w:p w14:paraId="277FD7BB" w14:textId="77777777" w:rsidR="00BC09FB" w:rsidRDefault="00BC09FB" w:rsidP="00BC09FB"/>
    <w:p w14:paraId="5829F03F" w14:textId="77777777" w:rsidR="00BC09FB" w:rsidRPr="00BC09FB" w:rsidRDefault="00BC09FB" w:rsidP="00BC09FB"/>
    <w:p w14:paraId="48450EF9" w14:textId="77777777" w:rsidR="00BC09FB" w:rsidRDefault="00BC09FB" w:rsidP="007C4C03">
      <w:pPr>
        <w:pStyle w:val="Heading2"/>
      </w:pPr>
    </w:p>
    <w:p w14:paraId="1BCD81C1" w14:textId="77777777" w:rsidR="00BC09FB" w:rsidRDefault="00BC09FB" w:rsidP="007C4C03">
      <w:pPr>
        <w:pStyle w:val="Heading2"/>
      </w:pPr>
    </w:p>
    <w:p w14:paraId="76DD2BB3" w14:textId="77777777" w:rsidR="00BC09FB" w:rsidRDefault="00BC09FB" w:rsidP="007C4C03">
      <w:pPr>
        <w:pStyle w:val="Heading2"/>
      </w:pPr>
    </w:p>
    <w:p w14:paraId="11F4C23D" w14:textId="77777777" w:rsidR="00BC09FB" w:rsidRDefault="00BC09FB" w:rsidP="007C4C03">
      <w:pPr>
        <w:pStyle w:val="Heading2"/>
      </w:pPr>
    </w:p>
    <w:p w14:paraId="3D97E707" w14:textId="77777777" w:rsidR="00BC09FB" w:rsidRDefault="00BC09FB" w:rsidP="007C4C03">
      <w:pPr>
        <w:pStyle w:val="Heading2"/>
      </w:pPr>
    </w:p>
    <w:p w14:paraId="5C435571" w14:textId="77777777" w:rsidR="00BC09FB" w:rsidRDefault="00BC09FB" w:rsidP="007C4C03">
      <w:pPr>
        <w:pStyle w:val="Heading2"/>
      </w:pPr>
    </w:p>
    <w:p w14:paraId="74660971" w14:textId="77777777" w:rsidR="00BC09FB" w:rsidRDefault="00BC09FB" w:rsidP="007C4C03">
      <w:pPr>
        <w:pStyle w:val="Heading2"/>
      </w:pPr>
    </w:p>
    <w:p w14:paraId="563DF2D7" w14:textId="77777777" w:rsidR="00BC09FB" w:rsidRDefault="00BC09FB" w:rsidP="007C4C03">
      <w:pPr>
        <w:pStyle w:val="Heading2"/>
      </w:pPr>
    </w:p>
    <w:p w14:paraId="2FA4B393" w14:textId="77777777" w:rsidR="00BC09FB" w:rsidRDefault="00BC09FB" w:rsidP="007C4C03">
      <w:pPr>
        <w:pStyle w:val="Heading2"/>
      </w:pPr>
    </w:p>
    <w:p w14:paraId="2D74F42D" w14:textId="77777777" w:rsidR="00BC09FB" w:rsidRDefault="00BC09FB" w:rsidP="007C4C03">
      <w:pPr>
        <w:pStyle w:val="Heading2"/>
      </w:pPr>
    </w:p>
    <w:p w14:paraId="6DD0F995" w14:textId="77777777" w:rsidR="00BC09FB" w:rsidRDefault="00BC09FB" w:rsidP="007C4C03">
      <w:pPr>
        <w:pStyle w:val="Heading2"/>
      </w:pPr>
    </w:p>
    <w:p w14:paraId="7B89680E" w14:textId="38369EB6" w:rsidR="00BC09FB" w:rsidRDefault="00C32CC7" w:rsidP="00C32CC7">
      <w:r>
        <w:t>Next we apply updated GUFI directory databases</w:t>
      </w:r>
    </w:p>
    <w:p w14:paraId="36C67C1D" w14:textId="77777777" w:rsidR="00BC09FB" w:rsidRDefault="00BC09FB" w:rsidP="007C4C03">
      <w:pPr>
        <w:pStyle w:val="Heading2"/>
      </w:pPr>
    </w:p>
    <w:p w14:paraId="45769336" w14:textId="77777777" w:rsidR="00C32CC7" w:rsidRDefault="00C32CC7" w:rsidP="00C32CC7"/>
    <w:p w14:paraId="0FFEEEE5" w14:textId="77777777" w:rsidR="00C32CC7" w:rsidRDefault="00C32CC7" w:rsidP="00C32CC7"/>
    <w:p w14:paraId="4FA8A1A6" w14:textId="77777777" w:rsidR="00C32CC7" w:rsidRDefault="00C32CC7" w:rsidP="00C32CC7"/>
    <w:p w14:paraId="3E43EE79" w14:textId="77777777" w:rsidR="00C32CC7" w:rsidRDefault="00C32CC7" w:rsidP="00C32CC7"/>
    <w:p w14:paraId="2745189E" w14:textId="77777777" w:rsidR="00C32CC7" w:rsidRDefault="00C32CC7" w:rsidP="00C32CC7"/>
    <w:p w14:paraId="4CECEB86" w14:textId="67BC0FD0" w:rsidR="00C32CC7" w:rsidRDefault="00C32CC7" w:rsidP="00C32CC7"/>
    <w:p w14:paraId="7E2DF624" w14:textId="2B671902" w:rsidR="00C32CC7" w:rsidRDefault="00C32CC7" w:rsidP="00C32CC7"/>
    <w:p w14:paraId="4C3717DE" w14:textId="2487A895" w:rsidR="00C32CC7" w:rsidRDefault="00E57B3B" w:rsidP="00C32CC7">
      <w:r>
        <w:rPr>
          <w:noProof/>
        </w:rPr>
        <w:lastRenderedPageBreak/>
        <w:drawing>
          <wp:anchor distT="0" distB="0" distL="114300" distR="114300" simplePos="0" relativeHeight="252005376" behindDoc="1" locked="0" layoutInCell="1" allowOverlap="1" wp14:anchorId="32BDBA12" wp14:editId="6B80BC56">
            <wp:simplePos x="0" y="0"/>
            <wp:positionH relativeFrom="column">
              <wp:posOffset>-100392</wp:posOffset>
            </wp:positionH>
            <wp:positionV relativeFrom="paragraph">
              <wp:posOffset>0</wp:posOffset>
            </wp:positionV>
            <wp:extent cx="4628515" cy="2587625"/>
            <wp:effectExtent l="0" t="0" r="0" b="3175"/>
            <wp:wrapTight wrapText="bothSides">
              <wp:wrapPolygon edited="0">
                <wp:start x="0" y="0"/>
                <wp:lineTo x="0" y="21520"/>
                <wp:lineTo x="21514" y="21520"/>
                <wp:lineTo x="21514" y="0"/>
                <wp:lineTo x="0" y="0"/>
              </wp:wrapPolygon>
            </wp:wrapTight>
            <wp:docPr id="2098931126" name="Picture 27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31126" name="Picture 273" descr="Diagram&#10;&#10;AI-generated content may be incorrect."/>
                    <pic:cNvPicPr/>
                  </pic:nvPicPr>
                  <pic:blipFill>
                    <a:blip r:embed="rId68"/>
                    <a:stretch>
                      <a:fillRect/>
                    </a:stretch>
                  </pic:blipFill>
                  <pic:spPr>
                    <a:xfrm>
                      <a:off x="0" y="0"/>
                      <a:ext cx="4628515" cy="2587625"/>
                    </a:xfrm>
                    <a:prstGeom prst="rect">
                      <a:avLst/>
                    </a:prstGeom>
                  </pic:spPr>
                </pic:pic>
              </a:graphicData>
            </a:graphic>
            <wp14:sizeRelH relativeFrom="page">
              <wp14:pctWidth>0</wp14:pctWidth>
            </wp14:sizeRelH>
            <wp14:sizeRelV relativeFrom="page">
              <wp14:pctHeight>0</wp14:pctHeight>
            </wp14:sizeRelV>
          </wp:anchor>
        </w:drawing>
      </w:r>
    </w:p>
    <w:p w14:paraId="019E8A6B" w14:textId="1B83A618" w:rsidR="00C32CC7" w:rsidRDefault="00C32CC7" w:rsidP="00C32CC7"/>
    <w:p w14:paraId="1E0A5623" w14:textId="0976CAF3" w:rsidR="00C32CC7" w:rsidRDefault="00C32CC7" w:rsidP="00C32CC7"/>
    <w:p w14:paraId="71CD97D9" w14:textId="442CD2F1" w:rsidR="00C32CC7" w:rsidRPr="00C32CC7" w:rsidRDefault="00C32CC7" w:rsidP="00C32CC7"/>
    <w:p w14:paraId="0E0150DA" w14:textId="79EE0FF6" w:rsidR="00BC09FB" w:rsidRDefault="00BC09FB" w:rsidP="007C4C03">
      <w:pPr>
        <w:pStyle w:val="Heading2"/>
      </w:pPr>
    </w:p>
    <w:p w14:paraId="7D06AEAB" w14:textId="35FAD9CB" w:rsidR="00C32CC7" w:rsidRDefault="00C32CC7" w:rsidP="00C32CC7"/>
    <w:p w14:paraId="1E7F00F0" w14:textId="0B7E6821" w:rsidR="00C32CC7" w:rsidRPr="00C32CC7" w:rsidRDefault="00C32CC7" w:rsidP="00C32CC7"/>
    <w:p w14:paraId="69F22B7D" w14:textId="6CD0B679" w:rsidR="00C32CC7" w:rsidRDefault="00C32CC7" w:rsidP="007C4C03">
      <w:pPr>
        <w:pStyle w:val="Heading2"/>
      </w:pPr>
    </w:p>
    <w:p w14:paraId="35BB13F7" w14:textId="488D7743" w:rsidR="00C32CC7" w:rsidRDefault="00C32CC7" w:rsidP="007C4C03">
      <w:pPr>
        <w:pStyle w:val="Heading2"/>
      </w:pPr>
    </w:p>
    <w:p w14:paraId="58AFB7FC" w14:textId="7C213475" w:rsidR="00C32CC7" w:rsidRDefault="00C32CC7" w:rsidP="00C32CC7"/>
    <w:p w14:paraId="58C54D6D" w14:textId="24539689" w:rsidR="00C32CC7" w:rsidRDefault="00C32CC7" w:rsidP="007C4C03">
      <w:pPr>
        <w:pStyle w:val="Heading2"/>
      </w:pPr>
    </w:p>
    <w:p w14:paraId="189C8C10" w14:textId="14821602" w:rsidR="00C32CC7" w:rsidRDefault="00C32CC7" w:rsidP="007C4C03">
      <w:pPr>
        <w:pStyle w:val="Heading2"/>
      </w:pPr>
    </w:p>
    <w:p w14:paraId="4BE23857" w14:textId="6037AE72" w:rsidR="00C32CC7" w:rsidRDefault="00E57B3B" w:rsidP="007C4C03">
      <w:pPr>
        <w:pStyle w:val="Heading2"/>
      </w:pPr>
      <w:bookmarkStart w:id="343" w:name="_Toc242081870"/>
      <w:r>
        <w:rPr>
          <w:noProof/>
        </w:rPr>
        <w:drawing>
          <wp:anchor distT="0" distB="0" distL="114300" distR="114300" simplePos="0" relativeHeight="252003328" behindDoc="1" locked="0" layoutInCell="1" allowOverlap="1" wp14:anchorId="54441256" wp14:editId="1A1B6702">
            <wp:simplePos x="0" y="0"/>
            <wp:positionH relativeFrom="column">
              <wp:posOffset>51435</wp:posOffset>
            </wp:positionH>
            <wp:positionV relativeFrom="paragraph">
              <wp:posOffset>177329</wp:posOffset>
            </wp:positionV>
            <wp:extent cx="4660265" cy="2632710"/>
            <wp:effectExtent l="0" t="0" r="635" b="0"/>
            <wp:wrapTight wrapText="bothSides">
              <wp:wrapPolygon edited="0">
                <wp:start x="0" y="0"/>
                <wp:lineTo x="0" y="21465"/>
                <wp:lineTo x="21544" y="21465"/>
                <wp:lineTo x="21544" y="0"/>
                <wp:lineTo x="0" y="0"/>
              </wp:wrapPolygon>
            </wp:wrapTight>
            <wp:docPr id="424914426"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14426" name="Picture 424914426"/>
                    <pic:cNvPicPr/>
                  </pic:nvPicPr>
                  <pic:blipFill>
                    <a:blip r:embed="rId69"/>
                    <a:stretch>
                      <a:fillRect/>
                    </a:stretch>
                  </pic:blipFill>
                  <pic:spPr>
                    <a:xfrm>
                      <a:off x="0" y="0"/>
                      <a:ext cx="4660265" cy="2632710"/>
                    </a:xfrm>
                    <a:prstGeom prst="rect">
                      <a:avLst/>
                    </a:prstGeom>
                  </pic:spPr>
                </pic:pic>
              </a:graphicData>
            </a:graphic>
            <wp14:sizeRelH relativeFrom="page">
              <wp14:pctWidth>0</wp14:pctWidth>
            </wp14:sizeRelH>
            <wp14:sizeRelV relativeFrom="page">
              <wp14:pctHeight>0</wp14:pctHeight>
            </wp14:sizeRelV>
          </wp:anchor>
        </w:drawing>
      </w:r>
      <w:bookmarkEnd w:id="343"/>
    </w:p>
    <w:p w14:paraId="2C5288E5" w14:textId="301F6757" w:rsidR="00C32CC7" w:rsidRDefault="00C32CC7" w:rsidP="007C4C03">
      <w:pPr>
        <w:pStyle w:val="Heading2"/>
      </w:pPr>
    </w:p>
    <w:p w14:paraId="56921D18" w14:textId="0D5DBD66" w:rsidR="00C32CC7" w:rsidRDefault="00C32CC7" w:rsidP="00C32CC7"/>
    <w:p w14:paraId="5CFE250D" w14:textId="2B0C1BEA" w:rsidR="00C32CC7" w:rsidRDefault="00C32CC7" w:rsidP="00C32CC7"/>
    <w:p w14:paraId="61E00C65" w14:textId="3DA16021" w:rsidR="00C32CC7" w:rsidRDefault="00C32CC7" w:rsidP="00C32CC7"/>
    <w:p w14:paraId="564D3378" w14:textId="3FF36234" w:rsidR="00C32CC7" w:rsidRDefault="00C32CC7" w:rsidP="00C32CC7"/>
    <w:p w14:paraId="5607ED72" w14:textId="3D0FD90C" w:rsidR="00C32CC7" w:rsidRDefault="00C32CC7" w:rsidP="00C32CC7"/>
    <w:p w14:paraId="208E2CAF" w14:textId="2E804AF2" w:rsidR="00C32CC7" w:rsidRDefault="00C32CC7" w:rsidP="00C32CC7"/>
    <w:p w14:paraId="1A85DD80" w14:textId="42F5093C" w:rsidR="00C32CC7" w:rsidRDefault="00C32CC7" w:rsidP="00C32CC7"/>
    <w:p w14:paraId="3C0BC382" w14:textId="4B504D25" w:rsidR="00C32CC7" w:rsidRDefault="00C32CC7" w:rsidP="00C32CC7"/>
    <w:p w14:paraId="14B34D6F" w14:textId="05C440BC" w:rsidR="00C32CC7" w:rsidRDefault="00C32CC7" w:rsidP="00C32CC7"/>
    <w:p w14:paraId="66F47365" w14:textId="223EA04F" w:rsidR="00C32CC7" w:rsidRDefault="00C32CC7" w:rsidP="00C32CC7"/>
    <w:p w14:paraId="3C4053C3" w14:textId="7A0B8016" w:rsidR="00C32CC7" w:rsidRDefault="00C32CC7" w:rsidP="00C32CC7"/>
    <w:p w14:paraId="7025E26A" w14:textId="6B7AC50D" w:rsidR="00C32CC7" w:rsidRDefault="00C32CC7" w:rsidP="00C32CC7"/>
    <w:p w14:paraId="5E16F74F" w14:textId="102A5BE3" w:rsidR="00C32CC7" w:rsidRDefault="00C32CC7" w:rsidP="00C32CC7"/>
    <w:p w14:paraId="07A76BC3" w14:textId="5FE67A2F" w:rsidR="00C32CC7" w:rsidRDefault="00E57B3B" w:rsidP="00C32CC7">
      <w:r>
        <w:rPr>
          <w:noProof/>
        </w:rPr>
        <w:drawing>
          <wp:anchor distT="0" distB="0" distL="114300" distR="114300" simplePos="0" relativeHeight="252004352" behindDoc="1" locked="0" layoutInCell="1" allowOverlap="1" wp14:anchorId="064C69F2" wp14:editId="4B5F0CA2">
            <wp:simplePos x="0" y="0"/>
            <wp:positionH relativeFrom="column">
              <wp:posOffset>50165</wp:posOffset>
            </wp:positionH>
            <wp:positionV relativeFrom="paragraph">
              <wp:posOffset>23782</wp:posOffset>
            </wp:positionV>
            <wp:extent cx="4756150" cy="2684145"/>
            <wp:effectExtent l="0" t="0" r="6350" b="0"/>
            <wp:wrapTight wrapText="bothSides">
              <wp:wrapPolygon edited="0">
                <wp:start x="0" y="0"/>
                <wp:lineTo x="0" y="21462"/>
                <wp:lineTo x="21571" y="21462"/>
                <wp:lineTo x="21571" y="0"/>
                <wp:lineTo x="0" y="0"/>
              </wp:wrapPolygon>
            </wp:wrapTight>
            <wp:docPr id="1586345484" name="Picture 27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45484" name="Picture 271" descr="Diagram&#10;&#10;AI-generated content may be incorrect."/>
                    <pic:cNvPicPr/>
                  </pic:nvPicPr>
                  <pic:blipFill>
                    <a:blip r:embed="rId70"/>
                    <a:stretch>
                      <a:fillRect/>
                    </a:stretch>
                  </pic:blipFill>
                  <pic:spPr>
                    <a:xfrm>
                      <a:off x="0" y="0"/>
                      <a:ext cx="4756150" cy="2684145"/>
                    </a:xfrm>
                    <a:prstGeom prst="rect">
                      <a:avLst/>
                    </a:prstGeom>
                  </pic:spPr>
                </pic:pic>
              </a:graphicData>
            </a:graphic>
            <wp14:sizeRelH relativeFrom="page">
              <wp14:pctWidth>0</wp14:pctWidth>
            </wp14:sizeRelH>
            <wp14:sizeRelV relativeFrom="page">
              <wp14:pctHeight>0</wp14:pctHeight>
            </wp14:sizeRelV>
          </wp:anchor>
        </w:drawing>
      </w:r>
    </w:p>
    <w:p w14:paraId="21DC6A79" w14:textId="428661AA" w:rsidR="00C32CC7" w:rsidRDefault="00C32CC7" w:rsidP="00C32CC7"/>
    <w:p w14:paraId="728A491A" w14:textId="58E3A414" w:rsidR="00C32CC7" w:rsidRDefault="00C32CC7" w:rsidP="00C32CC7"/>
    <w:p w14:paraId="6CF3742D" w14:textId="17426766" w:rsidR="00C32CC7" w:rsidRDefault="00C32CC7" w:rsidP="00C32CC7"/>
    <w:p w14:paraId="623D9EB0" w14:textId="6B94D7C2" w:rsidR="00C32CC7" w:rsidRDefault="00C32CC7" w:rsidP="00C32CC7"/>
    <w:p w14:paraId="50B96117" w14:textId="67DA7CEC" w:rsidR="00C32CC7" w:rsidRDefault="00C32CC7" w:rsidP="00C32CC7"/>
    <w:p w14:paraId="79358C0A" w14:textId="47D223FC" w:rsidR="00C32CC7" w:rsidRDefault="00C32CC7" w:rsidP="00C32CC7"/>
    <w:p w14:paraId="3BE04771" w14:textId="571CB47A" w:rsidR="00C32CC7" w:rsidRDefault="00C32CC7" w:rsidP="00C32CC7"/>
    <w:p w14:paraId="6EBDDFD2" w14:textId="57FE6647" w:rsidR="00C32CC7" w:rsidRDefault="00C32CC7" w:rsidP="00C32CC7"/>
    <w:p w14:paraId="1302A2A7" w14:textId="29A40EC7" w:rsidR="00C32CC7" w:rsidRDefault="00C32CC7" w:rsidP="00C32CC7"/>
    <w:p w14:paraId="4C8A1292" w14:textId="347D3230" w:rsidR="00C32CC7" w:rsidRDefault="00C32CC7" w:rsidP="00C32CC7"/>
    <w:p w14:paraId="16EBBCF4" w14:textId="1D560BE2" w:rsidR="00C32CC7" w:rsidRDefault="00C32CC7" w:rsidP="00C32CC7"/>
    <w:p w14:paraId="1916FEE4" w14:textId="5C2D2329" w:rsidR="00C32CC7" w:rsidRDefault="00C32CC7" w:rsidP="00C32CC7"/>
    <w:p w14:paraId="22106EB2" w14:textId="067734A6" w:rsidR="00C32CC7" w:rsidRDefault="00C32CC7" w:rsidP="00C32CC7"/>
    <w:p w14:paraId="1EFAF422" w14:textId="7449C7A2" w:rsidR="00C32CC7" w:rsidRPr="00C32CC7" w:rsidRDefault="00C32CC7" w:rsidP="00C32CC7"/>
    <w:p w14:paraId="44A51EC4" w14:textId="1321128B" w:rsidR="00C32CC7" w:rsidRDefault="00C32CC7" w:rsidP="007C4C03">
      <w:pPr>
        <w:pStyle w:val="Heading2"/>
      </w:pPr>
      <w:bookmarkStart w:id="344" w:name="_Toc242081871"/>
      <w:r>
        <w:rPr>
          <w:noProof/>
        </w:rPr>
        <w:lastRenderedPageBreak/>
        <w:drawing>
          <wp:anchor distT="0" distB="0" distL="114300" distR="114300" simplePos="0" relativeHeight="252006400" behindDoc="1" locked="0" layoutInCell="1" allowOverlap="1" wp14:anchorId="19F00975" wp14:editId="2DF391FC">
            <wp:simplePos x="0" y="0"/>
            <wp:positionH relativeFrom="column">
              <wp:posOffset>-213995</wp:posOffset>
            </wp:positionH>
            <wp:positionV relativeFrom="paragraph">
              <wp:posOffset>328</wp:posOffset>
            </wp:positionV>
            <wp:extent cx="4911090" cy="2807335"/>
            <wp:effectExtent l="0" t="0" r="3810" b="0"/>
            <wp:wrapTight wrapText="bothSides">
              <wp:wrapPolygon edited="0">
                <wp:start x="0" y="0"/>
                <wp:lineTo x="0" y="21497"/>
                <wp:lineTo x="21561" y="21497"/>
                <wp:lineTo x="21561" y="0"/>
                <wp:lineTo x="0" y="0"/>
              </wp:wrapPolygon>
            </wp:wrapTight>
            <wp:docPr id="172670589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05894" name="Picture 1726705894"/>
                    <pic:cNvPicPr/>
                  </pic:nvPicPr>
                  <pic:blipFill>
                    <a:blip r:embed="rId71"/>
                    <a:stretch>
                      <a:fillRect/>
                    </a:stretch>
                  </pic:blipFill>
                  <pic:spPr>
                    <a:xfrm>
                      <a:off x="0" y="0"/>
                      <a:ext cx="4911090" cy="2807335"/>
                    </a:xfrm>
                    <a:prstGeom prst="rect">
                      <a:avLst/>
                    </a:prstGeom>
                  </pic:spPr>
                </pic:pic>
              </a:graphicData>
            </a:graphic>
            <wp14:sizeRelH relativeFrom="page">
              <wp14:pctWidth>0</wp14:pctWidth>
            </wp14:sizeRelH>
            <wp14:sizeRelV relativeFrom="page">
              <wp14:pctHeight>0</wp14:pctHeight>
            </wp14:sizeRelV>
          </wp:anchor>
        </w:drawing>
      </w:r>
      <w:bookmarkEnd w:id="344"/>
    </w:p>
    <w:p w14:paraId="6B134CC5" w14:textId="77777777" w:rsidR="00C32CC7" w:rsidRDefault="00C32CC7" w:rsidP="007C4C03">
      <w:pPr>
        <w:pStyle w:val="Heading2"/>
      </w:pPr>
    </w:p>
    <w:p w14:paraId="4EC59281" w14:textId="77777777" w:rsidR="00C32CC7" w:rsidRDefault="00C32CC7" w:rsidP="007C4C03">
      <w:pPr>
        <w:pStyle w:val="Heading2"/>
      </w:pPr>
    </w:p>
    <w:p w14:paraId="5EAA992D" w14:textId="108ABC7F" w:rsidR="00C32CC7" w:rsidRDefault="00C32CC7" w:rsidP="007C4C03">
      <w:pPr>
        <w:pStyle w:val="Heading2"/>
      </w:pPr>
    </w:p>
    <w:p w14:paraId="49B76471" w14:textId="521D69DB" w:rsidR="00C32CC7" w:rsidRDefault="00C32CC7" w:rsidP="007C4C03">
      <w:pPr>
        <w:pStyle w:val="Heading2"/>
      </w:pPr>
    </w:p>
    <w:p w14:paraId="4467F2A5" w14:textId="77777777" w:rsidR="00C32CC7" w:rsidRDefault="00C32CC7" w:rsidP="007C4C03">
      <w:pPr>
        <w:pStyle w:val="Heading2"/>
      </w:pPr>
    </w:p>
    <w:p w14:paraId="0BF5DE53" w14:textId="77777777" w:rsidR="00C32CC7" w:rsidRDefault="00C32CC7" w:rsidP="007C4C03">
      <w:pPr>
        <w:pStyle w:val="Heading2"/>
      </w:pPr>
    </w:p>
    <w:p w14:paraId="17ED7757" w14:textId="77777777" w:rsidR="00C32CC7" w:rsidRDefault="00C32CC7" w:rsidP="007C4C03">
      <w:pPr>
        <w:pStyle w:val="Heading2"/>
      </w:pPr>
    </w:p>
    <w:p w14:paraId="2C51666F" w14:textId="77777777" w:rsidR="00C32CC7" w:rsidRDefault="00C32CC7" w:rsidP="007C4C03">
      <w:pPr>
        <w:pStyle w:val="Heading2"/>
      </w:pPr>
    </w:p>
    <w:p w14:paraId="53A77C15" w14:textId="77777777" w:rsidR="00C32CC7" w:rsidRDefault="00C32CC7" w:rsidP="007C4C03">
      <w:pPr>
        <w:pStyle w:val="Heading2"/>
      </w:pPr>
    </w:p>
    <w:p w14:paraId="2C6CA2E2" w14:textId="77777777" w:rsidR="00C32CC7" w:rsidRDefault="00C32CC7" w:rsidP="007C4C03">
      <w:pPr>
        <w:pStyle w:val="Heading2"/>
      </w:pPr>
    </w:p>
    <w:p w14:paraId="5AFF75D4" w14:textId="77777777" w:rsidR="00C32CC7" w:rsidRDefault="00C32CC7" w:rsidP="007C4C03">
      <w:pPr>
        <w:pStyle w:val="Heading2"/>
      </w:pPr>
    </w:p>
    <w:p w14:paraId="1105F875" w14:textId="77777777" w:rsidR="00E57B3B" w:rsidRDefault="00E57B3B" w:rsidP="007C4C03">
      <w:pPr>
        <w:pStyle w:val="Heading2"/>
      </w:pPr>
    </w:p>
    <w:p w14:paraId="3EFF9E22" w14:textId="77777777" w:rsidR="00E57B3B" w:rsidRDefault="00E57B3B" w:rsidP="007C4C03">
      <w:pPr>
        <w:pStyle w:val="Heading2"/>
      </w:pPr>
    </w:p>
    <w:p w14:paraId="2A14EA87" w14:textId="0495681C" w:rsidR="00E57B3B" w:rsidRDefault="008D712C" w:rsidP="007C4C03">
      <w:pPr>
        <w:pStyle w:val="Heading2"/>
      </w:pPr>
      <w:bookmarkStart w:id="345" w:name="_Toc242081872"/>
      <w:r>
        <w:t>gufi_incremental</w:t>
      </w:r>
      <w:r w:rsidR="00D92E78">
        <w:t>_</w:t>
      </w:r>
      <w:r>
        <w:t>update utility</w:t>
      </w:r>
      <w:bookmarkEnd w:id="345"/>
    </w:p>
    <w:p w14:paraId="00F55043" w14:textId="77777777" w:rsidR="008D712C" w:rsidRDefault="008D712C" w:rsidP="008D712C"/>
    <w:p w14:paraId="7E6BAFB9" w14:textId="29EE8D3A" w:rsidR="00945DAA" w:rsidRDefault="008D712C" w:rsidP="001B739B">
      <w:r>
        <w:t>gufi_incremental</w:t>
      </w:r>
      <w:r w:rsidR="00D92E78">
        <w:t>_update</w:t>
      </w:r>
      <w:r>
        <w:t xml:space="preserve"> is the application that performs the above description of the gufi incremental process.  </w:t>
      </w:r>
    </w:p>
    <w:p w14:paraId="59D3611B" w14:textId="77777777" w:rsidR="00095636" w:rsidRDefault="00095636" w:rsidP="001B739B"/>
    <w:p w14:paraId="5D0ACB2F" w14:textId="4C90D592" w:rsidR="00D92E78" w:rsidRDefault="00D92E78" w:rsidP="001B739B">
      <w:r>
        <w:t>gufi_incremental_update</w:t>
      </w:r>
    </w:p>
    <w:p w14:paraId="67C9A13E" w14:textId="1FC0D243" w:rsidR="00095636" w:rsidRDefault="00D92E78" w:rsidP="001B739B">
      <w:r>
        <w:t>-h</w:t>
      </w:r>
      <w:r>
        <w:tab/>
      </w:r>
      <w:r>
        <w:tab/>
        <w:t>help</w:t>
      </w:r>
    </w:p>
    <w:p w14:paraId="1530A6C1" w14:textId="187B80A8" w:rsidR="00D92E78" w:rsidRDefault="00D92E78" w:rsidP="001B739B">
      <w:r>
        <w:t>-H</w:t>
      </w:r>
      <w:r>
        <w:tab/>
      </w:r>
      <w:r>
        <w:tab/>
        <w:t>show assigned input values (debugging)</w:t>
      </w:r>
    </w:p>
    <w:p w14:paraId="6D77C0CA" w14:textId="16355E9E" w:rsidR="00D92E78" w:rsidRDefault="00D92E78" w:rsidP="001B739B">
      <w:r>
        <w:t>-v</w:t>
      </w:r>
      <w:r>
        <w:tab/>
      </w:r>
      <w:r>
        <w:tab/>
        <w:t>version</w:t>
      </w:r>
    </w:p>
    <w:p w14:paraId="74BAAFEC" w14:textId="1175255C" w:rsidR="00D92E78" w:rsidRDefault="00D92E78" w:rsidP="001B739B">
      <w:r>
        <w:t>-n -threads</w:t>
      </w:r>
      <w:r>
        <w:tab/>
        <w:t>number of threads</w:t>
      </w:r>
    </w:p>
    <w:p w14:paraId="018BC20A" w14:textId="1D6EA3B6" w:rsidR="00D92E78" w:rsidRDefault="00D92E78" w:rsidP="001B739B">
      <w:r>
        <w:t>-d -delim</w:t>
      </w:r>
      <w:r>
        <w:tab/>
        <w:t>delimiter for output file</w:t>
      </w:r>
    </w:p>
    <w:p w14:paraId="5BFC7069" w14:textId="324A35E0" w:rsidR="00D92E78" w:rsidRDefault="00D92E78" w:rsidP="001B739B">
      <w:r>
        <w:t>-suspect-file</w:t>
      </w:r>
      <w:r>
        <w:tab/>
        <w:t>path to input suspect file (inode type (d,f,l) derived from change log/ILM</w:t>
      </w:r>
    </w:p>
    <w:p w14:paraId="2ADD3DD5" w14:textId="7309F437" w:rsidR="00D92E78" w:rsidRDefault="00D92E78" w:rsidP="001B739B">
      <w:r>
        <w:t>-suspect-method 0,1,2,3</w:t>
      </w:r>
    </w:p>
    <w:p w14:paraId="5080FBFE" w14:textId="067BDEA7" w:rsidR="00D92E78" w:rsidRDefault="00D92E78" w:rsidP="001B739B">
      <w:r>
        <w:tab/>
        <w:t>- no suspects</w:t>
      </w:r>
    </w:p>
    <w:p w14:paraId="3AFDBA79" w14:textId="24820B43" w:rsidR="00D92E78" w:rsidRDefault="00D92E78" w:rsidP="001B739B">
      <w:r>
        <w:tab/>
        <w:t>-1 suspect file could contain directory,file,or link inodes</w:t>
      </w:r>
    </w:p>
    <w:p w14:paraId="5F7725EA" w14:textId="77777777" w:rsidR="00D92E78" w:rsidRDefault="00D92E78" w:rsidP="001B739B">
      <w:r>
        <w:tab/>
        <w:t xml:space="preserve">-2 suspect file could contain file or link inodes, directories have mtime </w:t>
      </w:r>
    </w:p>
    <w:p w14:paraId="38AFD64F" w14:textId="6CF3C91C" w:rsidR="00D92E78" w:rsidRDefault="00D92E78" w:rsidP="00D92E78">
      <w:pPr>
        <w:ind w:left="720" w:firstLine="720"/>
      </w:pPr>
      <w:r>
        <w:t>and ctime compared with -suspect-time</w:t>
      </w:r>
    </w:p>
    <w:p w14:paraId="61718A17" w14:textId="77777777" w:rsidR="000E743B" w:rsidRDefault="00D92E78" w:rsidP="00D92E78">
      <w:pPr>
        <w:ind w:firstLine="720"/>
      </w:pPr>
      <w:r>
        <w:t xml:space="preserve">-3 all directories, files, and links have their </w:t>
      </w:r>
      <w:r w:rsidR="000E743B">
        <w:t xml:space="preserve">mtime and ctime </w:t>
      </w:r>
    </w:p>
    <w:p w14:paraId="20DA86BA" w14:textId="7C6FA09C" w:rsidR="00D92E78" w:rsidRDefault="000E743B" w:rsidP="000E743B">
      <w:pPr>
        <w:ind w:left="720" w:firstLine="720"/>
      </w:pPr>
      <w:r>
        <w:t>checked with -suspect-time</w:t>
      </w:r>
    </w:p>
    <w:p w14:paraId="77567214" w14:textId="77777777" w:rsidR="000E743B" w:rsidRDefault="000E743B" w:rsidP="001B739B">
      <w:r>
        <w:t>-suspect-time</w:t>
      </w:r>
      <w:r>
        <w:tab/>
        <w:t xml:space="preserve">time in seconds since epoch for suspect comparison </w:t>
      </w:r>
    </w:p>
    <w:p w14:paraId="270CFD4D" w14:textId="37F61A29" w:rsidR="000E743B" w:rsidRDefault="000E743B" w:rsidP="000E743B">
      <w:pPr>
        <w:ind w:firstLine="720"/>
      </w:pPr>
      <w:r>
        <w:t>(ignored if gufi index tree is stored in source tree)</w:t>
      </w:r>
    </w:p>
    <w:p w14:paraId="621120D3" w14:textId="253D8371" w:rsidR="000E743B" w:rsidRDefault="000E743B" w:rsidP="000E743B">
      <w:r>
        <w:t>-x -xattrs</w:t>
      </w:r>
      <w:r>
        <w:tab/>
        <w:t>process xattrs when creating gufi directory db’s</w:t>
      </w:r>
    </w:p>
    <w:p w14:paraId="3F9A7A37" w14:textId="4C1E3E09" w:rsidR="000E743B" w:rsidRDefault="000E743B" w:rsidP="000E743B">
      <w:r>
        <w:t>-e</w:t>
      </w:r>
      <w:r>
        <w:tab/>
      </w:r>
      <w:r>
        <w:tab/>
        <w:t>compress in memory data</w:t>
      </w:r>
    </w:p>
    <w:p w14:paraId="675A7DD8" w14:textId="0680E78A" w:rsidR="000E743B" w:rsidRDefault="000E743B" w:rsidP="000E743B">
      <w:r>
        <w:t>GUFI_tree</w:t>
      </w:r>
      <w:r>
        <w:tab/>
        <w:t>GUFI index tree path</w:t>
      </w:r>
    </w:p>
    <w:p w14:paraId="76A01725" w14:textId="77C68C5D" w:rsidR="000E743B" w:rsidRDefault="000E743B" w:rsidP="000E743B">
      <w:r>
        <w:t>tree</w:t>
      </w:r>
      <w:r>
        <w:tab/>
      </w:r>
      <w:r>
        <w:tab/>
        <w:t>Source data path</w:t>
      </w:r>
    </w:p>
    <w:p w14:paraId="6D812D93" w14:textId="01D3AC3B" w:rsidR="000E743B" w:rsidRDefault="000E743B" w:rsidP="000E743B">
      <w:r>
        <w:t>snapshotdb</w:t>
      </w:r>
      <w:r>
        <w:tab/>
      </w:r>
      <w:r w:rsidRPr="000E743B">
        <w:t>database file containing records of all directories</w:t>
      </w:r>
    </w:p>
    <w:p w14:paraId="2E2B64A1" w14:textId="562702EB" w:rsidR="000E743B" w:rsidRDefault="000E743B" w:rsidP="000E743B">
      <w:r>
        <w:t>parking_lot</w:t>
      </w:r>
      <w:r>
        <w:tab/>
      </w:r>
      <w:r w:rsidRPr="000E743B">
        <w:t>directory to place update db.dbs and moved directories</w:t>
      </w:r>
    </w:p>
    <w:p w14:paraId="112AFA41" w14:textId="77777777" w:rsidR="000E743B" w:rsidRDefault="000E743B" w:rsidP="000E743B"/>
    <w:p w14:paraId="2C8917DA" w14:textId="18B0B503" w:rsidR="007C4C03" w:rsidRDefault="000E743B" w:rsidP="00964FB1">
      <w:pPr>
        <w:pStyle w:val="PlainText"/>
        <w:rPr>
          <w:rFonts w:ascii="Courier New" w:hAnsi="Courier New" w:cs="Courier New"/>
        </w:rPr>
      </w:pPr>
      <w:r>
        <w:rPr>
          <w:rFonts w:ascii="Courier New" w:hAnsi="Courier New" w:cs="Courier New"/>
        </w:rPr>
        <w:lastRenderedPageBreak/>
        <w:t>Flow:  this process is described above</w:t>
      </w:r>
    </w:p>
    <w:p w14:paraId="70619153" w14:textId="77777777" w:rsidR="00130BEE" w:rsidRDefault="00130BEE" w:rsidP="00964FB1">
      <w:pPr>
        <w:pStyle w:val="PlainText"/>
        <w:rPr>
          <w:rFonts w:ascii="Courier New" w:hAnsi="Courier New" w:cs="Courier New"/>
        </w:rPr>
      </w:pPr>
    </w:p>
    <w:p w14:paraId="7FC97F7E" w14:textId="69D97589" w:rsidR="00130BEE" w:rsidRDefault="00130BEE" w:rsidP="00130BEE">
      <w:pPr>
        <w:pStyle w:val="PlainText"/>
        <w:rPr>
          <w:rFonts w:ascii="Courier New" w:hAnsi="Courier New" w:cs="Courier New"/>
        </w:rPr>
      </w:pPr>
      <w:r>
        <w:rPr>
          <w:rFonts w:ascii="Courier New" w:hAnsi="Courier New" w:cs="Courier New"/>
        </w:rPr>
        <w:t>More information:</w:t>
      </w:r>
    </w:p>
    <w:p w14:paraId="362707F2" w14:textId="17238F7B" w:rsidR="00130BEE" w:rsidRDefault="00130BEE" w:rsidP="00964FB1">
      <w:pPr>
        <w:pStyle w:val="PlainText"/>
        <w:rPr>
          <w:rFonts w:ascii="Courier New" w:hAnsi="Courier New" w:cs="Courier New"/>
        </w:rPr>
      </w:pPr>
      <w:r>
        <w:rPr>
          <w:rFonts w:ascii="Courier New" w:hAnsi="Courier New" w:cs="Courier New"/>
        </w:rPr>
        <w:t>-suspect-file is where you provide an input file with inode and type for files, links, or directories that have had a change of some kind</w:t>
      </w:r>
    </w:p>
    <w:p w14:paraId="7D0893DF" w14:textId="17A24EF5" w:rsidR="00104778" w:rsidRDefault="00104778" w:rsidP="00964FB1">
      <w:pPr>
        <w:pStyle w:val="PlainText"/>
        <w:rPr>
          <w:rFonts w:ascii="Courier New" w:hAnsi="Courier New" w:cs="Courier New"/>
        </w:rPr>
      </w:pPr>
      <w:r>
        <w:rPr>
          <w:rFonts w:ascii="Courier New" w:hAnsi="Courier New" w:cs="Courier New"/>
        </w:rPr>
        <w:tab/>
        <w:t>If you also use -suspect-time, then each input suspect will be checked with stat() to see if it has really changed ctime/mtime &gt; suspect-time</w:t>
      </w:r>
    </w:p>
    <w:p w14:paraId="3422B295" w14:textId="77777777" w:rsidR="00130BEE" w:rsidRDefault="00130BEE" w:rsidP="00964FB1">
      <w:pPr>
        <w:pStyle w:val="PlainText"/>
        <w:rPr>
          <w:rFonts w:ascii="Courier New" w:hAnsi="Courier New" w:cs="Courier New"/>
        </w:rPr>
      </w:pPr>
    </w:p>
    <w:p w14:paraId="06164765" w14:textId="15A6A144" w:rsidR="00130BEE" w:rsidRDefault="00130BEE" w:rsidP="00964FB1">
      <w:pPr>
        <w:pStyle w:val="PlainText"/>
        <w:rPr>
          <w:rFonts w:ascii="Courier New" w:hAnsi="Courier New" w:cs="Courier New"/>
        </w:rPr>
      </w:pPr>
      <w:r>
        <w:rPr>
          <w:rFonts w:ascii="Courier New" w:hAnsi="Courier New" w:cs="Courier New"/>
        </w:rPr>
        <w:t>-suspect-time is the time for suspect time comparison</w:t>
      </w:r>
    </w:p>
    <w:p w14:paraId="7E0D3AF0" w14:textId="77777777" w:rsidR="00130BEE" w:rsidRDefault="00130BEE" w:rsidP="00964FB1">
      <w:pPr>
        <w:pStyle w:val="PlainText"/>
        <w:rPr>
          <w:rFonts w:ascii="Courier New" w:hAnsi="Courier New" w:cs="Courier New"/>
        </w:rPr>
      </w:pPr>
    </w:p>
    <w:p w14:paraId="1EF819E9" w14:textId="3F990E09" w:rsidR="00130BEE" w:rsidRDefault="00130BEE" w:rsidP="00964FB1">
      <w:pPr>
        <w:pStyle w:val="PlainText"/>
        <w:rPr>
          <w:rFonts w:ascii="Courier New" w:hAnsi="Courier New" w:cs="Courier New"/>
        </w:rPr>
      </w:pPr>
      <w:r>
        <w:rPr>
          <w:rFonts w:ascii="Courier New" w:hAnsi="Courier New" w:cs="Courier New"/>
        </w:rPr>
        <w:t>-suspect_mode 3 stats dirs, files, and links, compares with -suspect-time</w:t>
      </w:r>
      <w:r w:rsidR="00104778">
        <w:rPr>
          <w:rFonts w:ascii="Courier New" w:hAnsi="Courier New" w:cs="Courier New"/>
        </w:rPr>
        <w:t>, does not use -suspect-file</w:t>
      </w:r>
    </w:p>
    <w:p w14:paraId="40F547D2" w14:textId="77777777" w:rsidR="00130BEE" w:rsidRDefault="00130BEE" w:rsidP="00964FB1">
      <w:pPr>
        <w:pStyle w:val="PlainText"/>
        <w:rPr>
          <w:rFonts w:ascii="Courier New" w:hAnsi="Courier New" w:cs="Courier New"/>
        </w:rPr>
      </w:pPr>
    </w:p>
    <w:p w14:paraId="08E109A2" w14:textId="1C7E58A8" w:rsidR="00130BEE" w:rsidRDefault="00130BEE" w:rsidP="00964FB1">
      <w:pPr>
        <w:pStyle w:val="PlainText"/>
        <w:rPr>
          <w:rFonts w:ascii="Courier New" w:hAnsi="Courier New" w:cs="Courier New"/>
        </w:rPr>
      </w:pPr>
      <w:r>
        <w:rPr>
          <w:rFonts w:ascii="Courier New" w:hAnsi="Courier New" w:cs="Courier New"/>
        </w:rPr>
        <w:t>-suspect mode 1 used with -suspect-file will compare inodes in the suspect-file with inodes of directories, files, and links.  This is for when the file/link/directory changes are all provided in the suspect-file</w:t>
      </w:r>
      <w:r w:rsidR="00104778">
        <w:rPr>
          <w:rFonts w:ascii="Courier New" w:hAnsi="Courier New" w:cs="Courier New"/>
        </w:rPr>
        <w:t>. ( if -suspect-time is provided each suspect provided will be checked ctime or mtime &gt; suspect-time)</w:t>
      </w:r>
    </w:p>
    <w:p w14:paraId="23D3EC0E" w14:textId="77777777" w:rsidR="00130BEE" w:rsidRDefault="00130BEE" w:rsidP="00964FB1">
      <w:pPr>
        <w:pStyle w:val="PlainText"/>
        <w:rPr>
          <w:rFonts w:ascii="Courier New" w:hAnsi="Courier New" w:cs="Courier New"/>
        </w:rPr>
      </w:pPr>
    </w:p>
    <w:p w14:paraId="4FB7E7F6" w14:textId="659DD0B8" w:rsidR="00130BEE" w:rsidRDefault="00130BEE" w:rsidP="00964FB1">
      <w:pPr>
        <w:pStyle w:val="PlainText"/>
        <w:rPr>
          <w:rFonts w:ascii="Courier New" w:hAnsi="Courier New" w:cs="Courier New"/>
        </w:rPr>
      </w:pPr>
      <w:r>
        <w:rPr>
          <w:rFonts w:ascii="Courier New" w:hAnsi="Courier New" w:cs="Courier New"/>
        </w:rPr>
        <w:t>-suspect mode 2 used with -suspect-file will compare inodes in the suspect-file with inodes files and links only, directory ctime and mtime will be compared with -suspect-time.  This is for when only file/link info is provided in the suspect-file and directory changes must be derived from the source file system.</w:t>
      </w:r>
      <w:r w:rsidR="00104778">
        <w:rPr>
          <w:rFonts w:ascii="Courier New" w:hAnsi="Courier New" w:cs="Courier New"/>
        </w:rPr>
        <w:t xml:space="preserve">  ( if -suspect-time is provided each suspect provided will be checked ctime or mtime &gt; suspect-time)</w:t>
      </w:r>
    </w:p>
    <w:p w14:paraId="3B36AB17" w14:textId="77777777" w:rsidR="003819C8" w:rsidRDefault="003819C8" w:rsidP="00964FB1">
      <w:pPr>
        <w:pStyle w:val="PlainText"/>
        <w:rPr>
          <w:rFonts w:ascii="Courier New" w:hAnsi="Courier New" w:cs="Courier New"/>
        </w:rPr>
      </w:pPr>
    </w:p>
    <w:p w14:paraId="473A33F4" w14:textId="33B3AF96" w:rsidR="003819C8" w:rsidRDefault="003819C8" w:rsidP="00964FB1">
      <w:pPr>
        <w:pStyle w:val="PlainText"/>
        <w:rPr>
          <w:rFonts w:ascii="Courier New" w:hAnsi="Courier New" w:cs="Courier New"/>
        </w:rPr>
      </w:pPr>
      <w:r>
        <w:rPr>
          <w:rFonts w:ascii="Courier New" w:hAnsi="Courier New" w:cs="Courier New"/>
        </w:rPr>
        <w:t>-suspect mode 0 will ignore finding changes and just create a parent/child path map database.</w:t>
      </w:r>
    </w:p>
    <w:p w14:paraId="7A1144FE" w14:textId="77777777" w:rsidR="00130BEE" w:rsidRDefault="00130BEE" w:rsidP="00964FB1">
      <w:pPr>
        <w:pStyle w:val="PlainText"/>
        <w:rPr>
          <w:rFonts w:ascii="Courier New" w:hAnsi="Courier New" w:cs="Courier New"/>
        </w:rPr>
      </w:pPr>
    </w:p>
    <w:p w14:paraId="608F935E" w14:textId="257AF841" w:rsidR="00130BEE" w:rsidRDefault="00130BEE" w:rsidP="00964FB1">
      <w:pPr>
        <w:pStyle w:val="PlainText"/>
        <w:rPr>
          <w:rFonts w:ascii="Courier New" w:hAnsi="Courier New" w:cs="Courier New"/>
        </w:rPr>
      </w:pPr>
      <w:r>
        <w:rPr>
          <w:rFonts w:ascii="Courier New" w:hAnsi="Courier New" w:cs="Courier New"/>
        </w:rPr>
        <w:t xml:space="preserve">For Spectrum Scale and Lustre, Suspect mode </w:t>
      </w:r>
      <w:r w:rsidR="00D92846">
        <w:rPr>
          <w:rFonts w:ascii="Courier New" w:hAnsi="Courier New" w:cs="Courier New"/>
        </w:rPr>
        <w:t>1 is the most likely usable.  The Lustre log would have dir, link, and file change indicators.  The Scale ILM inode scan would have inodes from dirs., links, and files that have changes.</w:t>
      </w:r>
    </w:p>
    <w:p w14:paraId="083A0B28" w14:textId="77777777" w:rsidR="00D92846" w:rsidRDefault="00D92846" w:rsidP="00964FB1">
      <w:pPr>
        <w:pStyle w:val="PlainText"/>
        <w:rPr>
          <w:rFonts w:ascii="Courier New" w:hAnsi="Courier New" w:cs="Courier New"/>
        </w:rPr>
      </w:pPr>
    </w:p>
    <w:p w14:paraId="3CF81FC2" w14:textId="40C3F0EA" w:rsidR="00D92846" w:rsidRDefault="00D92846" w:rsidP="00964FB1">
      <w:pPr>
        <w:pStyle w:val="PlainText"/>
        <w:rPr>
          <w:rFonts w:ascii="Courier New" w:hAnsi="Courier New" w:cs="Courier New"/>
        </w:rPr>
      </w:pPr>
      <w:r>
        <w:rPr>
          <w:rFonts w:ascii="Courier New" w:hAnsi="Courier New" w:cs="Courier New"/>
        </w:rPr>
        <w:t>For storage systems that have no way to provide changes other than walking the entire source file system, use -suspect mode 3 with a -suspect-time set to the last time this utility was run.</w:t>
      </w:r>
    </w:p>
    <w:p w14:paraId="27EA3ABD" w14:textId="77777777" w:rsidR="007C4C03" w:rsidRDefault="007C4C03"/>
    <w:p w14:paraId="5FDC2D44" w14:textId="77777777" w:rsidR="007C4C03" w:rsidRDefault="007C4C03" w:rsidP="007C4C03">
      <w:pPr>
        <w:pStyle w:val="Heading2"/>
      </w:pPr>
      <w:bookmarkStart w:id="346" w:name="_Toc242081873"/>
      <w:r>
        <w:t>Concepts for providing suspect lists for storage systems</w:t>
      </w:r>
      <w:bookmarkEnd w:id="346"/>
    </w:p>
    <w:p w14:paraId="1CC163EB" w14:textId="77777777" w:rsidR="007C4C03" w:rsidRDefault="007C4C03" w:rsidP="00783416">
      <w:r>
        <w:t>The purpose of the suspect list is to take advantage of source storage system capabilities to quickly find and/or log changes in some storage system dependent way, since there really aren’t standards for providing differences.</w:t>
      </w:r>
    </w:p>
    <w:p w14:paraId="20CBEF08" w14:textId="77777777" w:rsidR="007C4C03" w:rsidRPr="00964FB1" w:rsidRDefault="007C4C03" w:rsidP="00964FB1">
      <w:pPr>
        <w:pStyle w:val="PlainText"/>
        <w:rPr>
          <w:rFonts w:ascii="Courier New" w:hAnsi="Courier New" w:cs="Courier New"/>
        </w:rPr>
      </w:pPr>
    </w:p>
    <w:p w14:paraId="4A9DD854" w14:textId="77777777" w:rsidR="007C4C03" w:rsidRDefault="007C4C03" w:rsidP="00783416">
      <w:bookmarkStart w:id="347" w:name="_Toc242081874"/>
      <w:r w:rsidRPr="00945DAA">
        <w:rPr>
          <w:rStyle w:val="Heading3Char"/>
        </w:rPr>
        <w:t>ZFS</w:t>
      </w:r>
      <w:bookmarkEnd w:id="347"/>
      <w:r>
        <w:t xml:space="preserve"> provides the zfs snapshot and zfs diff commands which will list changes and type of change.</w:t>
      </w:r>
    </w:p>
    <w:p w14:paraId="357C75F7" w14:textId="77777777" w:rsidR="00945DAA" w:rsidRDefault="00945DAA" w:rsidP="00783416"/>
    <w:p w14:paraId="2480E0DD" w14:textId="77777777" w:rsidR="007C4C03" w:rsidRDefault="007C4C03" w:rsidP="00783416">
      <w:bookmarkStart w:id="348" w:name="_Toc242081875"/>
      <w:r w:rsidRPr="00945DAA">
        <w:rPr>
          <w:rStyle w:val="Heading3Char"/>
        </w:rPr>
        <w:t>EXT2</w:t>
      </w:r>
      <w:bookmarkEnd w:id="348"/>
      <w:r w:rsidRPr="00763FD3">
        <w:rPr>
          <w:b/>
          <w:bCs/>
        </w:rPr>
        <w:t xml:space="preserve"> </w:t>
      </w:r>
      <w:r>
        <w:t>appears to have no special capabilities for change discovery</w:t>
      </w:r>
    </w:p>
    <w:p w14:paraId="0FF5CF67" w14:textId="77777777" w:rsidR="00945DAA" w:rsidRDefault="00945DAA" w:rsidP="00783416"/>
    <w:p w14:paraId="7F3F49A9" w14:textId="77777777" w:rsidR="007C4C03" w:rsidRDefault="007C4C03" w:rsidP="00783416">
      <w:bookmarkStart w:id="349" w:name="_Toc242081876"/>
      <w:r w:rsidRPr="00945DAA">
        <w:rPr>
          <w:rStyle w:val="Heading3Char"/>
        </w:rPr>
        <w:t>EXT3</w:t>
      </w:r>
      <w:bookmarkEnd w:id="349"/>
      <w:r>
        <w:t xml:space="preserve"> can log inodes and superblock changes</w:t>
      </w:r>
    </w:p>
    <w:p w14:paraId="15BBCA0F" w14:textId="77777777" w:rsidR="00945DAA" w:rsidRDefault="00945DAA" w:rsidP="00783416"/>
    <w:p w14:paraId="39F9CE42" w14:textId="77777777" w:rsidR="007C4C03" w:rsidRDefault="007C4C03" w:rsidP="00783416">
      <w:bookmarkStart w:id="350" w:name="_Toc242081877"/>
      <w:r w:rsidRPr="00945DAA">
        <w:rPr>
          <w:rStyle w:val="Heading3Char"/>
        </w:rPr>
        <w:lastRenderedPageBreak/>
        <w:t>EXT2/3</w:t>
      </w:r>
      <w:bookmarkEnd w:id="350"/>
      <w:r>
        <w:t xml:space="preserve"> the e2tools e2ls can list file system attributes by going directly to the base device</w:t>
      </w:r>
    </w:p>
    <w:p w14:paraId="10E487DF" w14:textId="77777777" w:rsidR="00945DAA" w:rsidRDefault="00945DAA" w:rsidP="00783416"/>
    <w:p w14:paraId="3F6A892D" w14:textId="2A3D1DE0" w:rsidR="007C4C03" w:rsidRDefault="007C4C03" w:rsidP="00945DAA">
      <w:pPr>
        <w:tabs>
          <w:tab w:val="right" w:pos="8640"/>
        </w:tabs>
      </w:pPr>
      <w:bookmarkStart w:id="351" w:name="_Toc242081878"/>
      <w:r w:rsidRPr="00945DAA">
        <w:rPr>
          <w:rStyle w:val="Heading3Char"/>
        </w:rPr>
        <w:t>EXT4</w:t>
      </w:r>
      <w:bookmarkEnd w:id="351"/>
      <w:r>
        <w:t xml:space="preserve"> apparently can log inodes and superblock changes</w:t>
      </w:r>
      <w:r w:rsidR="00945DAA">
        <w:tab/>
      </w:r>
    </w:p>
    <w:p w14:paraId="481C4BF7" w14:textId="77777777" w:rsidR="00945DAA" w:rsidRDefault="00945DAA" w:rsidP="00945DAA">
      <w:pPr>
        <w:tabs>
          <w:tab w:val="right" w:pos="8640"/>
        </w:tabs>
      </w:pPr>
    </w:p>
    <w:p w14:paraId="751D5CF5" w14:textId="77777777" w:rsidR="007C4C03" w:rsidRDefault="007C4C03" w:rsidP="00783416">
      <w:bookmarkStart w:id="352" w:name="_Toc242081879"/>
      <w:r w:rsidRPr="00945DAA">
        <w:rPr>
          <w:rStyle w:val="Heading3Char"/>
        </w:rPr>
        <w:t>XFS</w:t>
      </w:r>
      <w:bookmarkEnd w:id="352"/>
      <w:r>
        <w:t xml:space="preserve"> can be made to use inotify  tools, so inotify tools could provide some suspect list info</w:t>
      </w:r>
    </w:p>
    <w:p w14:paraId="5AB2128E" w14:textId="77777777" w:rsidR="00945DAA" w:rsidRDefault="00945DAA" w:rsidP="00783416"/>
    <w:p w14:paraId="02842C80" w14:textId="77777777" w:rsidR="007C4C03" w:rsidRDefault="007C4C03" w:rsidP="00783416">
      <w:bookmarkStart w:id="353" w:name="_Toc242081880"/>
      <w:r w:rsidRPr="00945DAA">
        <w:rPr>
          <w:rStyle w:val="Heading3Char"/>
        </w:rPr>
        <w:t>Lustre</w:t>
      </w:r>
      <w:bookmarkEnd w:id="353"/>
      <w:r>
        <w:t xml:space="preserve"> provides LFS find which lists file system attributes without going through collecting information from the OST file servers which won’t get you an accurate file size but it might get you an accurate mtime which you can compare to a last indexed date to make a list of files/directories that have had a change of some kind.  Size would be gotten by the reindex a directory process.  If the mds is ZFS based you could try to use snap and diff on the mdt and/or OST’s which might require mapping fid’s and aggregating info from the OST’s unless all you are looking for is mtime on the mds which might be able to make a list of suspects.  Ldiskfs is an EXT file system and you could use E2tools on the mds and/or ost’s but again you might need to map fid’s unless all you are looking for is mtime changes on the mds.  Of course Lustre also has a change log.  It might be possible to convert that log into something that could be collected via the bfwreaddirplus2db walk to compare with the lustre log entries.  Lustre also supports dmapi which could be used to catch file system updates similar to inotify tools.</w:t>
      </w:r>
    </w:p>
    <w:p w14:paraId="108FB376" w14:textId="77777777" w:rsidR="00945DAA" w:rsidRDefault="00945DAA" w:rsidP="00783416"/>
    <w:p w14:paraId="23ABE9F7" w14:textId="77777777" w:rsidR="007C4C03" w:rsidRDefault="007C4C03" w:rsidP="00783416">
      <w:bookmarkStart w:id="354" w:name="_Toc242081881"/>
      <w:r w:rsidRPr="00945DAA">
        <w:rPr>
          <w:rStyle w:val="Heading3Char"/>
        </w:rPr>
        <w:t>IBM Scale</w:t>
      </w:r>
      <w:bookmarkEnd w:id="354"/>
      <w:r>
        <w:t xml:space="preserve"> has the ILM features which give you a shadow serialized inode table so you can scan the serial inode table very fast and even seek into the inode space and scan in parallel.  This could make a list of suspects because the inode scan provides mtime/ctime, etc..  Normally to match the inode listing with the path/name you need to do a readdirplus walk of the full file system then do a sort merge of the readdirplus path/inode list and the inode/stat info list.  Since the bfwreaddirplus2db process does a walk, it could look for a suspect list by inode, eliminating the need to do a sort merge.   Scale also supports dmapi which could catch file system updates similar to inotify tools.  Scale also supports varying degrees of audit logging capabilities.</w:t>
      </w:r>
    </w:p>
    <w:p w14:paraId="220FB133" w14:textId="77777777" w:rsidR="000E743B" w:rsidRDefault="000E743B" w:rsidP="00783416"/>
    <w:p w14:paraId="5BC1AF0A" w14:textId="16C52FA1" w:rsidR="000E743B" w:rsidRDefault="000E743B" w:rsidP="000E743B">
      <w:pPr>
        <w:pStyle w:val="Heading2"/>
      </w:pPr>
      <w:bookmarkStart w:id="355" w:name="_Toc242081882"/>
      <w:r>
        <w:t>Producing full GUFI index from Scale ILM features (experimental)</w:t>
      </w:r>
      <w:bookmarkEnd w:id="355"/>
    </w:p>
    <w:p w14:paraId="786B953B" w14:textId="77777777" w:rsidR="000E743B" w:rsidRDefault="000E743B" w:rsidP="00783416"/>
    <w:p w14:paraId="153B7CCE" w14:textId="4F0DB410" w:rsidR="007C4C03" w:rsidRDefault="007C4C03" w:rsidP="00783416">
      <w:r>
        <w:t>To produce a full indexing of Scale, one can just do a normal gufi_dir2index but you also could use a combination of ILM and GUFI tools described here:</w:t>
      </w:r>
    </w:p>
    <w:p w14:paraId="262FADAD" w14:textId="77777777" w:rsidR="007C4C03" w:rsidRDefault="007C4C03" w:rsidP="00763FD3">
      <w:pPr>
        <w:pStyle w:val="PlainText"/>
        <w:rPr>
          <w:rFonts w:ascii="Courier New" w:hAnsi="Courier New" w:cs="Courier New"/>
        </w:rPr>
      </w:pPr>
    </w:p>
    <w:p w14:paraId="0E267A3A" w14:textId="77777777" w:rsidR="007C4C03" w:rsidRDefault="007C4C03" w:rsidP="00763FD3">
      <w:pPr>
        <w:pStyle w:val="PlainText"/>
        <w:rPr>
          <w:rFonts w:ascii="Courier New" w:hAnsi="Courier New" w:cs="Courier New"/>
        </w:rPr>
      </w:pPr>
    </w:p>
    <w:p w14:paraId="752BB545" w14:textId="77777777" w:rsidR="007C4C03" w:rsidRDefault="007C4C03" w:rsidP="00763FD3">
      <w:pPr>
        <w:pStyle w:val="PlainText"/>
        <w:rPr>
          <w:rFonts w:ascii="Courier New" w:hAnsi="Courier New" w:cs="Courier New"/>
        </w:rPr>
      </w:pPr>
      <w:r>
        <w:rPr>
          <w:rFonts w:ascii="Courier New" w:hAnsi="Courier New" w:cs="Courier New"/>
          <w:noProof/>
        </w:rPr>
        <w:lastRenderedPageBreak/>
        <w:drawing>
          <wp:inline distT="0" distB="0" distL="0" distR="0" wp14:anchorId="0FB0CC41" wp14:editId="0C989BB4">
            <wp:extent cx="5486400" cy="30772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18-12-24 at 4.16.07 PM.png"/>
                    <pic:cNvPicPr/>
                  </pic:nvPicPr>
                  <pic:blipFill>
                    <a:blip r:embed="rId72"/>
                    <a:stretch>
                      <a:fillRect/>
                    </a:stretch>
                  </pic:blipFill>
                  <pic:spPr>
                    <a:xfrm>
                      <a:off x="0" y="0"/>
                      <a:ext cx="5486400" cy="3077210"/>
                    </a:xfrm>
                    <a:prstGeom prst="rect">
                      <a:avLst/>
                    </a:prstGeom>
                  </pic:spPr>
                </pic:pic>
              </a:graphicData>
            </a:graphic>
          </wp:inline>
        </w:drawing>
      </w:r>
    </w:p>
    <w:p w14:paraId="28D60CBB" w14:textId="77777777" w:rsidR="007C4C03" w:rsidRDefault="007C4C03" w:rsidP="00763FD3">
      <w:pPr>
        <w:pStyle w:val="PlainText"/>
        <w:rPr>
          <w:rFonts w:ascii="Courier New" w:hAnsi="Courier New" w:cs="Courier New"/>
        </w:rPr>
      </w:pPr>
    </w:p>
    <w:p w14:paraId="36B334BB" w14:textId="77777777" w:rsidR="007C4C03" w:rsidRDefault="007C4C03" w:rsidP="00763FD3">
      <w:pPr>
        <w:pStyle w:val="PlainText"/>
        <w:rPr>
          <w:rFonts w:ascii="Courier New" w:hAnsi="Courier New" w:cs="Courier New"/>
        </w:rPr>
      </w:pPr>
      <w:r>
        <w:rPr>
          <w:rFonts w:ascii="Courier New" w:hAnsi="Courier New" w:cs="Courier New"/>
        </w:rPr>
        <w:t>The process first creates a set of inode/attribute files using the GUFI GPFS scan program, one file per thread strided by inode.  Next bfwreaddirplus2db is used to walk the source file system tree with no stating, to produce a path/inode/pinode file per thread strided by inode with same stride as used by the GPFS scan.  The pairs of matching strided files (inode/attribute and path/inode/pinode) are merged (a pair per thread), and then the resultant merged files are sorted into a single file in the required bfwi -u flat file order which requires the directory record and then children records follow that directory record immediately.  In order to make sorting of flat files for bfwi -u flat file load you must sort on path (full pathname for directories and only path without name for files and links) as a first field sort and type as a second field sort.  This is assisted by the fact that bfwreaddirplus2db has type in its output and also puts in a sort field that has path in it suitable for easy sort on these two fields. The resultant file is loaded into a GUFI by using bfwi with the option to take input from a file.</w:t>
      </w:r>
    </w:p>
    <w:p w14:paraId="13FAB8C3" w14:textId="77777777" w:rsidR="007C4C03" w:rsidRDefault="007C4C03" w:rsidP="00763FD3">
      <w:pPr>
        <w:pStyle w:val="PlainText"/>
        <w:rPr>
          <w:rFonts w:ascii="Courier New" w:hAnsi="Courier New" w:cs="Courier New"/>
        </w:rPr>
      </w:pPr>
    </w:p>
    <w:p w14:paraId="148EC79E" w14:textId="77777777" w:rsidR="007C4C03" w:rsidRDefault="007C4C03" w:rsidP="00763FD3">
      <w:pPr>
        <w:pStyle w:val="PlainText"/>
        <w:rPr>
          <w:rFonts w:ascii="Courier New" w:hAnsi="Courier New" w:cs="Courier New"/>
        </w:rPr>
      </w:pPr>
      <w:r>
        <w:rPr>
          <w:rFonts w:ascii="Courier New" w:hAnsi="Courier New" w:cs="Courier New"/>
        </w:rPr>
        <w:t>Incremental update of a GUFI tree using the GPFS inode scan capability simply uses the GUFI GPFS Inode scan program with the option to build a suspect list (inode type) one per thread with the suspect date provided from the last GUFI update time.</w:t>
      </w:r>
    </w:p>
    <w:p w14:paraId="448CA368" w14:textId="77777777" w:rsidR="007C4C03" w:rsidRDefault="007C4C03" w:rsidP="00763FD3">
      <w:pPr>
        <w:pStyle w:val="PlainText"/>
        <w:rPr>
          <w:rFonts w:ascii="Courier New" w:hAnsi="Courier New" w:cs="Courier New"/>
        </w:rPr>
      </w:pPr>
    </w:p>
    <w:p w14:paraId="2F54AFF4" w14:textId="77777777" w:rsidR="007C4C03" w:rsidRPr="00763FD3" w:rsidRDefault="007C4C03" w:rsidP="00763FD3">
      <w:bookmarkStart w:id="356" w:name="_Toc242081883"/>
      <w:r w:rsidRPr="00945DAA">
        <w:rPr>
          <w:rStyle w:val="Heading3Char"/>
        </w:rPr>
        <w:t>TSM backup</w:t>
      </w:r>
      <w:bookmarkEnd w:id="356"/>
      <w:r>
        <w:t xml:space="preserve"> (experimental)</w:t>
      </w:r>
    </w:p>
    <w:p w14:paraId="5EEEEAD2"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As was described above regarding incremental updates of GUFI trees can be accomplished by providing a suspect input file into the incremental process.  If you have an out of band way to find out what has changed in a file system, using that to provide this suspect input is a way to make the walking of the source storage system less disruptive.</w:t>
      </w:r>
    </w:p>
    <w:p w14:paraId="0EB36990"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 xml:space="preserve">In the case of if the source storage system is backed up by TSM, it is possible to use a query of TSM to tell you what files/links have </w:t>
      </w:r>
      <w:r w:rsidRPr="000513E5">
        <w:rPr>
          <w:rFonts w:ascii="Courier New" w:hAnsi="Courier New" w:cs="Courier New"/>
          <w:sz w:val="21"/>
          <w:szCs w:val="21"/>
        </w:rPr>
        <w:lastRenderedPageBreak/>
        <w:t>been changed (backed up) since the last GUFI incremental and thus since that query provides inode for the changed files/links it is possible to format the output of that query into the standard suspect file format (inode type(f or l).</w:t>
      </w:r>
    </w:p>
    <w:p w14:paraId="13E562AD"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This process also requires that you query TSM to see if a backup has run since the last GUFI incremental to determine if its worth running a GUFU incremental, as if there hasntn been a backup, you would not be able to produce a valid suspect list making the GUFI incremental less useful as you would not catch all suspect directories properly.</w:t>
      </w:r>
    </w:p>
    <w:p w14:paraId="62074483"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Of course</w:t>
      </w:r>
      <w:r>
        <w:rPr>
          <w:rFonts w:ascii="Courier New" w:hAnsi="Courier New" w:cs="Courier New"/>
          <w:sz w:val="21"/>
          <w:szCs w:val="21"/>
        </w:rPr>
        <w:t>,</w:t>
      </w:r>
      <w:r w:rsidRPr="000513E5">
        <w:rPr>
          <w:rFonts w:ascii="Courier New" w:hAnsi="Courier New" w:cs="Courier New"/>
          <w:sz w:val="21"/>
          <w:szCs w:val="21"/>
        </w:rPr>
        <w:t xml:space="preserve"> since you ran a GUFI full or incremental some time ago, to determine if you want to do another GUFI incremental, you need to get time of last GUFI incremental into a variable we will call “lastgi”.</w:t>
      </w:r>
    </w:p>
    <w:p w14:paraId="4BDC423C"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You can use this command to get the time last backup for the file system in question into a variable we will call “lastbu”.</w:t>
      </w:r>
    </w:p>
    <w:p w14:paraId="5BE5E02C"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dsmc q filesp /var | grep '/var' | awk '{ system("./tsmtime2epoch " $2 " " $3) }'</w:t>
      </w:r>
    </w:p>
    <w:p w14:paraId="1CD5D2CD"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Notice the output of the dsmc command is piped through grep and awk and then fed into a program tsmtime2epoch which converts the date time provided by the dsmc command into a seconds since epoch for comparison with the “lastgi”.</w:t>
      </w:r>
    </w:p>
    <w:p w14:paraId="5204BBA4"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if lastbu&gt;lastgi then doing a GUFI incremental is fine, otherwise dont bother.</w:t>
      </w:r>
    </w:p>
    <w:p w14:paraId="1A9F731F"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To start a new GUFI incremental don’t forget to put new GUFI time into new GUFI incremental file for use next time.</w:t>
      </w:r>
    </w:p>
    <w:p w14:paraId="72103F5B"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To query tsm to get a suspect list you will want to limit the files/links you put into the suspect list to only those backed up since the last GUFI incremental, you need to get the last GUFI incremental time to use in the dsmc query.</w:t>
      </w:r>
    </w:p>
    <w:p w14:paraId="745B70C1"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run this command to convert last GUFI incremental time and put the output into variable we will call “fdft”.</w:t>
      </w:r>
    </w:p>
    <w:p w14:paraId="73018F20"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./tsmepoch2time lastgi</w:t>
      </w:r>
    </w:p>
    <w:p w14:paraId="1DDCB7F0"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 xml:space="preserve">Tsmepoch2time which will give you a string with -fromdate and -fromtime for a dsmc backup command </w:t>
      </w:r>
    </w:p>
    <w:p w14:paraId="378928A9"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Now you can run the dsmc query backup command looking for files backed up since last GUFI incremental and output a file called filesuspects</w:t>
      </w:r>
    </w:p>
    <w:p w14:paraId="23E9B742"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dsmc q backup -filesonly -detail fdft /var | grep 'Inode#' | awk -F 'Inode#' ' { print $2 } ' | awk ' { print $2 " f" } ' &gt; filesuspects</w:t>
      </w:r>
    </w:p>
    <w:p w14:paraId="58282CFA"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Notice the variable “fdft” in this command which contains the -fromdate -fromtime info.</w:t>
      </w:r>
    </w:p>
    <w:p w14:paraId="18525009" w14:textId="77777777" w:rsidR="007C4C03" w:rsidRPr="000513E5" w:rsidRDefault="007C4C03" w:rsidP="00763F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sz w:val="21"/>
          <w:szCs w:val="21"/>
        </w:rPr>
      </w:pPr>
      <w:r w:rsidRPr="000513E5">
        <w:rPr>
          <w:rFonts w:ascii="Courier New" w:hAnsi="Courier New" w:cs="Courier New"/>
          <w:sz w:val="21"/>
          <w:szCs w:val="21"/>
        </w:rPr>
        <w:t>Now you have a suspect file to feed into bfwreaddirplus2db to finish up the incremental process called filesuspects</w:t>
      </w:r>
    </w:p>
    <w:p w14:paraId="28D51B40" w14:textId="77777777" w:rsidR="007C4C03" w:rsidRPr="00763FD3" w:rsidRDefault="007C4C03" w:rsidP="00783416">
      <w:pPr>
        <w:rPr>
          <w:b/>
          <w:bCs/>
        </w:rPr>
      </w:pPr>
      <w:r w:rsidRPr="00763FD3">
        <w:rPr>
          <w:b/>
          <w:bCs/>
        </w:rPr>
        <w:t>Assisting suspect list generation</w:t>
      </w:r>
    </w:p>
    <w:p w14:paraId="19D69E1A" w14:textId="5F987DE5" w:rsidR="007C4C03" w:rsidRDefault="007C4C03" w:rsidP="004C38AD">
      <w:r>
        <w:t xml:space="preserve">If you are a file system implementor, having cheap ways to track changes is nice to enable GUFI and other indexing/backup mechanisms.  With GUFI, it is not necessary to log every file change, just mark directories as “dirty” in the directory or in a log.  It is not strictly necessary for the log to be in absolute order which enables parallelism in logging, and it is not necessary to log multiple changes made that impacts a directory or its contents.  Of course, if you decide to deploy GUFI databases inside your file system directories themselves, then directory add/modify/move/delete becomes not necessary, but of course that is a tradeoff in adding traffic to metadata requests/scans from GUFI </w:t>
      </w:r>
      <w:r>
        <w:lastRenderedPageBreak/>
        <w:t xml:space="preserve">users doing queries contending with normal file/storage system activity and it complicates rollups which are part of how GUFI is so fast.  </w:t>
      </w:r>
    </w:p>
    <w:p w14:paraId="076D98B3" w14:textId="77777777" w:rsidR="007C4C03" w:rsidRDefault="007C4C03" w:rsidP="004C38AD"/>
    <w:p w14:paraId="0482A3D1" w14:textId="77777777" w:rsidR="00DA26BD" w:rsidRPr="007C4C03" w:rsidRDefault="00DA26BD" w:rsidP="00DA26BD">
      <w:pPr>
        <w:rPr>
          <w:sz w:val="28"/>
          <w:szCs w:val="28"/>
        </w:rPr>
      </w:pPr>
      <w:bookmarkStart w:id="357" w:name="_Toc204513492"/>
      <w:bookmarkStart w:id="358" w:name="_Toc242081884"/>
      <w:r w:rsidRPr="007C4C03">
        <w:rPr>
          <w:rStyle w:val="Heading2Char"/>
        </w:rPr>
        <w:t>HPSStoGUFI</w:t>
      </w:r>
      <w:bookmarkEnd w:id="357"/>
      <w:bookmarkEnd w:id="358"/>
      <w:r w:rsidRPr="00840234">
        <w:rPr>
          <w:sz w:val="56"/>
          <w:szCs w:val="56"/>
        </w:rPr>
        <w:t xml:space="preserve"> </w:t>
      </w:r>
      <w:r w:rsidRPr="007C4C03">
        <w:rPr>
          <w:sz w:val="28"/>
          <w:szCs w:val="28"/>
        </w:rPr>
        <w:t>– Loading a GUFI tree/index from an HPSS DB2 database. (in use at LANL)</w:t>
      </w:r>
    </w:p>
    <w:p w14:paraId="5325C80A" w14:textId="77777777" w:rsidR="00240EA3" w:rsidRDefault="00240EA3" w:rsidP="00240EA3"/>
    <w:p w14:paraId="3F3F50FF" w14:textId="77777777" w:rsidR="005B6366" w:rsidRDefault="005B6366" w:rsidP="005B6366"/>
    <w:p w14:paraId="7B130EB7" w14:textId="77777777" w:rsidR="005B6366" w:rsidRPr="007C4C03" w:rsidRDefault="005B6366" w:rsidP="005B6366">
      <w:pPr>
        <w:rPr>
          <w:sz w:val="28"/>
          <w:szCs w:val="28"/>
        </w:rPr>
      </w:pPr>
      <w:r w:rsidRPr="007C4C03">
        <w:rPr>
          <w:sz w:val="28"/>
          <w:szCs w:val="28"/>
        </w:rPr>
        <w:t>Background</w:t>
      </w:r>
    </w:p>
    <w:p w14:paraId="252878A5" w14:textId="77777777" w:rsidR="005B6366" w:rsidRDefault="005B6366" w:rsidP="005B6366"/>
    <w:p w14:paraId="1CA916A7" w14:textId="77777777" w:rsidR="005B6366" w:rsidRDefault="005B6366" w:rsidP="005B6366">
      <w:r>
        <w:t>Recall that GUFI places an sqlite database file per directory in which file and link information is placed  in a GUFI directory tree  (name, uid, gid, mode) that mimic’s source file systems (name, uid, gid, mode) thus getting all POSIX permissions security and fast tree walking from the underlying GUFI directory tree.  The database file in each directory has several tables, the main three are the tree summary which if present summarizes the tree of directories/files/links below, the directory summary that summarizes the files/links in that directory, and the entries table which is where the details for each file/link in that directory are kept.  Since the tree summary and the directory summary tables are just summarizations of the entries table we concentrate this discussion on creating/updating the GUFI tree itself and the entries table within each directory.</w:t>
      </w:r>
    </w:p>
    <w:p w14:paraId="1DD6CDCD" w14:textId="77777777" w:rsidR="005B6366" w:rsidRDefault="005B6366" w:rsidP="005B6366"/>
    <w:p w14:paraId="54A1EFBD" w14:textId="77777777" w:rsidR="005B6366" w:rsidRDefault="005B6366" w:rsidP="005B6366"/>
    <w:p w14:paraId="6376FD53" w14:textId="77777777" w:rsidR="005B6366" w:rsidRDefault="005B6366" w:rsidP="005B6366">
      <w:r>
        <w:t>This is the table structure of the entries table which exists at each directory in the GUFI tree which mimic’s the source storage system.</w:t>
      </w:r>
    </w:p>
    <w:p w14:paraId="66E146EC" w14:textId="77777777" w:rsidR="005B6366" w:rsidRDefault="005B6366" w:rsidP="005B6366"/>
    <w:p w14:paraId="6B6AA98B" w14:textId="77777777" w:rsidR="005B6366" w:rsidRDefault="005B6366" w:rsidP="005B6366">
      <w:pPr>
        <w:rPr>
          <w:rFonts w:ascii="Menlo" w:hAnsi="Menlo" w:cs="Menlo"/>
          <w:color w:val="000000"/>
          <w:sz w:val="22"/>
          <w:szCs w:val="22"/>
        </w:rPr>
      </w:pPr>
      <w:r>
        <w:rPr>
          <w:rFonts w:ascii="Menlo" w:hAnsi="Menlo" w:cs="Menlo"/>
          <w:color w:val="C41A16"/>
          <w:sz w:val="22"/>
          <w:szCs w:val="22"/>
        </w:rPr>
        <w:t>CREATE TABLE entries(name TEXT PRIMARY KEY, type TEXT, inode INT64, mode INT64, nlink INT64, uid INT64, gid INT64, size INT64, blksize INT64, blocks INT64, atime INT64, mtime INT64, ctime INT64, linkname TEXT, xattrs TEXT, crtime INT64, ossint1 INT64, ossint2 INT64, ossint3 INT64, ossint4 INT64, osstext1 TEXT, osstext2 TEXT);"</w:t>
      </w:r>
      <w:r>
        <w:rPr>
          <w:rFonts w:ascii="Menlo" w:hAnsi="Menlo" w:cs="Menlo"/>
          <w:color w:val="000000"/>
          <w:sz w:val="22"/>
          <w:szCs w:val="22"/>
        </w:rPr>
        <w:t>;</w:t>
      </w:r>
    </w:p>
    <w:p w14:paraId="75F72338" w14:textId="77777777" w:rsidR="005B6366" w:rsidRDefault="005B6366" w:rsidP="005B6366">
      <w:pPr>
        <w:rPr>
          <w:rFonts w:ascii="Menlo" w:hAnsi="Menlo" w:cs="Menlo"/>
          <w:color w:val="000000"/>
          <w:sz w:val="22"/>
          <w:szCs w:val="22"/>
        </w:rPr>
      </w:pPr>
    </w:p>
    <w:p w14:paraId="250F0093" w14:textId="77777777" w:rsidR="005B6366" w:rsidRDefault="005B6366" w:rsidP="005B6366">
      <w:pPr>
        <w:rPr>
          <w:rFonts w:ascii="Menlo" w:hAnsi="Menlo" w:cs="Menlo"/>
          <w:color w:val="000000"/>
          <w:sz w:val="22"/>
          <w:szCs w:val="22"/>
        </w:rPr>
      </w:pPr>
      <w:r>
        <w:rPr>
          <w:rFonts w:ascii="Menlo" w:hAnsi="Menlo" w:cs="Menlo"/>
          <w:color w:val="000000"/>
          <w:sz w:val="22"/>
          <w:szCs w:val="22"/>
        </w:rPr>
        <w:t>Where:</w:t>
      </w:r>
    </w:p>
    <w:p w14:paraId="4B95CA2A" w14:textId="77777777" w:rsidR="005B6366" w:rsidRDefault="005B6366" w:rsidP="005B6366">
      <w:pPr>
        <w:rPr>
          <w:rFonts w:ascii="Menlo" w:hAnsi="Menlo" w:cs="Menlo"/>
          <w:color w:val="000000"/>
          <w:sz w:val="22"/>
          <w:szCs w:val="22"/>
        </w:rPr>
      </w:pPr>
      <w:r>
        <w:rPr>
          <w:rFonts w:ascii="Menlo" w:hAnsi="Menlo" w:cs="Menlo"/>
          <w:color w:val="000000"/>
          <w:sz w:val="22"/>
          <w:szCs w:val="22"/>
        </w:rPr>
        <w:t>Name – file/link/directory name (not path just name)</w:t>
      </w:r>
    </w:p>
    <w:p w14:paraId="4C798107" w14:textId="77777777" w:rsidR="005B6366" w:rsidRDefault="005B6366" w:rsidP="005B6366">
      <w:pPr>
        <w:rPr>
          <w:rFonts w:ascii="Menlo" w:hAnsi="Menlo" w:cs="Menlo"/>
          <w:color w:val="000000"/>
          <w:sz w:val="22"/>
          <w:szCs w:val="22"/>
        </w:rPr>
      </w:pPr>
      <w:r>
        <w:rPr>
          <w:rFonts w:ascii="Menlo" w:hAnsi="Menlo" w:cs="Menlo"/>
          <w:color w:val="000000"/>
          <w:sz w:val="22"/>
          <w:szCs w:val="22"/>
        </w:rPr>
        <w:t>Type – director, link, or file</w:t>
      </w:r>
    </w:p>
    <w:p w14:paraId="6C57C63A" w14:textId="77777777" w:rsidR="005B6366" w:rsidRDefault="005B6366" w:rsidP="005B6366">
      <w:pPr>
        <w:rPr>
          <w:rFonts w:ascii="Menlo" w:hAnsi="Menlo" w:cs="Menlo"/>
          <w:color w:val="000000"/>
          <w:sz w:val="22"/>
          <w:szCs w:val="22"/>
        </w:rPr>
      </w:pPr>
      <w:r>
        <w:rPr>
          <w:rFonts w:ascii="Menlo" w:hAnsi="Menlo" w:cs="Menlo"/>
          <w:color w:val="000000"/>
          <w:sz w:val="22"/>
          <w:szCs w:val="22"/>
        </w:rPr>
        <w:t>Inode – a unique identifier for this name space entry – related to source unique name space identifier</w:t>
      </w:r>
    </w:p>
    <w:p w14:paraId="7E5C935B" w14:textId="77777777" w:rsidR="005B6366" w:rsidRDefault="005B6366" w:rsidP="005B6366">
      <w:pPr>
        <w:rPr>
          <w:rFonts w:ascii="Menlo" w:hAnsi="Menlo" w:cs="Menlo"/>
          <w:color w:val="000000"/>
          <w:sz w:val="22"/>
          <w:szCs w:val="22"/>
        </w:rPr>
      </w:pPr>
      <w:r>
        <w:rPr>
          <w:rFonts w:ascii="Menlo" w:hAnsi="Menlo" w:cs="Menlo"/>
          <w:color w:val="000000"/>
          <w:sz w:val="22"/>
          <w:szCs w:val="22"/>
        </w:rPr>
        <w:t>Mode – POSIX mode bits which describe type of entry and permissions</w:t>
      </w:r>
    </w:p>
    <w:p w14:paraId="408E06AA" w14:textId="77777777" w:rsidR="005B6366" w:rsidRDefault="005B6366" w:rsidP="005B6366">
      <w:pPr>
        <w:rPr>
          <w:rFonts w:ascii="Menlo" w:hAnsi="Menlo" w:cs="Menlo"/>
          <w:color w:val="000000"/>
          <w:sz w:val="22"/>
          <w:szCs w:val="22"/>
        </w:rPr>
      </w:pPr>
      <w:r>
        <w:rPr>
          <w:rFonts w:ascii="Menlo" w:hAnsi="Menlo" w:cs="Menlo"/>
          <w:color w:val="000000"/>
          <w:sz w:val="22"/>
          <w:szCs w:val="22"/>
        </w:rPr>
        <w:t>Nlink – number of links pointing to this name space entry</w:t>
      </w:r>
    </w:p>
    <w:p w14:paraId="23A2844C" w14:textId="77777777" w:rsidR="005B6366" w:rsidRDefault="005B6366" w:rsidP="005B6366">
      <w:pPr>
        <w:rPr>
          <w:rFonts w:ascii="Menlo" w:hAnsi="Menlo" w:cs="Menlo"/>
          <w:color w:val="000000"/>
          <w:sz w:val="22"/>
          <w:szCs w:val="22"/>
        </w:rPr>
      </w:pPr>
      <w:r>
        <w:rPr>
          <w:rFonts w:ascii="Menlo" w:hAnsi="Menlo" w:cs="Menlo"/>
          <w:color w:val="000000"/>
          <w:sz w:val="22"/>
          <w:szCs w:val="22"/>
        </w:rPr>
        <w:t>Uid and gid – uid and gid of the source entry</w:t>
      </w:r>
    </w:p>
    <w:p w14:paraId="2CBA179A" w14:textId="77777777" w:rsidR="005B6366" w:rsidRDefault="005B6366" w:rsidP="005B6366">
      <w:pPr>
        <w:rPr>
          <w:rFonts w:ascii="Menlo" w:hAnsi="Menlo" w:cs="Menlo"/>
          <w:color w:val="000000"/>
          <w:sz w:val="22"/>
          <w:szCs w:val="22"/>
        </w:rPr>
      </w:pPr>
      <w:r>
        <w:rPr>
          <w:rFonts w:ascii="Menlo" w:hAnsi="Menlo" w:cs="Menlo"/>
          <w:color w:val="000000"/>
          <w:sz w:val="22"/>
          <w:szCs w:val="22"/>
        </w:rPr>
        <w:t>Size – size in bytes</w:t>
      </w:r>
    </w:p>
    <w:p w14:paraId="7A282710" w14:textId="77777777" w:rsidR="005B6366" w:rsidRDefault="005B6366" w:rsidP="005B6366">
      <w:pPr>
        <w:rPr>
          <w:rFonts w:ascii="Menlo" w:hAnsi="Menlo" w:cs="Menlo"/>
          <w:color w:val="000000"/>
          <w:sz w:val="22"/>
          <w:szCs w:val="22"/>
        </w:rPr>
      </w:pPr>
      <w:r>
        <w:rPr>
          <w:rFonts w:ascii="Menlo" w:hAnsi="Menlo" w:cs="Menlo"/>
          <w:color w:val="000000"/>
          <w:sz w:val="22"/>
          <w:szCs w:val="22"/>
        </w:rPr>
        <w:t>Blksize – blksize for this file in the source storage system</w:t>
      </w:r>
    </w:p>
    <w:p w14:paraId="716F92E3" w14:textId="77777777" w:rsidR="005B6366" w:rsidRDefault="005B6366" w:rsidP="005B6366">
      <w:pPr>
        <w:rPr>
          <w:rFonts w:ascii="Menlo" w:hAnsi="Menlo" w:cs="Menlo"/>
          <w:color w:val="000000"/>
          <w:sz w:val="22"/>
          <w:szCs w:val="22"/>
        </w:rPr>
      </w:pPr>
      <w:r>
        <w:rPr>
          <w:rFonts w:ascii="Menlo" w:hAnsi="Menlo" w:cs="Menlo"/>
          <w:color w:val="000000"/>
          <w:sz w:val="22"/>
          <w:szCs w:val="22"/>
        </w:rPr>
        <w:t>Blocks – blocks for this file in the source storage system</w:t>
      </w:r>
    </w:p>
    <w:p w14:paraId="6062F4E4" w14:textId="77777777" w:rsidR="005B6366" w:rsidRDefault="005B6366" w:rsidP="005B6366">
      <w:pPr>
        <w:rPr>
          <w:rFonts w:ascii="Menlo" w:hAnsi="Menlo" w:cs="Menlo"/>
          <w:color w:val="000000"/>
          <w:sz w:val="22"/>
          <w:szCs w:val="22"/>
        </w:rPr>
      </w:pPr>
      <w:r>
        <w:rPr>
          <w:rFonts w:ascii="Menlo" w:hAnsi="Menlo" w:cs="Menlo"/>
          <w:color w:val="000000"/>
          <w:sz w:val="22"/>
          <w:szCs w:val="22"/>
        </w:rPr>
        <w:t>Atime – last access time in the source storage system</w:t>
      </w:r>
    </w:p>
    <w:p w14:paraId="4F59B45B" w14:textId="77777777" w:rsidR="005B6366" w:rsidRDefault="005B6366" w:rsidP="005B6366">
      <w:pPr>
        <w:rPr>
          <w:rFonts w:ascii="Menlo" w:hAnsi="Menlo" w:cs="Menlo"/>
          <w:color w:val="000000"/>
          <w:sz w:val="22"/>
          <w:szCs w:val="22"/>
        </w:rPr>
      </w:pPr>
      <w:r>
        <w:rPr>
          <w:rFonts w:ascii="Menlo" w:hAnsi="Menlo" w:cs="Menlo"/>
          <w:color w:val="000000"/>
          <w:sz w:val="22"/>
          <w:szCs w:val="22"/>
        </w:rPr>
        <w:t>Mtime – last file contents modification time in source storage system</w:t>
      </w:r>
    </w:p>
    <w:p w14:paraId="3F68E59E" w14:textId="77777777" w:rsidR="005B6366" w:rsidRDefault="005B6366" w:rsidP="005B6366">
      <w:pPr>
        <w:rPr>
          <w:rFonts w:ascii="Menlo" w:hAnsi="Menlo" w:cs="Menlo"/>
          <w:color w:val="000000"/>
          <w:sz w:val="22"/>
          <w:szCs w:val="22"/>
        </w:rPr>
      </w:pPr>
      <w:r>
        <w:rPr>
          <w:rFonts w:ascii="Menlo" w:hAnsi="Menlo" w:cs="Menlo"/>
          <w:color w:val="000000"/>
          <w:sz w:val="22"/>
          <w:szCs w:val="22"/>
        </w:rPr>
        <w:t>Ctime – last metadata change time in the source storage system</w:t>
      </w:r>
    </w:p>
    <w:p w14:paraId="363DC114" w14:textId="77777777" w:rsidR="005B6366" w:rsidRDefault="005B6366" w:rsidP="005B6366">
      <w:pPr>
        <w:rPr>
          <w:rFonts w:ascii="Menlo" w:hAnsi="Menlo" w:cs="Menlo"/>
          <w:color w:val="000000"/>
          <w:sz w:val="22"/>
          <w:szCs w:val="22"/>
        </w:rPr>
      </w:pPr>
      <w:r>
        <w:rPr>
          <w:rFonts w:ascii="Menlo" w:hAnsi="Menlo" w:cs="Menlo"/>
          <w:color w:val="000000"/>
          <w:sz w:val="22"/>
          <w:szCs w:val="22"/>
        </w:rPr>
        <w:lastRenderedPageBreak/>
        <w:t>Linkname – path to where this points to if if this is a link</w:t>
      </w:r>
    </w:p>
    <w:p w14:paraId="7A24FE91" w14:textId="77777777" w:rsidR="005B6366" w:rsidRDefault="005B6366" w:rsidP="005B6366">
      <w:pPr>
        <w:rPr>
          <w:rFonts w:ascii="Menlo" w:hAnsi="Menlo" w:cs="Menlo"/>
          <w:color w:val="000000"/>
          <w:sz w:val="22"/>
          <w:szCs w:val="22"/>
        </w:rPr>
      </w:pPr>
      <w:r>
        <w:rPr>
          <w:rFonts w:ascii="Menlo" w:hAnsi="Menlo" w:cs="Menlo"/>
          <w:color w:val="000000"/>
          <w:sz w:val="22"/>
          <w:szCs w:val="22"/>
        </w:rPr>
        <w:t>Xattrs – extended attributes the source storage system allows you to see</w:t>
      </w:r>
    </w:p>
    <w:p w14:paraId="78470CDD" w14:textId="77777777" w:rsidR="005B6366" w:rsidRDefault="005B6366" w:rsidP="005B6366">
      <w:pPr>
        <w:rPr>
          <w:rFonts w:ascii="Menlo" w:hAnsi="Menlo" w:cs="Menlo"/>
          <w:color w:val="000000"/>
          <w:sz w:val="22"/>
          <w:szCs w:val="22"/>
        </w:rPr>
      </w:pPr>
      <w:r>
        <w:rPr>
          <w:rFonts w:ascii="Menlo" w:hAnsi="Menlo" w:cs="Menlo"/>
          <w:color w:val="000000"/>
          <w:sz w:val="22"/>
          <w:szCs w:val="22"/>
        </w:rPr>
        <w:t>Crtime – create time – not posix but many storage systems have this</w:t>
      </w:r>
    </w:p>
    <w:p w14:paraId="58C574CB" w14:textId="77777777" w:rsidR="005B6366" w:rsidRDefault="005B6366" w:rsidP="005B6366">
      <w:pPr>
        <w:rPr>
          <w:rFonts w:ascii="Menlo" w:hAnsi="Menlo" w:cs="Menlo"/>
          <w:color w:val="000000"/>
          <w:sz w:val="22"/>
          <w:szCs w:val="22"/>
        </w:rPr>
      </w:pPr>
      <w:r>
        <w:rPr>
          <w:rFonts w:ascii="Menlo" w:hAnsi="Menlo" w:cs="Menlo"/>
          <w:color w:val="000000"/>
          <w:sz w:val="22"/>
          <w:szCs w:val="22"/>
        </w:rPr>
        <w:t>Ossint1 – source storage system specific int</w:t>
      </w:r>
    </w:p>
    <w:p w14:paraId="2A1E68FD" w14:textId="77777777" w:rsidR="005B6366" w:rsidRDefault="005B6366" w:rsidP="005B6366">
      <w:pPr>
        <w:rPr>
          <w:rFonts w:ascii="Menlo" w:hAnsi="Menlo" w:cs="Menlo"/>
          <w:color w:val="000000"/>
          <w:sz w:val="22"/>
          <w:szCs w:val="22"/>
        </w:rPr>
      </w:pPr>
      <w:r>
        <w:rPr>
          <w:rFonts w:ascii="Menlo" w:hAnsi="Menlo" w:cs="Menlo"/>
          <w:color w:val="000000"/>
          <w:sz w:val="22"/>
          <w:szCs w:val="22"/>
        </w:rPr>
        <w:t>Ossint2 – source storage system specific int</w:t>
      </w:r>
    </w:p>
    <w:p w14:paraId="6BAE7232" w14:textId="77777777" w:rsidR="005B6366" w:rsidRDefault="005B6366" w:rsidP="005B6366">
      <w:pPr>
        <w:rPr>
          <w:rFonts w:ascii="Menlo" w:hAnsi="Menlo" w:cs="Menlo"/>
          <w:color w:val="000000"/>
          <w:sz w:val="22"/>
          <w:szCs w:val="22"/>
        </w:rPr>
      </w:pPr>
      <w:r>
        <w:rPr>
          <w:rFonts w:ascii="Menlo" w:hAnsi="Menlo" w:cs="Menlo"/>
          <w:color w:val="000000"/>
          <w:sz w:val="22"/>
          <w:szCs w:val="22"/>
        </w:rPr>
        <w:t>Ossint3 – source storage system specific int</w:t>
      </w:r>
    </w:p>
    <w:p w14:paraId="1E5FE286" w14:textId="77777777" w:rsidR="005B6366" w:rsidRDefault="005B6366" w:rsidP="005B6366">
      <w:pPr>
        <w:rPr>
          <w:rFonts w:ascii="Menlo" w:hAnsi="Menlo" w:cs="Menlo"/>
          <w:color w:val="000000"/>
          <w:sz w:val="22"/>
          <w:szCs w:val="22"/>
        </w:rPr>
      </w:pPr>
      <w:r>
        <w:rPr>
          <w:rFonts w:ascii="Menlo" w:hAnsi="Menlo" w:cs="Menlo"/>
          <w:color w:val="000000"/>
          <w:sz w:val="22"/>
          <w:szCs w:val="22"/>
        </w:rPr>
        <w:t>Ossint4 - source storage system specific int</w:t>
      </w:r>
    </w:p>
    <w:p w14:paraId="5F81F9FB" w14:textId="77777777" w:rsidR="005B6366" w:rsidRDefault="005B6366" w:rsidP="005B6366">
      <w:pPr>
        <w:rPr>
          <w:rFonts w:ascii="Menlo" w:hAnsi="Menlo" w:cs="Menlo"/>
          <w:color w:val="000000"/>
          <w:sz w:val="22"/>
          <w:szCs w:val="22"/>
        </w:rPr>
      </w:pPr>
      <w:r>
        <w:rPr>
          <w:rFonts w:ascii="Menlo" w:hAnsi="Menlo" w:cs="Menlo"/>
          <w:color w:val="000000"/>
          <w:sz w:val="22"/>
          <w:szCs w:val="22"/>
        </w:rPr>
        <w:t>Osstext1 - source storage system specific text string</w:t>
      </w:r>
    </w:p>
    <w:p w14:paraId="18600115" w14:textId="77777777" w:rsidR="005B6366" w:rsidRDefault="005B6366" w:rsidP="005B6366">
      <w:pPr>
        <w:rPr>
          <w:rFonts w:ascii="Menlo" w:hAnsi="Menlo" w:cs="Menlo"/>
          <w:color w:val="000000"/>
          <w:sz w:val="22"/>
          <w:szCs w:val="22"/>
        </w:rPr>
      </w:pPr>
      <w:r>
        <w:rPr>
          <w:rFonts w:ascii="Menlo" w:hAnsi="Menlo" w:cs="Menlo"/>
          <w:color w:val="000000"/>
          <w:sz w:val="22"/>
          <w:szCs w:val="22"/>
        </w:rPr>
        <w:t>Osstext2 - source storage system specific text string</w:t>
      </w:r>
    </w:p>
    <w:p w14:paraId="36162F83" w14:textId="77777777" w:rsidR="005B6366" w:rsidRDefault="005B6366" w:rsidP="005B6366">
      <w:pPr>
        <w:rPr>
          <w:rFonts w:ascii="Menlo" w:hAnsi="Menlo" w:cs="Menlo"/>
          <w:color w:val="000000"/>
          <w:sz w:val="22"/>
          <w:szCs w:val="22"/>
        </w:rPr>
      </w:pPr>
    </w:p>
    <w:p w14:paraId="0C2986DD" w14:textId="77777777" w:rsidR="005B6366" w:rsidRDefault="005B6366" w:rsidP="005B6366">
      <w:r>
        <w:rPr>
          <w:rFonts w:ascii="Menlo" w:hAnsi="Menlo" w:cs="Menlo"/>
          <w:color w:val="000000"/>
          <w:sz w:val="22"/>
          <w:szCs w:val="22"/>
        </w:rPr>
        <w:t>The HPSS storage system’s metadata resides in a db2 database and has many tables.  Most of the tables are not relevant to a GUFI tree index but all the tables are listed for completeness, and the tables that are important to the HPSStoGUFI discussion are listed at the bottom with the fields of interest</w:t>
      </w:r>
    </w:p>
    <w:p w14:paraId="302790B2" w14:textId="77777777" w:rsidR="005B6366" w:rsidRDefault="005B6366" w:rsidP="005B6366"/>
    <w:p w14:paraId="78E6D048" w14:textId="77777777" w:rsidR="005B6366" w:rsidRDefault="005B6366" w:rsidP="005B6366">
      <w:r>
        <w:t xml:space="preserve">CREATE TABLE @schema.ACCTLOG, CREATE TABLE @schema, CREATE TABLE @schema.ACCTSUM, CREATE TABLE @schema.BFCOSCHANGE, CREATE TABLE @schema.BFDISKALLOCREC, CREATE TABLE @schema.BFMIGRREC, CREATE TABLE @schema.BFPURGEREC, CREATE TABLE @schema, CREATE TABLE @schema.BFTAPESEG, CREATE TABLE @schema.BFFILEHASH, CREATE TABLE @schema.DISKSEGUNLINK, CREATE TABLE @schema, CREATE TABLE @schema, CREATE TABLE @schema.NSACL, CREATE TABLE @schema.NSFILESETATTR, CREATE TABLE @schema.SSPVDISK, CREATE TABLE @schema.SSPVHISTORY, CREATE TABLE @schema.SSPVTAPE, CREATE TABLE @schema.STORAGEMAPDISK, CREATE TABLE @schema.STORAGEMAPTAPE, CREATE TABLE @schema.STORAGESEGAUX, CREATE TABLE @schema.STORAGESEGDISK, CREATE TABLE @schema.STORAGESEGDISKEXTENTS, CREATE TABLE @schema.STORAGESEGTAPE, CREATE TABLE @schema.STORAGESEGTAPEABSADDR, CREATE TABLE @schema.TAPESEGUNLINK, CREATE TABLE @schema.USERATTRS, CREATE TABLE @schema.VVDISK, CREATE TABLE @schema.VVTAPE, CREATE TABLE @schema.VVTAPEVERFCHKPT </w:t>
      </w:r>
    </w:p>
    <w:p w14:paraId="49D14F45" w14:textId="77777777" w:rsidR="005B6366" w:rsidRDefault="005B6366" w:rsidP="005B6366"/>
    <w:p w14:paraId="7DDAE04E" w14:textId="77777777" w:rsidR="005B6366" w:rsidRDefault="005B6366" w:rsidP="005B6366">
      <w:r>
        <w:t>HPSStoGUFI related tables/fields</w:t>
      </w:r>
    </w:p>
    <w:p w14:paraId="50DC1329" w14:textId="77777777" w:rsidR="005B6366" w:rsidRDefault="005B6366" w:rsidP="005B6366"/>
    <w:p w14:paraId="25D7EB48" w14:textId="77777777" w:rsidR="005B6366" w:rsidRDefault="005B6366" w:rsidP="005B6366">
      <w:r>
        <w:t>BITFILE contains size of file, important timestamps to determine if migrations or other potential changes the file have been made, class of service, number of copies, and file family</w:t>
      </w:r>
    </w:p>
    <w:p w14:paraId="6769E566" w14:textId="77777777" w:rsidR="005B6366" w:rsidRDefault="005B6366" w:rsidP="005B6366">
      <w:r>
        <w:t>CREATE TABLE @schema.BITFILE (</w:t>
      </w:r>
    </w:p>
    <w:p w14:paraId="64925564" w14:textId="77777777" w:rsidR="005B6366" w:rsidRDefault="005B6366" w:rsidP="005B6366">
      <w:r>
        <w:tab/>
      </w:r>
      <w:r>
        <w:tab/>
        <w:t xml:space="preserve">BFID CHAR (19) FOR BIT DATA NOT NULL,  </w:t>
      </w:r>
    </w:p>
    <w:p w14:paraId="5CE2C746" w14:textId="77777777" w:rsidR="005B6366" w:rsidRDefault="005B6366" w:rsidP="005B6366">
      <w:r>
        <w:tab/>
      </w:r>
      <w:r>
        <w:tab/>
        <w:t xml:space="preserve">BFATTR_DATA_LEN BIGINT, </w:t>
      </w:r>
    </w:p>
    <w:p w14:paraId="0303C27E" w14:textId="77777777" w:rsidR="005B6366" w:rsidRDefault="005B6366" w:rsidP="005B6366">
      <w:r>
        <w:tab/>
      </w:r>
      <w:r>
        <w:tab/>
        <w:t xml:space="preserve">BFATTR_CREATE_TIME INTEGER, </w:t>
      </w:r>
    </w:p>
    <w:p w14:paraId="42490B21" w14:textId="77777777" w:rsidR="005B6366" w:rsidRDefault="005B6366" w:rsidP="005B6366">
      <w:r>
        <w:tab/>
      </w:r>
      <w:r>
        <w:tab/>
        <w:t xml:space="preserve">BFATTR_MODIFY_TIME INTEGER, </w:t>
      </w:r>
    </w:p>
    <w:p w14:paraId="073CC30A" w14:textId="77777777" w:rsidR="005B6366" w:rsidRDefault="005B6366" w:rsidP="005B6366">
      <w:r>
        <w:tab/>
      </w:r>
      <w:r>
        <w:tab/>
        <w:t xml:space="preserve">BFATTR_WRITE_TIME INTEGER, </w:t>
      </w:r>
    </w:p>
    <w:p w14:paraId="41131D24" w14:textId="77777777" w:rsidR="005B6366" w:rsidRDefault="005B6366" w:rsidP="005B6366">
      <w:r>
        <w:lastRenderedPageBreak/>
        <w:tab/>
      </w:r>
      <w:r>
        <w:tab/>
        <w:t xml:space="preserve">BFATTR_READ_TIME INTEGER, </w:t>
      </w:r>
    </w:p>
    <w:p w14:paraId="1551C4FF" w14:textId="77777777" w:rsidR="005B6366" w:rsidRDefault="005B6366" w:rsidP="005B6366">
      <w:r>
        <w:tab/>
      </w:r>
      <w:r>
        <w:tab/>
        <w:t xml:space="preserve">BFATTR_COS_ID INTEGER, </w:t>
      </w:r>
    </w:p>
    <w:p w14:paraId="7CFF3915" w14:textId="77777777" w:rsidR="005B6366" w:rsidRDefault="005B6366" w:rsidP="005B6366">
      <w:r>
        <w:tab/>
      </w:r>
      <w:r>
        <w:tab/>
        <w:t xml:space="preserve">BFATTR_STORAGE_SEG_MULT INTEGER, </w:t>
      </w:r>
    </w:p>
    <w:p w14:paraId="663DE1A6" w14:textId="77777777" w:rsidR="005B6366" w:rsidRDefault="005B6366" w:rsidP="005B6366">
      <w:r>
        <w:tab/>
      </w:r>
      <w:r>
        <w:tab/>
        <w:t xml:space="preserve">FAMILY_ID INTEGER, </w:t>
      </w:r>
    </w:p>
    <w:p w14:paraId="6F068348" w14:textId="77777777" w:rsidR="005B6366" w:rsidRDefault="005B6366" w:rsidP="005B6366">
      <w:r>
        <w:tab/>
        <w:t xml:space="preserve">) </w:t>
      </w:r>
    </w:p>
    <w:p w14:paraId="67E74329" w14:textId="77777777" w:rsidR="005B6366" w:rsidRDefault="005B6366" w:rsidP="005B6366">
      <w:r>
        <w:tab/>
        <w:t>IN BITFILE INDEX IN BITFILEI</w:t>
      </w:r>
    </w:p>
    <w:p w14:paraId="2E086C37" w14:textId="77777777" w:rsidR="005B6366" w:rsidRDefault="005B6366" w:rsidP="005B6366"/>
    <w:p w14:paraId="142C382D" w14:textId="77777777" w:rsidR="005B6366" w:rsidRDefault="005B6366" w:rsidP="005B6366">
      <w:r>
        <w:t>NSOBJECT contains name, type, linkcount, inode which links to nstext table, parentInode,uid,gid, permissions for mode, create, modification, and last access times, and bitfile_id which links to bitfile and bfdiskseg tables.</w:t>
      </w:r>
    </w:p>
    <w:p w14:paraId="7F73C0AE" w14:textId="77777777" w:rsidR="005B6366" w:rsidRDefault="005B6366" w:rsidP="005B6366">
      <w:r>
        <w:t>CREATE TABLE @schema.NSOBJECT (</w:t>
      </w:r>
    </w:p>
    <w:p w14:paraId="16B3C51B" w14:textId="77777777" w:rsidR="005B6366" w:rsidRDefault="005B6366" w:rsidP="005B6366">
      <w:r>
        <w:tab/>
      </w:r>
      <w:r>
        <w:tab/>
        <w:t xml:space="preserve">TYPE CHAR (1) FOR BIT DATA, </w:t>
      </w:r>
    </w:p>
    <w:p w14:paraId="099D53E2" w14:textId="77777777" w:rsidR="005B6366" w:rsidRDefault="005B6366" w:rsidP="005B6366">
      <w:r>
        <w:tab/>
      </w:r>
      <w:r>
        <w:tab/>
        <w:t xml:space="preserve">LINK_COUNT BIGINT, </w:t>
      </w:r>
    </w:p>
    <w:p w14:paraId="73A7CBFB" w14:textId="77777777" w:rsidR="005B6366" w:rsidRDefault="005B6366" w:rsidP="005B6366">
      <w:r>
        <w:tab/>
      </w:r>
      <w:r>
        <w:tab/>
        <w:t xml:space="preserve">PARENT_ID BIGINT NOT NULL, </w:t>
      </w:r>
    </w:p>
    <w:p w14:paraId="074955F2" w14:textId="77777777" w:rsidR="005B6366" w:rsidRDefault="005B6366" w:rsidP="005B6366">
      <w:r>
        <w:tab/>
      </w:r>
      <w:r>
        <w:tab/>
        <w:t xml:space="preserve">OBJECT_ID BIGINT NOT NULL, </w:t>
      </w:r>
    </w:p>
    <w:p w14:paraId="2372DED6" w14:textId="77777777" w:rsidR="005B6366" w:rsidRDefault="005B6366" w:rsidP="005B6366">
      <w:r>
        <w:tab/>
      </w:r>
      <w:r>
        <w:tab/>
        <w:t xml:space="preserve">UID INTEGER, </w:t>
      </w:r>
    </w:p>
    <w:p w14:paraId="08DB7AE2" w14:textId="77777777" w:rsidR="005B6366" w:rsidRDefault="005B6366" w:rsidP="005B6366">
      <w:r>
        <w:tab/>
      </w:r>
      <w:r>
        <w:tab/>
        <w:t xml:space="preserve">GID INTEGER, </w:t>
      </w:r>
    </w:p>
    <w:p w14:paraId="6705D9FC" w14:textId="77777777" w:rsidR="005B6366" w:rsidRDefault="005B6366" w:rsidP="005B6366">
      <w:r>
        <w:tab/>
      </w:r>
      <w:r>
        <w:tab/>
        <w:t xml:space="preserve">USER_PERMS CHAR (1) FOR BIT DATA, </w:t>
      </w:r>
    </w:p>
    <w:p w14:paraId="668886FD" w14:textId="77777777" w:rsidR="005B6366" w:rsidRDefault="005B6366" w:rsidP="005B6366">
      <w:r>
        <w:tab/>
      </w:r>
      <w:r>
        <w:tab/>
        <w:t xml:space="preserve">GROUP_PERMS CHAR (1) FOR BIT DATA, </w:t>
      </w:r>
    </w:p>
    <w:p w14:paraId="1EAF8E13" w14:textId="77777777" w:rsidR="005B6366" w:rsidRDefault="005B6366" w:rsidP="005B6366">
      <w:r>
        <w:tab/>
      </w:r>
      <w:r>
        <w:tab/>
        <w:t xml:space="preserve">OTHER_PERMS CHAR (1) FOR BIT DATA, </w:t>
      </w:r>
    </w:p>
    <w:p w14:paraId="4FEA3389" w14:textId="77777777" w:rsidR="005B6366" w:rsidRDefault="005B6366" w:rsidP="005B6366">
      <w:r>
        <w:tab/>
      </w:r>
      <w:r>
        <w:tab/>
        <w:t xml:space="preserve">TIME_CREATED INTEGER, </w:t>
      </w:r>
    </w:p>
    <w:p w14:paraId="66C7F74B" w14:textId="77777777" w:rsidR="005B6366" w:rsidRDefault="005B6366" w:rsidP="005B6366">
      <w:r>
        <w:tab/>
      </w:r>
      <w:r>
        <w:tab/>
        <w:t xml:space="preserve">TIME_LAST_READ INTEGER, </w:t>
      </w:r>
    </w:p>
    <w:p w14:paraId="2066E100" w14:textId="77777777" w:rsidR="005B6366" w:rsidRDefault="005B6366" w:rsidP="005B6366">
      <w:r>
        <w:tab/>
      </w:r>
      <w:r>
        <w:tab/>
        <w:t xml:space="preserve">TIME_MODIFIED INTEGER, </w:t>
      </w:r>
    </w:p>
    <w:p w14:paraId="25D26DEE" w14:textId="77777777" w:rsidR="005B6366" w:rsidRDefault="005B6366" w:rsidP="005B6366">
      <w:r>
        <w:tab/>
      </w:r>
      <w:r>
        <w:tab/>
        <w:t xml:space="preserve">NAME VARCHAR(255) NOT NULL, </w:t>
      </w:r>
    </w:p>
    <w:p w14:paraId="14D00E64" w14:textId="77777777" w:rsidR="005B6366" w:rsidRDefault="005B6366" w:rsidP="005B6366">
      <w:r>
        <w:tab/>
      </w:r>
      <w:r>
        <w:tab/>
        <w:t xml:space="preserve">BITFILE_ID CHAR (19) FOR BIT DATA, </w:t>
      </w:r>
    </w:p>
    <w:p w14:paraId="0CC4DE62" w14:textId="77777777" w:rsidR="005B6366" w:rsidRDefault="005B6366" w:rsidP="005B6366">
      <w:r>
        <w:tab/>
        <w:t xml:space="preserve">) </w:t>
      </w:r>
    </w:p>
    <w:p w14:paraId="77941716" w14:textId="77777777" w:rsidR="005B6366" w:rsidRDefault="005B6366" w:rsidP="005B6366">
      <w:r>
        <w:tab/>
        <w:t>IN NSOBJ INDEX IN NSOBJI</w:t>
      </w:r>
    </w:p>
    <w:p w14:paraId="07469DC2" w14:textId="77777777" w:rsidR="005B6366" w:rsidRDefault="005B6366" w:rsidP="005B6366"/>
    <w:p w14:paraId="3B1ECB35" w14:textId="77777777" w:rsidR="005B6366" w:rsidRDefault="005B6366" w:rsidP="005B6366">
      <w:r>
        <w:t>NSTEXT contains two types of records we care about type=x’02’ (xattr) and type=x’03’  (linkname) which are linkname pointed to if this is a link and xattrs if present</w:t>
      </w:r>
    </w:p>
    <w:p w14:paraId="27667EC8" w14:textId="77777777" w:rsidR="005B6366" w:rsidRDefault="005B6366" w:rsidP="005B6366">
      <w:r>
        <w:t>CREATE TABLE @schema.NSTEXT (</w:t>
      </w:r>
    </w:p>
    <w:p w14:paraId="221A7FEC" w14:textId="77777777" w:rsidR="005B6366" w:rsidRDefault="005B6366" w:rsidP="005B6366">
      <w:r>
        <w:tab/>
      </w:r>
      <w:r>
        <w:tab/>
        <w:t xml:space="preserve">TYPE CHAR (1) FOR BIT DATA NOT NULL, </w:t>
      </w:r>
    </w:p>
    <w:p w14:paraId="6DAA3C3A" w14:textId="77777777" w:rsidR="005B6366" w:rsidRDefault="005B6366" w:rsidP="005B6366">
      <w:r>
        <w:tab/>
      </w:r>
      <w:r>
        <w:tab/>
        <w:t xml:space="preserve">OBJECT_ID BIGINT NOT NULL,  </w:t>
      </w:r>
    </w:p>
    <w:p w14:paraId="36D55F74" w14:textId="77777777" w:rsidR="005B6366" w:rsidRDefault="005B6366" w:rsidP="005B6366">
      <w:r>
        <w:tab/>
      </w:r>
      <w:r>
        <w:tab/>
        <w:t>TEXT VARCHAR(1023)</w:t>
      </w:r>
    </w:p>
    <w:p w14:paraId="32BBABA6" w14:textId="77777777" w:rsidR="005B6366" w:rsidRDefault="005B6366" w:rsidP="005B6366">
      <w:r>
        <w:tab/>
        <w:t>)</w:t>
      </w:r>
    </w:p>
    <w:p w14:paraId="64B4D638" w14:textId="77777777" w:rsidR="005B6366" w:rsidRDefault="005B6366" w:rsidP="005B6366">
      <w:r>
        <w:tab/>
        <w:t>IN NSTEXT INDEX IN NSTEXTI</w:t>
      </w:r>
    </w:p>
    <w:p w14:paraId="088B1729" w14:textId="77777777" w:rsidR="005B6366" w:rsidRDefault="005B6366" w:rsidP="005B6366"/>
    <w:p w14:paraId="5B043A30" w14:textId="77777777" w:rsidR="005B6366" w:rsidRDefault="005B6366" w:rsidP="005B6366">
      <w:r>
        <w:t>BFDISKSEG tells us if the file is on disk presently in HPSS through the presence of disk segment records for the bitfile</w:t>
      </w:r>
    </w:p>
    <w:p w14:paraId="4C39296A" w14:textId="77777777" w:rsidR="005B6366" w:rsidRDefault="005B6366" w:rsidP="005B6366">
      <w:r>
        <w:t>CREATE TABLE @schema.BFDISKSEG (</w:t>
      </w:r>
    </w:p>
    <w:p w14:paraId="47F6A984" w14:textId="77777777" w:rsidR="005B6366" w:rsidRDefault="005B6366" w:rsidP="005B6366">
      <w:r>
        <w:lastRenderedPageBreak/>
        <w:tab/>
      </w:r>
      <w:r>
        <w:tab/>
        <w:t xml:space="preserve">BFID CHAR (19) FOR BIT DATA NOT NULL, </w:t>
      </w:r>
      <w:r>
        <w:rPr>
          <w:noProof/>
        </w:rPr>
        <w:drawing>
          <wp:inline distT="0" distB="0" distL="0" distR="0" wp14:anchorId="3B9979A5" wp14:editId="09DC9260">
            <wp:extent cx="3619500" cy="2082800"/>
            <wp:effectExtent l="0" t="0" r="0" b="0"/>
            <wp:docPr id="2" name="Picture 1">
              <a:extLst xmlns:a="http://schemas.openxmlformats.org/drawingml/2006/main">
                <a:ext uri="{FF2B5EF4-FFF2-40B4-BE49-F238E27FC236}">
                  <a16:creationId xmlns:a16="http://schemas.microsoft.com/office/drawing/2014/main" id="{4C260BA6-5D7A-D841-9234-F2665850E1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4C260BA6-5D7A-D841-9234-F2665850E155}"/>
                        </a:ext>
                      </a:extLst>
                    </pic:cNvPr>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3619500" cy="2082800"/>
                    </a:xfrm>
                    <a:prstGeom prst="rect">
                      <a:avLst/>
                    </a:prstGeom>
                  </pic:spPr>
                </pic:pic>
              </a:graphicData>
            </a:graphic>
          </wp:inline>
        </w:drawing>
      </w:r>
    </w:p>
    <w:p w14:paraId="5CD1F6E8" w14:textId="77777777" w:rsidR="005B6366" w:rsidRDefault="005B6366" w:rsidP="005B6366">
      <w:r>
        <w:tab/>
        <w:t>)</w:t>
      </w:r>
    </w:p>
    <w:p w14:paraId="7DFA06D5" w14:textId="77777777" w:rsidR="005B6366" w:rsidRDefault="005B6366" w:rsidP="005B6366">
      <w:r>
        <w:tab/>
        <w:t>IN BFDKSG INDEX IN BFDKSGI</w:t>
      </w:r>
    </w:p>
    <w:p w14:paraId="7BE51070" w14:textId="77777777" w:rsidR="005B6366" w:rsidRDefault="005B6366" w:rsidP="005B6366"/>
    <w:p w14:paraId="1DB48AA8" w14:textId="77777777" w:rsidR="005B6366" w:rsidRPr="00E769EE" w:rsidRDefault="005B6366" w:rsidP="005B6366">
      <w:pPr>
        <w:rPr>
          <w:rFonts w:ascii="Calibri" w:hAnsi="Calibri" w:cs="Calibri"/>
          <w:color w:val="000000"/>
        </w:rPr>
      </w:pPr>
      <w:r>
        <w:t>This diagram shows the relationships in HPSS that are important to the collection of the GUFI information.</w:t>
      </w:r>
    </w:p>
    <w:p w14:paraId="32380D26" w14:textId="77777777" w:rsidR="005B6366" w:rsidRDefault="005B6366" w:rsidP="005B6366">
      <w:r>
        <w:rPr>
          <w:noProof/>
        </w:rPr>
        <w:drawing>
          <wp:inline distT="0" distB="0" distL="0" distR="0" wp14:anchorId="6DE821C6" wp14:editId="7D648BE8">
            <wp:extent cx="5943600" cy="30962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8-02-11 at 4.04.51 PM.png"/>
                    <pic:cNvPicPr/>
                  </pic:nvPicPr>
                  <pic:blipFill>
                    <a:blip r:embed="rId74">
                      <a:extLst>
                        <a:ext uri="{28A0092B-C50C-407E-A947-70E740481C1C}">
                          <a14:useLocalDpi xmlns:a14="http://schemas.microsoft.com/office/drawing/2010/main" val="0"/>
                        </a:ext>
                      </a:extLst>
                    </a:blip>
                    <a:stretch>
                      <a:fillRect/>
                    </a:stretch>
                  </pic:blipFill>
                  <pic:spPr>
                    <a:xfrm>
                      <a:off x="0" y="0"/>
                      <a:ext cx="5943600" cy="3096260"/>
                    </a:xfrm>
                    <a:prstGeom prst="rect">
                      <a:avLst/>
                    </a:prstGeom>
                  </pic:spPr>
                </pic:pic>
              </a:graphicData>
            </a:graphic>
          </wp:inline>
        </w:drawing>
      </w:r>
    </w:p>
    <w:p w14:paraId="2B5D3489" w14:textId="77777777" w:rsidR="005B6366" w:rsidRDefault="005B6366" w:rsidP="005B6366"/>
    <w:p w14:paraId="31B53B6B" w14:textId="77777777" w:rsidR="005B6366" w:rsidRDefault="005B6366" w:rsidP="005B6366">
      <w:r>
        <w:t>As you can see it takes many joins to connect the information needed to produce the GUFI index.</w:t>
      </w:r>
    </w:p>
    <w:p w14:paraId="10B554EF" w14:textId="77777777" w:rsidR="005B6366" w:rsidRDefault="005B6366" w:rsidP="005B6366"/>
    <w:p w14:paraId="17881F3B"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(select only linknames from NSTEXT) on object_id)</w:t>
      </w:r>
    </w:p>
    <w:p w14:paraId="5C22DC12"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(select only xattrs from NSTEXT on object_id)</w:t>
      </w:r>
    </w:p>
    <w:p w14:paraId="40617CE0"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BITFILE on bitfile_id=bfid (to get size, cos, copies, family)</w:t>
      </w:r>
    </w:p>
    <w:p w14:paraId="77006B26"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NSOBJECT joined with (select distinct bfid from BFDISKSEG on bitfile_id=bfid) to get on disk indicator</w:t>
      </w:r>
    </w:p>
    <w:p w14:paraId="661B7F79" w14:textId="77777777" w:rsidR="005B6366" w:rsidRPr="00E769EE" w:rsidRDefault="005B6366" w:rsidP="005B6366">
      <w:pPr>
        <w:pStyle w:val="ListParagraph"/>
        <w:numPr>
          <w:ilvl w:val="0"/>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So data comes from what is essentially 5 tables</w:t>
      </w:r>
    </w:p>
    <w:p w14:paraId="47F629BC"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lastRenderedPageBreak/>
        <w:t>NSOBJECT</w:t>
      </w:r>
    </w:p>
    <w:p w14:paraId="49ABF6E6"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Pr>
          <w:rFonts w:ascii="Arial" w:hAnsi="Arial" w:cs="Arial"/>
          <w:color w:val="000000"/>
        </w:rPr>
        <w:t>N</w:t>
      </w:r>
      <w:r w:rsidRPr="00E769EE">
        <w:rPr>
          <w:rFonts w:ascii="Calibri" w:hAnsi="Calibri" w:cs="Calibri"/>
          <w:color w:val="000000"/>
        </w:rPr>
        <w:t>STEXT linknames</w:t>
      </w:r>
    </w:p>
    <w:p w14:paraId="652BBB15"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NSTEXT xattrs</w:t>
      </w:r>
    </w:p>
    <w:p w14:paraId="59B4F330" w14:textId="77777777" w:rsidR="005B6366" w:rsidRPr="00E769EE" w:rsidRDefault="005B6366" w:rsidP="005B6366">
      <w:pPr>
        <w:pStyle w:val="ListParagraph"/>
        <w:numPr>
          <w:ilvl w:val="1"/>
          <w:numId w:val="1"/>
        </w:numPr>
        <w:autoSpaceDE w:val="0"/>
        <w:autoSpaceDN w:val="0"/>
        <w:adjustRightInd w:val="0"/>
        <w:spacing w:line="216" w:lineRule="atLeast"/>
        <w:rPr>
          <w:rFonts w:ascii="Times" w:hAnsi="Times" w:cs="Times"/>
          <w:color w:val="000000"/>
        </w:rPr>
      </w:pPr>
      <w:r w:rsidRPr="00E769EE">
        <w:rPr>
          <w:rFonts w:ascii="Calibri" w:hAnsi="Calibri" w:cs="Calibri"/>
          <w:color w:val="000000"/>
        </w:rPr>
        <w:t>BITFILE</w:t>
      </w:r>
    </w:p>
    <w:p w14:paraId="0DE25B1F" w14:textId="77777777" w:rsidR="005B6366" w:rsidRPr="00E769EE" w:rsidRDefault="005B6366" w:rsidP="005B6366">
      <w:pPr>
        <w:pStyle w:val="ListParagraph"/>
        <w:numPr>
          <w:ilvl w:val="1"/>
          <w:numId w:val="1"/>
        </w:numPr>
        <w:rPr>
          <w:rFonts w:ascii="Calibri" w:hAnsi="Calibri" w:cs="Calibri"/>
          <w:color w:val="000000"/>
        </w:rPr>
      </w:pPr>
      <w:r w:rsidRPr="00E769EE">
        <w:rPr>
          <w:rFonts w:ascii="Calibri" w:hAnsi="Calibri" w:cs="Calibri"/>
          <w:color w:val="000000"/>
        </w:rPr>
        <w:t>BFDISKSEG distinct bfid’s</w:t>
      </w:r>
    </w:p>
    <w:p w14:paraId="3FCE7034" w14:textId="77777777" w:rsidR="005B6366" w:rsidRPr="00A05151" w:rsidRDefault="005B6366" w:rsidP="005B6366">
      <w:pPr>
        <w:rPr>
          <w:rFonts w:ascii="Calibri" w:hAnsi="Calibri" w:cs="Calibri"/>
          <w:color w:val="000000"/>
        </w:rPr>
      </w:pPr>
    </w:p>
    <w:p w14:paraId="6DB360B7" w14:textId="77777777" w:rsidR="005B6366" w:rsidRDefault="005B6366" w:rsidP="005B6366">
      <w:r>
        <w:t>Mapping of the HPSS fields into GUFI fields from the five tables occurs in the next set of diagrams:</w:t>
      </w:r>
    </w:p>
    <w:p w14:paraId="159246EB" w14:textId="77777777" w:rsidR="005B6366" w:rsidRDefault="005B6366" w:rsidP="005B6366"/>
    <w:p w14:paraId="27B75135" w14:textId="77777777" w:rsidR="005B6366" w:rsidRDefault="005B6366" w:rsidP="005B6366">
      <w:r>
        <w:rPr>
          <w:noProof/>
        </w:rPr>
        <w:drawing>
          <wp:inline distT="0" distB="0" distL="0" distR="0" wp14:anchorId="1558418A" wp14:editId="75D70127">
            <wp:extent cx="5943600" cy="34740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8-02-11 at 4.05.33 PM.png"/>
                    <pic:cNvPicPr/>
                  </pic:nvPicPr>
                  <pic:blipFill>
                    <a:blip r:embed="rId75">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p>
    <w:p w14:paraId="3EB31BB2" w14:textId="77777777" w:rsidR="005B6366" w:rsidRDefault="005B6366" w:rsidP="005B6366"/>
    <w:p w14:paraId="783A5367" w14:textId="77777777" w:rsidR="005B6366" w:rsidRDefault="005B6366" w:rsidP="005B6366"/>
    <w:p w14:paraId="709E8B27" w14:textId="77777777" w:rsidR="005B6366" w:rsidRDefault="005B6366" w:rsidP="005B6366"/>
    <w:p w14:paraId="0D4D5739" w14:textId="77777777" w:rsidR="005B6366" w:rsidRDefault="005B6366" w:rsidP="005B6366"/>
    <w:p w14:paraId="6B17E984" w14:textId="77777777" w:rsidR="005B6366" w:rsidRDefault="005B6366" w:rsidP="005B6366">
      <w:r>
        <w:rPr>
          <w:noProof/>
        </w:rPr>
        <w:lastRenderedPageBreak/>
        <w:drawing>
          <wp:inline distT="0" distB="0" distL="0" distR="0" wp14:anchorId="545433F2" wp14:editId="3D59B1A4">
            <wp:extent cx="5943600" cy="351663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8-02-11 at 4.05.44 PM.png"/>
                    <pic:cNvPicPr/>
                  </pic:nvPicPr>
                  <pic:blipFill>
                    <a:blip r:embed="rId76">
                      <a:extLst>
                        <a:ext uri="{28A0092B-C50C-407E-A947-70E740481C1C}">
                          <a14:useLocalDpi xmlns:a14="http://schemas.microsoft.com/office/drawing/2010/main" val="0"/>
                        </a:ext>
                      </a:extLst>
                    </a:blip>
                    <a:stretch>
                      <a:fillRect/>
                    </a:stretch>
                  </pic:blipFill>
                  <pic:spPr>
                    <a:xfrm>
                      <a:off x="0" y="0"/>
                      <a:ext cx="5943600" cy="3516630"/>
                    </a:xfrm>
                    <a:prstGeom prst="rect">
                      <a:avLst/>
                    </a:prstGeom>
                  </pic:spPr>
                </pic:pic>
              </a:graphicData>
            </a:graphic>
          </wp:inline>
        </w:drawing>
      </w:r>
    </w:p>
    <w:p w14:paraId="0F66558E" w14:textId="77777777" w:rsidR="005B6366" w:rsidRDefault="005B6366" w:rsidP="005B6366"/>
    <w:p w14:paraId="63ECF1F0" w14:textId="77777777" w:rsidR="005B6366" w:rsidRDefault="005B6366" w:rsidP="005B6366"/>
    <w:p w14:paraId="140A7DB9" w14:textId="77777777" w:rsidR="005B6366" w:rsidRDefault="005B6366" w:rsidP="005B6366">
      <w:r>
        <w:rPr>
          <w:noProof/>
        </w:rPr>
        <w:drawing>
          <wp:inline distT="0" distB="0" distL="0" distR="0" wp14:anchorId="3500BB8B" wp14:editId="78278A9A">
            <wp:extent cx="5943600" cy="3535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18-02-11 at 4.05.56 PM.png"/>
                    <pic:cNvPicPr/>
                  </pic:nvPicPr>
                  <pic:blipFill>
                    <a:blip r:embed="rId77">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7185ED82" w14:textId="77777777" w:rsidR="005B6366" w:rsidRDefault="005B6366" w:rsidP="005B6366">
      <w:r>
        <w:rPr>
          <w:noProof/>
        </w:rPr>
        <w:lastRenderedPageBreak/>
        <w:drawing>
          <wp:inline distT="0" distB="0" distL="0" distR="0" wp14:anchorId="1FFD1E3F" wp14:editId="4C7E2ABB">
            <wp:extent cx="5943600" cy="33705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8-02-11 at 5.44.18 PM.png"/>
                    <pic:cNvPicPr/>
                  </pic:nvPicPr>
                  <pic:blipFill>
                    <a:blip r:embed="rId78">
                      <a:extLst>
                        <a:ext uri="{28A0092B-C50C-407E-A947-70E740481C1C}">
                          <a14:useLocalDpi xmlns:a14="http://schemas.microsoft.com/office/drawing/2010/main" val="0"/>
                        </a:ext>
                      </a:extLst>
                    </a:blip>
                    <a:stretch>
                      <a:fillRect/>
                    </a:stretch>
                  </pic:blipFill>
                  <pic:spPr>
                    <a:xfrm>
                      <a:off x="0" y="0"/>
                      <a:ext cx="5943600" cy="3370580"/>
                    </a:xfrm>
                    <a:prstGeom prst="rect">
                      <a:avLst/>
                    </a:prstGeom>
                  </pic:spPr>
                </pic:pic>
              </a:graphicData>
            </a:graphic>
          </wp:inline>
        </w:drawing>
      </w:r>
    </w:p>
    <w:p w14:paraId="39F5831F" w14:textId="77777777" w:rsidR="005B6366" w:rsidRDefault="005B6366" w:rsidP="005B6366"/>
    <w:p w14:paraId="1AB40F82" w14:textId="77777777" w:rsidR="005B6366" w:rsidRDefault="005B6366" w:rsidP="005B6366">
      <w:pPr>
        <w:rPr>
          <w:sz w:val="40"/>
          <w:szCs w:val="40"/>
        </w:rPr>
      </w:pPr>
      <w:r w:rsidRPr="00840234">
        <w:rPr>
          <w:sz w:val="40"/>
          <w:szCs w:val="40"/>
        </w:rPr>
        <w:t>HPSStoGUFI Full</w:t>
      </w:r>
    </w:p>
    <w:p w14:paraId="08C3C080" w14:textId="77777777" w:rsidR="005B6366" w:rsidRDefault="005B6366" w:rsidP="005B6366">
      <w:r>
        <w:t>The strategy for the full load from scratch of a GUFI from HPSS DB2 is to do joins/sorts to get one table that has all the GUFI entries table fields into one row, then walk that tree in parallel and when directories are encountered, put them on a queue (breadth first) and create the GUFI tree on the fly.</w:t>
      </w:r>
    </w:p>
    <w:p w14:paraId="58BCB2E9" w14:textId="77777777" w:rsidR="005B6366" w:rsidRDefault="005B6366" w:rsidP="005B6366"/>
    <w:p w14:paraId="5A286843" w14:textId="77777777" w:rsidR="005B6366" w:rsidRDefault="005B6366" w:rsidP="005B6366">
      <w:r>
        <w:t>Currently the full HPSStoGUFI is implemented as three programs</w:t>
      </w:r>
    </w:p>
    <w:p w14:paraId="5B34C774" w14:textId="77777777" w:rsidR="005B6366" w:rsidRDefault="005B6366" w:rsidP="005B6366">
      <w:r>
        <w:t>Dumpbf.sqc – dumps the bitfile and bfdiskseg tables to one table one row per bitfile with only fields we care about.  This creates an sqlite table called bf that has all the columns from the db2 tables bitfile and bfdiskseg that we need for GUFI</w:t>
      </w:r>
    </w:p>
    <w:p w14:paraId="12D48350" w14:textId="77777777" w:rsidR="005B6366" w:rsidRDefault="005B6366" w:rsidP="005B6366">
      <w:r>
        <w:t>Dumbns.sqc – dumps the nsobject and nstext tables into one row per object with bitfile id used to join to the Dumpbf.sqc output, this creates an sqlite table called ns that contains all the columns from nsobject and nstext that we need for GUFI.G</w:t>
      </w:r>
    </w:p>
    <w:p w14:paraId="7DBE4330" w14:textId="77777777" w:rsidR="005B6366" w:rsidRDefault="005B6366" w:rsidP="005B6366">
      <w:r>
        <w:t>prepnsbf – is a script that joins ns and bf  on bitfile_id and makes useful indexes</w:t>
      </w:r>
    </w:p>
    <w:p w14:paraId="0724924F" w14:textId="77777777" w:rsidR="005B6366" w:rsidRDefault="005B6366" w:rsidP="005B6366">
      <w:r>
        <w:t>Bfhi.c – runs an sql query on nsbf and makes a gufi tree using thread per directory queries against the join.</w:t>
      </w:r>
    </w:p>
    <w:p w14:paraId="210D9C92" w14:textId="77777777" w:rsidR="005B6366" w:rsidRDefault="005B6366" w:rsidP="005B6366"/>
    <w:p w14:paraId="223C458A" w14:textId="77777777" w:rsidR="005B6366" w:rsidRDefault="005B6366" w:rsidP="005B6366">
      <w:r>
        <w:t>Sqc is embedded sql in c programs so binding to db2 is needed</w:t>
      </w:r>
    </w:p>
    <w:p w14:paraId="7D4470F5" w14:textId="77777777" w:rsidR="005B6366" w:rsidRDefault="005B6366" w:rsidP="005B6366"/>
    <w:p w14:paraId="45AE5F30" w14:textId="77777777" w:rsidR="005B6366" w:rsidRDefault="005B6366" w:rsidP="005B6366">
      <w:pPr>
        <w:rPr>
          <w:sz w:val="40"/>
          <w:szCs w:val="40"/>
        </w:rPr>
      </w:pPr>
      <w:r w:rsidRPr="00840234">
        <w:rPr>
          <w:sz w:val="40"/>
          <w:szCs w:val="40"/>
        </w:rPr>
        <w:t>HPSStoGUFI Incremental</w:t>
      </w:r>
      <w:r>
        <w:rPr>
          <w:sz w:val="40"/>
          <w:szCs w:val="40"/>
        </w:rPr>
        <w:t>. (experimental)</w:t>
      </w:r>
    </w:p>
    <w:p w14:paraId="4D869BC3" w14:textId="77777777" w:rsidR="005B6366" w:rsidRDefault="005B6366" w:rsidP="005B6366">
      <w:r>
        <w:t xml:space="preserve">The strategy for the incremental update of a GUFI from HPSS DB2 is to use the fact that GUFI updates can be just directories that have had changes.  The trick is figuring out what changed from last time the incremental was run and keep around as little information as possible for comparison.  Tricky parts are related to figuring out how to handle directory moves and deletes of entire directories.  </w:t>
      </w:r>
    </w:p>
    <w:p w14:paraId="40127430" w14:textId="77777777" w:rsidR="005B6366" w:rsidRDefault="005B6366" w:rsidP="005B6366"/>
    <w:p w14:paraId="1F0021F1" w14:textId="77777777" w:rsidR="005B6366" w:rsidRDefault="005B6366" w:rsidP="005B6366">
      <w:r>
        <w:t>The following logic can be run every period to determine changes from the last period:</w:t>
      </w:r>
    </w:p>
    <w:p w14:paraId="6322DF7C" w14:textId="77777777" w:rsidR="005B6366" w:rsidRDefault="005B6366" w:rsidP="005B6366">
      <w:r>
        <w:t># this declares a temprorary table called session.todayo (this should be a persistent table)</w:t>
      </w:r>
    </w:p>
    <w:p w14:paraId="4BE47615" w14:textId="77777777" w:rsidR="005B6366" w:rsidRDefault="005B6366" w:rsidP="005B6366">
      <w:r>
        <w:t># it contains all the information needed to capture the name space modifications</w:t>
      </w:r>
    </w:p>
    <w:p w14:paraId="1692DBE6" w14:textId="77777777" w:rsidR="005B6366" w:rsidRDefault="005B6366" w:rsidP="005B6366">
      <w:r>
        <w:t># and potential directories that should be re-indexed and for what reason</w:t>
      </w:r>
    </w:p>
    <w:p w14:paraId="1B0AB8FC" w14:textId="77777777" w:rsidR="005B6366" w:rsidRDefault="005B6366" w:rsidP="005B6366">
      <w:r>
        <w:t xml:space="preserve"># in this example </w:t>
      </w:r>
      <w:r>
        <w:rPr>
          <w:rFonts w:ascii="Menlo" w:hAnsi="Menlo" w:cs="Menlo"/>
          <w:color w:val="000000"/>
          <w:sz w:val="22"/>
          <w:szCs w:val="22"/>
        </w:rPr>
        <w:t>1473873667 is the time of last incremental run</w:t>
      </w:r>
    </w:p>
    <w:p w14:paraId="05675864"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declare global temporary table session.todayo (pinode bigint, inode bigint, name varchar(255),type char(1), bfi smallint, nsi smallint, nsdi smallint) on commit preserve rows</w:t>
      </w:r>
    </w:p>
    <w:p w14:paraId="68B6BAAF"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524BAE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this part inserts records into session.todayo – for various</w:t>
      </w:r>
    </w:p>
    <w:p w14:paraId="2D23A01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reasons</w:t>
      </w:r>
    </w:p>
    <w:p w14:paraId="4AC065B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insert into session.todayo (pinode,inode,name,type,bfi,nsi,nsdi) </w:t>
      </w:r>
    </w:p>
    <w:p w14:paraId="520B30DD"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125E7324"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C73F24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SBF is for each file </w:t>
      </w:r>
    </w:p>
    <w:p w14:paraId="1722BBEE"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that is indicated by a change that hasoccurred resulting from</w:t>
      </w:r>
    </w:p>
    <w:p w14:paraId="2A90520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some kind of update to the bitfile (migration or other event)</w:t>
      </w:r>
    </w:p>
    <w:p w14:paraId="7DA7DC10"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make a list of all these bitfile_id’s</w:t>
      </w:r>
    </w:p>
    <w:p w14:paraId="2BB245E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with SBF (SBFID) as (select BFID from HPSS.BITFILE where max(BFATTR_MODIFY_TIME,BFATTR_WRITE_TIME,BFATTR_READ_TIME,BFATTR_CREATE_TIME)&gt;=1473873667), </w:t>
      </w:r>
    </w:p>
    <w:p w14:paraId="712F8A26"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7D3C39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SBFN takes the list above (which is all the files (bitfiles) that </w:t>
      </w:r>
    </w:p>
    <w:p w14:paraId="22039EB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had a bitfile related change and joins it with the NSOBJECT table on</w:t>
      </w:r>
    </w:p>
    <w:p w14:paraId="7FECE66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bitfile_id which converts the list above into a list of distinct </w:t>
      </w:r>
    </w:p>
    <w:p w14:paraId="3E4F533C"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parent_id’s (or directories) that are indicated having something</w:t>
      </w:r>
    </w:p>
    <w:p w14:paraId="0438F49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that has changed in them due to bitfile changes</w:t>
      </w:r>
    </w:p>
    <w:p w14:paraId="180C563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SBFN (SBFIDP) as (select distinct PARENT_ID from SBF left inner join HPSS.NSOBJECT on SBFID=BITFILE_ID), </w:t>
      </w:r>
    </w:p>
    <w:p w14:paraId="2C546482"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3CA0919D"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SNS makes a list of all the parent_ids (directories) that have</w:t>
      </w:r>
    </w:p>
    <w:p w14:paraId="76FF0B5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had a change due to a modified date in the NSOBJECT table</w:t>
      </w:r>
    </w:p>
    <w:p w14:paraId="31626072"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ctime, mtime, atime like changes to the namespace entries</w:t>
      </w:r>
    </w:p>
    <w:p w14:paraId="261AC17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SNS (SNSID) as (select distinct parent_id from HPSS.NSOBJECT where max(time_created,time_last_read,time_modified)&gt;=1473873667 and (type=x'81' or type=x'82')), </w:t>
      </w:r>
    </w:p>
    <w:p w14:paraId="6B7CDA14"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2FC72807" w14:textId="77777777" w:rsidR="005B6366" w:rsidRDefault="005B6366" w:rsidP="005B6366">
      <w:pPr>
        <w:pStyle w:val="p1"/>
        <w:shd w:val="clear" w:color="auto" w:fill="FFFFFF"/>
        <w:spacing w:before="0" w:beforeAutospacing="0" w:after="0" w:afterAutospacing="0"/>
        <w:rPr>
          <w:rStyle w:val="s1"/>
          <w:rFonts w:ascii="Menlo" w:hAnsi="Menlo" w:cs="Menlo"/>
          <w:color w:val="000000"/>
          <w:sz w:val="17"/>
          <w:szCs w:val="17"/>
        </w:rPr>
      </w:pPr>
      <w:r>
        <w:rPr>
          <w:rFonts w:ascii="Menlo" w:hAnsi="Menlo" w:cs="Menlo"/>
          <w:color w:val="000000"/>
          <w:sz w:val="22"/>
          <w:szCs w:val="22"/>
        </w:rPr>
        <w:t xml:space="preserve"># </w:t>
      </w:r>
      <w:r>
        <w:rPr>
          <w:rStyle w:val="s1"/>
          <w:rFonts w:ascii="Menlo" w:hAnsi="Menlo" w:cs="Menlo"/>
          <w:color w:val="000000"/>
          <w:sz w:val="17"/>
          <w:szCs w:val="17"/>
        </w:rPr>
        <w:t xml:space="preserve">NSDIR is the tree info pinode, inode, name, typectime, rtime, mtime from </w:t>
      </w:r>
    </w:p>
    <w:p w14:paraId="06576AA4" w14:textId="77777777" w:rsidR="005B6366" w:rsidRDefault="005B6366" w:rsidP="005B6366">
      <w:pPr>
        <w:pStyle w:val="p1"/>
        <w:shd w:val="clear" w:color="auto" w:fill="FFFFFF"/>
        <w:spacing w:before="0" w:beforeAutospacing="0" w:after="0" w:afterAutospacing="0"/>
        <w:rPr>
          <w:rFonts w:ascii="Menlo" w:hAnsi="Menlo" w:cs="Menlo"/>
          <w:color w:val="000000"/>
          <w:sz w:val="17"/>
          <w:szCs w:val="17"/>
        </w:rPr>
      </w:pPr>
      <w:r>
        <w:rPr>
          <w:rStyle w:val="s1"/>
          <w:rFonts w:ascii="Menlo" w:hAnsi="Menlo" w:cs="Menlo"/>
          <w:color w:val="000000"/>
          <w:sz w:val="17"/>
          <w:szCs w:val="17"/>
        </w:rPr>
        <w:t># NSOBJECT for all directorylike things</w:t>
      </w:r>
      <w:r>
        <w:rPr>
          <w:rStyle w:val="apple-converted-space"/>
          <w:rFonts w:ascii="Menlo" w:hAnsi="Menlo" w:cs="Menlo"/>
          <w:color w:val="000000"/>
          <w:sz w:val="17"/>
          <w:szCs w:val="17"/>
        </w:rPr>
        <w:t> </w:t>
      </w:r>
    </w:p>
    <w:p w14:paraId="62A2BDBD" w14:textId="77777777" w:rsidR="005B6366" w:rsidRPr="004558C7" w:rsidRDefault="005B6366" w:rsidP="005B6366">
      <w:pPr>
        <w:pStyle w:val="p1"/>
        <w:shd w:val="clear" w:color="auto" w:fill="FFFFFF"/>
        <w:spacing w:before="0" w:beforeAutospacing="0" w:after="0" w:afterAutospacing="0"/>
        <w:rPr>
          <w:rFonts w:ascii="Menlo" w:hAnsi="Menlo" w:cs="Menlo"/>
          <w:color w:val="000000"/>
          <w:sz w:val="17"/>
          <w:szCs w:val="17"/>
        </w:rPr>
      </w:pPr>
      <w:r>
        <w:rPr>
          <w:rStyle w:val="s1"/>
          <w:rFonts w:ascii="Menlo" w:hAnsi="Menlo" w:cs="Menlo"/>
          <w:color w:val="000000"/>
          <w:sz w:val="17"/>
          <w:szCs w:val="17"/>
        </w:rPr>
        <w:t># so this is all the directories in the system</w:t>
      </w:r>
    </w:p>
    <w:p w14:paraId="1855E34A"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NSDIR (NSDIRPINODE, NSDIRINODE, NSDIRNAME, NSDIRTYPE,NSCTIME,NSRTIME,NSMTIME) as (select PARENT_ID, OBJECT_ID, NAME,type,time_created,time_last_read,time_modified from HPSS.NSOBJECT where type=x'84' or type=x'85' or  type=x'86') </w:t>
      </w:r>
    </w:p>
    <w:p w14:paraId="31FD496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5CF4CA41"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 xml:space="preserve"># this joins the above list of directories </w:t>
      </w:r>
    </w:p>
    <w:p w14:paraId="36000C6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indicated by bitfile updates</w:t>
      </w:r>
    </w:p>
    <w:p w14:paraId="3AE8E81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list of directories indicated by name space</w:t>
      </w:r>
    </w:p>
    <w:p w14:paraId="141CB34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and list of all directories</w:t>
      </w:r>
    </w:p>
    <w:p w14:paraId="2C16FE2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and creates entries that are inserted into session.todayo</w:t>
      </w:r>
    </w:p>
    <w:p w14:paraId="09217AC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that have the tree (inode, pinode, name, type) and flags for</w:t>
      </w:r>
    </w:p>
    <w:p w14:paraId="646F34B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if indicated by bitfile, or name space change</w:t>
      </w:r>
    </w:p>
    <w:p w14:paraId="19468BA7"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this is kept to compare with the next incremental run</w:t>
      </w:r>
    </w:p>
    <w:p w14:paraId="42685577"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it is the size of all the directories in the system, but not paths</w:t>
      </w:r>
    </w:p>
    <w:p w14:paraId="37A3A13B"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just name, inode, pinode, type, and some flags for update indicator</w:t>
      </w:r>
    </w:p>
    <w:p w14:paraId="1B6D1699"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you need the entire directory space so you can traverse todays</w:t>
      </w:r>
    </w:p>
    <w:p w14:paraId="4308ADF8"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snapshot of the namespace (you don’t need files/links, just dirs)</w:t>
      </w:r>
    </w:p>
    <w:p w14:paraId="3F06DA6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select NSDIRPINODE, NSDIRINODE, NSDIRNAME, NSDIRTYPE, case when SBFIDP is not null then 1 else 0 end, case when SNSID is not null then 1 else 0 end, case when max(NSCTIME,NSRTIME,NSMTIME)&gt;=1473873667 then 1 else 0 end from NSDIR left outer join SBFN on NSDIRINODE=SBFIDP left outer join SNS on NSDIRINODE=SNSID</w:t>
      </w:r>
    </w:p>
    <w:p w14:paraId="04F4D2E6"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3F4B673E"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4AC49D60"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this is just a select count of all the records in session.todayo</w:t>
      </w:r>
    </w:p>
    <w:p w14:paraId="73D63C45"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which is just the number of directories</w:t>
      </w:r>
    </w:p>
    <w:p w14:paraId="7CD31F72"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select count(inode) from session.todayo</w:t>
      </w:r>
    </w:p>
    <w:p w14:paraId="4A6A4655"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p>
    <w:p w14:paraId="6A1916B3"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SSDIR just makes a list of all the directories that are indicated</w:t>
      </w:r>
    </w:p>
    <w:p w14:paraId="5F88B97A" w14:textId="77777777" w:rsidR="005B6366" w:rsidRDefault="005B6366" w:rsidP="005B63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from the session.todayo table</w:t>
      </w:r>
    </w:p>
    <w:p w14:paraId="1B405F1B"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with SSDIR (SSDIRPINODE,SSDIRINODE,SSDIRNAME,SSDIRBF,SSDIRNS,SSDIRNSD) as (select pinode, inode,name, bfi, nsi, nsdi from session.today where MAX(bfi,nsi,nsdi)&gt;0) </w:t>
      </w:r>
    </w:p>
    <w:p w14:paraId="0F8D43DC" w14:textId="77777777" w:rsidR="005B6366" w:rsidRDefault="005B6366" w:rsidP="005B6366">
      <w:pPr>
        <w:rPr>
          <w:rFonts w:ascii="Menlo" w:hAnsi="Menlo" w:cs="Menlo"/>
          <w:color w:val="000000"/>
          <w:sz w:val="22"/>
          <w:szCs w:val="22"/>
        </w:rPr>
      </w:pPr>
    </w:p>
    <w:p w14:paraId="3971197A" w14:textId="77777777" w:rsidR="005B6366" w:rsidRDefault="005B6366" w:rsidP="005B6366">
      <w:pPr>
        <w:rPr>
          <w:rFonts w:ascii="Menlo" w:hAnsi="Menlo" w:cs="Menlo"/>
          <w:color w:val="000000"/>
          <w:sz w:val="22"/>
          <w:szCs w:val="22"/>
        </w:rPr>
      </w:pPr>
      <w:r>
        <w:rPr>
          <w:rFonts w:ascii="Menlo" w:hAnsi="Menlo" w:cs="Menlo"/>
          <w:color w:val="000000"/>
          <w:sz w:val="22"/>
          <w:szCs w:val="22"/>
        </w:rPr>
        <w:t># from the list above of indicated directories</w:t>
      </w:r>
    </w:p>
    <w:p w14:paraId="42EB2CE5" w14:textId="77777777" w:rsidR="005B6366" w:rsidRDefault="005B6366" w:rsidP="005B6366">
      <w:pPr>
        <w:rPr>
          <w:rFonts w:ascii="Menlo" w:hAnsi="Menlo" w:cs="Menlo"/>
          <w:color w:val="000000"/>
          <w:sz w:val="22"/>
          <w:szCs w:val="22"/>
        </w:rPr>
      </w:pPr>
      <w:r>
        <w:rPr>
          <w:rFonts w:ascii="Menlo" w:hAnsi="Menlo" w:cs="Menlo"/>
          <w:color w:val="000000"/>
          <w:sz w:val="22"/>
          <w:szCs w:val="22"/>
        </w:rPr>
        <w:t># this pulls all the needed GUFI fields from NSOBJECT</w:t>
      </w:r>
    </w:p>
    <w:p w14:paraId="53262348" w14:textId="77777777" w:rsidR="005B6366" w:rsidRDefault="005B6366" w:rsidP="005B6366">
      <w:pPr>
        <w:rPr>
          <w:rFonts w:ascii="Menlo" w:hAnsi="Menlo" w:cs="Menlo"/>
          <w:color w:val="000000"/>
          <w:sz w:val="22"/>
          <w:szCs w:val="22"/>
        </w:rPr>
      </w:pPr>
      <w:r>
        <w:rPr>
          <w:rFonts w:ascii="Menlo" w:hAnsi="Menlo" w:cs="Menlo"/>
          <w:color w:val="000000"/>
          <w:sz w:val="22"/>
          <w:szCs w:val="22"/>
        </w:rPr>
        <w:t># it pulls linknames from NSTEXT via a subquery)</w:t>
      </w:r>
    </w:p>
    <w:p w14:paraId="7924760B"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it pulls xattrs from NSTEXT via a subquery and a function </w:t>
      </w:r>
    </w:p>
    <w:p w14:paraId="06D16BA0" w14:textId="77777777" w:rsidR="005B6366" w:rsidRDefault="005B6366" w:rsidP="005B6366">
      <w:pPr>
        <w:rPr>
          <w:rFonts w:ascii="Menlo" w:hAnsi="Menlo" w:cs="Menlo"/>
          <w:color w:val="000000"/>
          <w:sz w:val="22"/>
          <w:szCs w:val="22"/>
        </w:rPr>
      </w:pPr>
      <w:r>
        <w:rPr>
          <w:rFonts w:ascii="Menlo" w:hAnsi="Menlo" w:cs="Menlo"/>
          <w:color w:val="000000"/>
          <w:sz w:val="22"/>
          <w:szCs w:val="22"/>
        </w:rPr>
        <w:t># hpss.cleanx() which is a c program user defined function</w:t>
      </w:r>
    </w:p>
    <w:p w14:paraId="2B1A94B2" w14:textId="77777777" w:rsidR="005B6366" w:rsidRDefault="005B6366" w:rsidP="005B6366">
      <w:pPr>
        <w:rPr>
          <w:rFonts w:ascii="Menlo" w:hAnsi="Menlo" w:cs="Menlo"/>
          <w:color w:val="000000"/>
          <w:sz w:val="22"/>
          <w:szCs w:val="22"/>
        </w:rPr>
      </w:pPr>
      <w:r>
        <w:rPr>
          <w:rFonts w:ascii="Menlo" w:hAnsi="Menlo" w:cs="Menlo"/>
          <w:color w:val="000000"/>
          <w:sz w:val="22"/>
          <w:szCs w:val="22"/>
        </w:rPr>
        <w:t># that cleans out unwanted substrings in the xattr field</w:t>
      </w:r>
    </w:p>
    <w:p w14:paraId="35C733A7" w14:textId="77777777" w:rsidR="005B6366" w:rsidRDefault="005B6366" w:rsidP="005B6366">
      <w:pPr>
        <w:rPr>
          <w:rFonts w:ascii="Menlo" w:hAnsi="Menlo" w:cs="Menlo"/>
          <w:color w:val="000000"/>
          <w:sz w:val="22"/>
          <w:szCs w:val="22"/>
        </w:rPr>
      </w:pPr>
      <w:r>
        <w:rPr>
          <w:rFonts w:ascii="Menlo" w:hAnsi="Menlo" w:cs="Menlo"/>
          <w:color w:val="000000"/>
          <w:sz w:val="22"/>
          <w:szCs w:val="22"/>
        </w:rPr>
        <w:t># this could be replaced with a regex if that part of DB2 was</w:t>
      </w:r>
    </w:p>
    <w:p w14:paraId="36154FFB" w14:textId="77777777" w:rsidR="005B6366" w:rsidRDefault="005B6366" w:rsidP="005B6366">
      <w:pPr>
        <w:rPr>
          <w:rFonts w:ascii="Menlo" w:hAnsi="Menlo" w:cs="Menlo"/>
          <w:color w:val="000000"/>
          <w:sz w:val="22"/>
          <w:szCs w:val="22"/>
        </w:rPr>
      </w:pPr>
      <w:r>
        <w:rPr>
          <w:rFonts w:ascii="Menlo" w:hAnsi="Menlo" w:cs="Menlo"/>
          <w:color w:val="000000"/>
          <w:sz w:val="22"/>
          <w:szCs w:val="22"/>
        </w:rPr>
        <w:t># installed.  It is not a trusted udf() so it is a bit slow</w:t>
      </w:r>
    </w:p>
    <w:p w14:paraId="6AAA2081" w14:textId="77777777" w:rsidR="005B6366" w:rsidRDefault="005B6366" w:rsidP="005B6366">
      <w:pPr>
        <w:rPr>
          <w:rFonts w:ascii="Menlo" w:hAnsi="Menlo" w:cs="Menlo"/>
          <w:color w:val="000000"/>
          <w:sz w:val="22"/>
          <w:szCs w:val="22"/>
        </w:rPr>
      </w:pPr>
      <w:r>
        <w:rPr>
          <w:rFonts w:ascii="Menlo" w:hAnsi="Menlo" w:cs="Menlo"/>
          <w:color w:val="000000"/>
          <w:sz w:val="22"/>
          <w:szCs w:val="22"/>
        </w:rPr>
        <w:t># but that doesn’t matter much as this is only the records that</w:t>
      </w:r>
    </w:p>
    <w:p w14:paraId="1BADEA47" w14:textId="77777777" w:rsidR="005B6366" w:rsidRDefault="005B6366" w:rsidP="005B6366">
      <w:pPr>
        <w:rPr>
          <w:rFonts w:ascii="Menlo" w:hAnsi="Menlo" w:cs="Menlo"/>
          <w:color w:val="000000"/>
          <w:sz w:val="22"/>
          <w:szCs w:val="22"/>
        </w:rPr>
      </w:pPr>
      <w:r>
        <w:rPr>
          <w:rFonts w:ascii="Menlo" w:hAnsi="Menlo" w:cs="Menlo"/>
          <w:color w:val="000000"/>
          <w:sz w:val="22"/>
          <w:szCs w:val="22"/>
        </w:rPr>
        <w:t># are from directories that are indicated</w:t>
      </w:r>
    </w:p>
    <w:p w14:paraId="7A017178" w14:textId="77777777" w:rsidR="005B6366" w:rsidRDefault="005B6366" w:rsidP="005B6366">
      <w:pPr>
        <w:rPr>
          <w:rFonts w:ascii="Menlo" w:hAnsi="Menlo" w:cs="Menlo"/>
          <w:color w:val="000000"/>
          <w:sz w:val="22"/>
          <w:szCs w:val="22"/>
        </w:rPr>
      </w:pPr>
      <w:r>
        <w:rPr>
          <w:rFonts w:ascii="Menlo" w:hAnsi="Menlo" w:cs="Menlo"/>
          <w:color w:val="000000"/>
          <w:sz w:val="22"/>
          <w:szCs w:val="22"/>
        </w:rPr>
        <w:t># it pulls needed fields from BITFILE via subquery</w:t>
      </w:r>
    </w:p>
    <w:p w14:paraId="246AF3F8" w14:textId="77777777" w:rsidR="005B6366" w:rsidRDefault="005B6366" w:rsidP="005B6366">
      <w:pPr>
        <w:rPr>
          <w:rFonts w:ascii="Menlo" w:hAnsi="Menlo" w:cs="Menlo"/>
          <w:color w:val="000000"/>
          <w:sz w:val="22"/>
          <w:szCs w:val="22"/>
        </w:rPr>
      </w:pPr>
      <w:r>
        <w:rPr>
          <w:rFonts w:ascii="Menlo" w:hAnsi="Menlo" w:cs="Menlo"/>
          <w:color w:val="000000"/>
          <w:sz w:val="22"/>
          <w:szCs w:val="22"/>
        </w:rPr>
        <w:t xml:space="preserve"># it pulls On disk info from BFDISKSEG – </w:t>
      </w:r>
    </w:p>
    <w:p w14:paraId="361E2FCF" w14:textId="77777777" w:rsidR="005B6366" w:rsidRDefault="005B6366" w:rsidP="005B6366">
      <w:pPr>
        <w:rPr>
          <w:rFonts w:ascii="Menlo" w:hAnsi="Menlo" w:cs="Menlo"/>
          <w:color w:val="000000"/>
          <w:sz w:val="22"/>
          <w:szCs w:val="22"/>
        </w:rPr>
      </w:pPr>
      <w:r>
        <w:rPr>
          <w:rFonts w:ascii="Menlo" w:hAnsi="Menlo" w:cs="Menlo"/>
          <w:color w:val="000000"/>
          <w:sz w:val="22"/>
          <w:szCs w:val="22"/>
        </w:rPr>
        <w:t># using distinct bitfile_id</w:t>
      </w:r>
    </w:p>
    <w:p w14:paraId="3F1CF350" w14:textId="77777777" w:rsidR="005B6366" w:rsidRDefault="005B6366" w:rsidP="005B6366">
      <w:pPr>
        <w:rPr>
          <w:rFonts w:ascii="Menlo" w:hAnsi="Menlo" w:cs="Menlo"/>
          <w:color w:val="000000"/>
          <w:sz w:val="22"/>
          <w:szCs w:val="22"/>
        </w:rPr>
      </w:pPr>
      <w:r>
        <w:rPr>
          <w:rFonts w:ascii="Menlo" w:hAnsi="Menlo" w:cs="Menlo"/>
          <w:color w:val="000000"/>
          <w:sz w:val="22"/>
          <w:szCs w:val="22"/>
        </w:rPr>
        <w:t># this query pulls all the info you will need to do directory</w:t>
      </w:r>
    </w:p>
    <w:p w14:paraId="54AF191B" w14:textId="77777777" w:rsidR="005B6366" w:rsidRDefault="005B6366" w:rsidP="005B6366">
      <w:pPr>
        <w:rPr>
          <w:rFonts w:ascii="Menlo" w:hAnsi="Menlo" w:cs="Menlo"/>
          <w:color w:val="000000"/>
          <w:sz w:val="22"/>
          <w:szCs w:val="22"/>
        </w:rPr>
      </w:pPr>
      <w:r>
        <w:rPr>
          <w:rFonts w:ascii="Menlo" w:hAnsi="Menlo" w:cs="Menlo"/>
          <w:color w:val="000000"/>
          <w:sz w:val="22"/>
          <w:szCs w:val="22"/>
        </w:rPr>
        <w:lastRenderedPageBreak/>
        <w:t># refreshes for the indicated directories</w:t>
      </w:r>
    </w:p>
    <w:p w14:paraId="5C6300DE" w14:textId="77777777" w:rsidR="005B6366" w:rsidRPr="001D0DE4" w:rsidRDefault="005B6366" w:rsidP="005B6366">
      <w:pPr>
        <w:rPr>
          <w:rFonts w:ascii="Menlo" w:hAnsi="Menlo" w:cs="Menlo"/>
          <w:color w:val="000000"/>
          <w:sz w:val="22"/>
          <w:szCs w:val="22"/>
        </w:rPr>
      </w:pPr>
      <w:r>
        <w:rPr>
          <w:rFonts w:ascii="Menlo" w:hAnsi="Menlo" w:cs="Menlo"/>
          <w:color w:val="000000"/>
          <w:sz w:val="22"/>
          <w:szCs w:val="22"/>
        </w:rPr>
        <w:t>Select NSO.TYPE,NSO.LINK_COUNT,NSO.PARENT_ID,NSO.OBJECT_ID,NSO.UID,NSO.GID,NSO.USER_PERMS,NSO.GROUP_PERMS,NSO.OTHER_PERMS,NSO.TIME_CREATED,NSO.TIME_LAST_READ,NSO.TIME_MODIFIED,NSO.NAME,(select text from hpss.nstext as NSTL where type=x'03' and NSO.OBJECT_ID=NSTL.OBJECT_ID),(select hpss.cleanx(text) from hpss.nstext as NSTX where type=x'02' and NSO.OBJECT_ID=NSTX.OBJECT_ID),'+;:-',NULL,SSDIRBF,SSDIRNS,SSDIRNSD from SSDIR left outer join HPSS.NSOBJECT as NSO on SSDIRINODE=NSO.OBJECT_ID union select NSO.TYPE,NSO.LINK_COUNT,NSO.PARENT_ID,NSO.OBJECT_ID,NSO.UID,NSO.GID,NSO.USER_PERMS,NSO.GROUP_PERMS,NSO.OTHER_PERMS,NSO.TIME_CREATED,NSO.TIME_LAST_READ,NSO.TIME_MODIFIED,NSO.NAME,(select text from hpss.nstext as NSTL where type=x'03' and NSO.OBJECT_ID=NSTL.OBJECT_ID),(select hpss.cleanx(text) from hpss.nstext as NSTX where type=x'02' and NSO.OBJECT_ID=NSTX.OBJECT_ID),(SELECT concat(BFATTR_DATA_LEN,concat('+',concat(BFATTR_COS_ID,concat(';',concat(BFATTR_STORAGE_SEG_MULT,concat(':',concat(FAMILY_ID,'-'))))))) from HPSS.BITFILE where BFID=NSO.BITFILE_ID),case when (SELECT distinct BFID from HPSS.BFDISKSEG where NSO.BITFILE_ID=BFID) is not null then 1 else 0 end,SSDIRBF,SSDIRNS,SSDIRNSD from SSDIR left outer join HPSS.NSOBJECT as NSO on SSDIRINODE=NSO.PARENT_ID where NSO.TYPE=x'81' or NSO.TYPE=x'82'</w:t>
      </w:r>
    </w:p>
    <w:p w14:paraId="5D25193E" w14:textId="77777777" w:rsidR="005B6366" w:rsidRDefault="005B6366" w:rsidP="005B6366"/>
    <w:p w14:paraId="73463C22" w14:textId="77777777" w:rsidR="005B6366" w:rsidRDefault="005B6366" w:rsidP="005B6366">
      <w:r>
        <w:t>The above process creates three tables for each period</w:t>
      </w:r>
    </w:p>
    <w:p w14:paraId="687DD1AB" w14:textId="77777777" w:rsidR="005B6366" w:rsidRDefault="005B6366" w:rsidP="005B6366">
      <w:pPr>
        <w:pStyle w:val="ListParagraph"/>
        <w:numPr>
          <w:ilvl w:val="0"/>
          <w:numId w:val="2"/>
        </w:numPr>
      </w:pPr>
      <w:r>
        <w:t xml:space="preserve">DirectorySnap - A table with all the directories in the storage system from that day (inode, pinode, name, type (root or directory) </w:t>
      </w:r>
    </w:p>
    <w:p w14:paraId="3DE18DEC" w14:textId="77777777" w:rsidR="005B6366" w:rsidRDefault="005B6366" w:rsidP="005B6366">
      <w:pPr>
        <w:pStyle w:val="ListParagraph"/>
        <w:numPr>
          <w:ilvl w:val="0"/>
          <w:numId w:val="2"/>
        </w:numPr>
      </w:pPr>
      <w:r>
        <w:t>DirectoriesSuspect - A table with all the directories that are indicated as having changes/new</w:t>
      </w:r>
    </w:p>
    <w:p w14:paraId="110E79CB" w14:textId="77777777" w:rsidR="005B6366" w:rsidRDefault="005B6366" w:rsidP="005B6366">
      <w:pPr>
        <w:pStyle w:val="ListParagraph"/>
        <w:numPr>
          <w:ilvl w:val="0"/>
          <w:numId w:val="2"/>
        </w:numPr>
      </w:pPr>
      <w:r>
        <w:t>FilesLinksSuspect - A table with all the files/links in all the directories that are indicated</w:t>
      </w:r>
    </w:p>
    <w:p w14:paraId="7363192A" w14:textId="77777777" w:rsidR="005B6366" w:rsidRDefault="005B6366" w:rsidP="005B6366"/>
    <w:p w14:paraId="3BC957D8" w14:textId="77777777" w:rsidR="005B6366" w:rsidRDefault="005B6366" w:rsidP="005B6366">
      <w:r>
        <w:t>Once you have all the info above, the procedure for determining directories that have been deleted since the last period is</w:t>
      </w:r>
    </w:p>
    <w:p w14:paraId="363BCF6A" w14:textId="77777777" w:rsidR="005B6366" w:rsidRDefault="005B6366" w:rsidP="005B6366"/>
    <w:p w14:paraId="2F90D619"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select * from session.yesterday</w:t>
      </w:r>
      <w:r w:rsidRPr="001D0DE4">
        <w:rPr>
          <w:rFonts w:ascii="Menlo" w:hAnsi="Menlo" w:cs="Menlo"/>
          <w:color w:val="000000"/>
          <w:sz w:val="17"/>
          <w:szCs w:val="17"/>
          <w:shd w:val="clear" w:color="auto" w:fill="FFFFFF"/>
        </w:rPr>
        <w:t xml:space="preserve"> except select * from session.today</w:t>
      </w:r>
      <w:r>
        <w:rPr>
          <w:rFonts w:ascii="Menlo" w:hAnsi="Menlo" w:cs="Menlo"/>
          <w:color w:val="000000"/>
          <w:sz w:val="17"/>
          <w:szCs w:val="17"/>
          <w:shd w:val="clear" w:color="auto" w:fill="FFFFFF"/>
        </w:rPr>
        <w:t>o</w:t>
      </w:r>
    </w:p>
    <w:p w14:paraId="62724696" w14:textId="77777777" w:rsidR="005B6366" w:rsidRDefault="005B6366" w:rsidP="005B6366">
      <w:pPr>
        <w:rPr>
          <w:rFonts w:ascii="Menlo" w:hAnsi="Menlo" w:cs="Menlo"/>
          <w:color w:val="000000"/>
          <w:sz w:val="17"/>
          <w:szCs w:val="17"/>
          <w:shd w:val="clear" w:color="auto" w:fill="FFFFFF"/>
        </w:rPr>
      </w:pPr>
    </w:p>
    <w:p w14:paraId="550AC999"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we will call this the DeletedDirectorSnap</w:t>
      </w:r>
    </w:p>
    <w:p w14:paraId="19E4DC02" w14:textId="77777777" w:rsidR="005B6366" w:rsidRDefault="005B6366" w:rsidP="005B6366">
      <w:pPr>
        <w:rPr>
          <w:rFonts w:ascii="Menlo" w:hAnsi="Menlo" w:cs="Menlo"/>
          <w:color w:val="000000"/>
          <w:sz w:val="17"/>
          <w:szCs w:val="17"/>
          <w:shd w:val="clear" w:color="auto" w:fill="FFFFFF"/>
        </w:rPr>
      </w:pPr>
    </w:p>
    <w:p w14:paraId="7BD90201"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So you have DirectorySnap, DirectoriesSuspect, FilesLinksSuspect, and Deleted DirectorySnap</w:t>
      </w:r>
    </w:p>
    <w:p w14:paraId="4F2ED2EE"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For each period</w:t>
      </w:r>
    </w:p>
    <w:p w14:paraId="525EC3F6" w14:textId="77777777" w:rsidR="005B6366" w:rsidRDefault="005B6366" w:rsidP="005B6366">
      <w:pPr>
        <w:rPr>
          <w:rFonts w:ascii="Menlo" w:hAnsi="Menlo" w:cs="Menlo"/>
          <w:color w:val="000000"/>
          <w:sz w:val="17"/>
          <w:szCs w:val="17"/>
          <w:shd w:val="clear" w:color="auto" w:fill="FFFFFF"/>
        </w:rPr>
      </w:pPr>
    </w:p>
    <w:p w14:paraId="1890837F"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Given this information, the below is how you incrementally update the GUFI table with the incremental information.  (worked this out with Jeff (feb 12 on the phone – we think it will work)</w:t>
      </w:r>
    </w:p>
    <w:p w14:paraId="7B114B6B" w14:textId="77777777" w:rsidR="005B6366" w:rsidRDefault="005B6366" w:rsidP="005B6366">
      <w:pPr>
        <w:rPr>
          <w:rFonts w:ascii="Menlo" w:hAnsi="Menlo" w:cs="Menlo"/>
          <w:color w:val="000000"/>
          <w:sz w:val="17"/>
          <w:szCs w:val="17"/>
          <w:shd w:val="clear" w:color="auto" w:fill="FFFFFF"/>
        </w:rPr>
      </w:pPr>
    </w:p>
    <w:p w14:paraId="61872F1F"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Pseudocode:</w:t>
      </w:r>
    </w:p>
    <w:p w14:paraId="1A279DA4"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Create copy of session.yesterday.DirectorySnap called DirectoryInterim</w:t>
      </w:r>
    </w:p>
    <w:p w14:paraId="7CD76D33" w14:textId="77777777" w:rsidR="005B6366" w:rsidRDefault="005B6366" w:rsidP="005B6366">
      <w:pPr>
        <w:rPr>
          <w:rFonts w:ascii="Menlo" w:hAnsi="Menlo" w:cs="Menlo"/>
          <w:color w:val="000000"/>
          <w:sz w:val="17"/>
          <w:szCs w:val="17"/>
          <w:shd w:val="clear" w:color="auto" w:fill="FFFFFF"/>
        </w:rPr>
      </w:pPr>
    </w:p>
    <w:p w14:paraId="6F852873" w14:textId="77777777" w:rsidR="005B6366" w:rsidRDefault="005B6366" w:rsidP="005B6366">
      <w:pPr>
        <w:rPr>
          <w:rFonts w:ascii="Menlo" w:hAnsi="Menlo" w:cs="Menlo"/>
          <w:color w:val="000000"/>
          <w:sz w:val="17"/>
          <w:szCs w:val="17"/>
          <w:shd w:val="clear" w:color="auto" w:fill="FFFFFF"/>
        </w:rPr>
      </w:pPr>
      <w:r>
        <w:rPr>
          <w:rFonts w:ascii="Menlo" w:hAnsi="Menlo" w:cs="Menlo"/>
          <w:color w:val="000000"/>
          <w:sz w:val="17"/>
          <w:szCs w:val="17"/>
          <w:shd w:val="clear" w:color="auto" w:fill="FFFFFF"/>
        </w:rPr>
        <w:t>Old idea:</w:t>
      </w:r>
    </w:p>
    <w:p w14:paraId="626DA568" w14:textId="77777777" w:rsidR="005B6366" w:rsidRPr="006E69B6" w:rsidRDefault="005B6366" w:rsidP="005B6366">
      <w:pPr>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Loop until all Suspect directories in session.today.DirectoriesSuspect and all directories in session.today.DeletedDirectorysnap have been satisified, by updating those tables with a complete flag column</w:t>
      </w:r>
    </w:p>
    <w:p w14:paraId="236F7AB3" w14:textId="77777777" w:rsidR="005B6366" w:rsidRPr="006E69B6" w:rsidRDefault="005B6366" w:rsidP="005B6366">
      <w:pPr>
        <w:rPr>
          <w:rFonts w:ascii="Menlo" w:hAnsi="Menlo" w:cs="Menlo"/>
          <w:color w:val="000000"/>
          <w:sz w:val="17"/>
          <w:szCs w:val="17"/>
          <w:highlight w:val="yellow"/>
          <w:shd w:val="clear" w:color="auto" w:fill="FFFFFF"/>
        </w:rPr>
      </w:pPr>
    </w:p>
    <w:p w14:paraId="06C2D86F"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 xml:space="preserve">Query session.today.DirectoriesSuspect using session.today.DirectorySnap to get effected path (path for a new directory, destination path for a move or rename, or path for an update)  new directory is determined by looking at yesteterday.session.DirectorySnap to see if the directory is new, destination path for move is determined by changing parent inode, name change would be indicated by the directories name changed. Only retrieve the records that have not already been satisfied by previous iterations. Sort that list by destination effected path.  </w:t>
      </w:r>
    </w:p>
    <w:p w14:paraId="7BF5BEA9"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1DA05D45"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Take above list and try to process in order, if you cant process then you skip to the next record.  Processing means you make the change to the GUFI tree (move, rename, update) and wipe out the sqlite table with summary and entries tables and remake those based on a query of session.today.FilesLinksSuspect where directory Inode=parent inode in the FilesLinksSuspect table.  If you can make the change then you also update the DirectoryInterim table updating the directory record appropriately (if its name changed, if its parent inode changed).  You also mark the session.today.DirectorySuspect with success by indicating this record has been satisfied. If for whatever reason you cant update the GUFI, then you skip to the next record in the is list</w:t>
      </w:r>
    </w:p>
    <w:p w14:paraId="2C26EDEB"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6C821FA5"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Query session.today.DeletedDirectorySnap using DirectoryInterim to get effected path (using the interim shows you where the directories to be deleted are right now in this process), you only pull records that haven’t already been satisfied from the last iterations.  You sort that list descending on the number of slashes in the effected path.</w:t>
      </w:r>
    </w:p>
    <w:p w14:paraId="5704DD86"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70B33CC3" w14:textId="77777777" w:rsidR="005B6366" w:rsidRPr="006E69B6" w:rsidRDefault="005B6366" w:rsidP="005B6366">
      <w:pPr>
        <w:ind w:left="720"/>
        <w:rPr>
          <w:rFonts w:ascii="Menlo" w:hAnsi="Menlo" w:cs="Menlo"/>
          <w:color w:val="000000"/>
          <w:sz w:val="17"/>
          <w:szCs w:val="17"/>
          <w:highlight w:val="yellow"/>
          <w:shd w:val="clear" w:color="auto" w:fill="FFFFFF"/>
        </w:rPr>
      </w:pPr>
      <w:r w:rsidRPr="006E69B6">
        <w:rPr>
          <w:rFonts w:ascii="Menlo" w:hAnsi="Menlo" w:cs="Menlo"/>
          <w:color w:val="000000"/>
          <w:sz w:val="17"/>
          <w:szCs w:val="17"/>
          <w:highlight w:val="yellow"/>
          <w:shd w:val="clear" w:color="auto" w:fill="FFFFFF"/>
        </w:rPr>
        <w:t>You take that list and process in order, trying to delete the directory in GUFI.  If you can delete it you also mark the session.today.DeletedDirectorySnap indicating this record is satisfied, you aslo delete the record out of DirectoryInterim  so your current state is updated.  You may not be able to accomplish the delete however and if so you just skip to the next record.  Reason for not being able to delete the directory is that there are directories below that directory that till exist.</w:t>
      </w:r>
    </w:p>
    <w:p w14:paraId="272EF1F0" w14:textId="77777777" w:rsidR="005B6366" w:rsidRPr="006E69B6" w:rsidRDefault="005B6366" w:rsidP="005B6366">
      <w:pPr>
        <w:ind w:left="720"/>
        <w:rPr>
          <w:rFonts w:ascii="Menlo" w:hAnsi="Menlo" w:cs="Menlo"/>
          <w:color w:val="000000"/>
          <w:sz w:val="17"/>
          <w:szCs w:val="17"/>
          <w:highlight w:val="yellow"/>
          <w:shd w:val="clear" w:color="auto" w:fill="FFFFFF"/>
        </w:rPr>
      </w:pPr>
    </w:p>
    <w:p w14:paraId="4F0449A5" w14:textId="77777777" w:rsidR="005B6366" w:rsidRPr="006E69B6" w:rsidRDefault="005B6366" w:rsidP="005B6366">
      <w:pPr>
        <w:rPr>
          <w:highlight w:val="yellow"/>
        </w:rPr>
      </w:pPr>
      <w:r w:rsidRPr="006E69B6">
        <w:rPr>
          <w:highlight w:val="yellow"/>
        </w:rPr>
        <w:t>End loop</w:t>
      </w:r>
    </w:p>
    <w:p w14:paraId="728A2764" w14:textId="77777777" w:rsidR="005B6366" w:rsidRPr="006E69B6" w:rsidRDefault="005B6366" w:rsidP="005B6366">
      <w:pPr>
        <w:rPr>
          <w:highlight w:val="yellow"/>
        </w:rPr>
      </w:pPr>
      <w:r w:rsidRPr="006E69B6">
        <w:rPr>
          <w:highlight w:val="yellow"/>
        </w:rPr>
        <w:t>In the end, the DirectoryInterim (which was made by copying the session.yesterday.DirectorySnap and updating it with the necessary mods) should be the same as the session.today.DirectorySnap</w:t>
      </w:r>
    </w:p>
    <w:p w14:paraId="3916091C" w14:textId="77777777" w:rsidR="005B6366" w:rsidRPr="006E69B6" w:rsidRDefault="005B6366" w:rsidP="005B6366">
      <w:pPr>
        <w:rPr>
          <w:highlight w:val="yellow"/>
        </w:rPr>
      </w:pPr>
    </w:p>
    <w:p w14:paraId="1D6852A9" w14:textId="77777777" w:rsidR="005B6366" w:rsidRDefault="005B6366" w:rsidP="005B6366">
      <w:r w:rsidRPr="006E69B6">
        <w:rPr>
          <w:highlight w:val="yellow"/>
        </w:rPr>
        <w:t>We think this will converge and eventually get all the records processed.  The reason for the iteration is due to operations high in the tree being dependent on operations low in the tree, like cant move something into the top of the tree because some set of operations have to happen lower in the tree first, like a delete of a directory branch to clear out the place where the move destination is, etc.</w:t>
      </w:r>
    </w:p>
    <w:p w14:paraId="4637EEEB" w14:textId="77777777" w:rsidR="005B6366" w:rsidRDefault="005B6366" w:rsidP="005B6366"/>
    <w:p w14:paraId="6AD578D2" w14:textId="77777777" w:rsidR="005B6366" w:rsidRDefault="005B6366" w:rsidP="005B6366">
      <w:r>
        <w:t>New idea:</w:t>
      </w:r>
    </w:p>
    <w:p w14:paraId="1A890D1F" w14:textId="77777777" w:rsidR="005B6366" w:rsidRDefault="005B6366" w:rsidP="005B6366"/>
    <w:p w14:paraId="16C92945" w14:textId="77777777" w:rsidR="005B6366" w:rsidRDefault="005B6366" w:rsidP="005B6366">
      <w:pPr>
        <w:pStyle w:val="ListParagraph"/>
        <w:numPr>
          <w:ilvl w:val="0"/>
          <w:numId w:val="3"/>
        </w:numPr>
      </w:pPr>
      <w:r>
        <w:t xml:space="preserve">Process all suspect directories that are renames/moves (new name/new parent_id) by moving these directories to a “holding” directory in descending destination tree order using the session.today.DirectorySnap, session.yesterday.DirectorySnap, and session.today.DirectorySuspect tables, you </w:t>
      </w:r>
      <w:r>
        <w:lastRenderedPageBreak/>
        <w:t>may need to rename those directories you are moving to eliminate name collisions in the holding directory – but you have the destination name/path so renaming is not an issue – in fact it could be a help by using the inode as prt of the temporary name or similar.  Update the gufi by moving the dirs and update the Interim table.</w:t>
      </w:r>
    </w:p>
    <w:p w14:paraId="3E40E8B9" w14:textId="77777777" w:rsidR="005B6366" w:rsidRDefault="005B6366" w:rsidP="005B6366">
      <w:pPr>
        <w:pStyle w:val="ListParagraph"/>
        <w:numPr>
          <w:ilvl w:val="0"/>
          <w:numId w:val="3"/>
        </w:numPr>
      </w:pPr>
      <w:r>
        <w:t>Process all deletes from the todays delete table (which came form an except operation between yesterdays directorysnap and todays directorysnap.  Pull paths from interim table for those inodes, sort them in ascending path order (paths from interim table) and delete the dirs in gufi and delete them from interim</w:t>
      </w:r>
    </w:p>
    <w:p w14:paraId="5B2CE4EF" w14:textId="77777777" w:rsidR="005B6366" w:rsidRDefault="005B6366" w:rsidP="005B6366">
      <w:pPr>
        <w:pStyle w:val="ListParagraph"/>
        <w:numPr>
          <w:ilvl w:val="0"/>
          <w:numId w:val="3"/>
        </w:numPr>
      </w:pPr>
      <w:r>
        <w:t>Process all the suspect directories that are new or changed in anyway (moving from holding directory to where they go using target name and creating new) in gufi and update the interim table</w:t>
      </w:r>
    </w:p>
    <w:p w14:paraId="64579BF5" w14:textId="77777777" w:rsidR="005B6366" w:rsidRDefault="005B6366" w:rsidP="005B6366">
      <w:r>
        <w:t>At the end you might want to compare the interim directorysnap and the todays directorysnap to ensure you match as a check.</w:t>
      </w:r>
    </w:p>
    <w:p w14:paraId="1006FEDE" w14:textId="77777777" w:rsidR="005B6366" w:rsidRDefault="005B6366" w:rsidP="005B6366"/>
    <w:p w14:paraId="776C3D99" w14:textId="77777777" w:rsidR="005B6366" w:rsidRDefault="005B6366" w:rsidP="005B6366">
      <w:pPr>
        <w:rPr>
          <w:sz w:val="40"/>
          <w:szCs w:val="40"/>
        </w:rPr>
      </w:pPr>
      <w:r>
        <w:rPr>
          <w:sz w:val="40"/>
          <w:szCs w:val="40"/>
        </w:rPr>
        <w:t>Utilities (experimental)</w:t>
      </w:r>
    </w:p>
    <w:p w14:paraId="0E840435" w14:textId="77777777" w:rsidR="005B6366" w:rsidRDefault="005B6366" w:rsidP="005B6366">
      <w:r>
        <w:t>Some utilities to make this all easier have been written:</w:t>
      </w:r>
    </w:p>
    <w:p w14:paraId="79A20ED6" w14:textId="77777777" w:rsidR="005B6366" w:rsidRDefault="005B6366" w:rsidP="005B6366"/>
    <w:p w14:paraId="592020AD" w14:textId="77777777" w:rsidR="005B6366" w:rsidRDefault="005B6366" w:rsidP="005B6366">
      <w:r>
        <w:t>Cleanx() is a c routine that is a db2 user defined function, it is to clean up the xattrs and remove substrings we don’t want in the GUFI index.  Db2 has a regex feature that could be used for this but it was not installed.  It might be better to rewrite this in regex with the db2 feature installed.  The udf runs slowly because its not a trusted udf, so it runs as a separate process somehow.  We could try to make it a trusted udf as an alternative. Source is cleanx.c</w:t>
      </w:r>
    </w:p>
    <w:p w14:paraId="40926D21" w14:textId="77777777" w:rsidR="005B6366" w:rsidRDefault="005B6366" w:rsidP="005B6366"/>
    <w:p w14:paraId="4C71747D" w14:textId="77777777" w:rsidR="005B6366" w:rsidRDefault="005B6366" w:rsidP="005B6366">
      <w:r>
        <w:t>The make script for making cleanx into an executable and defining the udf is in makecleanx</w:t>
      </w:r>
    </w:p>
    <w:p w14:paraId="378EAFA9" w14:textId="77777777" w:rsidR="005B6366" w:rsidRDefault="005B6366" w:rsidP="005B6366"/>
    <w:p w14:paraId="77F5AE79" w14:textId="77777777" w:rsidR="005B6366" w:rsidRDefault="005B6366" w:rsidP="005B6366">
      <w:r>
        <w:t xml:space="preserve">Walkup() is an sql function that takes an object_id and walks up to get the full path of the object you are interested in.  the source is in </w:t>
      </w:r>
      <w:r>
        <w:rPr>
          <w:rFonts w:ascii="Menlo" w:hAnsi="Menlo" w:cs="Menlo"/>
          <w:color w:val="000000"/>
          <w:sz w:val="22"/>
          <w:szCs w:val="22"/>
        </w:rPr>
        <w:t>db2hpsspath</w:t>
      </w:r>
    </w:p>
    <w:p w14:paraId="27334E1F" w14:textId="77777777" w:rsidR="005B6366" w:rsidRDefault="005B6366" w:rsidP="005B6366"/>
    <w:p w14:paraId="7648BFF8" w14:textId="77777777" w:rsidR="005B6366" w:rsidRDefault="005B6366" w:rsidP="005B6366">
      <w:r>
        <w:t xml:space="preserve">The incremental  update HPSStoGUFI SQL is called </w:t>
      </w:r>
      <w:r>
        <w:rPr>
          <w:rFonts w:ascii="Menlo" w:hAnsi="Menlo" w:cs="Menlo"/>
          <w:color w:val="000000"/>
          <w:sz w:val="22"/>
          <w:szCs w:val="22"/>
        </w:rPr>
        <w:t>hpsstodb2incr.db2</w:t>
      </w:r>
    </w:p>
    <w:p w14:paraId="5FF97C96" w14:textId="77777777" w:rsidR="005B6366" w:rsidRDefault="005B6366" w:rsidP="005B6366"/>
    <w:p w14:paraId="012D6B20" w14:textId="77777777" w:rsidR="005B6366" w:rsidRDefault="005B6366" w:rsidP="005B6366">
      <w:r>
        <w:t>Currently the full HPSStoGUFI is implemented as three programs</w:t>
      </w:r>
    </w:p>
    <w:p w14:paraId="46735BEE" w14:textId="77777777" w:rsidR="005B6366" w:rsidRDefault="005B6366" w:rsidP="005B6366">
      <w:r>
        <w:t>dumpbf.sqc – dumps the bitfile and bfdiskseg tables to one table one row per bitfile with only fields we care about.  This creates an sqlite table called bf that has all the columns from the db2 tables bitfile and bfdiskseg that we need for GUFI</w:t>
      </w:r>
    </w:p>
    <w:p w14:paraId="529A80DE" w14:textId="77777777" w:rsidR="005B6366" w:rsidRDefault="005B6366" w:rsidP="005B6366">
      <w:r>
        <w:t>dumbns.sqc – dumps the nsobject and nstext tables into one row per object with bitfile id used to join to the Dumpbf.sqc output, this creates an sqlite table called ns that contains all the columns from nsobject and nstext that we need for GUFI.G</w:t>
      </w:r>
    </w:p>
    <w:p w14:paraId="0C4EADED" w14:textId="77777777" w:rsidR="005B6366" w:rsidRDefault="005B6366" w:rsidP="005B6366">
      <w:r>
        <w:t>prepnsbf – is a script that joins ns and bf  on bitfile_id and makes useful indexes</w:t>
      </w:r>
    </w:p>
    <w:p w14:paraId="41731871" w14:textId="77777777" w:rsidR="005B6366" w:rsidRDefault="005B6366" w:rsidP="005B6366">
      <w:r>
        <w:t>bfhi.c – runs an sql query on nsbf and makes a gufi tree using thread per directory queries against the join.</w:t>
      </w:r>
    </w:p>
    <w:p w14:paraId="777D7B7E" w14:textId="77777777" w:rsidR="005B6366" w:rsidRDefault="005B6366" w:rsidP="005B6366"/>
    <w:p w14:paraId="23F785D0" w14:textId="77777777" w:rsidR="005B6366" w:rsidRDefault="005B6366" w:rsidP="005B6366">
      <w:r>
        <w:t>sqc is embedded sql in c programs so binding to db2 is needed</w:t>
      </w:r>
    </w:p>
    <w:p w14:paraId="69D54BC2" w14:textId="77777777" w:rsidR="005B6366" w:rsidRDefault="005B6366" w:rsidP="005B6366">
      <w:r>
        <w:t>Special make scripts for dumpbf and dumbns are</w:t>
      </w:r>
    </w:p>
    <w:p w14:paraId="36C85174" w14:textId="77777777" w:rsidR="005B6366" w:rsidRPr="00945DAA" w:rsidRDefault="005B6366" w:rsidP="005B6366">
      <w:r>
        <w:t>makeitb and makeitn</w:t>
      </w:r>
    </w:p>
    <w:p w14:paraId="3DE9B245" w14:textId="77777777" w:rsidR="005B6366" w:rsidRDefault="005B6366" w:rsidP="005B6366"/>
    <w:p w14:paraId="4968E6D2" w14:textId="77777777" w:rsidR="005B6366" w:rsidRPr="00002698" w:rsidRDefault="005B6366" w:rsidP="005B6366">
      <w:pPr>
        <w:pStyle w:val="Heading1"/>
        <w:rPr>
          <w:sz w:val="32"/>
          <w:szCs w:val="32"/>
        </w:rPr>
      </w:pPr>
      <w:bookmarkStart w:id="359" w:name="_Toc222929295"/>
      <w:bookmarkStart w:id="360" w:name="_Toc242081885"/>
      <w:r w:rsidRPr="00002698">
        <w:rPr>
          <w:sz w:val="32"/>
          <w:szCs w:val="32"/>
        </w:rPr>
        <w:t>ToDo</w:t>
      </w:r>
      <w:bookmarkEnd w:id="359"/>
      <w:bookmarkEnd w:id="360"/>
    </w:p>
    <w:p w14:paraId="6F29333E" w14:textId="4DA62B00" w:rsidR="00C95084" w:rsidRPr="00BE21FC" w:rsidRDefault="00C95084" w:rsidP="00BE21FC">
      <w:pPr>
        <w:rPr>
          <w:rFonts w:ascii="Aptos" w:hAnsi="Aptos"/>
          <w:color w:val="000000"/>
          <w:sz w:val="27"/>
          <w:szCs w:val="27"/>
        </w:rPr>
      </w:pPr>
    </w:p>
    <w:sectPr w:rsidR="00C95084" w:rsidRPr="00BE21FC" w:rsidSect="005B00B8">
      <w:footerReference w:type="even" r:id="rId79"/>
      <w:footerReference w:type="default" r:id="rId80"/>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5C7916" w14:textId="77777777" w:rsidR="00DD3C0C" w:rsidRDefault="00DD3C0C" w:rsidP="002874A7">
      <w:r>
        <w:separator/>
      </w:r>
    </w:p>
  </w:endnote>
  <w:endnote w:type="continuationSeparator" w:id="0">
    <w:p w14:paraId="4224D2CD" w14:textId="77777777" w:rsidR="00DD3C0C" w:rsidRDefault="00DD3C0C" w:rsidP="002874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Courier">
    <w:altName w:val="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01449"/>
      <w:docPartObj>
        <w:docPartGallery w:val="Page Numbers (Bottom of Page)"/>
        <w:docPartUnique/>
      </w:docPartObj>
    </w:sdtPr>
    <w:sdtContent>
      <w:p w14:paraId="0E1BC66C" w14:textId="0E343C06" w:rsidR="00322ACA" w:rsidRDefault="00322ACA" w:rsidP="005B00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4639160" w14:textId="77777777" w:rsidR="00322ACA" w:rsidRDefault="00322ACA" w:rsidP="00322A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6115322"/>
      <w:docPartObj>
        <w:docPartGallery w:val="Page Numbers (Bottom of Page)"/>
        <w:docPartUnique/>
      </w:docPartObj>
    </w:sdtPr>
    <w:sdtContent>
      <w:p w14:paraId="35954780" w14:textId="025BC0AB"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1913B7EB" w14:textId="25E98CC1" w:rsidR="00524BE9" w:rsidRDefault="00524BE9" w:rsidP="005B00B8">
    <w:pPr>
      <w:pStyle w:val="BodyText"/>
      <w:spacing w:line="14" w:lineRule="auto"/>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386E0" w14:textId="77777777" w:rsidR="00815228" w:rsidRDefault="008152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73641817"/>
      <w:docPartObj>
        <w:docPartGallery w:val="Page Numbers (Bottom of Page)"/>
        <w:docPartUnique/>
      </w:docPartObj>
    </w:sdtPr>
    <w:sdtContent>
      <w:p w14:paraId="539A0B56" w14:textId="76E14274"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45</w:t>
        </w:r>
        <w:r>
          <w:rPr>
            <w:rStyle w:val="PageNumber"/>
          </w:rPr>
          <w:fldChar w:fldCharType="end"/>
        </w:r>
      </w:p>
    </w:sdtContent>
  </w:sdt>
  <w:p w14:paraId="6214B9EA" w14:textId="77777777" w:rsidR="00524BE9" w:rsidRDefault="00524BE9" w:rsidP="005B00B8">
    <w:pPr>
      <w:pStyle w:val="BodyText"/>
      <w:spacing w:line="14" w:lineRule="auto"/>
      <w:ind w:right="360"/>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7550625"/>
      <w:docPartObj>
        <w:docPartGallery w:val="Page Numbers (Bottom of Page)"/>
        <w:docPartUnique/>
      </w:docPartObj>
    </w:sdtPr>
    <w:sdtContent>
      <w:p w14:paraId="67D629B3" w14:textId="7275FEC5"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47</w:t>
        </w:r>
        <w:r>
          <w:rPr>
            <w:rStyle w:val="PageNumber"/>
          </w:rPr>
          <w:fldChar w:fldCharType="end"/>
        </w:r>
      </w:p>
    </w:sdtContent>
  </w:sdt>
  <w:p w14:paraId="7138066D" w14:textId="70B81A44" w:rsidR="00524BE9" w:rsidRDefault="00524BE9" w:rsidP="00322ACA">
    <w:pPr>
      <w:pStyle w:val="BodyText"/>
      <w:spacing w:line="14" w:lineRule="auto"/>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DEC722" w14:textId="77777777" w:rsidR="00925525" w:rsidRDefault="00925525" w:rsidP="005B00B8">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A8A3625" w14:textId="77777777" w:rsidR="00925525" w:rsidRDefault="00925525" w:rsidP="005B00B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57160031"/>
      <w:docPartObj>
        <w:docPartGallery w:val="Page Numbers (Bottom of Page)"/>
        <w:docPartUnique/>
      </w:docPartObj>
    </w:sdtPr>
    <w:sdtContent>
      <w:p w14:paraId="7C04D7EF" w14:textId="23AF1D62" w:rsidR="005B00B8" w:rsidRDefault="005B00B8" w:rsidP="005E5B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164</w:t>
        </w:r>
        <w:r>
          <w:rPr>
            <w:rStyle w:val="PageNumber"/>
          </w:rPr>
          <w:fldChar w:fldCharType="end"/>
        </w:r>
      </w:p>
    </w:sdtContent>
  </w:sdt>
  <w:p w14:paraId="700C427F" w14:textId="77777777" w:rsidR="00925525" w:rsidRPr="002874A7" w:rsidRDefault="00925525" w:rsidP="005B00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7172B0" w14:textId="77777777" w:rsidR="00DD3C0C" w:rsidRDefault="00DD3C0C" w:rsidP="002874A7">
      <w:r>
        <w:separator/>
      </w:r>
    </w:p>
  </w:footnote>
  <w:footnote w:type="continuationSeparator" w:id="0">
    <w:p w14:paraId="787C0DB7" w14:textId="77777777" w:rsidR="00DD3C0C" w:rsidRDefault="00DD3C0C" w:rsidP="002874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369A9" w14:textId="77777777" w:rsidR="00815228" w:rsidRDefault="008152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58C91D" w14:textId="77777777" w:rsidR="00815228" w:rsidRDefault="008152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CCE3D" w14:textId="77777777" w:rsidR="00815228" w:rsidRDefault="008152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004C3C"/>
    <w:multiLevelType w:val="hybridMultilevel"/>
    <w:tmpl w:val="32A2D176"/>
    <w:lvl w:ilvl="0" w:tplc="D11830B8">
      <w:start w:val="1"/>
      <w:numFmt w:val="bullet"/>
      <w:lvlText w:val="•"/>
      <w:lvlJc w:val="left"/>
      <w:pPr>
        <w:tabs>
          <w:tab w:val="num" w:pos="720"/>
        </w:tabs>
        <w:ind w:left="720" w:hanging="360"/>
      </w:pPr>
      <w:rPr>
        <w:rFonts w:ascii="Arial" w:hAnsi="Arial" w:hint="default"/>
      </w:rPr>
    </w:lvl>
    <w:lvl w:ilvl="1" w:tplc="7466D96C">
      <w:start w:val="1"/>
      <w:numFmt w:val="bullet"/>
      <w:lvlText w:val="•"/>
      <w:lvlJc w:val="left"/>
      <w:pPr>
        <w:tabs>
          <w:tab w:val="num" w:pos="1440"/>
        </w:tabs>
        <w:ind w:left="1440" w:hanging="360"/>
      </w:pPr>
      <w:rPr>
        <w:rFonts w:ascii="Arial" w:hAnsi="Arial" w:hint="default"/>
      </w:rPr>
    </w:lvl>
    <w:lvl w:ilvl="2" w:tplc="BC300DEE" w:tentative="1">
      <w:start w:val="1"/>
      <w:numFmt w:val="bullet"/>
      <w:lvlText w:val="•"/>
      <w:lvlJc w:val="left"/>
      <w:pPr>
        <w:tabs>
          <w:tab w:val="num" w:pos="2160"/>
        </w:tabs>
        <w:ind w:left="2160" w:hanging="360"/>
      </w:pPr>
      <w:rPr>
        <w:rFonts w:ascii="Arial" w:hAnsi="Arial" w:hint="default"/>
      </w:rPr>
    </w:lvl>
    <w:lvl w:ilvl="3" w:tplc="CE34568E" w:tentative="1">
      <w:start w:val="1"/>
      <w:numFmt w:val="bullet"/>
      <w:lvlText w:val="•"/>
      <w:lvlJc w:val="left"/>
      <w:pPr>
        <w:tabs>
          <w:tab w:val="num" w:pos="2880"/>
        </w:tabs>
        <w:ind w:left="2880" w:hanging="360"/>
      </w:pPr>
      <w:rPr>
        <w:rFonts w:ascii="Arial" w:hAnsi="Arial" w:hint="default"/>
      </w:rPr>
    </w:lvl>
    <w:lvl w:ilvl="4" w:tplc="EA9E45D2" w:tentative="1">
      <w:start w:val="1"/>
      <w:numFmt w:val="bullet"/>
      <w:lvlText w:val="•"/>
      <w:lvlJc w:val="left"/>
      <w:pPr>
        <w:tabs>
          <w:tab w:val="num" w:pos="3600"/>
        </w:tabs>
        <w:ind w:left="3600" w:hanging="360"/>
      </w:pPr>
      <w:rPr>
        <w:rFonts w:ascii="Arial" w:hAnsi="Arial" w:hint="default"/>
      </w:rPr>
    </w:lvl>
    <w:lvl w:ilvl="5" w:tplc="FA3E9ECC" w:tentative="1">
      <w:start w:val="1"/>
      <w:numFmt w:val="bullet"/>
      <w:lvlText w:val="•"/>
      <w:lvlJc w:val="left"/>
      <w:pPr>
        <w:tabs>
          <w:tab w:val="num" w:pos="4320"/>
        </w:tabs>
        <w:ind w:left="4320" w:hanging="360"/>
      </w:pPr>
      <w:rPr>
        <w:rFonts w:ascii="Arial" w:hAnsi="Arial" w:hint="default"/>
      </w:rPr>
    </w:lvl>
    <w:lvl w:ilvl="6" w:tplc="79204B06" w:tentative="1">
      <w:start w:val="1"/>
      <w:numFmt w:val="bullet"/>
      <w:lvlText w:val="•"/>
      <w:lvlJc w:val="left"/>
      <w:pPr>
        <w:tabs>
          <w:tab w:val="num" w:pos="5040"/>
        </w:tabs>
        <w:ind w:left="5040" w:hanging="360"/>
      </w:pPr>
      <w:rPr>
        <w:rFonts w:ascii="Arial" w:hAnsi="Arial" w:hint="default"/>
      </w:rPr>
    </w:lvl>
    <w:lvl w:ilvl="7" w:tplc="8CF2ACCA" w:tentative="1">
      <w:start w:val="1"/>
      <w:numFmt w:val="bullet"/>
      <w:lvlText w:val="•"/>
      <w:lvlJc w:val="left"/>
      <w:pPr>
        <w:tabs>
          <w:tab w:val="num" w:pos="5760"/>
        </w:tabs>
        <w:ind w:left="5760" w:hanging="360"/>
      </w:pPr>
      <w:rPr>
        <w:rFonts w:ascii="Arial" w:hAnsi="Arial" w:hint="default"/>
      </w:rPr>
    </w:lvl>
    <w:lvl w:ilvl="8" w:tplc="31AE406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58A3F49"/>
    <w:multiLevelType w:val="hybridMultilevel"/>
    <w:tmpl w:val="6E3A3440"/>
    <w:lvl w:ilvl="0" w:tplc="5E0C57DE">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2" w15:restartNumberingAfterBreak="0">
    <w:nsid w:val="08A3799E"/>
    <w:multiLevelType w:val="hybridMultilevel"/>
    <w:tmpl w:val="E0B2A5BA"/>
    <w:lvl w:ilvl="0" w:tplc="69D6B5B2">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FD2AE2D4">
      <w:numFmt w:val="bullet"/>
      <w:lvlText w:val="•"/>
      <w:lvlJc w:val="left"/>
      <w:pPr>
        <w:ind w:left="2278" w:hanging="200"/>
      </w:pPr>
      <w:rPr>
        <w:rFonts w:hint="default"/>
        <w:lang w:val="en-US" w:eastAsia="en-US" w:bidi="ar-SA"/>
      </w:rPr>
    </w:lvl>
    <w:lvl w:ilvl="2" w:tplc="7BCA7D5C">
      <w:numFmt w:val="bullet"/>
      <w:lvlText w:val="•"/>
      <w:lvlJc w:val="left"/>
      <w:pPr>
        <w:ind w:left="3096" w:hanging="200"/>
      </w:pPr>
      <w:rPr>
        <w:rFonts w:hint="default"/>
        <w:lang w:val="en-US" w:eastAsia="en-US" w:bidi="ar-SA"/>
      </w:rPr>
    </w:lvl>
    <w:lvl w:ilvl="3" w:tplc="D92AA0D0">
      <w:numFmt w:val="bullet"/>
      <w:lvlText w:val="•"/>
      <w:lvlJc w:val="left"/>
      <w:pPr>
        <w:ind w:left="3914" w:hanging="200"/>
      </w:pPr>
      <w:rPr>
        <w:rFonts w:hint="default"/>
        <w:lang w:val="en-US" w:eastAsia="en-US" w:bidi="ar-SA"/>
      </w:rPr>
    </w:lvl>
    <w:lvl w:ilvl="4" w:tplc="EE04B40C">
      <w:numFmt w:val="bullet"/>
      <w:lvlText w:val="•"/>
      <w:lvlJc w:val="left"/>
      <w:pPr>
        <w:ind w:left="4732" w:hanging="200"/>
      </w:pPr>
      <w:rPr>
        <w:rFonts w:hint="default"/>
        <w:lang w:val="en-US" w:eastAsia="en-US" w:bidi="ar-SA"/>
      </w:rPr>
    </w:lvl>
    <w:lvl w:ilvl="5" w:tplc="A3B04874">
      <w:numFmt w:val="bullet"/>
      <w:lvlText w:val="•"/>
      <w:lvlJc w:val="left"/>
      <w:pPr>
        <w:ind w:left="5550" w:hanging="200"/>
      </w:pPr>
      <w:rPr>
        <w:rFonts w:hint="default"/>
        <w:lang w:val="en-US" w:eastAsia="en-US" w:bidi="ar-SA"/>
      </w:rPr>
    </w:lvl>
    <w:lvl w:ilvl="6" w:tplc="E3A0FEF8">
      <w:numFmt w:val="bullet"/>
      <w:lvlText w:val="•"/>
      <w:lvlJc w:val="left"/>
      <w:pPr>
        <w:ind w:left="6368" w:hanging="200"/>
      </w:pPr>
      <w:rPr>
        <w:rFonts w:hint="default"/>
        <w:lang w:val="en-US" w:eastAsia="en-US" w:bidi="ar-SA"/>
      </w:rPr>
    </w:lvl>
    <w:lvl w:ilvl="7" w:tplc="216A53F2">
      <w:numFmt w:val="bullet"/>
      <w:lvlText w:val="•"/>
      <w:lvlJc w:val="left"/>
      <w:pPr>
        <w:ind w:left="7186" w:hanging="200"/>
      </w:pPr>
      <w:rPr>
        <w:rFonts w:hint="default"/>
        <w:lang w:val="en-US" w:eastAsia="en-US" w:bidi="ar-SA"/>
      </w:rPr>
    </w:lvl>
    <w:lvl w:ilvl="8" w:tplc="CC2E90F6">
      <w:numFmt w:val="bullet"/>
      <w:lvlText w:val="•"/>
      <w:lvlJc w:val="left"/>
      <w:pPr>
        <w:ind w:left="8004" w:hanging="200"/>
      </w:pPr>
      <w:rPr>
        <w:rFonts w:hint="default"/>
        <w:lang w:val="en-US" w:eastAsia="en-US" w:bidi="ar-SA"/>
      </w:rPr>
    </w:lvl>
  </w:abstractNum>
  <w:abstractNum w:abstractNumId="3" w15:restartNumberingAfterBreak="0">
    <w:nsid w:val="0F224D29"/>
    <w:multiLevelType w:val="hybridMultilevel"/>
    <w:tmpl w:val="BA04A7BA"/>
    <w:lvl w:ilvl="0" w:tplc="3550C878">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38268E5A">
      <w:numFmt w:val="bullet"/>
      <w:lvlText w:val="•"/>
      <w:lvlJc w:val="left"/>
      <w:pPr>
        <w:ind w:left="2278" w:hanging="200"/>
      </w:pPr>
      <w:rPr>
        <w:rFonts w:hint="default"/>
        <w:lang w:val="en-US" w:eastAsia="en-US" w:bidi="ar-SA"/>
      </w:rPr>
    </w:lvl>
    <w:lvl w:ilvl="2" w:tplc="90E4EC26">
      <w:numFmt w:val="bullet"/>
      <w:lvlText w:val="•"/>
      <w:lvlJc w:val="left"/>
      <w:pPr>
        <w:ind w:left="3096" w:hanging="200"/>
      </w:pPr>
      <w:rPr>
        <w:rFonts w:hint="default"/>
        <w:lang w:val="en-US" w:eastAsia="en-US" w:bidi="ar-SA"/>
      </w:rPr>
    </w:lvl>
    <w:lvl w:ilvl="3" w:tplc="3744886C">
      <w:numFmt w:val="bullet"/>
      <w:lvlText w:val="•"/>
      <w:lvlJc w:val="left"/>
      <w:pPr>
        <w:ind w:left="3914" w:hanging="200"/>
      </w:pPr>
      <w:rPr>
        <w:rFonts w:hint="default"/>
        <w:lang w:val="en-US" w:eastAsia="en-US" w:bidi="ar-SA"/>
      </w:rPr>
    </w:lvl>
    <w:lvl w:ilvl="4" w:tplc="12081744">
      <w:numFmt w:val="bullet"/>
      <w:lvlText w:val="•"/>
      <w:lvlJc w:val="left"/>
      <w:pPr>
        <w:ind w:left="4732" w:hanging="200"/>
      </w:pPr>
      <w:rPr>
        <w:rFonts w:hint="default"/>
        <w:lang w:val="en-US" w:eastAsia="en-US" w:bidi="ar-SA"/>
      </w:rPr>
    </w:lvl>
    <w:lvl w:ilvl="5" w:tplc="FAFA03D4">
      <w:numFmt w:val="bullet"/>
      <w:lvlText w:val="•"/>
      <w:lvlJc w:val="left"/>
      <w:pPr>
        <w:ind w:left="5550" w:hanging="200"/>
      </w:pPr>
      <w:rPr>
        <w:rFonts w:hint="default"/>
        <w:lang w:val="en-US" w:eastAsia="en-US" w:bidi="ar-SA"/>
      </w:rPr>
    </w:lvl>
    <w:lvl w:ilvl="6" w:tplc="1EBA0ACC">
      <w:numFmt w:val="bullet"/>
      <w:lvlText w:val="•"/>
      <w:lvlJc w:val="left"/>
      <w:pPr>
        <w:ind w:left="6368" w:hanging="200"/>
      </w:pPr>
      <w:rPr>
        <w:rFonts w:hint="default"/>
        <w:lang w:val="en-US" w:eastAsia="en-US" w:bidi="ar-SA"/>
      </w:rPr>
    </w:lvl>
    <w:lvl w:ilvl="7" w:tplc="91CE07C2">
      <w:numFmt w:val="bullet"/>
      <w:lvlText w:val="•"/>
      <w:lvlJc w:val="left"/>
      <w:pPr>
        <w:ind w:left="7186" w:hanging="200"/>
      </w:pPr>
      <w:rPr>
        <w:rFonts w:hint="default"/>
        <w:lang w:val="en-US" w:eastAsia="en-US" w:bidi="ar-SA"/>
      </w:rPr>
    </w:lvl>
    <w:lvl w:ilvl="8" w:tplc="D92ADDE8">
      <w:numFmt w:val="bullet"/>
      <w:lvlText w:val="•"/>
      <w:lvlJc w:val="left"/>
      <w:pPr>
        <w:ind w:left="8004" w:hanging="200"/>
      </w:pPr>
      <w:rPr>
        <w:rFonts w:hint="default"/>
        <w:lang w:val="en-US" w:eastAsia="en-US" w:bidi="ar-SA"/>
      </w:rPr>
    </w:lvl>
  </w:abstractNum>
  <w:abstractNum w:abstractNumId="4" w15:restartNumberingAfterBreak="0">
    <w:nsid w:val="113E2155"/>
    <w:multiLevelType w:val="hybridMultilevel"/>
    <w:tmpl w:val="EEFCCF58"/>
    <w:lvl w:ilvl="0" w:tplc="0A800DE0">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CB225304">
      <w:numFmt w:val="bullet"/>
      <w:lvlText w:val="•"/>
      <w:lvlJc w:val="left"/>
      <w:pPr>
        <w:ind w:left="2278" w:hanging="200"/>
      </w:pPr>
      <w:rPr>
        <w:rFonts w:hint="default"/>
        <w:lang w:val="en-US" w:eastAsia="en-US" w:bidi="ar-SA"/>
      </w:rPr>
    </w:lvl>
    <w:lvl w:ilvl="2" w:tplc="181064EC">
      <w:numFmt w:val="bullet"/>
      <w:lvlText w:val="•"/>
      <w:lvlJc w:val="left"/>
      <w:pPr>
        <w:ind w:left="3096" w:hanging="200"/>
      </w:pPr>
      <w:rPr>
        <w:rFonts w:hint="default"/>
        <w:lang w:val="en-US" w:eastAsia="en-US" w:bidi="ar-SA"/>
      </w:rPr>
    </w:lvl>
    <w:lvl w:ilvl="3" w:tplc="42D8B0FE">
      <w:numFmt w:val="bullet"/>
      <w:lvlText w:val="•"/>
      <w:lvlJc w:val="left"/>
      <w:pPr>
        <w:ind w:left="3914" w:hanging="200"/>
      </w:pPr>
      <w:rPr>
        <w:rFonts w:hint="default"/>
        <w:lang w:val="en-US" w:eastAsia="en-US" w:bidi="ar-SA"/>
      </w:rPr>
    </w:lvl>
    <w:lvl w:ilvl="4" w:tplc="93E40CE2">
      <w:numFmt w:val="bullet"/>
      <w:lvlText w:val="•"/>
      <w:lvlJc w:val="left"/>
      <w:pPr>
        <w:ind w:left="4732" w:hanging="200"/>
      </w:pPr>
      <w:rPr>
        <w:rFonts w:hint="default"/>
        <w:lang w:val="en-US" w:eastAsia="en-US" w:bidi="ar-SA"/>
      </w:rPr>
    </w:lvl>
    <w:lvl w:ilvl="5" w:tplc="7B8AC11E">
      <w:numFmt w:val="bullet"/>
      <w:lvlText w:val="•"/>
      <w:lvlJc w:val="left"/>
      <w:pPr>
        <w:ind w:left="5550" w:hanging="200"/>
      </w:pPr>
      <w:rPr>
        <w:rFonts w:hint="default"/>
        <w:lang w:val="en-US" w:eastAsia="en-US" w:bidi="ar-SA"/>
      </w:rPr>
    </w:lvl>
    <w:lvl w:ilvl="6" w:tplc="2B1ADE0E">
      <w:numFmt w:val="bullet"/>
      <w:lvlText w:val="•"/>
      <w:lvlJc w:val="left"/>
      <w:pPr>
        <w:ind w:left="6368" w:hanging="200"/>
      </w:pPr>
      <w:rPr>
        <w:rFonts w:hint="default"/>
        <w:lang w:val="en-US" w:eastAsia="en-US" w:bidi="ar-SA"/>
      </w:rPr>
    </w:lvl>
    <w:lvl w:ilvl="7" w:tplc="6EF88430">
      <w:numFmt w:val="bullet"/>
      <w:lvlText w:val="•"/>
      <w:lvlJc w:val="left"/>
      <w:pPr>
        <w:ind w:left="7186" w:hanging="200"/>
      </w:pPr>
      <w:rPr>
        <w:rFonts w:hint="default"/>
        <w:lang w:val="en-US" w:eastAsia="en-US" w:bidi="ar-SA"/>
      </w:rPr>
    </w:lvl>
    <w:lvl w:ilvl="8" w:tplc="BC76A3E4">
      <w:numFmt w:val="bullet"/>
      <w:lvlText w:val="•"/>
      <w:lvlJc w:val="left"/>
      <w:pPr>
        <w:ind w:left="8004" w:hanging="200"/>
      </w:pPr>
      <w:rPr>
        <w:rFonts w:hint="default"/>
        <w:lang w:val="en-US" w:eastAsia="en-US" w:bidi="ar-SA"/>
      </w:rPr>
    </w:lvl>
  </w:abstractNum>
  <w:abstractNum w:abstractNumId="5" w15:restartNumberingAfterBreak="0">
    <w:nsid w:val="14C50B9C"/>
    <w:multiLevelType w:val="hybridMultilevel"/>
    <w:tmpl w:val="4CD037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D0239"/>
    <w:multiLevelType w:val="hybridMultilevel"/>
    <w:tmpl w:val="9D58D2C8"/>
    <w:lvl w:ilvl="0" w:tplc="D11830B8">
      <w:start w:val="1"/>
      <w:numFmt w:val="bullet"/>
      <w:lvlText w:val="•"/>
      <w:lvlJc w:val="left"/>
      <w:pPr>
        <w:tabs>
          <w:tab w:val="num" w:pos="720"/>
        </w:tabs>
        <w:ind w:left="720" w:hanging="360"/>
      </w:pPr>
      <w:rPr>
        <w:rFonts w:ascii="Arial" w:hAnsi="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806CB3"/>
    <w:multiLevelType w:val="hybridMultilevel"/>
    <w:tmpl w:val="D4ECDDBA"/>
    <w:lvl w:ilvl="0" w:tplc="D666BCEA">
      <w:start w:val="1"/>
      <w:numFmt w:val="bullet"/>
      <w:lvlText w:val="•"/>
      <w:lvlJc w:val="left"/>
      <w:pPr>
        <w:tabs>
          <w:tab w:val="num" w:pos="720"/>
        </w:tabs>
        <w:ind w:left="720" w:hanging="360"/>
      </w:pPr>
      <w:rPr>
        <w:rFonts w:ascii="Arial" w:hAnsi="Arial" w:hint="default"/>
      </w:rPr>
    </w:lvl>
    <w:lvl w:ilvl="1" w:tplc="DEB8B8A6">
      <w:numFmt w:val="bullet"/>
      <w:lvlText w:val="•"/>
      <w:lvlJc w:val="left"/>
      <w:pPr>
        <w:tabs>
          <w:tab w:val="num" w:pos="1440"/>
        </w:tabs>
        <w:ind w:left="1440" w:hanging="360"/>
      </w:pPr>
      <w:rPr>
        <w:rFonts w:ascii="Arial" w:hAnsi="Arial" w:hint="default"/>
      </w:rPr>
    </w:lvl>
    <w:lvl w:ilvl="2" w:tplc="632C2A72" w:tentative="1">
      <w:start w:val="1"/>
      <w:numFmt w:val="bullet"/>
      <w:lvlText w:val="•"/>
      <w:lvlJc w:val="left"/>
      <w:pPr>
        <w:tabs>
          <w:tab w:val="num" w:pos="2160"/>
        </w:tabs>
        <w:ind w:left="2160" w:hanging="360"/>
      </w:pPr>
      <w:rPr>
        <w:rFonts w:ascii="Arial" w:hAnsi="Arial" w:hint="default"/>
      </w:rPr>
    </w:lvl>
    <w:lvl w:ilvl="3" w:tplc="E2686D46" w:tentative="1">
      <w:start w:val="1"/>
      <w:numFmt w:val="bullet"/>
      <w:lvlText w:val="•"/>
      <w:lvlJc w:val="left"/>
      <w:pPr>
        <w:tabs>
          <w:tab w:val="num" w:pos="2880"/>
        </w:tabs>
        <w:ind w:left="2880" w:hanging="360"/>
      </w:pPr>
      <w:rPr>
        <w:rFonts w:ascii="Arial" w:hAnsi="Arial" w:hint="default"/>
      </w:rPr>
    </w:lvl>
    <w:lvl w:ilvl="4" w:tplc="A4E8DB2A" w:tentative="1">
      <w:start w:val="1"/>
      <w:numFmt w:val="bullet"/>
      <w:lvlText w:val="•"/>
      <w:lvlJc w:val="left"/>
      <w:pPr>
        <w:tabs>
          <w:tab w:val="num" w:pos="3600"/>
        </w:tabs>
        <w:ind w:left="3600" w:hanging="360"/>
      </w:pPr>
      <w:rPr>
        <w:rFonts w:ascii="Arial" w:hAnsi="Arial" w:hint="default"/>
      </w:rPr>
    </w:lvl>
    <w:lvl w:ilvl="5" w:tplc="7DCC6674" w:tentative="1">
      <w:start w:val="1"/>
      <w:numFmt w:val="bullet"/>
      <w:lvlText w:val="•"/>
      <w:lvlJc w:val="left"/>
      <w:pPr>
        <w:tabs>
          <w:tab w:val="num" w:pos="4320"/>
        </w:tabs>
        <w:ind w:left="4320" w:hanging="360"/>
      </w:pPr>
      <w:rPr>
        <w:rFonts w:ascii="Arial" w:hAnsi="Arial" w:hint="default"/>
      </w:rPr>
    </w:lvl>
    <w:lvl w:ilvl="6" w:tplc="C6B0F52C" w:tentative="1">
      <w:start w:val="1"/>
      <w:numFmt w:val="bullet"/>
      <w:lvlText w:val="•"/>
      <w:lvlJc w:val="left"/>
      <w:pPr>
        <w:tabs>
          <w:tab w:val="num" w:pos="5040"/>
        </w:tabs>
        <w:ind w:left="5040" w:hanging="360"/>
      </w:pPr>
      <w:rPr>
        <w:rFonts w:ascii="Arial" w:hAnsi="Arial" w:hint="default"/>
      </w:rPr>
    </w:lvl>
    <w:lvl w:ilvl="7" w:tplc="5FA25DC6" w:tentative="1">
      <w:start w:val="1"/>
      <w:numFmt w:val="bullet"/>
      <w:lvlText w:val="•"/>
      <w:lvlJc w:val="left"/>
      <w:pPr>
        <w:tabs>
          <w:tab w:val="num" w:pos="5760"/>
        </w:tabs>
        <w:ind w:left="5760" w:hanging="360"/>
      </w:pPr>
      <w:rPr>
        <w:rFonts w:ascii="Arial" w:hAnsi="Arial" w:hint="default"/>
      </w:rPr>
    </w:lvl>
    <w:lvl w:ilvl="8" w:tplc="E57A27E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02A25B4"/>
    <w:multiLevelType w:val="hybridMultilevel"/>
    <w:tmpl w:val="59A2261E"/>
    <w:lvl w:ilvl="0" w:tplc="04090001">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9" w15:restartNumberingAfterBreak="0">
    <w:nsid w:val="20964002"/>
    <w:multiLevelType w:val="hybridMultilevel"/>
    <w:tmpl w:val="7B48DA6C"/>
    <w:lvl w:ilvl="0" w:tplc="F6EA3BBE">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762E42F6">
      <w:numFmt w:val="bullet"/>
      <w:lvlText w:val="•"/>
      <w:lvlJc w:val="left"/>
      <w:pPr>
        <w:ind w:left="2278" w:hanging="200"/>
      </w:pPr>
      <w:rPr>
        <w:rFonts w:hint="default"/>
        <w:lang w:val="en-US" w:eastAsia="en-US" w:bidi="ar-SA"/>
      </w:rPr>
    </w:lvl>
    <w:lvl w:ilvl="2" w:tplc="5A4ED8B4">
      <w:numFmt w:val="bullet"/>
      <w:lvlText w:val="•"/>
      <w:lvlJc w:val="left"/>
      <w:pPr>
        <w:ind w:left="3096" w:hanging="200"/>
      </w:pPr>
      <w:rPr>
        <w:rFonts w:hint="default"/>
        <w:lang w:val="en-US" w:eastAsia="en-US" w:bidi="ar-SA"/>
      </w:rPr>
    </w:lvl>
    <w:lvl w:ilvl="3" w:tplc="1AD0DBCE">
      <w:numFmt w:val="bullet"/>
      <w:lvlText w:val="•"/>
      <w:lvlJc w:val="left"/>
      <w:pPr>
        <w:ind w:left="3914" w:hanging="200"/>
      </w:pPr>
      <w:rPr>
        <w:rFonts w:hint="default"/>
        <w:lang w:val="en-US" w:eastAsia="en-US" w:bidi="ar-SA"/>
      </w:rPr>
    </w:lvl>
    <w:lvl w:ilvl="4" w:tplc="04D6F13A">
      <w:numFmt w:val="bullet"/>
      <w:lvlText w:val="•"/>
      <w:lvlJc w:val="left"/>
      <w:pPr>
        <w:ind w:left="4732" w:hanging="200"/>
      </w:pPr>
      <w:rPr>
        <w:rFonts w:hint="default"/>
        <w:lang w:val="en-US" w:eastAsia="en-US" w:bidi="ar-SA"/>
      </w:rPr>
    </w:lvl>
    <w:lvl w:ilvl="5" w:tplc="D55E0956">
      <w:numFmt w:val="bullet"/>
      <w:lvlText w:val="•"/>
      <w:lvlJc w:val="left"/>
      <w:pPr>
        <w:ind w:left="5550" w:hanging="200"/>
      </w:pPr>
      <w:rPr>
        <w:rFonts w:hint="default"/>
        <w:lang w:val="en-US" w:eastAsia="en-US" w:bidi="ar-SA"/>
      </w:rPr>
    </w:lvl>
    <w:lvl w:ilvl="6" w:tplc="90104704">
      <w:numFmt w:val="bullet"/>
      <w:lvlText w:val="•"/>
      <w:lvlJc w:val="left"/>
      <w:pPr>
        <w:ind w:left="6368" w:hanging="200"/>
      </w:pPr>
      <w:rPr>
        <w:rFonts w:hint="default"/>
        <w:lang w:val="en-US" w:eastAsia="en-US" w:bidi="ar-SA"/>
      </w:rPr>
    </w:lvl>
    <w:lvl w:ilvl="7" w:tplc="E3C00372">
      <w:numFmt w:val="bullet"/>
      <w:lvlText w:val="•"/>
      <w:lvlJc w:val="left"/>
      <w:pPr>
        <w:ind w:left="7186" w:hanging="200"/>
      </w:pPr>
      <w:rPr>
        <w:rFonts w:hint="default"/>
        <w:lang w:val="en-US" w:eastAsia="en-US" w:bidi="ar-SA"/>
      </w:rPr>
    </w:lvl>
    <w:lvl w:ilvl="8" w:tplc="A6685C34">
      <w:numFmt w:val="bullet"/>
      <w:lvlText w:val="•"/>
      <w:lvlJc w:val="left"/>
      <w:pPr>
        <w:ind w:left="8004" w:hanging="200"/>
      </w:pPr>
      <w:rPr>
        <w:rFonts w:hint="default"/>
        <w:lang w:val="en-US" w:eastAsia="en-US" w:bidi="ar-SA"/>
      </w:rPr>
    </w:lvl>
  </w:abstractNum>
  <w:abstractNum w:abstractNumId="10" w15:restartNumberingAfterBreak="0">
    <w:nsid w:val="21087163"/>
    <w:multiLevelType w:val="hybridMultilevel"/>
    <w:tmpl w:val="34609D86"/>
    <w:lvl w:ilvl="0" w:tplc="04090001">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11" w15:restartNumberingAfterBreak="0">
    <w:nsid w:val="24811EE9"/>
    <w:multiLevelType w:val="hybridMultilevel"/>
    <w:tmpl w:val="37423138"/>
    <w:lvl w:ilvl="0" w:tplc="5E0C57DE">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12" w15:restartNumberingAfterBreak="0">
    <w:nsid w:val="25D76F35"/>
    <w:multiLevelType w:val="hybridMultilevel"/>
    <w:tmpl w:val="4D924608"/>
    <w:lvl w:ilvl="0" w:tplc="003AE8B2">
      <w:start w:val="1"/>
      <w:numFmt w:val="decimal"/>
      <w:lvlText w:val="%1."/>
      <w:lvlJc w:val="left"/>
      <w:pPr>
        <w:ind w:left="1453" w:hanging="255"/>
      </w:pPr>
      <w:rPr>
        <w:rFonts w:ascii="Times New Roman" w:eastAsia="Times New Roman" w:hAnsi="Times New Roman" w:cs="Times New Roman" w:hint="default"/>
        <w:b w:val="0"/>
        <w:bCs w:val="0"/>
        <w:i w:val="0"/>
        <w:iCs w:val="0"/>
        <w:spacing w:val="0"/>
        <w:w w:val="103"/>
        <w:sz w:val="20"/>
        <w:szCs w:val="20"/>
        <w:lang w:val="en-US" w:eastAsia="en-US" w:bidi="ar-SA"/>
      </w:rPr>
    </w:lvl>
    <w:lvl w:ilvl="1" w:tplc="7F52FA76">
      <w:numFmt w:val="bullet"/>
      <w:lvlText w:val="•"/>
      <w:lvlJc w:val="left"/>
      <w:pPr>
        <w:ind w:left="2278" w:hanging="255"/>
      </w:pPr>
      <w:rPr>
        <w:rFonts w:hint="default"/>
        <w:lang w:val="en-US" w:eastAsia="en-US" w:bidi="ar-SA"/>
      </w:rPr>
    </w:lvl>
    <w:lvl w:ilvl="2" w:tplc="46F209F6">
      <w:numFmt w:val="bullet"/>
      <w:lvlText w:val="•"/>
      <w:lvlJc w:val="left"/>
      <w:pPr>
        <w:ind w:left="3096" w:hanging="255"/>
      </w:pPr>
      <w:rPr>
        <w:rFonts w:hint="default"/>
        <w:lang w:val="en-US" w:eastAsia="en-US" w:bidi="ar-SA"/>
      </w:rPr>
    </w:lvl>
    <w:lvl w:ilvl="3" w:tplc="9A2C1B00">
      <w:numFmt w:val="bullet"/>
      <w:lvlText w:val="•"/>
      <w:lvlJc w:val="left"/>
      <w:pPr>
        <w:ind w:left="3914" w:hanging="255"/>
      </w:pPr>
      <w:rPr>
        <w:rFonts w:hint="default"/>
        <w:lang w:val="en-US" w:eastAsia="en-US" w:bidi="ar-SA"/>
      </w:rPr>
    </w:lvl>
    <w:lvl w:ilvl="4" w:tplc="57582F80">
      <w:numFmt w:val="bullet"/>
      <w:lvlText w:val="•"/>
      <w:lvlJc w:val="left"/>
      <w:pPr>
        <w:ind w:left="4732" w:hanging="255"/>
      </w:pPr>
      <w:rPr>
        <w:rFonts w:hint="default"/>
        <w:lang w:val="en-US" w:eastAsia="en-US" w:bidi="ar-SA"/>
      </w:rPr>
    </w:lvl>
    <w:lvl w:ilvl="5" w:tplc="BBECF4CE">
      <w:numFmt w:val="bullet"/>
      <w:lvlText w:val="•"/>
      <w:lvlJc w:val="left"/>
      <w:pPr>
        <w:ind w:left="5550" w:hanging="255"/>
      </w:pPr>
      <w:rPr>
        <w:rFonts w:hint="default"/>
        <w:lang w:val="en-US" w:eastAsia="en-US" w:bidi="ar-SA"/>
      </w:rPr>
    </w:lvl>
    <w:lvl w:ilvl="6" w:tplc="467A07FA">
      <w:numFmt w:val="bullet"/>
      <w:lvlText w:val="•"/>
      <w:lvlJc w:val="left"/>
      <w:pPr>
        <w:ind w:left="6368" w:hanging="255"/>
      </w:pPr>
      <w:rPr>
        <w:rFonts w:hint="default"/>
        <w:lang w:val="en-US" w:eastAsia="en-US" w:bidi="ar-SA"/>
      </w:rPr>
    </w:lvl>
    <w:lvl w:ilvl="7" w:tplc="5F1C1CD0">
      <w:numFmt w:val="bullet"/>
      <w:lvlText w:val="•"/>
      <w:lvlJc w:val="left"/>
      <w:pPr>
        <w:ind w:left="7186" w:hanging="255"/>
      </w:pPr>
      <w:rPr>
        <w:rFonts w:hint="default"/>
        <w:lang w:val="en-US" w:eastAsia="en-US" w:bidi="ar-SA"/>
      </w:rPr>
    </w:lvl>
    <w:lvl w:ilvl="8" w:tplc="DCBE11DA">
      <w:numFmt w:val="bullet"/>
      <w:lvlText w:val="•"/>
      <w:lvlJc w:val="left"/>
      <w:pPr>
        <w:ind w:left="8004" w:hanging="255"/>
      </w:pPr>
      <w:rPr>
        <w:rFonts w:hint="default"/>
        <w:lang w:val="en-US" w:eastAsia="en-US" w:bidi="ar-SA"/>
      </w:rPr>
    </w:lvl>
  </w:abstractNum>
  <w:abstractNum w:abstractNumId="13" w15:restartNumberingAfterBreak="0">
    <w:nsid w:val="26955175"/>
    <w:multiLevelType w:val="hybridMultilevel"/>
    <w:tmpl w:val="7E145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605265"/>
    <w:multiLevelType w:val="hybridMultilevel"/>
    <w:tmpl w:val="FABA690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226E5E"/>
    <w:multiLevelType w:val="hybridMultilevel"/>
    <w:tmpl w:val="25CA01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BD7A5C"/>
    <w:multiLevelType w:val="hybridMultilevel"/>
    <w:tmpl w:val="EF787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22690C"/>
    <w:multiLevelType w:val="hybridMultilevel"/>
    <w:tmpl w:val="20ACEE74"/>
    <w:lvl w:ilvl="0" w:tplc="23221806">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18" w15:restartNumberingAfterBreak="0">
    <w:nsid w:val="3BC3772D"/>
    <w:multiLevelType w:val="hybridMultilevel"/>
    <w:tmpl w:val="B65C5F30"/>
    <w:lvl w:ilvl="0" w:tplc="D11830B8">
      <w:start w:val="1"/>
      <w:numFmt w:val="bullet"/>
      <w:lvlText w:val="•"/>
      <w:lvlJc w:val="left"/>
      <w:pPr>
        <w:tabs>
          <w:tab w:val="num" w:pos="720"/>
        </w:tabs>
        <w:ind w:left="720" w:hanging="360"/>
      </w:pPr>
      <w:rPr>
        <w:rFonts w:ascii="Arial" w:hAns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2C33B8"/>
    <w:multiLevelType w:val="hybridMultilevel"/>
    <w:tmpl w:val="23F84796"/>
    <w:lvl w:ilvl="0" w:tplc="5E0C57DE">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20" w15:restartNumberingAfterBreak="0">
    <w:nsid w:val="439C7257"/>
    <w:multiLevelType w:val="hybridMultilevel"/>
    <w:tmpl w:val="608659AC"/>
    <w:lvl w:ilvl="0" w:tplc="23221806">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21" w15:restartNumberingAfterBreak="0">
    <w:nsid w:val="48EE0382"/>
    <w:multiLevelType w:val="hybridMultilevel"/>
    <w:tmpl w:val="C35C292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7D0CF0"/>
    <w:multiLevelType w:val="hybridMultilevel"/>
    <w:tmpl w:val="2DD83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D5D9F"/>
    <w:multiLevelType w:val="hybridMultilevel"/>
    <w:tmpl w:val="3B047BDE"/>
    <w:lvl w:ilvl="0" w:tplc="5E0C57DE">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4" w15:restartNumberingAfterBreak="0">
    <w:nsid w:val="64875ED1"/>
    <w:multiLevelType w:val="hybridMultilevel"/>
    <w:tmpl w:val="C95A0B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124358"/>
    <w:multiLevelType w:val="hybridMultilevel"/>
    <w:tmpl w:val="AFEEDB52"/>
    <w:lvl w:ilvl="0" w:tplc="8E1C628C">
      <w:start w:val="1"/>
      <w:numFmt w:val="bullet"/>
      <w:lvlText w:val="•"/>
      <w:lvlJc w:val="left"/>
      <w:pPr>
        <w:tabs>
          <w:tab w:val="num" w:pos="720"/>
        </w:tabs>
        <w:ind w:left="720" w:hanging="360"/>
      </w:pPr>
      <w:rPr>
        <w:rFonts w:ascii="Arial" w:hAnsi="Arial" w:hint="default"/>
      </w:rPr>
    </w:lvl>
    <w:lvl w:ilvl="1" w:tplc="3470366C">
      <w:numFmt w:val="bullet"/>
      <w:lvlText w:val="•"/>
      <w:lvlJc w:val="left"/>
      <w:pPr>
        <w:tabs>
          <w:tab w:val="num" w:pos="1440"/>
        </w:tabs>
        <w:ind w:left="1440" w:hanging="360"/>
      </w:pPr>
      <w:rPr>
        <w:rFonts w:ascii="Arial" w:hAnsi="Arial" w:hint="default"/>
      </w:rPr>
    </w:lvl>
    <w:lvl w:ilvl="2" w:tplc="388EF346" w:tentative="1">
      <w:start w:val="1"/>
      <w:numFmt w:val="bullet"/>
      <w:lvlText w:val="•"/>
      <w:lvlJc w:val="left"/>
      <w:pPr>
        <w:tabs>
          <w:tab w:val="num" w:pos="2160"/>
        </w:tabs>
        <w:ind w:left="2160" w:hanging="360"/>
      </w:pPr>
      <w:rPr>
        <w:rFonts w:ascii="Arial" w:hAnsi="Arial" w:hint="default"/>
      </w:rPr>
    </w:lvl>
    <w:lvl w:ilvl="3" w:tplc="87DA1986" w:tentative="1">
      <w:start w:val="1"/>
      <w:numFmt w:val="bullet"/>
      <w:lvlText w:val="•"/>
      <w:lvlJc w:val="left"/>
      <w:pPr>
        <w:tabs>
          <w:tab w:val="num" w:pos="2880"/>
        </w:tabs>
        <w:ind w:left="2880" w:hanging="360"/>
      </w:pPr>
      <w:rPr>
        <w:rFonts w:ascii="Arial" w:hAnsi="Arial" w:hint="default"/>
      </w:rPr>
    </w:lvl>
    <w:lvl w:ilvl="4" w:tplc="6E7E33DA" w:tentative="1">
      <w:start w:val="1"/>
      <w:numFmt w:val="bullet"/>
      <w:lvlText w:val="•"/>
      <w:lvlJc w:val="left"/>
      <w:pPr>
        <w:tabs>
          <w:tab w:val="num" w:pos="3600"/>
        </w:tabs>
        <w:ind w:left="3600" w:hanging="360"/>
      </w:pPr>
      <w:rPr>
        <w:rFonts w:ascii="Arial" w:hAnsi="Arial" w:hint="default"/>
      </w:rPr>
    </w:lvl>
    <w:lvl w:ilvl="5" w:tplc="81F28E72" w:tentative="1">
      <w:start w:val="1"/>
      <w:numFmt w:val="bullet"/>
      <w:lvlText w:val="•"/>
      <w:lvlJc w:val="left"/>
      <w:pPr>
        <w:tabs>
          <w:tab w:val="num" w:pos="4320"/>
        </w:tabs>
        <w:ind w:left="4320" w:hanging="360"/>
      </w:pPr>
      <w:rPr>
        <w:rFonts w:ascii="Arial" w:hAnsi="Arial" w:hint="default"/>
      </w:rPr>
    </w:lvl>
    <w:lvl w:ilvl="6" w:tplc="451CC10C" w:tentative="1">
      <w:start w:val="1"/>
      <w:numFmt w:val="bullet"/>
      <w:lvlText w:val="•"/>
      <w:lvlJc w:val="left"/>
      <w:pPr>
        <w:tabs>
          <w:tab w:val="num" w:pos="5040"/>
        </w:tabs>
        <w:ind w:left="5040" w:hanging="360"/>
      </w:pPr>
      <w:rPr>
        <w:rFonts w:ascii="Arial" w:hAnsi="Arial" w:hint="default"/>
      </w:rPr>
    </w:lvl>
    <w:lvl w:ilvl="7" w:tplc="768683B6" w:tentative="1">
      <w:start w:val="1"/>
      <w:numFmt w:val="bullet"/>
      <w:lvlText w:val="•"/>
      <w:lvlJc w:val="left"/>
      <w:pPr>
        <w:tabs>
          <w:tab w:val="num" w:pos="5760"/>
        </w:tabs>
        <w:ind w:left="5760" w:hanging="360"/>
      </w:pPr>
      <w:rPr>
        <w:rFonts w:ascii="Arial" w:hAnsi="Arial" w:hint="default"/>
      </w:rPr>
    </w:lvl>
    <w:lvl w:ilvl="8" w:tplc="5C220FD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9954FD2"/>
    <w:multiLevelType w:val="hybridMultilevel"/>
    <w:tmpl w:val="CD7EFC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F53312"/>
    <w:multiLevelType w:val="hybridMultilevel"/>
    <w:tmpl w:val="E5D269FC"/>
    <w:lvl w:ilvl="0" w:tplc="53ECF4F6">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1" w:tplc="3D321C82">
      <w:numFmt w:val="bullet"/>
      <w:lvlText w:val="•"/>
      <w:lvlJc w:val="left"/>
      <w:pPr>
        <w:ind w:left="2270" w:hanging="200"/>
      </w:pPr>
      <w:rPr>
        <w:rFonts w:hint="default"/>
        <w:lang w:val="en-US" w:eastAsia="en-US" w:bidi="ar-SA"/>
      </w:rPr>
    </w:lvl>
    <w:lvl w:ilvl="2" w:tplc="3012AAAC">
      <w:numFmt w:val="bullet"/>
      <w:lvlText w:val="•"/>
      <w:lvlJc w:val="left"/>
      <w:pPr>
        <w:ind w:left="3080" w:hanging="200"/>
      </w:pPr>
      <w:rPr>
        <w:rFonts w:hint="default"/>
        <w:lang w:val="en-US" w:eastAsia="en-US" w:bidi="ar-SA"/>
      </w:rPr>
    </w:lvl>
    <w:lvl w:ilvl="3" w:tplc="3B547D46">
      <w:numFmt w:val="bullet"/>
      <w:lvlText w:val="•"/>
      <w:lvlJc w:val="left"/>
      <w:pPr>
        <w:ind w:left="3890" w:hanging="200"/>
      </w:pPr>
      <w:rPr>
        <w:rFonts w:hint="default"/>
        <w:lang w:val="en-US" w:eastAsia="en-US" w:bidi="ar-SA"/>
      </w:rPr>
    </w:lvl>
    <w:lvl w:ilvl="4" w:tplc="596AA580">
      <w:numFmt w:val="bullet"/>
      <w:lvlText w:val="•"/>
      <w:lvlJc w:val="left"/>
      <w:pPr>
        <w:ind w:left="4700" w:hanging="200"/>
      </w:pPr>
      <w:rPr>
        <w:rFonts w:hint="default"/>
        <w:lang w:val="en-US" w:eastAsia="en-US" w:bidi="ar-SA"/>
      </w:rPr>
    </w:lvl>
    <w:lvl w:ilvl="5" w:tplc="A612AC2C">
      <w:numFmt w:val="bullet"/>
      <w:lvlText w:val="•"/>
      <w:lvlJc w:val="left"/>
      <w:pPr>
        <w:ind w:left="5510" w:hanging="200"/>
      </w:pPr>
      <w:rPr>
        <w:rFonts w:hint="default"/>
        <w:lang w:val="en-US" w:eastAsia="en-US" w:bidi="ar-SA"/>
      </w:rPr>
    </w:lvl>
    <w:lvl w:ilvl="6" w:tplc="B10A8318">
      <w:numFmt w:val="bullet"/>
      <w:lvlText w:val="•"/>
      <w:lvlJc w:val="left"/>
      <w:pPr>
        <w:ind w:left="6320" w:hanging="200"/>
      </w:pPr>
      <w:rPr>
        <w:rFonts w:hint="default"/>
        <w:lang w:val="en-US" w:eastAsia="en-US" w:bidi="ar-SA"/>
      </w:rPr>
    </w:lvl>
    <w:lvl w:ilvl="7" w:tplc="D3D4F184">
      <w:numFmt w:val="bullet"/>
      <w:lvlText w:val="•"/>
      <w:lvlJc w:val="left"/>
      <w:pPr>
        <w:ind w:left="7130" w:hanging="200"/>
      </w:pPr>
      <w:rPr>
        <w:rFonts w:hint="default"/>
        <w:lang w:val="en-US" w:eastAsia="en-US" w:bidi="ar-SA"/>
      </w:rPr>
    </w:lvl>
    <w:lvl w:ilvl="8" w:tplc="0E5E6B56">
      <w:numFmt w:val="bullet"/>
      <w:lvlText w:val="•"/>
      <w:lvlJc w:val="left"/>
      <w:pPr>
        <w:ind w:left="7940" w:hanging="200"/>
      </w:pPr>
      <w:rPr>
        <w:rFonts w:hint="default"/>
        <w:lang w:val="en-US" w:eastAsia="en-US" w:bidi="ar-SA"/>
      </w:rPr>
    </w:lvl>
  </w:abstractNum>
  <w:abstractNum w:abstractNumId="28" w15:restartNumberingAfterBreak="0">
    <w:nsid w:val="6AB32175"/>
    <w:multiLevelType w:val="multilevel"/>
    <w:tmpl w:val="781E789E"/>
    <w:lvl w:ilvl="0">
      <w:start w:val="1"/>
      <w:numFmt w:val="decimal"/>
      <w:lvlText w:val="%1"/>
      <w:lvlJc w:val="left"/>
      <w:pPr>
        <w:ind w:left="1439" w:hanging="485"/>
      </w:pPr>
      <w:rPr>
        <w:rFonts w:ascii="Times New Roman" w:eastAsia="Times New Roman" w:hAnsi="Times New Roman" w:cs="Times New Roman" w:hint="default"/>
        <w:b/>
        <w:bCs/>
        <w:i w:val="0"/>
        <w:iCs w:val="0"/>
        <w:spacing w:val="0"/>
        <w:w w:val="115"/>
        <w:sz w:val="28"/>
        <w:szCs w:val="28"/>
        <w:lang w:val="en-US" w:eastAsia="en-US" w:bidi="ar-SA"/>
      </w:rPr>
    </w:lvl>
    <w:lvl w:ilvl="1">
      <w:start w:val="1"/>
      <w:numFmt w:val="decimal"/>
      <w:lvlText w:val="%1.%2"/>
      <w:lvlJc w:val="left"/>
      <w:pPr>
        <w:ind w:left="1568" w:hanging="613"/>
      </w:pPr>
      <w:rPr>
        <w:rFonts w:ascii="Times New Roman" w:eastAsia="Times New Roman" w:hAnsi="Times New Roman" w:cs="Times New Roman" w:hint="default"/>
        <w:b/>
        <w:bCs/>
        <w:i w:val="0"/>
        <w:iCs w:val="0"/>
        <w:spacing w:val="0"/>
        <w:w w:val="114"/>
        <w:sz w:val="24"/>
        <w:szCs w:val="24"/>
        <w:lang w:val="en-US" w:eastAsia="en-US" w:bidi="ar-SA"/>
      </w:rPr>
    </w:lvl>
    <w:lvl w:ilvl="2">
      <w:start w:val="1"/>
      <w:numFmt w:val="decimal"/>
      <w:lvlText w:val="%1.%2.%3"/>
      <w:lvlJc w:val="left"/>
      <w:pPr>
        <w:ind w:left="1655" w:hanging="700"/>
      </w:pPr>
      <w:rPr>
        <w:rFonts w:ascii="Times New Roman" w:eastAsia="Times New Roman" w:hAnsi="Times New Roman" w:cs="Times New Roman" w:hint="default"/>
        <w:b/>
        <w:bCs/>
        <w:i w:val="0"/>
        <w:iCs w:val="0"/>
        <w:spacing w:val="0"/>
        <w:w w:val="117"/>
        <w:sz w:val="20"/>
        <w:szCs w:val="20"/>
        <w:lang w:val="en-US" w:eastAsia="en-US" w:bidi="ar-SA"/>
      </w:rPr>
    </w:lvl>
    <w:lvl w:ilvl="3">
      <w:start w:val="1"/>
      <w:numFmt w:val="decimal"/>
      <w:lvlText w:val="%1.%2.%3.%4"/>
      <w:lvlJc w:val="left"/>
      <w:pPr>
        <w:ind w:left="1833" w:hanging="879"/>
      </w:pPr>
      <w:rPr>
        <w:rFonts w:ascii="Times New Roman" w:eastAsia="Times New Roman" w:hAnsi="Times New Roman" w:cs="Times New Roman" w:hint="default"/>
        <w:b/>
        <w:bCs/>
        <w:i w:val="0"/>
        <w:iCs w:val="0"/>
        <w:spacing w:val="0"/>
        <w:w w:val="117"/>
        <w:sz w:val="20"/>
        <w:szCs w:val="20"/>
        <w:lang w:val="en-US" w:eastAsia="en-US" w:bidi="ar-SA"/>
      </w:rPr>
    </w:lvl>
    <w:lvl w:ilvl="4">
      <w:numFmt w:val="bullet"/>
      <w:lvlText w:val="•"/>
      <w:lvlJc w:val="left"/>
      <w:pPr>
        <w:ind w:left="1453" w:hanging="200"/>
      </w:pPr>
      <w:rPr>
        <w:rFonts w:ascii="Times New Roman" w:eastAsia="Times New Roman" w:hAnsi="Times New Roman" w:cs="Times New Roman" w:hint="default"/>
        <w:b w:val="0"/>
        <w:bCs w:val="0"/>
        <w:i w:val="0"/>
        <w:iCs w:val="0"/>
        <w:spacing w:val="0"/>
        <w:w w:val="142"/>
        <w:sz w:val="20"/>
        <w:szCs w:val="20"/>
        <w:lang w:val="en-US" w:eastAsia="en-US" w:bidi="ar-SA"/>
      </w:rPr>
    </w:lvl>
    <w:lvl w:ilvl="5">
      <w:numFmt w:val="bullet"/>
      <w:lvlText w:val="•"/>
      <w:lvlJc w:val="left"/>
      <w:pPr>
        <w:ind w:left="1700" w:hanging="200"/>
      </w:pPr>
      <w:rPr>
        <w:rFonts w:hint="default"/>
        <w:lang w:val="en-US" w:eastAsia="en-US" w:bidi="ar-SA"/>
      </w:rPr>
    </w:lvl>
    <w:lvl w:ilvl="6">
      <w:numFmt w:val="bullet"/>
      <w:lvlText w:val="•"/>
      <w:lvlJc w:val="left"/>
      <w:pPr>
        <w:ind w:left="1760" w:hanging="200"/>
      </w:pPr>
      <w:rPr>
        <w:rFonts w:hint="default"/>
        <w:lang w:val="en-US" w:eastAsia="en-US" w:bidi="ar-SA"/>
      </w:rPr>
    </w:lvl>
    <w:lvl w:ilvl="7">
      <w:numFmt w:val="bullet"/>
      <w:lvlText w:val="•"/>
      <w:lvlJc w:val="left"/>
      <w:pPr>
        <w:ind w:left="1780" w:hanging="200"/>
      </w:pPr>
      <w:rPr>
        <w:rFonts w:hint="default"/>
        <w:lang w:val="en-US" w:eastAsia="en-US" w:bidi="ar-SA"/>
      </w:rPr>
    </w:lvl>
    <w:lvl w:ilvl="8">
      <w:numFmt w:val="bullet"/>
      <w:lvlText w:val="•"/>
      <w:lvlJc w:val="left"/>
      <w:pPr>
        <w:ind w:left="1840" w:hanging="200"/>
      </w:pPr>
      <w:rPr>
        <w:rFonts w:hint="default"/>
        <w:lang w:val="en-US" w:eastAsia="en-US" w:bidi="ar-SA"/>
      </w:rPr>
    </w:lvl>
  </w:abstractNum>
  <w:abstractNum w:abstractNumId="29" w15:restartNumberingAfterBreak="0">
    <w:nsid w:val="715644CA"/>
    <w:multiLevelType w:val="hybridMultilevel"/>
    <w:tmpl w:val="E564CAB2"/>
    <w:lvl w:ilvl="0" w:tplc="04090001">
      <w:start w:val="1"/>
      <w:numFmt w:val="bullet"/>
      <w:lvlText w:val=""/>
      <w:lvlJc w:val="left"/>
      <w:pPr>
        <w:ind w:left="2035" w:hanging="360"/>
      </w:pPr>
      <w:rPr>
        <w:rFonts w:ascii="Symbol" w:hAnsi="Symbol" w:hint="default"/>
      </w:rPr>
    </w:lvl>
    <w:lvl w:ilvl="1" w:tplc="FFFFFFFF">
      <w:start w:val="1"/>
      <w:numFmt w:val="bullet"/>
      <w:lvlText w:val="o"/>
      <w:lvlJc w:val="left"/>
      <w:pPr>
        <w:ind w:left="2755" w:hanging="360"/>
      </w:pPr>
      <w:rPr>
        <w:rFonts w:ascii="Courier New" w:hAnsi="Courier New" w:cs="Courier New" w:hint="default"/>
      </w:rPr>
    </w:lvl>
    <w:lvl w:ilvl="2" w:tplc="FFFFFFFF" w:tentative="1">
      <w:start w:val="1"/>
      <w:numFmt w:val="bullet"/>
      <w:lvlText w:val=""/>
      <w:lvlJc w:val="left"/>
      <w:pPr>
        <w:ind w:left="3475" w:hanging="360"/>
      </w:pPr>
      <w:rPr>
        <w:rFonts w:ascii="Wingdings" w:hAnsi="Wingdings" w:hint="default"/>
      </w:rPr>
    </w:lvl>
    <w:lvl w:ilvl="3" w:tplc="FFFFFFFF" w:tentative="1">
      <w:start w:val="1"/>
      <w:numFmt w:val="bullet"/>
      <w:lvlText w:val=""/>
      <w:lvlJc w:val="left"/>
      <w:pPr>
        <w:ind w:left="4195" w:hanging="360"/>
      </w:pPr>
      <w:rPr>
        <w:rFonts w:ascii="Symbol" w:hAnsi="Symbol" w:hint="default"/>
      </w:rPr>
    </w:lvl>
    <w:lvl w:ilvl="4" w:tplc="FFFFFFFF" w:tentative="1">
      <w:start w:val="1"/>
      <w:numFmt w:val="bullet"/>
      <w:lvlText w:val="o"/>
      <w:lvlJc w:val="left"/>
      <w:pPr>
        <w:ind w:left="4915" w:hanging="360"/>
      </w:pPr>
      <w:rPr>
        <w:rFonts w:ascii="Courier New" w:hAnsi="Courier New" w:cs="Courier New" w:hint="default"/>
      </w:rPr>
    </w:lvl>
    <w:lvl w:ilvl="5" w:tplc="FFFFFFFF" w:tentative="1">
      <w:start w:val="1"/>
      <w:numFmt w:val="bullet"/>
      <w:lvlText w:val=""/>
      <w:lvlJc w:val="left"/>
      <w:pPr>
        <w:ind w:left="5635" w:hanging="360"/>
      </w:pPr>
      <w:rPr>
        <w:rFonts w:ascii="Wingdings" w:hAnsi="Wingdings" w:hint="default"/>
      </w:rPr>
    </w:lvl>
    <w:lvl w:ilvl="6" w:tplc="FFFFFFFF" w:tentative="1">
      <w:start w:val="1"/>
      <w:numFmt w:val="bullet"/>
      <w:lvlText w:val=""/>
      <w:lvlJc w:val="left"/>
      <w:pPr>
        <w:ind w:left="6355" w:hanging="360"/>
      </w:pPr>
      <w:rPr>
        <w:rFonts w:ascii="Symbol" w:hAnsi="Symbol" w:hint="default"/>
      </w:rPr>
    </w:lvl>
    <w:lvl w:ilvl="7" w:tplc="FFFFFFFF" w:tentative="1">
      <w:start w:val="1"/>
      <w:numFmt w:val="bullet"/>
      <w:lvlText w:val="o"/>
      <w:lvlJc w:val="left"/>
      <w:pPr>
        <w:ind w:left="7075" w:hanging="360"/>
      </w:pPr>
      <w:rPr>
        <w:rFonts w:ascii="Courier New" w:hAnsi="Courier New" w:cs="Courier New" w:hint="default"/>
      </w:rPr>
    </w:lvl>
    <w:lvl w:ilvl="8" w:tplc="FFFFFFFF" w:tentative="1">
      <w:start w:val="1"/>
      <w:numFmt w:val="bullet"/>
      <w:lvlText w:val=""/>
      <w:lvlJc w:val="left"/>
      <w:pPr>
        <w:ind w:left="7795" w:hanging="360"/>
      </w:pPr>
      <w:rPr>
        <w:rFonts w:ascii="Wingdings" w:hAnsi="Wingdings" w:hint="default"/>
      </w:rPr>
    </w:lvl>
  </w:abstractNum>
  <w:abstractNum w:abstractNumId="30" w15:restartNumberingAfterBreak="0">
    <w:nsid w:val="7729391E"/>
    <w:multiLevelType w:val="hybridMultilevel"/>
    <w:tmpl w:val="71E87550"/>
    <w:lvl w:ilvl="0" w:tplc="04090001">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abstractNum w:abstractNumId="31" w15:restartNumberingAfterBreak="0">
    <w:nsid w:val="7C201E29"/>
    <w:multiLevelType w:val="hybridMultilevel"/>
    <w:tmpl w:val="7B143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CC2447"/>
    <w:multiLevelType w:val="hybridMultilevel"/>
    <w:tmpl w:val="C52CB93E"/>
    <w:lvl w:ilvl="0" w:tplc="23221806">
      <w:start w:val="1"/>
      <w:numFmt w:val="bullet"/>
      <w:lvlText w:val=""/>
      <w:lvlJc w:val="left"/>
      <w:pPr>
        <w:ind w:left="1675" w:hanging="360"/>
      </w:pPr>
      <w:rPr>
        <w:rFonts w:ascii="Symbol" w:hAnsi="Symbol" w:hint="default"/>
      </w:rPr>
    </w:lvl>
    <w:lvl w:ilvl="1" w:tplc="04090003" w:tentative="1">
      <w:start w:val="1"/>
      <w:numFmt w:val="bullet"/>
      <w:lvlText w:val="o"/>
      <w:lvlJc w:val="left"/>
      <w:pPr>
        <w:ind w:left="2395" w:hanging="360"/>
      </w:pPr>
      <w:rPr>
        <w:rFonts w:ascii="Courier New" w:hAnsi="Courier New" w:cs="Courier New" w:hint="default"/>
      </w:rPr>
    </w:lvl>
    <w:lvl w:ilvl="2" w:tplc="04090005" w:tentative="1">
      <w:start w:val="1"/>
      <w:numFmt w:val="bullet"/>
      <w:lvlText w:val=""/>
      <w:lvlJc w:val="left"/>
      <w:pPr>
        <w:ind w:left="3115" w:hanging="360"/>
      </w:pPr>
      <w:rPr>
        <w:rFonts w:ascii="Wingdings" w:hAnsi="Wingdings" w:hint="default"/>
      </w:rPr>
    </w:lvl>
    <w:lvl w:ilvl="3" w:tplc="04090001" w:tentative="1">
      <w:start w:val="1"/>
      <w:numFmt w:val="bullet"/>
      <w:lvlText w:val=""/>
      <w:lvlJc w:val="left"/>
      <w:pPr>
        <w:ind w:left="3835" w:hanging="360"/>
      </w:pPr>
      <w:rPr>
        <w:rFonts w:ascii="Symbol" w:hAnsi="Symbol" w:hint="default"/>
      </w:rPr>
    </w:lvl>
    <w:lvl w:ilvl="4" w:tplc="04090003" w:tentative="1">
      <w:start w:val="1"/>
      <w:numFmt w:val="bullet"/>
      <w:lvlText w:val="o"/>
      <w:lvlJc w:val="left"/>
      <w:pPr>
        <w:ind w:left="4555" w:hanging="360"/>
      </w:pPr>
      <w:rPr>
        <w:rFonts w:ascii="Courier New" w:hAnsi="Courier New" w:cs="Courier New" w:hint="default"/>
      </w:rPr>
    </w:lvl>
    <w:lvl w:ilvl="5" w:tplc="04090005" w:tentative="1">
      <w:start w:val="1"/>
      <w:numFmt w:val="bullet"/>
      <w:lvlText w:val=""/>
      <w:lvlJc w:val="left"/>
      <w:pPr>
        <w:ind w:left="5275" w:hanging="360"/>
      </w:pPr>
      <w:rPr>
        <w:rFonts w:ascii="Wingdings" w:hAnsi="Wingdings" w:hint="default"/>
      </w:rPr>
    </w:lvl>
    <w:lvl w:ilvl="6" w:tplc="04090001" w:tentative="1">
      <w:start w:val="1"/>
      <w:numFmt w:val="bullet"/>
      <w:lvlText w:val=""/>
      <w:lvlJc w:val="left"/>
      <w:pPr>
        <w:ind w:left="5995" w:hanging="360"/>
      </w:pPr>
      <w:rPr>
        <w:rFonts w:ascii="Symbol" w:hAnsi="Symbol" w:hint="default"/>
      </w:rPr>
    </w:lvl>
    <w:lvl w:ilvl="7" w:tplc="04090003" w:tentative="1">
      <w:start w:val="1"/>
      <w:numFmt w:val="bullet"/>
      <w:lvlText w:val="o"/>
      <w:lvlJc w:val="left"/>
      <w:pPr>
        <w:ind w:left="6715" w:hanging="360"/>
      </w:pPr>
      <w:rPr>
        <w:rFonts w:ascii="Courier New" w:hAnsi="Courier New" w:cs="Courier New" w:hint="default"/>
      </w:rPr>
    </w:lvl>
    <w:lvl w:ilvl="8" w:tplc="04090005" w:tentative="1">
      <w:start w:val="1"/>
      <w:numFmt w:val="bullet"/>
      <w:lvlText w:val=""/>
      <w:lvlJc w:val="left"/>
      <w:pPr>
        <w:ind w:left="7435" w:hanging="360"/>
      </w:pPr>
      <w:rPr>
        <w:rFonts w:ascii="Wingdings" w:hAnsi="Wingdings" w:hint="default"/>
      </w:rPr>
    </w:lvl>
  </w:abstractNum>
  <w:abstractNum w:abstractNumId="33" w15:restartNumberingAfterBreak="0">
    <w:nsid w:val="7F4662C0"/>
    <w:multiLevelType w:val="hybridMultilevel"/>
    <w:tmpl w:val="80744E3C"/>
    <w:lvl w:ilvl="0" w:tplc="23221806">
      <w:start w:val="1"/>
      <w:numFmt w:val="bullet"/>
      <w:lvlText w:val=""/>
      <w:lvlJc w:val="left"/>
      <w:pPr>
        <w:ind w:left="1675" w:hanging="360"/>
      </w:pPr>
      <w:rPr>
        <w:rFonts w:ascii="Symbol" w:hAnsi="Symbol" w:hint="default"/>
      </w:rPr>
    </w:lvl>
    <w:lvl w:ilvl="1" w:tplc="FFFFFFFF" w:tentative="1">
      <w:start w:val="1"/>
      <w:numFmt w:val="bullet"/>
      <w:lvlText w:val="o"/>
      <w:lvlJc w:val="left"/>
      <w:pPr>
        <w:ind w:left="2395" w:hanging="360"/>
      </w:pPr>
      <w:rPr>
        <w:rFonts w:ascii="Courier New" w:hAnsi="Courier New" w:cs="Courier New" w:hint="default"/>
      </w:rPr>
    </w:lvl>
    <w:lvl w:ilvl="2" w:tplc="FFFFFFFF" w:tentative="1">
      <w:start w:val="1"/>
      <w:numFmt w:val="bullet"/>
      <w:lvlText w:val=""/>
      <w:lvlJc w:val="left"/>
      <w:pPr>
        <w:ind w:left="3115" w:hanging="360"/>
      </w:pPr>
      <w:rPr>
        <w:rFonts w:ascii="Wingdings" w:hAnsi="Wingdings" w:hint="default"/>
      </w:rPr>
    </w:lvl>
    <w:lvl w:ilvl="3" w:tplc="FFFFFFFF" w:tentative="1">
      <w:start w:val="1"/>
      <w:numFmt w:val="bullet"/>
      <w:lvlText w:val=""/>
      <w:lvlJc w:val="left"/>
      <w:pPr>
        <w:ind w:left="3835" w:hanging="360"/>
      </w:pPr>
      <w:rPr>
        <w:rFonts w:ascii="Symbol" w:hAnsi="Symbol" w:hint="default"/>
      </w:rPr>
    </w:lvl>
    <w:lvl w:ilvl="4" w:tplc="FFFFFFFF" w:tentative="1">
      <w:start w:val="1"/>
      <w:numFmt w:val="bullet"/>
      <w:lvlText w:val="o"/>
      <w:lvlJc w:val="left"/>
      <w:pPr>
        <w:ind w:left="4555" w:hanging="360"/>
      </w:pPr>
      <w:rPr>
        <w:rFonts w:ascii="Courier New" w:hAnsi="Courier New" w:cs="Courier New" w:hint="default"/>
      </w:rPr>
    </w:lvl>
    <w:lvl w:ilvl="5" w:tplc="FFFFFFFF" w:tentative="1">
      <w:start w:val="1"/>
      <w:numFmt w:val="bullet"/>
      <w:lvlText w:val=""/>
      <w:lvlJc w:val="left"/>
      <w:pPr>
        <w:ind w:left="5275" w:hanging="360"/>
      </w:pPr>
      <w:rPr>
        <w:rFonts w:ascii="Wingdings" w:hAnsi="Wingdings" w:hint="default"/>
      </w:rPr>
    </w:lvl>
    <w:lvl w:ilvl="6" w:tplc="FFFFFFFF" w:tentative="1">
      <w:start w:val="1"/>
      <w:numFmt w:val="bullet"/>
      <w:lvlText w:val=""/>
      <w:lvlJc w:val="left"/>
      <w:pPr>
        <w:ind w:left="5995" w:hanging="360"/>
      </w:pPr>
      <w:rPr>
        <w:rFonts w:ascii="Symbol" w:hAnsi="Symbol" w:hint="default"/>
      </w:rPr>
    </w:lvl>
    <w:lvl w:ilvl="7" w:tplc="FFFFFFFF" w:tentative="1">
      <w:start w:val="1"/>
      <w:numFmt w:val="bullet"/>
      <w:lvlText w:val="o"/>
      <w:lvlJc w:val="left"/>
      <w:pPr>
        <w:ind w:left="6715" w:hanging="360"/>
      </w:pPr>
      <w:rPr>
        <w:rFonts w:ascii="Courier New" w:hAnsi="Courier New" w:cs="Courier New" w:hint="default"/>
      </w:rPr>
    </w:lvl>
    <w:lvl w:ilvl="8" w:tplc="FFFFFFFF" w:tentative="1">
      <w:start w:val="1"/>
      <w:numFmt w:val="bullet"/>
      <w:lvlText w:val=""/>
      <w:lvlJc w:val="left"/>
      <w:pPr>
        <w:ind w:left="7435" w:hanging="360"/>
      </w:pPr>
      <w:rPr>
        <w:rFonts w:ascii="Wingdings" w:hAnsi="Wingdings" w:hint="default"/>
      </w:rPr>
    </w:lvl>
  </w:abstractNum>
  <w:num w:numId="1" w16cid:durableId="1505165662">
    <w:abstractNumId w:val="15"/>
  </w:num>
  <w:num w:numId="2" w16cid:durableId="901864669">
    <w:abstractNumId w:val="16"/>
  </w:num>
  <w:num w:numId="3" w16cid:durableId="70465608">
    <w:abstractNumId w:val="24"/>
  </w:num>
  <w:num w:numId="4" w16cid:durableId="60569828">
    <w:abstractNumId w:val="0"/>
  </w:num>
  <w:num w:numId="5" w16cid:durableId="1032993306">
    <w:abstractNumId w:val="25"/>
  </w:num>
  <w:num w:numId="6" w16cid:durableId="1069956383">
    <w:abstractNumId w:val="6"/>
  </w:num>
  <w:num w:numId="7" w16cid:durableId="2137523231">
    <w:abstractNumId w:val="18"/>
  </w:num>
  <w:num w:numId="8" w16cid:durableId="1140460397">
    <w:abstractNumId w:val="26"/>
  </w:num>
  <w:num w:numId="9" w16cid:durableId="1660647806">
    <w:abstractNumId w:val="27"/>
  </w:num>
  <w:num w:numId="10" w16cid:durableId="1370910348">
    <w:abstractNumId w:val="2"/>
  </w:num>
  <w:num w:numId="11" w16cid:durableId="359353987">
    <w:abstractNumId w:val="12"/>
  </w:num>
  <w:num w:numId="12" w16cid:durableId="382604121">
    <w:abstractNumId w:val="9"/>
  </w:num>
  <w:num w:numId="13" w16cid:durableId="1999309482">
    <w:abstractNumId w:val="3"/>
  </w:num>
  <w:num w:numId="14" w16cid:durableId="838740394">
    <w:abstractNumId w:val="4"/>
  </w:num>
  <w:num w:numId="15" w16cid:durableId="514078621">
    <w:abstractNumId w:val="28"/>
  </w:num>
  <w:num w:numId="16" w16cid:durableId="1242565716">
    <w:abstractNumId w:val="7"/>
  </w:num>
  <w:num w:numId="17" w16cid:durableId="9918135">
    <w:abstractNumId w:val="32"/>
  </w:num>
  <w:num w:numId="18" w16cid:durableId="744107581">
    <w:abstractNumId w:val="17"/>
  </w:num>
  <w:num w:numId="19" w16cid:durableId="224030033">
    <w:abstractNumId w:val="11"/>
  </w:num>
  <w:num w:numId="20" w16cid:durableId="1183671413">
    <w:abstractNumId w:val="20"/>
  </w:num>
  <w:num w:numId="21" w16cid:durableId="1675110943">
    <w:abstractNumId w:val="19"/>
  </w:num>
  <w:num w:numId="22" w16cid:durableId="794445136">
    <w:abstractNumId w:val="33"/>
  </w:num>
  <w:num w:numId="23" w16cid:durableId="1522814961">
    <w:abstractNumId w:val="23"/>
  </w:num>
  <w:num w:numId="24" w16cid:durableId="461702875">
    <w:abstractNumId w:val="1"/>
  </w:num>
  <w:num w:numId="25" w16cid:durableId="1006790609">
    <w:abstractNumId w:val="10"/>
  </w:num>
  <w:num w:numId="26" w16cid:durableId="794560961">
    <w:abstractNumId w:val="29"/>
  </w:num>
  <w:num w:numId="27" w16cid:durableId="1945653120">
    <w:abstractNumId w:val="30"/>
  </w:num>
  <w:num w:numId="28" w16cid:durableId="564798900">
    <w:abstractNumId w:val="8"/>
  </w:num>
  <w:num w:numId="29" w16cid:durableId="1172724177">
    <w:abstractNumId w:val="31"/>
  </w:num>
  <w:num w:numId="30" w16cid:durableId="201594084">
    <w:abstractNumId w:val="13"/>
  </w:num>
  <w:num w:numId="31" w16cid:durableId="252666364">
    <w:abstractNumId w:val="22"/>
  </w:num>
  <w:num w:numId="32" w16cid:durableId="1956984015">
    <w:abstractNumId w:val="14"/>
  </w:num>
  <w:num w:numId="33" w16cid:durableId="122892112">
    <w:abstractNumId w:val="21"/>
  </w:num>
  <w:num w:numId="34" w16cid:durableId="1753621993">
    <w:abstractNumId w:val="5"/>
  </w:num>
  <w:numIdMacAtCleanup w:val="3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2"/>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9D6"/>
    <w:rsid w:val="000007D7"/>
    <w:rsid w:val="00000F03"/>
    <w:rsid w:val="00002510"/>
    <w:rsid w:val="00002698"/>
    <w:rsid w:val="00002938"/>
    <w:rsid w:val="00002D79"/>
    <w:rsid w:val="00003A44"/>
    <w:rsid w:val="00005949"/>
    <w:rsid w:val="000066B1"/>
    <w:rsid w:val="000067CE"/>
    <w:rsid w:val="00007EFC"/>
    <w:rsid w:val="00012245"/>
    <w:rsid w:val="000134B6"/>
    <w:rsid w:val="00014903"/>
    <w:rsid w:val="00016753"/>
    <w:rsid w:val="00020222"/>
    <w:rsid w:val="00022471"/>
    <w:rsid w:val="00022A94"/>
    <w:rsid w:val="000233FC"/>
    <w:rsid w:val="00023E9D"/>
    <w:rsid w:val="0002700A"/>
    <w:rsid w:val="000272FF"/>
    <w:rsid w:val="00030732"/>
    <w:rsid w:val="000344CD"/>
    <w:rsid w:val="00034620"/>
    <w:rsid w:val="000369B6"/>
    <w:rsid w:val="00040996"/>
    <w:rsid w:val="00040F69"/>
    <w:rsid w:val="00043D07"/>
    <w:rsid w:val="000441FF"/>
    <w:rsid w:val="00044790"/>
    <w:rsid w:val="000513E5"/>
    <w:rsid w:val="00052205"/>
    <w:rsid w:val="00054539"/>
    <w:rsid w:val="00056273"/>
    <w:rsid w:val="000567C7"/>
    <w:rsid w:val="000609F7"/>
    <w:rsid w:val="00061B84"/>
    <w:rsid w:val="0006228D"/>
    <w:rsid w:val="000625A6"/>
    <w:rsid w:val="00067625"/>
    <w:rsid w:val="00070939"/>
    <w:rsid w:val="00071D22"/>
    <w:rsid w:val="00074767"/>
    <w:rsid w:val="000830C4"/>
    <w:rsid w:val="00083E19"/>
    <w:rsid w:val="0008607D"/>
    <w:rsid w:val="00086ECA"/>
    <w:rsid w:val="00092907"/>
    <w:rsid w:val="00095636"/>
    <w:rsid w:val="00096C62"/>
    <w:rsid w:val="000970E1"/>
    <w:rsid w:val="000A163D"/>
    <w:rsid w:val="000A1FCA"/>
    <w:rsid w:val="000A2BB2"/>
    <w:rsid w:val="000A44DC"/>
    <w:rsid w:val="000A64D7"/>
    <w:rsid w:val="000A663F"/>
    <w:rsid w:val="000A785A"/>
    <w:rsid w:val="000B0642"/>
    <w:rsid w:val="000B0A58"/>
    <w:rsid w:val="000B0C94"/>
    <w:rsid w:val="000B38E7"/>
    <w:rsid w:val="000B49FB"/>
    <w:rsid w:val="000B5ADC"/>
    <w:rsid w:val="000C1988"/>
    <w:rsid w:val="000C6467"/>
    <w:rsid w:val="000C6F4C"/>
    <w:rsid w:val="000C7491"/>
    <w:rsid w:val="000D14BA"/>
    <w:rsid w:val="000D1594"/>
    <w:rsid w:val="000D1891"/>
    <w:rsid w:val="000D2AE6"/>
    <w:rsid w:val="000D2DC3"/>
    <w:rsid w:val="000D4E9B"/>
    <w:rsid w:val="000D57D3"/>
    <w:rsid w:val="000D706E"/>
    <w:rsid w:val="000E062E"/>
    <w:rsid w:val="000E0FAF"/>
    <w:rsid w:val="000E2600"/>
    <w:rsid w:val="000E3116"/>
    <w:rsid w:val="000E4ABB"/>
    <w:rsid w:val="000E6BD3"/>
    <w:rsid w:val="000E712E"/>
    <w:rsid w:val="000E743B"/>
    <w:rsid w:val="000F311B"/>
    <w:rsid w:val="000F4060"/>
    <w:rsid w:val="000F4491"/>
    <w:rsid w:val="000F4C20"/>
    <w:rsid w:val="000F5011"/>
    <w:rsid w:val="000F6C26"/>
    <w:rsid w:val="001003E2"/>
    <w:rsid w:val="001012F1"/>
    <w:rsid w:val="00104778"/>
    <w:rsid w:val="0010558E"/>
    <w:rsid w:val="00106495"/>
    <w:rsid w:val="00106C28"/>
    <w:rsid w:val="00110E02"/>
    <w:rsid w:val="001111BA"/>
    <w:rsid w:val="001116E4"/>
    <w:rsid w:val="00111707"/>
    <w:rsid w:val="00112724"/>
    <w:rsid w:val="00115511"/>
    <w:rsid w:val="001161DE"/>
    <w:rsid w:val="00120259"/>
    <w:rsid w:val="00120457"/>
    <w:rsid w:val="0012100F"/>
    <w:rsid w:val="00124913"/>
    <w:rsid w:val="0012557B"/>
    <w:rsid w:val="001278E9"/>
    <w:rsid w:val="00130BEE"/>
    <w:rsid w:val="001320B1"/>
    <w:rsid w:val="001323A9"/>
    <w:rsid w:val="0013520F"/>
    <w:rsid w:val="00136635"/>
    <w:rsid w:val="0013694A"/>
    <w:rsid w:val="00136F75"/>
    <w:rsid w:val="00137441"/>
    <w:rsid w:val="00140F33"/>
    <w:rsid w:val="0014115A"/>
    <w:rsid w:val="001415CA"/>
    <w:rsid w:val="00141C8D"/>
    <w:rsid w:val="00142125"/>
    <w:rsid w:val="0014231B"/>
    <w:rsid w:val="001441F2"/>
    <w:rsid w:val="0014465E"/>
    <w:rsid w:val="001452E6"/>
    <w:rsid w:val="00146624"/>
    <w:rsid w:val="001468FF"/>
    <w:rsid w:val="00150030"/>
    <w:rsid w:val="001507E2"/>
    <w:rsid w:val="00152300"/>
    <w:rsid w:val="0015511E"/>
    <w:rsid w:val="00155BA2"/>
    <w:rsid w:val="00157834"/>
    <w:rsid w:val="0016323C"/>
    <w:rsid w:val="001646D3"/>
    <w:rsid w:val="00164FF7"/>
    <w:rsid w:val="00167122"/>
    <w:rsid w:val="00171535"/>
    <w:rsid w:val="001737F0"/>
    <w:rsid w:val="0017441D"/>
    <w:rsid w:val="00174CB7"/>
    <w:rsid w:val="0017566F"/>
    <w:rsid w:val="00177873"/>
    <w:rsid w:val="001807C1"/>
    <w:rsid w:val="0018116F"/>
    <w:rsid w:val="00181355"/>
    <w:rsid w:val="00183B1E"/>
    <w:rsid w:val="0018754A"/>
    <w:rsid w:val="00187940"/>
    <w:rsid w:val="00190980"/>
    <w:rsid w:val="00191959"/>
    <w:rsid w:val="00192E2B"/>
    <w:rsid w:val="00193165"/>
    <w:rsid w:val="00196CD2"/>
    <w:rsid w:val="001A14F9"/>
    <w:rsid w:val="001A19E2"/>
    <w:rsid w:val="001A3413"/>
    <w:rsid w:val="001A4D0D"/>
    <w:rsid w:val="001A64AC"/>
    <w:rsid w:val="001A708D"/>
    <w:rsid w:val="001B217B"/>
    <w:rsid w:val="001B349E"/>
    <w:rsid w:val="001B4478"/>
    <w:rsid w:val="001B4942"/>
    <w:rsid w:val="001B5DB5"/>
    <w:rsid w:val="001B7EC1"/>
    <w:rsid w:val="001C1D05"/>
    <w:rsid w:val="001C258C"/>
    <w:rsid w:val="001C5F90"/>
    <w:rsid w:val="001C7F1C"/>
    <w:rsid w:val="001D0F0C"/>
    <w:rsid w:val="001D0FDB"/>
    <w:rsid w:val="001D113D"/>
    <w:rsid w:val="001D27AF"/>
    <w:rsid w:val="001D68B3"/>
    <w:rsid w:val="001D6F1F"/>
    <w:rsid w:val="001D7C2D"/>
    <w:rsid w:val="001E2A5F"/>
    <w:rsid w:val="001E2F7F"/>
    <w:rsid w:val="001E3548"/>
    <w:rsid w:val="001E4176"/>
    <w:rsid w:val="001E7E7F"/>
    <w:rsid w:val="001E7EC7"/>
    <w:rsid w:val="001F1AF8"/>
    <w:rsid w:val="001F2598"/>
    <w:rsid w:val="001F2DF3"/>
    <w:rsid w:val="001F359F"/>
    <w:rsid w:val="001F38CF"/>
    <w:rsid w:val="001F3B29"/>
    <w:rsid w:val="001F4D99"/>
    <w:rsid w:val="001F52B7"/>
    <w:rsid w:val="001F79B5"/>
    <w:rsid w:val="00204CCC"/>
    <w:rsid w:val="00207447"/>
    <w:rsid w:val="002074A1"/>
    <w:rsid w:val="00207938"/>
    <w:rsid w:val="00207F9E"/>
    <w:rsid w:val="00210246"/>
    <w:rsid w:val="00210C05"/>
    <w:rsid w:val="00210E79"/>
    <w:rsid w:val="00213495"/>
    <w:rsid w:val="002135DA"/>
    <w:rsid w:val="0021397C"/>
    <w:rsid w:val="002142AB"/>
    <w:rsid w:val="00215E46"/>
    <w:rsid w:val="00223487"/>
    <w:rsid w:val="00223789"/>
    <w:rsid w:val="002247D8"/>
    <w:rsid w:val="00224892"/>
    <w:rsid w:val="00224D5B"/>
    <w:rsid w:val="00227790"/>
    <w:rsid w:val="00230B65"/>
    <w:rsid w:val="00230B84"/>
    <w:rsid w:val="00232286"/>
    <w:rsid w:val="002322A1"/>
    <w:rsid w:val="002332E4"/>
    <w:rsid w:val="002343B7"/>
    <w:rsid w:val="00234497"/>
    <w:rsid w:val="00237409"/>
    <w:rsid w:val="00237BD1"/>
    <w:rsid w:val="00240D42"/>
    <w:rsid w:val="00240D72"/>
    <w:rsid w:val="00240EA3"/>
    <w:rsid w:val="002429BF"/>
    <w:rsid w:val="00246BF7"/>
    <w:rsid w:val="00247199"/>
    <w:rsid w:val="00247C9D"/>
    <w:rsid w:val="00250AD2"/>
    <w:rsid w:val="0025412B"/>
    <w:rsid w:val="00257CF6"/>
    <w:rsid w:val="002604BE"/>
    <w:rsid w:val="0026050D"/>
    <w:rsid w:val="0026174A"/>
    <w:rsid w:val="00261E43"/>
    <w:rsid w:val="002625C9"/>
    <w:rsid w:val="00263E47"/>
    <w:rsid w:val="00266EAB"/>
    <w:rsid w:val="00272C59"/>
    <w:rsid w:val="00275FE8"/>
    <w:rsid w:val="0027719D"/>
    <w:rsid w:val="002800D0"/>
    <w:rsid w:val="00281033"/>
    <w:rsid w:val="00281CE7"/>
    <w:rsid w:val="00282603"/>
    <w:rsid w:val="002829C7"/>
    <w:rsid w:val="00282AB7"/>
    <w:rsid w:val="00282BC1"/>
    <w:rsid w:val="00282EF7"/>
    <w:rsid w:val="00284DF5"/>
    <w:rsid w:val="002874A7"/>
    <w:rsid w:val="00287930"/>
    <w:rsid w:val="002913EA"/>
    <w:rsid w:val="0029160B"/>
    <w:rsid w:val="00291D69"/>
    <w:rsid w:val="002938FD"/>
    <w:rsid w:val="002A18D1"/>
    <w:rsid w:val="002A478F"/>
    <w:rsid w:val="002A4A3B"/>
    <w:rsid w:val="002A5854"/>
    <w:rsid w:val="002A6326"/>
    <w:rsid w:val="002A714A"/>
    <w:rsid w:val="002A7333"/>
    <w:rsid w:val="002B034E"/>
    <w:rsid w:val="002B2D7E"/>
    <w:rsid w:val="002B3839"/>
    <w:rsid w:val="002B3A5A"/>
    <w:rsid w:val="002B4D24"/>
    <w:rsid w:val="002B618E"/>
    <w:rsid w:val="002B6DD7"/>
    <w:rsid w:val="002C07F9"/>
    <w:rsid w:val="002C0CCC"/>
    <w:rsid w:val="002C17A4"/>
    <w:rsid w:val="002C28C5"/>
    <w:rsid w:val="002C37D3"/>
    <w:rsid w:val="002C4FC5"/>
    <w:rsid w:val="002C5DB2"/>
    <w:rsid w:val="002C5F27"/>
    <w:rsid w:val="002C6CE4"/>
    <w:rsid w:val="002C73E2"/>
    <w:rsid w:val="002C765B"/>
    <w:rsid w:val="002D083A"/>
    <w:rsid w:val="002D0D9C"/>
    <w:rsid w:val="002D3601"/>
    <w:rsid w:val="002D603D"/>
    <w:rsid w:val="002D649D"/>
    <w:rsid w:val="002D6DEE"/>
    <w:rsid w:val="002E15DD"/>
    <w:rsid w:val="002E1A41"/>
    <w:rsid w:val="002E2D4A"/>
    <w:rsid w:val="002E3024"/>
    <w:rsid w:val="002E3EC3"/>
    <w:rsid w:val="002E405A"/>
    <w:rsid w:val="002E471E"/>
    <w:rsid w:val="002E76D6"/>
    <w:rsid w:val="002F052B"/>
    <w:rsid w:val="002F1435"/>
    <w:rsid w:val="002F2E25"/>
    <w:rsid w:val="002F3147"/>
    <w:rsid w:val="002F5396"/>
    <w:rsid w:val="002F65E3"/>
    <w:rsid w:val="002F6B0A"/>
    <w:rsid w:val="002F6CC5"/>
    <w:rsid w:val="002F7556"/>
    <w:rsid w:val="00301580"/>
    <w:rsid w:val="00302D2D"/>
    <w:rsid w:val="003041A9"/>
    <w:rsid w:val="00305865"/>
    <w:rsid w:val="0030786E"/>
    <w:rsid w:val="003118D3"/>
    <w:rsid w:val="00312FE0"/>
    <w:rsid w:val="00313F79"/>
    <w:rsid w:val="00315388"/>
    <w:rsid w:val="00315CED"/>
    <w:rsid w:val="0031634B"/>
    <w:rsid w:val="00316C6A"/>
    <w:rsid w:val="00321AAA"/>
    <w:rsid w:val="00322ACA"/>
    <w:rsid w:val="00327372"/>
    <w:rsid w:val="003308CA"/>
    <w:rsid w:val="00331480"/>
    <w:rsid w:val="003322E3"/>
    <w:rsid w:val="00332450"/>
    <w:rsid w:val="00332E0B"/>
    <w:rsid w:val="003346EE"/>
    <w:rsid w:val="00334800"/>
    <w:rsid w:val="00345363"/>
    <w:rsid w:val="00345C41"/>
    <w:rsid w:val="003522E8"/>
    <w:rsid w:val="00353CE6"/>
    <w:rsid w:val="003545C8"/>
    <w:rsid w:val="00354AAB"/>
    <w:rsid w:val="0035767A"/>
    <w:rsid w:val="003607BE"/>
    <w:rsid w:val="00360AAA"/>
    <w:rsid w:val="0036153D"/>
    <w:rsid w:val="003627A2"/>
    <w:rsid w:val="003664FA"/>
    <w:rsid w:val="003667D3"/>
    <w:rsid w:val="0036787D"/>
    <w:rsid w:val="00367E85"/>
    <w:rsid w:val="0037116D"/>
    <w:rsid w:val="00372ACC"/>
    <w:rsid w:val="00375ACE"/>
    <w:rsid w:val="003771F4"/>
    <w:rsid w:val="00377CBB"/>
    <w:rsid w:val="003800E2"/>
    <w:rsid w:val="003819C8"/>
    <w:rsid w:val="0038264A"/>
    <w:rsid w:val="003861D9"/>
    <w:rsid w:val="00386560"/>
    <w:rsid w:val="00386ED0"/>
    <w:rsid w:val="00390035"/>
    <w:rsid w:val="003908A7"/>
    <w:rsid w:val="0039486D"/>
    <w:rsid w:val="00395774"/>
    <w:rsid w:val="003A03C3"/>
    <w:rsid w:val="003A3C24"/>
    <w:rsid w:val="003B005B"/>
    <w:rsid w:val="003B3C4A"/>
    <w:rsid w:val="003B4376"/>
    <w:rsid w:val="003B6A5E"/>
    <w:rsid w:val="003B6DFD"/>
    <w:rsid w:val="003C0C4B"/>
    <w:rsid w:val="003C79C8"/>
    <w:rsid w:val="003D0ADA"/>
    <w:rsid w:val="003D28EB"/>
    <w:rsid w:val="003D294E"/>
    <w:rsid w:val="003D4045"/>
    <w:rsid w:val="003D652B"/>
    <w:rsid w:val="003D76E5"/>
    <w:rsid w:val="003E0204"/>
    <w:rsid w:val="003E03F7"/>
    <w:rsid w:val="003E1D0A"/>
    <w:rsid w:val="003E4FD5"/>
    <w:rsid w:val="003E5134"/>
    <w:rsid w:val="003E5530"/>
    <w:rsid w:val="003E59ED"/>
    <w:rsid w:val="003E7FD5"/>
    <w:rsid w:val="003F0CB2"/>
    <w:rsid w:val="003F1FA1"/>
    <w:rsid w:val="003F2A1B"/>
    <w:rsid w:val="003F4060"/>
    <w:rsid w:val="003F5D67"/>
    <w:rsid w:val="003F60DB"/>
    <w:rsid w:val="0040121A"/>
    <w:rsid w:val="00404965"/>
    <w:rsid w:val="00405A83"/>
    <w:rsid w:val="00407BBA"/>
    <w:rsid w:val="004113DD"/>
    <w:rsid w:val="0041313D"/>
    <w:rsid w:val="00422301"/>
    <w:rsid w:val="004232A5"/>
    <w:rsid w:val="00425AFC"/>
    <w:rsid w:val="0043055C"/>
    <w:rsid w:val="004315E0"/>
    <w:rsid w:val="00432A45"/>
    <w:rsid w:val="00432BF0"/>
    <w:rsid w:val="00434ACC"/>
    <w:rsid w:val="0044120F"/>
    <w:rsid w:val="004503C9"/>
    <w:rsid w:val="00450C64"/>
    <w:rsid w:val="00450F5A"/>
    <w:rsid w:val="00451F9D"/>
    <w:rsid w:val="0045465A"/>
    <w:rsid w:val="00455F6A"/>
    <w:rsid w:val="00460133"/>
    <w:rsid w:val="0046075C"/>
    <w:rsid w:val="00460778"/>
    <w:rsid w:val="00460990"/>
    <w:rsid w:val="0046530F"/>
    <w:rsid w:val="0046723D"/>
    <w:rsid w:val="00470CA0"/>
    <w:rsid w:val="00471268"/>
    <w:rsid w:val="00473666"/>
    <w:rsid w:val="00480D04"/>
    <w:rsid w:val="00481572"/>
    <w:rsid w:val="00481638"/>
    <w:rsid w:val="00483DD8"/>
    <w:rsid w:val="004846D2"/>
    <w:rsid w:val="00485218"/>
    <w:rsid w:val="00487DC0"/>
    <w:rsid w:val="00495F4B"/>
    <w:rsid w:val="00497230"/>
    <w:rsid w:val="00497F10"/>
    <w:rsid w:val="004A0FF8"/>
    <w:rsid w:val="004A4C5D"/>
    <w:rsid w:val="004A53D3"/>
    <w:rsid w:val="004A5A1B"/>
    <w:rsid w:val="004A6FFD"/>
    <w:rsid w:val="004A7589"/>
    <w:rsid w:val="004A77D1"/>
    <w:rsid w:val="004B24BD"/>
    <w:rsid w:val="004B3257"/>
    <w:rsid w:val="004B3B74"/>
    <w:rsid w:val="004B4461"/>
    <w:rsid w:val="004B477D"/>
    <w:rsid w:val="004B59BC"/>
    <w:rsid w:val="004B6745"/>
    <w:rsid w:val="004C0D90"/>
    <w:rsid w:val="004C0FFC"/>
    <w:rsid w:val="004C2049"/>
    <w:rsid w:val="004C38AD"/>
    <w:rsid w:val="004C3AE4"/>
    <w:rsid w:val="004C477F"/>
    <w:rsid w:val="004C5E63"/>
    <w:rsid w:val="004C6042"/>
    <w:rsid w:val="004C6B7B"/>
    <w:rsid w:val="004C6D26"/>
    <w:rsid w:val="004C7960"/>
    <w:rsid w:val="004D008C"/>
    <w:rsid w:val="004D0D82"/>
    <w:rsid w:val="004D527A"/>
    <w:rsid w:val="004E0EC4"/>
    <w:rsid w:val="004E3B48"/>
    <w:rsid w:val="004E4B55"/>
    <w:rsid w:val="004E5A7A"/>
    <w:rsid w:val="004E6A8A"/>
    <w:rsid w:val="004E796B"/>
    <w:rsid w:val="004F092D"/>
    <w:rsid w:val="004F2AE9"/>
    <w:rsid w:val="004F3EC7"/>
    <w:rsid w:val="004F625D"/>
    <w:rsid w:val="004F72AF"/>
    <w:rsid w:val="004F74FF"/>
    <w:rsid w:val="00500F71"/>
    <w:rsid w:val="00501F23"/>
    <w:rsid w:val="0050221F"/>
    <w:rsid w:val="0050293A"/>
    <w:rsid w:val="00502E8C"/>
    <w:rsid w:val="00505DAB"/>
    <w:rsid w:val="00510FB0"/>
    <w:rsid w:val="0051472E"/>
    <w:rsid w:val="00515B17"/>
    <w:rsid w:val="00515DC2"/>
    <w:rsid w:val="00516AA3"/>
    <w:rsid w:val="00517581"/>
    <w:rsid w:val="00517A54"/>
    <w:rsid w:val="00517D47"/>
    <w:rsid w:val="00520A0D"/>
    <w:rsid w:val="00521215"/>
    <w:rsid w:val="0052122A"/>
    <w:rsid w:val="00521237"/>
    <w:rsid w:val="00523AA8"/>
    <w:rsid w:val="005245A1"/>
    <w:rsid w:val="00524BE9"/>
    <w:rsid w:val="00531756"/>
    <w:rsid w:val="00532F05"/>
    <w:rsid w:val="00535E28"/>
    <w:rsid w:val="005375A6"/>
    <w:rsid w:val="00540A7E"/>
    <w:rsid w:val="00541DC0"/>
    <w:rsid w:val="00544181"/>
    <w:rsid w:val="00544502"/>
    <w:rsid w:val="00544E91"/>
    <w:rsid w:val="00544F41"/>
    <w:rsid w:val="005453F1"/>
    <w:rsid w:val="0054796D"/>
    <w:rsid w:val="0055166E"/>
    <w:rsid w:val="00551FB0"/>
    <w:rsid w:val="005529DE"/>
    <w:rsid w:val="00552E49"/>
    <w:rsid w:val="00553E6F"/>
    <w:rsid w:val="00553EAF"/>
    <w:rsid w:val="00555CAB"/>
    <w:rsid w:val="00557C81"/>
    <w:rsid w:val="00560769"/>
    <w:rsid w:val="00560EE8"/>
    <w:rsid w:val="00563D7E"/>
    <w:rsid w:val="005648E4"/>
    <w:rsid w:val="00565A7B"/>
    <w:rsid w:val="005660E5"/>
    <w:rsid w:val="00570755"/>
    <w:rsid w:val="005709F0"/>
    <w:rsid w:val="00571C30"/>
    <w:rsid w:val="0057463C"/>
    <w:rsid w:val="00576C0F"/>
    <w:rsid w:val="00580039"/>
    <w:rsid w:val="005809FB"/>
    <w:rsid w:val="00581022"/>
    <w:rsid w:val="0058582F"/>
    <w:rsid w:val="00586D71"/>
    <w:rsid w:val="00587306"/>
    <w:rsid w:val="00587B41"/>
    <w:rsid w:val="00590F32"/>
    <w:rsid w:val="00591806"/>
    <w:rsid w:val="00592DCD"/>
    <w:rsid w:val="00593184"/>
    <w:rsid w:val="00593BA6"/>
    <w:rsid w:val="00594035"/>
    <w:rsid w:val="00595396"/>
    <w:rsid w:val="005A0760"/>
    <w:rsid w:val="005A11CA"/>
    <w:rsid w:val="005A1BE1"/>
    <w:rsid w:val="005A3A86"/>
    <w:rsid w:val="005A5E13"/>
    <w:rsid w:val="005A6514"/>
    <w:rsid w:val="005B00B8"/>
    <w:rsid w:val="005B2F05"/>
    <w:rsid w:val="005B4900"/>
    <w:rsid w:val="005B6366"/>
    <w:rsid w:val="005B6A9C"/>
    <w:rsid w:val="005B6DEE"/>
    <w:rsid w:val="005C0114"/>
    <w:rsid w:val="005C133F"/>
    <w:rsid w:val="005C142F"/>
    <w:rsid w:val="005C14CF"/>
    <w:rsid w:val="005C1997"/>
    <w:rsid w:val="005C1F46"/>
    <w:rsid w:val="005C3F86"/>
    <w:rsid w:val="005C7B34"/>
    <w:rsid w:val="005D1F3F"/>
    <w:rsid w:val="005D368C"/>
    <w:rsid w:val="005D4A67"/>
    <w:rsid w:val="005D6DBB"/>
    <w:rsid w:val="005D750B"/>
    <w:rsid w:val="005E094C"/>
    <w:rsid w:val="005E0E48"/>
    <w:rsid w:val="005E3468"/>
    <w:rsid w:val="005E3580"/>
    <w:rsid w:val="005E4868"/>
    <w:rsid w:val="005E7298"/>
    <w:rsid w:val="005F27C1"/>
    <w:rsid w:val="005F37DA"/>
    <w:rsid w:val="005F50C9"/>
    <w:rsid w:val="005F5D02"/>
    <w:rsid w:val="005F7FCD"/>
    <w:rsid w:val="00601AE1"/>
    <w:rsid w:val="0060207B"/>
    <w:rsid w:val="00603067"/>
    <w:rsid w:val="00603D70"/>
    <w:rsid w:val="00604C86"/>
    <w:rsid w:val="00606200"/>
    <w:rsid w:val="00606C41"/>
    <w:rsid w:val="00610A2A"/>
    <w:rsid w:val="00611225"/>
    <w:rsid w:val="00612F2C"/>
    <w:rsid w:val="00613470"/>
    <w:rsid w:val="006143A9"/>
    <w:rsid w:val="00616396"/>
    <w:rsid w:val="00616A27"/>
    <w:rsid w:val="0062012C"/>
    <w:rsid w:val="0062174D"/>
    <w:rsid w:val="00621D4B"/>
    <w:rsid w:val="00621FB2"/>
    <w:rsid w:val="00622AFB"/>
    <w:rsid w:val="006244FA"/>
    <w:rsid w:val="006255E9"/>
    <w:rsid w:val="00625E63"/>
    <w:rsid w:val="00626252"/>
    <w:rsid w:val="00626B55"/>
    <w:rsid w:val="006332B1"/>
    <w:rsid w:val="00633D0C"/>
    <w:rsid w:val="00634721"/>
    <w:rsid w:val="00634F22"/>
    <w:rsid w:val="00636A42"/>
    <w:rsid w:val="0064066E"/>
    <w:rsid w:val="0064379B"/>
    <w:rsid w:val="00643A7E"/>
    <w:rsid w:val="00644BDC"/>
    <w:rsid w:val="00645C5B"/>
    <w:rsid w:val="00646BF1"/>
    <w:rsid w:val="00651321"/>
    <w:rsid w:val="00651A7F"/>
    <w:rsid w:val="00657917"/>
    <w:rsid w:val="00657BD5"/>
    <w:rsid w:val="00657F69"/>
    <w:rsid w:val="006601EF"/>
    <w:rsid w:val="006604D7"/>
    <w:rsid w:val="006607B7"/>
    <w:rsid w:val="00663029"/>
    <w:rsid w:val="0066408D"/>
    <w:rsid w:val="006661FD"/>
    <w:rsid w:val="006705A8"/>
    <w:rsid w:val="00670F50"/>
    <w:rsid w:val="0067360A"/>
    <w:rsid w:val="006744DC"/>
    <w:rsid w:val="006752F3"/>
    <w:rsid w:val="00676C31"/>
    <w:rsid w:val="00682D8F"/>
    <w:rsid w:val="006834BD"/>
    <w:rsid w:val="0068708A"/>
    <w:rsid w:val="00692C5C"/>
    <w:rsid w:val="00692E8F"/>
    <w:rsid w:val="006934B7"/>
    <w:rsid w:val="00694163"/>
    <w:rsid w:val="00696B2F"/>
    <w:rsid w:val="00696CAB"/>
    <w:rsid w:val="00697324"/>
    <w:rsid w:val="006A2303"/>
    <w:rsid w:val="006A3F78"/>
    <w:rsid w:val="006B11B9"/>
    <w:rsid w:val="006B4A22"/>
    <w:rsid w:val="006C116B"/>
    <w:rsid w:val="006C1BEB"/>
    <w:rsid w:val="006C4039"/>
    <w:rsid w:val="006C4D96"/>
    <w:rsid w:val="006C6D45"/>
    <w:rsid w:val="006C76CD"/>
    <w:rsid w:val="006D0409"/>
    <w:rsid w:val="006D63B3"/>
    <w:rsid w:val="006D706B"/>
    <w:rsid w:val="006E0EF2"/>
    <w:rsid w:val="006E11AE"/>
    <w:rsid w:val="006E1C94"/>
    <w:rsid w:val="006E5233"/>
    <w:rsid w:val="006E681D"/>
    <w:rsid w:val="006E7A48"/>
    <w:rsid w:val="006F0171"/>
    <w:rsid w:val="006F1851"/>
    <w:rsid w:val="006F3FAA"/>
    <w:rsid w:val="006F689D"/>
    <w:rsid w:val="006F718C"/>
    <w:rsid w:val="006F74E1"/>
    <w:rsid w:val="00701422"/>
    <w:rsid w:val="0070145C"/>
    <w:rsid w:val="00703D6D"/>
    <w:rsid w:val="00703FEC"/>
    <w:rsid w:val="007055C1"/>
    <w:rsid w:val="00705CEF"/>
    <w:rsid w:val="00707C36"/>
    <w:rsid w:val="0071059F"/>
    <w:rsid w:val="00710CA3"/>
    <w:rsid w:val="00712F74"/>
    <w:rsid w:val="00713942"/>
    <w:rsid w:val="00713981"/>
    <w:rsid w:val="007162E9"/>
    <w:rsid w:val="007202DC"/>
    <w:rsid w:val="00720990"/>
    <w:rsid w:val="007225C3"/>
    <w:rsid w:val="00725977"/>
    <w:rsid w:val="00726504"/>
    <w:rsid w:val="00730D61"/>
    <w:rsid w:val="007322F5"/>
    <w:rsid w:val="00732777"/>
    <w:rsid w:val="007333EB"/>
    <w:rsid w:val="007344E0"/>
    <w:rsid w:val="007345FB"/>
    <w:rsid w:val="00740F7B"/>
    <w:rsid w:val="00741E62"/>
    <w:rsid w:val="00742A1A"/>
    <w:rsid w:val="00744813"/>
    <w:rsid w:val="00747E0D"/>
    <w:rsid w:val="007513D3"/>
    <w:rsid w:val="00752C0B"/>
    <w:rsid w:val="00754955"/>
    <w:rsid w:val="00754BBE"/>
    <w:rsid w:val="00754FAF"/>
    <w:rsid w:val="007556FF"/>
    <w:rsid w:val="00755A3A"/>
    <w:rsid w:val="0076023B"/>
    <w:rsid w:val="00760A0B"/>
    <w:rsid w:val="00761FCC"/>
    <w:rsid w:val="0076222F"/>
    <w:rsid w:val="00763CE1"/>
    <w:rsid w:val="00766598"/>
    <w:rsid w:val="00767A6C"/>
    <w:rsid w:val="00767CDE"/>
    <w:rsid w:val="00770363"/>
    <w:rsid w:val="00774153"/>
    <w:rsid w:val="007742AB"/>
    <w:rsid w:val="007745EF"/>
    <w:rsid w:val="00777D8E"/>
    <w:rsid w:val="0078161D"/>
    <w:rsid w:val="00784975"/>
    <w:rsid w:val="0078612E"/>
    <w:rsid w:val="00787F2A"/>
    <w:rsid w:val="00790AD1"/>
    <w:rsid w:val="00791131"/>
    <w:rsid w:val="00791E86"/>
    <w:rsid w:val="00792630"/>
    <w:rsid w:val="007962E7"/>
    <w:rsid w:val="007A1BF0"/>
    <w:rsid w:val="007A3414"/>
    <w:rsid w:val="007A3E44"/>
    <w:rsid w:val="007A6129"/>
    <w:rsid w:val="007B02D7"/>
    <w:rsid w:val="007B0DCE"/>
    <w:rsid w:val="007B3754"/>
    <w:rsid w:val="007B3D55"/>
    <w:rsid w:val="007B5B62"/>
    <w:rsid w:val="007B645D"/>
    <w:rsid w:val="007B692F"/>
    <w:rsid w:val="007C4C03"/>
    <w:rsid w:val="007C4D43"/>
    <w:rsid w:val="007C4EF6"/>
    <w:rsid w:val="007C5E5D"/>
    <w:rsid w:val="007C663E"/>
    <w:rsid w:val="007C668F"/>
    <w:rsid w:val="007C695D"/>
    <w:rsid w:val="007C7F43"/>
    <w:rsid w:val="007D01C4"/>
    <w:rsid w:val="007D1FFE"/>
    <w:rsid w:val="007D2551"/>
    <w:rsid w:val="007D355C"/>
    <w:rsid w:val="007D407D"/>
    <w:rsid w:val="007D7241"/>
    <w:rsid w:val="007D7F7B"/>
    <w:rsid w:val="007E2507"/>
    <w:rsid w:val="007E30A6"/>
    <w:rsid w:val="007E33FD"/>
    <w:rsid w:val="007E3521"/>
    <w:rsid w:val="007E4B69"/>
    <w:rsid w:val="007E737C"/>
    <w:rsid w:val="007F0FDB"/>
    <w:rsid w:val="007F1936"/>
    <w:rsid w:val="007F2089"/>
    <w:rsid w:val="007F2F21"/>
    <w:rsid w:val="007F48BE"/>
    <w:rsid w:val="007F618B"/>
    <w:rsid w:val="008003F5"/>
    <w:rsid w:val="00801D67"/>
    <w:rsid w:val="00802F79"/>
    <w:rsid w:val="00803D56"/>
    <w:rsid w:val="008063FD"/>
    <w:rsid w:val="00813ECD"/>
    <w:rsid w:val="008144BB"/>
    <w:rsid w:val="00815228"/>
    <w:rsid w:val="0082002F"/>
    <w:rsid w:val="0082157F"/>
    <w:rsid w:val="008223D8"/>
    <w:rsid w:val="00822844"/>
    <w:rsid w:val="00822BFD"/>
    <w:rsid w:val="00824A60"/>
    <w:rsid w:val="00824A69"/>
    <w:rsid w:val="00824C6B"/>
    <w:rsid w:val="00826AC9"/>
    <w:rsid w:val="00832A84"/>
    <w:rsid w:val="0083334C"/>
    <w:rsid w:val="0083370B"/>
    <w:rsid w:val="008364FA"/>
    <w:rsid w:val="00836EA9"/>
    <w:rsid w:val="00837CA8"/>
    <w:rsid w:val="00843305"/>
    <w:rsid w:val="0084367A"/>
    <w:rsid w:val="00843A8D"/>
    <w:rsid w:val="00844EF8"/>
    <w:rsid w:val="00845100"/>
    <w:rsid w:val="008468B1"/>
    <w:rsid w:val="0084743B"/>
    <w:rsid w:val="00847FDE"/>
    <w:rsid w:val="00853551"/>
    <w:rsid w:val="008548C7"/>
    <w:rsid w:val="00855D2A"/>
    <w:rsid w:val="00856677"/>
    <w:rsid w:val="00857F19"/>
    <w:rsid w:val="0086003F"/>
    <w:rsid w:val="0086008B"/>
    <w:rsid w:val="008609CF"/>
    <w:rsid w:val="00860A03"/>
    <w:rsid w:val="00860EC3"/>
    <w:rsid w:val="00863B54"/>
    <w:rsid w:val="00863F7A"/>
    <w:rsid w:val="00864C74"/>
    <w:rsid w:val="0086640C"/>
    <w:rsid w:val="0087103F"/>
    <w:rsid w:val="00872071"/>
    <w:rsid w:val="00873AA6"/>
    <w:rsid w:val="00873ACB"/>
    <w:rsid w:val="00874FC5"/>
    <w:rsid w:val="008820CC"/>
    <w:rsid w:val="00882198"/>
    <w:rsid w:val="0088649D"/>
    <w:rsid w:val="00886F56"/>
    <w:rsid w:val="00891112"/>
    <w:rsid w:val="00892506"/>
    <w:rsid w:val="008A001D"/>
    <w:rsid w:val="008A0913"/>
    <w:rsid w:val="008A0C75"/>
    <w:rsid w:val="008A0E94"/>
    <w:rsid w:val="008A1228"/>
    <w:rsid w:val="008A1C67"/>
    <w:rsid w:val="008A29AC"/>
    <w:rsid w:val="008A487D"/>
    <w:rsid w:val="008A538E"/>
    <w:rsid w:val="008A615E"/>
    <w:rsid w:val="008B1884"/>
    <w:rsid w:val="008B3A99"/>
    <w:rsid w:val="008B561F"/>
    <w:rsid w:val="008B678D"/>
    <w:rsid w:val="008B6E37"/>
    <w:rsid w:val="008B79FF"/>
    <w:rsid w:val="008C463F"/>
    <w:rsid w:val="008C6E0B"/>
    <w:rsid w:val="008D0107"/>
    <w:rsid w:val="008D29F9"/>
    <w:rsid w:val="008D2A7E"/>
    <w:rsid w:val="008D4E0C"/>
    <w:rsid w:val="008D61EA"/>
    <w:rsid w:val="008D6D22"/>
    <w:rsid w:val="008D712C"/>
    <w:rsid w:val="008E231C"/>
    <w:rsid w:val="008E414D"/>
    <w:rsid w:val="008E7A42"/>
    <w:rsid w:val="008F3A87"/>
    <w:rsid w:val="008F47CD"/>
    <w:rsid w:val="008F56D0"/>
    <w:rsid w:val="00900964"/>
    <w:rsid w:val="00900AF8"/>
    <w:rsid w:val="00901986"/>
    <w:rsid w:val="00902BE5"/>
    <w:rsid w:val="00915123"/>
    <w:rsid w:val="00916896"/>
    <w:rsid w:val="00917830"/>
    <w:rsid w:val="00920DC3"/>
    <w:rsid w:val="009212DF"/>
    <w:rsid w:val="00925525"/>
    <w:rsid w:val="00925AAC"/>
    <w:rsid w:val="009264B4"/>
    <w:rsid w:val="0092694A"/>
    <w:rsid w:val="009302CB"/>
    <w:rsid w:val="009311F1"/>
    <w:rsid w:val="00931822"/>
    <w:rsid w:val="00931DB0"/>
    <w:rsid w:val="00933546"/>
    <w:rsid w:val="00934C18"/>
    <w:rsid w:val="00934E6F"/>
    <w:rsid w:val="009362C5"/>
    <w:rsid w:val="0094150C"/>
    <w:rsid w:val="00941812"/>
    <w:rsid w:val="009422A2"/>
    <w:rsid w:val="00942EA7"/>
    <w:rsid w:val="00945DAA"/>
    <w:rsid w:val="00946831"/>
    <w:rsid w:val="00947C63"/>
    <w:rsid w:val="00951931"/>
    <w:rsid w:val="00954A20"/>
    <w:rsid w:val="00961D47"/>
    <w:rsid w:val="00962358"/>
    <w:rsid w:val="0096417B"/>
    <w:rsid w:val="009648E3"/>
    <w:rsid w:val="009665D2"/>
    <w:rsid w:val="00970509"/>
    <w:rsid w:val="00973B59"/>
    <w:rsid w:val="00974A20"/>
    <w:rsid w:val="0097749F"/>
    <w:rsid w:val="00980309"/>
    <w:rsid w:val="00980B15"/>
    <w:rsid w:val="00980D2D"/>
    <w:rsid w:val="009851B4"/>
    <w:rsid w:val="00986A5D"/>
    <w:rsid w:val="009874C3"/>
    <w:rsid w:val="00987AF2"/>
    <w:rsid w:val="0099403A"/>
    <w:rsid w:val="009947EB"/>
    <w:rsid w:val="00994EC0"/>
    <w:rsid w:val="0099684E"/>
    <w:rsid w:val="009A1DC4"/>
    <w:rsid w:val="009A26E1"/>
    <w:rsid w:val="009A2C4D"/>
    <w:rsid w:val="009B4CC8"/>
    <w:rsid w:val="009B693C"/>
    <w:rsid w:val="009B6D73"/>
    <w:rsid w:val="009B7D60"/>
    <w:rsid w:val="009C3EF6"/>
    <w:rsid w:val="009C4581"/>
    <w:rsid w:val="009C7045"/>
    <w:rsid w:val="009C735F"/>
    <w:rsid w:val="009D08F6"/>
    <w:rsid w:val="009D482B"/>
    <w:rsid w:val="009D56DA"/>
    <w:rsid w:val="009D61FB"/>
    <w:rsid w:val="009E0544"/>
    <w:rsid w:val="009E078C"/>
    <w:rsid w:val="009E0A68"/>
    <w:rsid w:val="009E14CC"/>
    <w:rsid w:val="009E14E2"/>
    <w:rsid w:val="009E2CA7"/>
    <w:rsid w:val="009F2F98"/>
    <w:rsid w:val="009F3AAE"/>
    <w:rsid w:val="009F446B"/>
    <w:rsid w:val="009F6D2A"/>
    <w:rsid w:val="009F734E"/>
    <w:rsid w:val="00A00C69"/>
    <w:rsid w:val="00A02D60"/>
    <w:rsid w:val="00A032F5"/>
    <w:rsid w:val="00A105D8"/>
    <w:rsid w:val="00A107A2"/>
    <w:rsid w:val="00A10C20"/>
    <w:rsid w:val="00A11C5A"/>
    <w:rsid w:val="00A155C6"/>
    <w:rsid w:val="00A17143"/>
    <w:rsid w:val="00A237DD"/>
    <w:rsid w:val="00A2388A"/>
    <w:rsid w:val="00A25D7B"/>
    <w:rsid w:val="00A265E8"/>
    <w:rsid w:val="00A331B6"/>
    <w:rsid w:val="00A3363D"/>
    <w:rsid w:val="00A33FAA"/>
    <w:rsid w:val="00A350D9"/>
    <w:rsid w:val="00A37649"/>
    <w:rsid w:val="00A41581"/>
    <w:rsid w:val="00A435B6"/>
    <w:rsid w:val="00A50504"/>
    <w:rsid w:val="00A51079"/>
    <w:rsid w:val="00A5143E"/>
    <w:rsid w:val="00A51722"/>
    <w:rsid w:val="00A5217F"/>
    <w:rsid w:val="00A52449"/>
    <w:rsid w:val="00A53C69"/>
    <w:rsid w:val="00A5452E"/>
    <w:rsid w:val="00A559D8"/>
    <w:rsid w:val="00A55C65"/>
    <w:rsid w:val="00A56BD5"/>
    <w:rsid w:val="00A577B2"/>
    <w:rsid w:val="00A61D34"/>
    <w:rsid w:val="00A61EAB"/>
    <w:rsid w:val="00A6679D"/>
    <w:rsid w:val="00A71C98"/>
    <w:rsid w:val="00A72D92"/>
    <w:rsid w:val="00A72E62"/>
    <w:rsid w:val="00A74832"/>
    <w:rsid w:val="00A75110"/>
    <w:rsid w:val="00A76EBA"/>
    <w:rsid w:val="00A8010B"/>
    <w:rsid w:val="00A8294F"/>
    <w:rsid w:val="00A82F5A"/>
    <w:rsid w:val="00A83231"/>
    <w:rsid w:val="00A855E2"/>
    <w:rsid w:val="00A85A1D"/>
    <w:rsid w:val="00A90237"/>
    <w:rsid w:val="00A92951"/>
    <w:rsid w:val="00A945D1"/>
    <w:rsid w:val="00A95090"/>
    <w:rsid w:val="00A95B7B"/>
    <w:rsid w:val="00A9720A"/>
    <w:rsid w:val="00AA092A"/>
    <w:rsid w:val="00AA0B04"/>
    <w:rsid w:val="00AA15CE"/>
    <w:rsid w:val="00AA2849"/>
    <w:rsid w:val="00AA4B3A"/>
    <w:rsid w:val="00AA4B9A"/>
    <w:rsid w:val="00AA5415"/>
    <w:rsid w:val="00AA643E"/>
    <w:rsid w:val="00AA6A9E"/>
    <w:rsid w:val="00AA764D"/>
    <w:rsid w:val="00AB3715"/>
    <w:rsid w:val="00AC0765"/>
    <w:rsid w:val="00AC18DE"/>
    <w:rsid w:val="00AC25E6"/>
    <w:rsid w:val="00AD1E4A"/>
    <w:rsid w:val="00AD65D9"/>
    <w:rsid w:val="00AD7EED"/>
    <w:rsid w:val="00AE2902"/>
    <w:rsid w:val="00AE3FDD"/>
    <w:rsid w:val="00AE4C52"/>
    <w:rsid w:val="00AF2ADC"/>
    <w:rsid w:val="00AF5C08"/>
    <w:rsid w:val="00AF63C1"/>
    <w:rsid w:val="00B00B1C"/>
    <w:rsid w:val="00B00DAE"/>
    <w:rsid w:val="00B01EA5"/>
    <w:rsid w:val="00B03A80"/>
    <w:rsid w:val="00B03EC6"/>
    <w:rsid w:val="00B12191"/>
    <w:rsid w:val="00B14780"/>
    <w:rsid w:val="00B1799A"/>
    <w:rsid w:val="00B2184D"/>
    <w:rsid w:val="00B21D69"/>
    <w:rsid w:val="00B21E22"/>
    <w:rsid w:val="00B241D2"/>
    <w:rsid w:val="00B268DE"/>
    <w:rsid w:val="00B269C8"/>
    <w:rsid w:val="00B3165E"/>
    <w:rsid w:val="00B3324E"/>
    <w:rsid w:val="00B357F8"/>
    <w:rsid w:val="00B36DA1"/>
    <w:rsid w:val="00B36DC4"/>
    <w:rsid w:val="00B40364"/>
    <w:rsid w:val="00B40EEB"/>
    <w:rsid w:val="00B42141"/>
    <w:rsid w:val="00B466CF"/>
    <w:rsid w:val="00B46C43"/>
    <w:rsid w:val="00B51BBD"/>
    <w:rsid w:val="00B52794"/>
    <w:rsid w:val="00B53348"/>
    <w:rsid w:val="00B555D0"/>
    <w:rsid w:val="00B55C6C"/>
    <w:rsid w:val="00B56C13"/>
    <w:rsid w:val="00B60558"/>
    <w:rsid w:val="00B61ED7"/>
    <w:rsid w:val="00B62A2C"/>
    <w:rsid w:val="00B63599"/>
    <w:rsid w:val="00B65358"/>
    <w:rsid w:val="00B65E69"/>
    <w:rsid w:val="00B66D21"/>
    <w:rsid w:val="00B6759B"/>
    <w:rsid w:val="00B67D77"/>
    <w:rsid w:val="00B70D79"/>
    <w:rsid w:val="00B7145D"/>
    <w:rsid w:val="00B73948"/>
    <w:rsid w:val="00B745A9"/>
    <w:rsid w:val="00B748DC"/>
    <w:rsid w:val="00B75500"/>
    <w:rsid w:val="00B75887"/>
    <w:rsid w:val="00B758BD"/>
    <w:rsid w:val="00B77C0A"/>
    <w:rsid w:val="00B8140A"/>
    <w:rsid w:val="00B82C3B"/>
    <w:rsid w:val="00B845B2"/>
    <w:rsid w:val="00B90BF1"/>
    <w:rsid w:val="00B9648A"/>
    <w:rsid w:val="00BA0FB5"/>
    <w:rsid w:val="00BA1E19"/>
    <w:rsid w:val="00BA216E"/>
    <w:rsid w:val="00BA25AD"/>
    <w:rsid w:val="00BA2D4A"/>
    <w:rsid w:val="00BA4298"/>
    <w:rsid w:val="00BA54BF"/>
    <w:rsid w:val="00BA74F2"/>
    <w:rsid w:val="00BB0515"/>
    <w:rsid w:val="00BB0CEC"/>
    <w:rsid w:val="00BB1356"/>
    <w:rsid w:val="00BB2608"/>
    <w:rsid w:val="00BB30D4"/>
    <w:rsid w:val="00BB3A3E"/>
    <w:rsid w:val="00BB6391"/>
    <w:rsid w:val="00BB675E"/>
    <w:rsid w:val="00BC0175"/>
    <w:rsid w:val="00BC09FB"/>
    <w:rsid w:val="00BC1574"/>
    <w:rsid w:val="00BC1FC0"/>
    <w:rsid w:val="00BC2CFF"/>
    <w:rsid w:val="00BC7AD7"/>
    <w:rsid w:val="00BC7B8E"/>
    <w:rsid w:val="00BD0EBF"/>
    <w:rsid w:val="00BD11B5"/>
    <w:rsid w:val="00BD1B77"/>
    <w:rsid w:val="00BD5A69"/>
    <w:rsid w:val="00BD5D41"/>
    <w:rsid w:val="00BD768E"/>
    <w:rsid w:val="00BE21FC"/>
    <w:rsid w:val="00BE5A33"/>
    <w:rsid w:val="00BE6058"/>
    <w:rsid w:val="00BE7473"/>
    <w:rsid w:val="00BE7A83"/>
    <w:rsid w:val="00BF0845"/>
    <w:rsid w:val="00BF1F1D"/>
    <w:rsid w:val="00BF28C4"/>
    <w:rsid w:val="00BF3D68"/>
    <w:rsid w:val="00BF7D07"/>
    <w:rsid w:val="00C00728"/>
    <w:rsid w:val="00C036A6"/>
    <w:rsid w:val="00C06A35"/>
    <w:rsid w:val="00C06E90"/>
    <w:rsid w:val="00C073B3"/>
    <w:rsid w:val="00C07BFB"/>
    <w:rsid w:val="00C07E16"/>
    <w:rsid w:val="00C10672"/>
    <w:rsid w:val="00C12B15"/>
    <w:rsid w:val="00C141CA"/>
    <w:rsid w:val="00C20073"/>
    <w:rsid w:val="00C207CB"/>
    <w:rsid w:val="00C21CEA"/>
    <w:rsid w:val="00C2223F"/>
    <w:rsid w:val="00C2400B"/>
    <w:rsid w:val="00C2589E"/>
    <w:rsid w:val="00C26EF0"/>
    <w:rsid w:val="00C30B5C"/>
    <w:rsid w:val="00C32CC7"/>
    <w:rsid w:val="00C32DC2"/>
    <w:rsid w:val="00C36B96"/>
    <w:rsid w:val="00C37AB7"/>
    <w:rsid w:val="00C40489"/>
    <w:rsid w:val="00C41134"/>
    <w:rsid w:val="00C41447"/>
    <w:rsid w:val="00C4191F"/>
    <w:rsid w:val="00C44C7C"/>
    <w:rsid w:val="00C4549F"/>
    <w:rsid w:val="00C46712"/>
    <w:rsid w:val="00C52F3F"/>
    <w:rsid w:val="00C53F36"/>
    <w:rsid w:val="00C542A7"/>
    <w:rsid w:val="00C54362"/>
    <w:rsid w:val="00C5581A"/>
    <w:rsid w:val="00C56321"/>
    <w:rsid w:val="00C575AC"/>
    <w:rsid w:val="00C577AA"/>
    <w:rsid w:val="00C5798F"/>
    <w:rsid w:val="00C57C82"/>
    <w:rsid w:val="00C616EE"/>
    <w:rsid w:val="00C62683"/>
    <w:rsid w:val="00C63CDB"/>
    <w:rsid w:val="00C63DFA"/>
    <w:rsid w:val="00C651BD"/>
    <w:rsid w:val="00C65721"/>
    <w:rsid w:val="00C7150C"/>
    <w:rsid w:val="00C717C4"/>
    <w:rsid w:val="00C75E57"/>
    <w:rsid w:val="00C76A5D"/>
    <w:rsid w:val="00C82644"/>
    <w:rsid w:val="00C86AC3"/>
    <w:rsid w:val="00C879DC"/>
    <w:rsid w:val="00C9389E"/>
    <w:rsid w:val="00C95084"/>
    <w:rsid w:val="00C96420"/>
    <w:rsid w:val="00C96448"/>
    <w:rsid w:val="00C968CB"/>
    <w:rsid w:val="00C975B2"/>
    <w:rsid w:val="00CA0D41"/>
    <w:rsid w:val="00CA4178"/>
    <w:rsid w:val="00CA5996"/>
    <w:rsid w:val="00CA5B00"/>
    <w:rsid w:val="00CA6B6F"/>
    <w:rsid w:val="00CB052E"/>
    <w:rsid w:val="00CB2A9B"/>
    <w:rsid w:val="00CB446B"/>
    <w:rsid w:val="00CB5351"/>
    <w:rsid w:val="00CB62C7"/>
    <w:rsid w:val="00CB7795"/>
    <w:rsid w:val="00CC189F"/>
    <w:rsid w:val="00CC56D1"/>
    <w:rsid w:val="00CC5C4B"/>
    <w:rsid w:val="00CC5C6E"/>
    <w:rsid w:val="00CC5F7B"/>
    <w:rsid w:val="00CD0DED"/>
    <w:rsid w:val="00CD374F"/>
    <w:rsid w:val="00CD4BFA"/>
    <w:rsid w:val="00CD5E0A"/>
    <w:rsid w:val="00CD6486"/>
    <w:rsid w:val="00CD6D67"/>
    <w:rsid w:val="00CD759D"/>
    <w:rsid w:val="00CE034F"/>
    <w:rsid w:val="00CE0E4F"/>
    <w:rsid w:val="00CE2D3B"/>
    <w:rsid w:val="00CE33CB"/>
    <w:rsid w:val="00CE5B66"/>
    <w:rsid w:val="00CF0B26"/>
    <w:rsid w:val="00CF1B34"/>
    <w:rsid w:val="00CF1CED"/>
    <w:rsid w:val="00CF5B33"/>
    <w:rsid w:val="00D00C90"/>
    <w:rsid w:val="00D015D3"/>
    <w:rsid w:val="00D03823"/>
    <w:rsid w:val="00D04D9B"/>
    <w:rsid w:val="00D05253"/>
    <w:rsid w:val="00D054A9"/>
    <w:rsid w:val="00D05E29"/>
    <w:rsid w:val="00D07F3A"/>
    <w:rsid w:val="00D100D7"/>
    <w:rsid w:val="00D10296"/>
    <w:rsid w:val="00D11019"/>
    <w:rsid w:val="00D1108F"/>
    <w:rsid w:val="00D123B7"/>
    <w:rsid w:val="00D1550B"/>
    <w:rsid w:val="00D204B7"/>
    <w:rsid w:val="00D20590"/>
    <w:rsid w:val="00D211A7"/>
    <w:rsid w:val="00D2323B"/>
    <w:rsid w:val="00D24A83"/>
    <w:rsid w:val="00D260C3"/>
    <w:rsid w:val="00D2709D"/>
    <w:rsid w:val="00D27235"/>
    <w:rsid w:val="00D279D6"/>
    <w:rsid w:val="00D30DD2"/>
    <w:rsid w:val="00D325FC"/>
    <w:rsid w:val="00D37B64"/>
    <w:rsid w:val="00D4013D"/>
    <w:rsid w:val="00D42CFB"/>
    <w:rsid w:val="00D42F01"/>
    <w:rsid w:val="00D434AE"/>
    <w:rsid w:val="00D43D6A"/>
    <w:rsid w:val="00D44BBF"/>
    <w:rsid w:val="00D45F81"/>
    <w:rsid w:val="00D53C02"/>
    <w:rsid w:val="00D53E8E"/>
    <w:rsid w:val="00D55BC1"/>
    <w:rsid w:val="00D57A91"/>
    <w:rsid w:val="00D61D10"/>
    <w:rsid w:val="00D62C80"/>
    <w:rsid w:val="00D64E9F"/>
    <w:rsid w:val="00D663C9"/>
    <w:rsid w:val="00D67C52"/>
    <w:rsid w:val="00D700E6"/>
    <w:rsid w:val="00D7081B"/>
    <w:rsid w:val="00D72281"/>
    <w:rsid w:val="00D73CF0"/>
    <w:rsid w:val="00D74270"/>
    <w:rsid w:val="00D76809"/>
    <w:rsid w:val="00D77060"/>
    <w:rsid w:val="00D80CE1"/>
    <w:rsid w:val="00D8108E"/>
    <w:rsid w:val="00D82BEA"/>
    <w:rsid w:val="00D83239"/>
    <w:rsid w:val="00D833C1"/>
    <w:rsid w:val="00D848F9"/>
    <w:rsid w:val="00D84F7E"/>
    <w:rsid w:val="00D87928"/>
    <w:rsid w:val="00D92846"/>
    <w:rsid w:val="00D92E78"/>
    <w:rsid w:val="00D9400D"/>
    <w:rsid w:val="00D95F5C"/>
    <w:rsid w:val="00DA26BD"/>
    <w:rsid w:val="00DA2DC2"/>
    <w:rsid w:val="00DA518B"/>
    <w:rsid w:val="00DA5219"/>
    <w:rsid w:val="00DA6218"/>
    <w:rsid w:val="00DA7591"/>
    <w:rsid w:val="00DB142F"/>
    <w:rsid w:val="00DB1E11"/>
    <w:rsid w:val="00DB4F83"/>
    <w:rsid w:val="00DB6631"/>
    <w:rsid w:val="00DB6AB6"/>
    <w:rsid w:val="00DB6E11"/>
    <w:rsid w:val="00DB7422"/>
    <w:rsid w:val="00DC12A8"/>
    <w:rsid w:val="00DC3239"/>
    <w:rsid w:val="00DC711D"/>
    <w:rsid w:val="00DC74AA"/>
    <w:rsid w:val="00DC787B"/>
    <w:rsid w:val="00DD0501"/>
    <w:rsid w:val="00DD2944"/>
    <w:rsid w:val="00DD3C0C"/>
    <w:rsid w:val="00DD7A43"/>
    <w:rsid w:val="00DE0AD0"/>
    <w:rsid w:val="00DE1313"/>
    <w:rsid w:val="00DE462D"/>
    <w:rsid w:val="00DE5582"/>
    <w:rsid w:val="00DE7307"/>
    <w:rsid w:val="00DF0860"/>
    <w:rsid w:val="00DF091F"/>
    <w:rsid w:val="00DF12E8"/>
    <w:rsid w:val="00DF2A75"/>
    <w:rsid w:val="00DF2AE8"/>
    <w:rsid w:val="00DF2D7A"/>
    <w:rsid w:val="00DF438E"/>
    <w:rsid w:val="00DF4D24"/>
    <w:rsid w:val="00DF6ECF"/>
    <w:rsid w:val="00DF784E"/>
    <w:rsid w:val="00E011C8"/>
    <w:rsid w:val="00E023F9"/>
    <w:rsid w:val="00E0449C"/>
    <w:rsid w:val="00E04C3F"/>
    <w:rsid w:val="00E05011"/>
    <w:rsid w:val="00E07E84"/>
    <w:rsid w:val="00E10497"/>
    <w:rsid w:val="00E16407"/>
    <w:rsid w:val="00E16C8D"/>
    <w:rsid w:val="00E17B58"/>
    <w:rsid w:val="00E203E2"/>
    <w:rsid w:val="00E2228F"/>
    <w:rsid w:val="00E228B1"/>
    <w:rsid w:val="00E22C00"/>
    <w:rsid w:val="00E23EFC"/>
    <w:rsid w:val="00E25D05"/>
    <w:rsid w:val="00E25E67"/>
    <w:rsid w:val="00E27AE8"/>
    <w:rsid w:val="00E3293E"/>
    <w:rsid w:val="00E32E65"/>
    <w:rsid w:val="00E34F80"/>
    <w:rsid w:val="00E35131"/>
    <w:rsid w:val="00E42A8A"/>
    <w:rsid w:val="00E42CB1"/>
    <w:rsid w:val="00E42E3B"/>
    <w:rsid w:val="00E44FF9"/>
    <w:rsid w:val="00E461C4"/>
    <w:rsid w:val="00E476EF"/>
    <w:rsid w:val="00E478BF"/>
    <w:rsid w:val="00E5353C"/>
    <w:rsid w:val="00E53EED"/>
    <w:rsid w:val="00E54109"/>
    <w:rsid w:val="00E54669"/>
    <w:rsid w:val="00E547CD"/>
    <w:rsid w:val="00E5627E"/>
    <w:rsid w:val="00E56A59"/>
    <w:rsid w:val="00E57B3B"/>
    <w:rsid w:val="00E62E8C"/>
    <w:rsid w:val="00E6362C"/>
    <w:rsid w:val="00E64A25"/>
    <w:rsid w:val="00E6593C"/>
    <w:rsid w:val="00E65B45"/>
    <w:rsid w:val="00E7256D"/>
    <w:rsid w:val="00E82B03"/>
    <w:rsid w:val="00E86DED"/>
    <w:rsid w:val="00E90DB1"/>
    <w:rsid w:val="00E91A2E"/>
    <w:rsid w:val="00E930B5"/>
    <w:rsid w:val="00E9346D"/>
    <w:rsid w:val="00E9741B"/>
    <w:rsid w:val="00EA2F15"/>
    <w:rsid w:val="00EA3460"/>
    <w:rsid w:val="00EA79B4"/>
    <w:rsid w:val="00EA79E3"/>
    <w:rsid w:val="00EB0FD8"/>
    <w:rsid w:val="00EB3793"/>
    <w:rsid w:val="00EB5D9A"/>
    <w:rsid w:val="00EB6708"/>
    <w:rsid w:val="00EC1E02"/>
    <w:rsid w:val="00EC2A03"/>
    <w:rsid w:val="00EC490D"/>
    <w:rsid w:val="00EC493B"/>
    <w:rsid w:val="00EC525D"/>
    <w:rsid w:val="00EC6956"/>
    <w:rsid w:val="00ED0420"/>
    <w:rsid w:val="00ED05B8"/>
    <w:rsid w:val="00ED1974"/>
    <w:rsid w:val="00ED3A19"/>
    <w:rsid w:val="00ED3F11"/>
    <w:rsid w:val="00ED4432"/>
    <w:rsid w:val="00ED60A3"/>
    <w:rsid w:val="00EE246F"/>
    <w:rsid w:val="00EE4413"/>
    <w:rsid w:val="00EE6F21"/>
    <w:rsid w:val="00EE7D00"/>
    <w:rsid w:val="00EF097F"/>
    <w:rsid w:val="00EF7372"/>
    <w:rsid w:val="00F007FB"/>
    <w:rsid w:val="00F023AA"/>
    <w:rsid w:val="00F02C3E"/>
    <w:rsid w:val="00F03353"/>
    <w:rsid w:val="00F03FB3"/>
    <w:rsid w:val="00F04251"/>
    <w:rsid w:val="00F05062"/>
    <w:rsid w:val="00F067E9"/>
    <w:rsid w:val="00F06F8C"/>
    <w:rsid w:val="00F108BB"/>
    <w:rsid w:val="00F10DA4"/>
    <w:rsid w:val="00F11EA1"/>
    <w:rsid w:val="00F12967"/>
    <w:rsid w:val="00F129CA"/>
    <w:rsid w:val="00F12F00"/>
    <w:rsid w:val="00F134B2"/>
    <w:rsid w:val="00F17217"/>
    <w:rsid w:val="00F2193F"/>
    <w:rsid w:val="00F219D3"/>
    <w:rsid w:val="00F23B5E"/>
    <w:rsid w:val="00F260AC"/>
    <w:rsid w:val="00F26177"/>
    <w:rsid w:val="00F2696A"/>
    <w:rsid w:val="00F31B42"/>
    <w:rsid w:val="00F337CA"/>
    <w:rsid w:val="00F344E2"/>
    <w:rsid w:val="00F34D63"/>
    <w:rsid w:val="00F37BDE"/>
    <w:rsid w:val="00F40803"/>
    <w:rsid w:val="00F40FAD"/>
    <w:rsid w:val="00F41174"/>
    <w:rsid w:val="00F441CB"/>
    <w:rsid w:val="00F50FAB"/>
    <w:rsid w:val="00F52B23"/>
    <w:rsid w:val="00F53FD9"/>
    <w:rsid w:val="00F54192"/>
    <w:rsid w:val="00F553EF"/>
    <w:rsid w:val="00F60363"/>
    <w:rsid w:val="00F6068A"/>
    <w:rsid w:val="00F62410"/>
    <w:rsid w:val="00F62993"/>
    <w:rsid w:val="00F71837"/>
    <w:rsid w:val="00F72E1E"/>
    <w:rsid w:val="00F7396C"/>
    <w:rsid w:val="00F73AB5"/>
    <w:rsid w:val="00F73E5D"/>
    <w:rsid w:val="00F7435E"/>
    <w:rsid w:val="00F778A8"/>
    <w:rsid w:val="00F8115C"/>
    <w:rsid w:val="00F824D7"/>
    <w:rsid w:val="00F85A8C"/>
    <w:rsid w:val="00F86431"/>
    <w:rsid w:val="00F86C65"/>
    <w:rsid w:val="00F9363A"/>
    <w:rsid w:val="00F96453"/>
    <w:rsid w:val="00F97C5D"/>
    <w:rsid w:val="00FA14DF"/>
    <w:rsid w:val="00FA1509"/>
    <w:rsid w:val="00FA1D45"/>
    <w:rsid w:val="00FA3066"/>
    <w:rsid w:val="00FA6983"/>
    <w:rsid w:val="00FA7421"/>
    <w:rsid w:val="00FA79BD"/>
    <w:rsid w:val="00FB28BB"/>
    <w:rsid w:val="00FB3C99"/>
    <w:rsid w:val="00FB4383"/>
    <w:rsid w:val="00FB5676"/>
    <w:rsid w:val="00FB5834"/>
    <w:rsid w:val="00FB583D"/>
    <w:rsid w:val="00FB6331"/>
    <w:rsid w:val="00FB6744"/>
    <w:rsid w:val="00FB6AC1"/>
    <w:rsid w:val="00FB75EE"/>
    <w:rsid w:val="00FB7B8F"/>
    <w:rsid w:val="00FC2713"/>
    <w:rsid w:val="00FC2ACC"/>
    <w:rsid w:val="00FC427F"/>
    <w:rsid w:val="00FC4DCB"/>
    <w:rsid w:val="00FC630B"/>
    <w:rsid w:val="00FD1981"/>
    <w:rsid w:val="00FD59CD"/>
    <w:rsid w:val="00FE1501"/>
    <w:rsid w:val="00FE203B"/>
    <w:rsid w:val="00FE422E"/>
    <w:rsid w:val="00FE5EEE"/>
    <w:rsid w:val="00FE5F85"/>
    <w:rsid w:val="00FE76A1"/>
    <w:rsid w:val="00FF185F"/>
    <w:rsid w:val="00FF1897"/>
    <w:rsid w:val="00FF2DE8"/>
    <w:rsid w:val="00FF521E"/>
    <w:rsid w:val="00FF6D52"/>
    <w:rsid w:val="00FF74F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2E3C8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C5D"/>
    <w:rPr>
      <w:rFonts w:ascii="Times New Roman" w:eastAsia="Times New Roman" w:hAnsi="Times New Roman" w:cs="Times New Roman"/>
    </w:rPr>
  </w:style>
  <w:style w:type="paragraph" w:styleId="Heading1">
    <w:name w:val="heading 1"/>
    <w:basedOn w:val="Normal"/>
    <w:next w:val="Normal"/>
    <w:link w:val="Heading1Char"/>
    <w:uiPriority w:val="9"/>
    <w:qFormat/>
    <w:rsid w:val="00934E6F"/>
    <w:pPr>
      <w:keepNext/>
      <w:widowControl w:val="0"/>
      <w:tabs>
        <w:tab w:val="left" w:pos="2700"/>
        <w:tab w:val="left" w:pos="5310"/>
        <w:tab w:val="left" w:pos="7740"/>
        <w:tab w:val="left" w:pos="9540"/>
      </w:tabs>
      <w:spacing w:before="120"/>
      <w:outlineLvl w:val="0"/>
    </w:pPr>
    <w:rPr>
      <w:rFonts w:ascii="Times" w:eastAsia="Times" w:hAnsi="Times"/>
      <w:sz w:val="20"/>
      <w:szCs w:val="20"/>
    </w:rPr>
  </w:style>
  <w:style w:type="paragraph" w:styleId="Heading2">
    <w:name w:val="heading 2"/>
    <w:basedOn w:val="Normal"/>
    <w:next w:val="Normal"/>
    <w:link w:val="Heading2Char"/>
    <w:uiPriority w:val="9"/>
    <w:unhideWhenUsed/>
    <w:qFormat/>
    <w:rsid w:val="0072597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725977"/>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7C4D43"/>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A02D60"/>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E21FC"/>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79D6"/>
    <w:pPr>
      <w:ind w:left="720"/>
      <w:contextualSpacing/>
    </w:pPr>
  </w:style>
  <w:style w:type="paragraph" w:customStyle="1" w:styleId="answertext">
    <w:name w:val="answer text"/>
    <w:basedOn w:val="Normal"/>
    <w:rsid w:val="009F6D2A"/>
    <w:pPr>
      <w:widowControl w:val="0"/>
      <w:spacing w:line="360" w:lineRule="atLeast"/>
      <w:ind w:firstLine="360"/>
    </w:pPr>
    <w:rPr>
      <w:rFonts w:ascii="Times" w:hAnsi="Times"/>
      <w:szCs w:val="20"/>
    </w:rPr>
  </w:style>
  <w:style w:type="paragraph" w:customStyle="1" w:styleId="question1">
    <w:name w:val="question1"/>
    <w:basedOn w:val="Normal"/>
    <w:rsid w:val="009F6D2A"/>
    <w:pPr>
      <w:ind w:left="440" w:hanging="440"/>
    </w:pPr>
    <w:rPr>
      <w:rFonts w:ascii="Times" w:hAnsi="Times"/>
      <w:i/>
      <w:szCs w:val="20"/>
    </w:rPr>
  </w:style>
  <w:style w:type="paragraph" w:customStyle="1" w:styleId="question1A">
    <w:name w:val="question1A"/>
    <w:basedOn w:val="question1"/>
    <w:rsid w:val="00FA14DF"/>
    <w:pPr>
      <w:tabs>
        <w:tab w:val="left" w:pos="440"/>
      </w:tabs>
      <w:ind w:left="800" w:hanging="800"/>
    </w:pPr>
  </w:style>
  <w:style w:type="character" w:customStyle="1" w:styleId="Heading1Char">
    <w:name w:val="Heading 1 Char"/>
    <w:basedOn w:val="DefaultParagraphFont"/>
    <w:link w:val="Heading1"/>
    <w:uiPriority w:val="9"/>
    <w:rsid w:val="00934E6F"/>
    <w:rPr>
      <w:rFonts w:ascii="Times" w:eastAsia="Times" w:hAnsi="Times" w:cs="Times New Roman"/>
      <w:sz w:val="20"/>
      <w:szCs w:val="20"/>
    </w:rPr>
  </w:style>
  <w:style w:type="paragraph" w:customStyle="1" w:styleId="questionA">
    <w:name w:val="questionA"/>
    <w:basedOn w:val="answertext"/>
    <w:rsid w:val="00934E6F"/>
    <w:pPr>
      <w:tabs>
        <w:tab w:val="left" w:pos="440"/>
      </w:tabs>
      <w:ind w:left="800" w:hanging="800"/>
    </w:pPr>
    <w:rPr>
      <w:i/>
    </w:rPr>
  </w:style>
  <w:style w:type="paragraph" w:customStyle="1" w:styleId="comments">
    <w:name w:val="comments"/>
    <w:basedOn w:val="Normal"/>
    <w:rsid w:val="00934E6F"/>
    <w:pPr>
      <w:tabs>
        <w:tab w:val="left" w:pos="2160"/>
        <w:tab w:val="left" w:pos="4500"/>
        <w:tab w:val="left" w:pos="6660"/>
        <w:tab w:val="left" w:pos="8820"/>
      </w:tabs>
      <w:spacing w:before="120"/>
      <w:ind w:left="1440" w:hanging="1440"/>
    </w:pPr>
    <w:rPr>
      <w:rFonts w:ascii="Times" w:hAnsi="Times"/>
      <w:sz w:val="20"/>
      <w:szCs w:val="20"/>
    </w:rPr>
  </w:style>
  <w:style w:type="paragraph" w:styleId="Header">
    <w:name w:val="header"/>
    <w:basedOn w:val="Normal"/>
    <w:link w:val="HeaderChar"/>
    <w:uiPriority w:val="99"/>
    <w:unhideWhenUsed/>
    <w:rsid w:val="002874A7"/>
    <w:pPr>
      <w:tabs>
        <w:tab w:val="center" w:pos="4320"/>
        <w:tab w:val="right" w:pos="8640"/>
      </w:tabs>
    </w:pPr>
  </w:style>
  <w:style w:type="character" w:customStyle="1" w:styleId="HeaderChar">
    <w:name w:val="Header Char"/>
    <w:basedOn w:val="DefaultParagraphFont"/>
    <w:link w:val="Header"/>
    <w:uiPriority w:val="99"/>
    <w:rsid w:val="002874A7"/>
  </w:style>
  <w:style w:type="paragraph" w:styleId="Footer">
    <w:name w:val="footer"/>
    <w:basedOn w:val="Normal"/>
    <w:link w:val="FooterChar"/>
    <w:uiPriority w:val="99"/>
    <w:unhideWhenUsed/>
    <w:rsid w:val="002874A7"/>
    <w:pPr>
      <w:tabs>
        <w:tab w:val="center" w:pos="4320"/>
        <w:tab w:val="right" w:pos="8640"/>
      </w:tabs>
    </w:pPr>
  </w:style>
  <w:style w:type="character" w:customStyle="1" w:styleId="FooterChar">
    <w:name w:val="Footer Char"/>
    <w:basedOn w:val="DefaultParagraphFont"/>
    <w:link w:val="Footer"/>
    <w:uiPriority w:val="99"/>
    <w:rsid w:val="002874A7"/>
  </w:style>
  <w:style w:type="character" w:styleId="PageNumber">
    <w:name w:val="page number"/>
    <w:basedOn w:val="DefaultParagraphFont"/>
    <w:uiPriority w:val="99"/>
    <w:semiHidden/>
    <w:unhideWhenUsed/>
    <w:rsid w:val="002874A7"/>
  </w:style>
  <w:style w:type="paragraph" w:styleId="BalloonText">
    <w:name w:val="Balloon Text"/>
    <w:basedOn w:val="Normal"/>
    <w:link w:val="BalloonTextChar"/>
    <w:uiPriority w:val="99"/>
    <w:semiHidden/>
    <w:unhideWhenUsed/>
    <w:rsid w:val="00DE5582"/>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5582"/>
    <w:rPr>
      <w:rFonts w:ascii="Lucida Grande" w:hAnsi="Lucida Grande" w:cs="Lucida Grande"/>
      <w:sz w:val="18"/>
      <w:szCs w:val="18"/>
    </w:rPr>
  </w:style>
  <w:style w:type="table" w:styleId="TableGrid">
    <w:name w:val="Table Grid"/>
    <w:basedOn w:val="TableNormal"/>
    <w:uiPriority w:val="59"/>
    <w:rsid w:val="00F97C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219D3"/>
    <w:rPr>
      <w:color w:val="0000FF" w:themeColor="hyperlink"/>
      <w:u w:val="single"/>
    </w:rPr>
  </w:style>
  <w:style w:type="character" w:styleId="Emphasis">
    <w:name w:val="Emphasis"/>
    <w:basedOn w:val="DefaultParagraphFont"/>
    <w:uiPriority w:val="20"/>
    <w:qFormat/>
    <w:rsid w:val="000A163D"/>
    <w:rPr>
      <w:i/>
      <w:iCs/>
    </w:rPr>
  </w:style>
  <w:style w:type="paragraph" w:styleId="Caption">
    <w:name w:val="caption"/>
    <w:basedOn w:val="Normal"/>
    <w:next w:val="Normal"/>
    <w:uiPriority w:val="35"/>
    <w:unhideWhenUsed/>
    <w:qFormat/>
    <w:rsid w:val="00BB1356"/>
    <w:pPr>
      <w:spacing w:after="200"/>
    </w:pPr>
    <w:rPr>
      <w:i/>
      <w:iCs/>
      <w:color w:val="1F497D" w:themeColor="text2"/>
      <w:sz w:val="18"/>
      <w:szCs w:val="18"/>
    </w:rPr>
  </w:style>
  <w:style w:type="paragraph" w:styleId="Revision">
    <w:name w:val="Revision"/>
    <w:hidden/>
    <w:uiPriority w:val="99"/>
    <w:semiHidden/>
    <w:rsid w:val="00014903"/>
  </w:style>
  <w:style w:type="character" w:styleId="CommentReference">
    <w:name w:val="annotation reference"/>
    <w:basedOn w:val="DefaultParagraphFont"/>
    <w:uiPriority w:val="99"/>
    <w:semiHidden/>
    <w:unhideWhenUsed/>
    <w:rsid w:val="0014115A"/>
    <w:rPr>
      <w:sz w:val="16"/>
      <w:szCs w:val="16"/>
    </w:rPr>
  </w:style>
  <w:style w:type="paragraph" w:styleId="CommentText">
    <w:name w:val="annotation text"/>
    <w:basedOn w:val="Normal"/>
    <w:link w:val="CommentTextChar"/>
    <w:uiPriority w:val="99"/>
    <w:semiHidden/>
    <w:unhideWhenUsed/>
    <w:rsid w:val="0014115A"/>
    <w:rPr>
      <w:sz w:val="20"/>
      <w:szCs w:val="20"/>
    </w:rPr>
  </w:style>
  <w:style w:type="character" w:customStyle="1" w:styleId="CommentTextChar">
    <w:name w:val="Comment Text Char"/>
    <w:basedOn w:val="DefaultParagraphFont"/>
    <w:link w:val="CommentText"/>
    <w:uiPriority w:val="99"/>
    <w:semiHidden/>
    <w:rsid w:val="0014115A"/>
    <w:rPr>
      <w:sz w:val="20"/>
      <w:szCs w:val="20"/>
    </w:rPr>
  </w:style>
  <w:style w:type="paragraph" w:styleId="CommentSubject">
    <w:name w:val="annotation subject"/>
    <w:basedOn w:val="CommentText"/>
    <w:next w:val="CommentText"/>
    <w:link w:val="CommentSubjectChar"/>
    <w:uiPriority w:val="99"/>
    <w:semiHidden/>
    <w:unhideWhenUsed/>
    <w:rsid w:val="0014115A"/>
    <w:rPr>
      <w:b/>
      <w:bCs/>
    </w:rPr>
  </w:style>
  <w:style w:type="character" w:customStyle="1" w:styleId="CommentSubjectChar">
    <w:name w:val="Comment Subject Char"/>
    <w:basedOn w:val="CommentTextChar"/>
    <w:link w:val="CommentSubject"/>
    <w:uiPriority w:val="99"/>
    <w:semiHidden/>
    <w:rsid w:val="0014115A"/>
    <w:rPr>
      <w:b/>
      <w:bCs/>
      <w:sz w:val="20"/>
      <w:szCs w:val="20"/>
    </w:rPr>
  </w:style>
  <w:style w:type="character" w:customStyle="1" w:styleId="UnresolvedMention1">
    <w:name w:val="Unresolved Mention1"/>
    <w:basedOn w:val="DefaultParagraphFont"/>
    <w:uiPriority w:val="99"/>
    <w:rsid w:val="003D76E5"/>
    <w:rPr>
      <w:color w:val="808080"/>
      <w:shd w:val="clear" w:color="auto" w:fill="E6E6E6"/>
    </w:rPr>
  </w:style>
  <w:style w:type="character" w:styleId="FollowedHyperlink">
    <w:name w:val="FollowedHyperlink"/>
    <w:basedOn w:val="DefaultParagraphFont"/>
    <w:uiPriority w:val="99"/>
    <w:semiHidden/>
    <w:unhideWhenUsed/>
    <w:rsid w:val="00390035"/>
    <w:rPr>
      <w:color w:val="800080" w:themeColor="followedHyperlink"/>
      <w:u w:val="single"/>
    </w:rPr>
  </w:style>
  <w:style w:type="character" w:customStyle="1" w:styleId="UnresolvedMention2">
    <w:name w:val="Unresolved Mention2"/>
    <w:basedOn w:val="DefaultParagraphFont"/>
    <w:uiPriority w:val="99"/>
    <w:semiHidden/>
    <w:unhideWhenUsed/>
    <w:rsid w:val="00C717C4"/>
    <w:rPr>
      <w:color w:val="808080"/>
      <w:shd w:val="clear" w:color="auto" w:fill="E6E6E6"/>
    </w:rPr>
  </w:style>
  <w:style w:type="paragraph" w:customStyle="1" w:styleId="p1">
    <w:name w:val="p1"/>
    <w:basedOn w:val="Normal"/>
    <w:rsid w:val="00822BFD"/>
    <w:pPr>
      <w:spacing w:before="100" w:beforeAutospacing="1" w:after="100" w:afterAutospacing="1"/>
    </w:pPr>
  </w:style>
  <w:style w:type="character" w:customStyle="1" w:styleId="s1">
    <w:name w:val="s1"/>
    <w:basedOn w:val="DefaultParagraphFont"/>
    <w:rsid w:val="00822BFD"/>
  </w:style>
  <w:style w:type="character" w:customStyle="1" w:styleId="apple-converted-space">
    <w:name w:val="apple-converted-space"/>
    <w:basedOn w:val="DefaultParagraphFont"/>
    <w:rsid w:val="00822BFD"/>
  </w:style>
  <w:style w:type="paragraph" w:styleId="PlainText">
    <w:name w:val="Plain Text"/>
    <w:basedOn w:val="Normal"/>
    <w:link w:val="PlainTextChar"/>
    <w:uiPriority w:val="99"/>
    <w:unhideWhenUsed/>
    <w:rsid w:val="00822BFD"/>
    <w:rPr>
      <w:rFonts w:ascii="Consolas" w:eastAsiaTheme="minorHAnsi" w:hAnsi="Consolas" w:cs="Consolas"/>
      <w:sz w:val="21"/>
      <w:szCs w:val="21"/>
    </w:rPr>
  </w:style>
  <w:style w:type="character" w:customStyle="1" w:styleId="PlainTextChar">
    <w:name w:val="Plain Text Char"/>
    <w:basedOn w:val="DefaultParagraphFont"/>
    <w:link w:val="PlainText"/>
    <w:uiPriority w:val="99"/>
    <w:rsid w:val="00822BFD"/>
    <w:rPr>
      <w:rFonts w:ascii="Consolas" w:eastAsiaTheme="minorHAnsi" w:hAnsi="Consolas" w:cs="Consolas"/>
      <w:sz w:val="21"/>
      <w:szCs w:val="21"/>
    </w:rPr>
  </w:style>
  <w:style w:type="paragraph" w:styleId="Title">
    <w:name w:val="Title"/>
    <w:basedOn w:val="Normal"/>
    <w:next w:val="Normal"/>
    <w:link w:val="TitleChar"/>
    <w:uiPriority w:val="10"/>
    <w:qFormat/>
    <w:rsid w:val="0072597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97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725977"/>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725977"/>
    <w:rPr>
      <w:rFonts w:asciiTheme="majorHAnsi" w:eastAsiaTheme="majorEastAsia" w:hAnsiTheme="majorHAnsi" w:cstheme="majorBidi"/>
      <w:color w:val="243F60" w:themeColor="accent1" w:themeShade="7F"/>
    </w:rPr>
  </w:style>
  <w:style w:type="paragraph" w:styleId="TOCHeading">
    <w:name w:val="TOC Heading"/>
    <w:basedOn w:val="Heading1"/>
    <w:next w:val="Normal"/>
    <w:uiPriority w:val="39"/>
    <w:unhideWhenUsed/>
    <w:qFormat/>
    <w:rsid w:val="00784975"/>
    <w:pPr>
      <w:keepLines/>
      <w:widowControl/>
      <w:tabs>
        <w:tab w:val="clear" w:pos="2700"/>
        <w:tab w:val="clear" w:pos="5310"/>
        <w:tab w:val="clear" w:pos="7740"/>
        <w:tab w:val="clear" w:pos="9540"/>
      </w:tabs>
      <w:spacing w:before="480" w:line="276" w:lineRule="auto"/>
      <w:outlineLvl w:val="9"/>
    </w:pPr>
    <w:rPr>
      <w:rFonts w:asciiTheme="majorHAnsi" w:eastAsiaTheme="majorEastAsia" w:hAnsiTheme="majorHAnsi" w:cstheme="majorBidi"/>
      <w:b/>
      <w:bCs/>
      <w:color w:val="365F91" w:themeColor="accent1" w:themeShade="BF"/>
      <w:sz w:val="28"/>
      <w:szCs w:val="28"/>
    </w:rPr>
  </w:style>
  <w:style w:type="paragraph" w:styleId="TOC1">
    <w:name w:val="toc 1"/>
    <w:basedOn w:val="Normal"/>
    <w:next w:val="Normal"/>
    <w:autoRedefine/>
    <w:uiPriority w:val="39"/>
    <w:unhideWhenUsed/>
    <w:qFormat/>
    <w:rsid w:val="00784975"/>
    <w:pPr>
      <w:spacing w:before="120"/>
    </w:pPr>
    <w:rPr>
      <w:rFonts w:asciiTheme="minorHAnsi" w:hAnsiTheme="minorHAnsi"/>
      <w:b/>
      <w:bCs/>
      <w:i/>
      <w:iCs/>
    </w:rPr>
  </w:style>
  <w:style w:type="paragraph" w:styleId="TOC2">
    <w:name w:val="toc 2"/>
    <w:basedOn w:val="Normal"/>
    <w:next w:val="Normal"/>
    <w:autoRedefine/>
    <w:uiPriority w:val="39"/>
    <w:unhideWhenUsed/>
    <w:qFormat/>
    <w:rsid w:val="00784975"/>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qFormat/>
    <w:rsid w:val="00784975"/>
    <w:pPr>
      <w:ind w:left="480"/>
    </w:pPr>
    <w:rPr>
      <w:rFonts w:asciiTheme="minorHAnsi" w:hAnsiTheme="minorHAnsi"/>
      <w:sz w:val="20"/>
      <w:szCs w:val="20"/>
    </w:rPr>
  </w:style>
  <w:style w:type="paragraph" w:styleId="TOC4">
    <w:name w:val="toc 4"/>
    <w:basedOn w:val="Normal"/>
    <w:next w:val="Normal"/>
    <w:autoRedefine/>
    <w:uiPriority w:val="39"/>
    <w:unhideWhenUsed/>
    <w:qFormat/>
    <w:rsid w:val="00784975"/>
    <w:pPr>
      <w:ind w:left="720"/>
    </w:pPr>
    <w:rPr>
      <w:rFonts w:asciiTheme="minorHAnsi" w:hAnsiTheme="minorHAnsi"/>
      <w:sz w:val="20"/>
      <w:szCs w:val="20"/>
    </w:rPr>
  </w:style>
  <w:style w:type="paragraph" w:styleId="TOC5">
    <w:name w:val="toc 5"/>
    <w:basedOn w:val="Normal"/>
    <w:next w:val="Normal"/>
    <w:autoRedefine/>
    <w:uiPriority w:val="39"/>
    <w:unhideWhenUsed/>
    <w:rsid w:val="00784975"/>
    <w:pPr>
      <w:ind w:left="960"/>
    </w:pPr>
    <w:rPr>
      <w:rFonts w:asciiTheme="minorHAnsi" w:hAnsiTheme="minorHAnsi"/>
      <w:sz w:val="20"/>
      <w:szCs w:val="20"/>
    </w:rPr>
  </w:style>
  <w:style w:type="paragraph" w:styleId="TOC6">
    <w:name w:val="toc 6"/>
    <w:basedOn w:val="Normal"/>
    <w:next w:val="Normal"/>
    <w:autoRedefine/>
    <w:uiPriority w:val="39"/>
    <w:unhideWhenUsed/>
    <w:rsid w:val="00784975"/>
    <w:pPr>
      <w:ind w:left="1200"/>
    </w:pPr>
    <w:rPr>
      <w:rFonts w:asciiTheme="minorHAnsi" w:hAnsiTheme="minorHAnsi"/>
      <w:sz w:val="20"/>
      <w:szCs w:val="20"/>
    </w:rPr>
  </w:style>
  <w:style w:type="paragraph" w:styleId="TOC7">
    <w:name w:val="toc 7"/>
    <w:basedOn w:val="Normal"/>
    <w:next w:val="Normal"/>
    <w:autoRedefine/>
    <w:uiPriority w:val="39"/>
    <w:unhideWhenUsed/>
    <w:rsid w:val="00784975"/>
    <w:pPr>
      <w:ind w:left="1440"/>
    </w:pPr>
    <w:rPr>
      <w:rFonts w:asciiTheme="minorHAnsi" w:hAnsiTheme="minorHAnsi"/>
      <w:sz w:val="20"/>
      <w:szCs w:val="20"/>
    </w:rPr>
  </w:style>
  <w:style w:type="paragraph" w:styleId="TOC8">
    <w:name w:val="toc 8"/>
    <w:basedOn w:val="Normal"/>
    <w:next w:val="Normal"/>
    <w:autoRedefine/>
    <w:uiPriority w:val="39"/>
    <w:unhideWhenUsed/>
    <w:rsid w:val="00784975"/>
    <w:pPr>
      <w:ind w:left="1680"/>
    </w:pPr>
    <w:rPr>
      <w:rFonts w:asciiTheme="minorHAnsi" w:hAnsiTheme="minorHAnsi"/>
      <w:sz w:val="20"/>
      <w:szCs w:val="20"/>
    </w:rPr>
  </w:style>
  <w:style w:type="paragraph" w:styleId="TOC9">
    <w:name w:val="toc 9"/>
    <w:basedOn w:val="Normal"/>
    <w:next w:val="Normal"/>
    <w:autoRedefine/>
    <w:uiPriority w:val="39"/>
    <w:unhideWhenUsed/>
    <w:rsid w:val="00784975"/>
    <w:pPr>
      <w:ind w:left="1920"/>
    </w:pPr>
    <w:rPr>
      <w:rFonts w:asciiTheme="minorHAnsi" w:hAnsiTheme="minorHAnsi"/>
      <w:sz w:val="20"/>
      <w:szCs w:val="20"/>
    </w:rPr>
  </w:style>
  <w:style w:type="character" w:customStyle="1" w:styleId="Heading4Char">
    <w:name w:val="Heading 4 Char"/>
    <w:basedOn w:val="DefaultParagraphFont"/>
    <w:link w:val="Heading4"/>
    <w:uiPriority w:val="9"/>
    <w:rsid w:val="007C4D43"/>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A02D60"/>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2D3601"/>
    <w:rPr>
      <w:color w:val="605E5C"/>
      <w:shd w:val="clear" w:color="auto" w:fill="E1DFDD"/>
    </w:rPr>
  </w:style>
  <w:style w:type="character" w:customStyle="1" w:styleId="blob-code-inner">
    <w:name w:val="blob-code-inner"/>
    <w:basedOn w:val="DefaultParagraphFont"/>
    <w:rsid w:val="00710CA3"/>
  </w:style>
  <w:style w:type="character" w:customStyle="1" w:styleId="pl-k">
    <w:name w:val="pl-k"/>
    <w:basedOn w:val="DefaultParagraphFont"/>
    <w:rsid w:val="00710CA3"/>
  </w:style>
  <w:style w:type="character" w:customStyle="1" w:styleId="pl-s">
    <w:name w:val="pl-s"/>
    <w:basedOn w:val="DefaultParagraphFont"/>
    <w:rsid w:val="00710CA3"/>
  </w:style>
  <w:style w:type="character" w:customStyle="1" w:styleId="pl-pds">
    <w:name w:val="pl-pds"/>
    <w:basedOn w:val="DefaultParagraphFont"/>
    <w:rsid w:val="00710CA3"/>
  </w:style>
  <w:style w:type="character" w:customStyle="1" w:styleId="pl-c1">
    <w:name w:val="pl-c1"/>
    <w:basedOn w:val="DefaultParagraphFont"/>
    <w:rsid w:val="00710CA3"/>
  </w:style>
  <w:style w:type="paragraph" w:customStyle="1" w:styleId="m7148877194081588612p1">
    <w:name w:val="m7148877194081588612p1"/>
    <w:basedOn w:val="Normal"/>
    <w:rsid w:val="00925525"/>
    <w:pPr>
      <w:spacing w:before="100" w:beforeAutospacing="1" w:after="100" w:afterAutospacing="1"/>
    </w:pPr>
  </w:style>
  <w:style w:type="character" w:customStyle="1" w:styleId="m7148877194081588612s1">
    <w:name w:val="m7148877194081588612s1"/>
    <w:basedOn w:val="DefaultParagraphFont"/>
    <w:rsid w:val="00925525"/>
  </w:style>
  <w:style w:type="character" w:customStyle="1" w:styleId="m7148877194081588612apple-converted-space">
    <w:name w:val="m7148877194081588612apple-converted-space"/>
    <w:basedOn w:val="DefaultParagraphFont"/>
    <w:rsid w:val="00925525"/>
  </w:style>
  <w:style w:type="paragraph" w:styleId="BodyText">
    <w:name w:val="Body Text"/>
    <w:basedOn w:val="Normal"/>
    <w:link w:val="BodyTextChar"/>
    <w:uiPriority w:val="1"/>
    <w:qFormat/>
    <w:rsid w:val="00524BE9"/>
    <w:pPr>
      <w:widowControl w:val="0"/>
      <w:autoSpaceDE w:val="0"/>
      <w:autoSpaceDN w:val="0"/>
    </w:pPr>
    <w:rPr>
      <w:sz w:val="20"/>
      <w:szCs w:val="20"/>
    </w:rPr>
  </w:style>
  <w:style w:type="character" w:customStyle="1" w:styleId="BodyTextChar">
    <w:name w:val="Body Text Char"/>
    <w:basedOn w:val="DefaultParagraphFont"/>
    <w:link w:val="BodyText"/>
    <w:uiPriority w:val="1"/>
    <w:rsid w:val="00524BE9"/>
    <w:rPr>
      <w:rFonts w:ascii="Times New Roman" w:eastAsia="Times New Roman" w:hAnsi="Times New Roman" w:cs="Times New Roman"/>
      <w:sz w:val="20"/>
      <w:szCs w:val="20"/>
    </w:rPr>
  </w:style>
  <w:style w:type="paragraph" w:customStyle="1" w:styleId="TableParagraph">
    <w:name w:val="Table Paragraph"/>
    <w:basedOn w:val="Normal"/>
    <w:uiPriority w:val="1"/>
    <w:qFormat/>
    <w:rsid w:val="00524BE9"/>
    <w:pPr>
      <w:widowControl w:val="0"/>
      <w:autoSpaceDE w:val="0"/>
      <w:autoSpaceDN w:val="0"/>
      <w:spacing w:line="210" w:lineRule="exact"/>
      <w:ind w:left="122"/>
    </w:pPr>
    <w:rPr>
      <w:sz w:val="22"/>
      <w:szCs w:val="22"/>
    </w:rPr>
  </w:style>
  <w:style w:type="character" w:customStyle="1" w:styleId="Heading6Char">
    <w:name w:val="Heading 6 Char"/>
    <w:basedOn w:val="DefaultParagraphFont"/>
    <w:link w:val="Heading6"/>
    <w:uiPriority w:val="9"/>
    <w:rsid w:val="00BE21FC"/>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6997390">
      <w:bodyDiv w:val="1"/>
      <w:marLeft w:val="0"/>
      <w:marRight w:val="0"/>
      <w:marTop w:val="0"/>
      <w:marBottom w:val="0"/>
      <w:divBdr>
        <w:top w:val="none" w:sz="0" w:space="0" w:color="auto"/>
        <w:left w:val="none" w:sz="0" w:space="0" w:color="auto"/>
        <w:bottom w:val="none" w:sz="0" w:space="0" w:color="auto"/>
        <w:right w:val="none" w:sz="0" w:space="0" w:color="auto"/>
      </w:divBdr>
    </w:div>
    <w:div w:id="160704198">
      <w:bodyDiv w:val="1"/>
      <w:marLeft w:val="0"/>
      <w:marRight w:val="0"/>
      <w:marTop w:val="0"/>
      <w:marBottom w:val="0"/>
      <w:divBdr>
        <w:top w:val="none" w:sz="0" w:space="0" w:color="auto"/>
        <w:left w:val="none" w:sz="0" w:space="0" w:color="auto"/>
        <w:bottom w:val="none" w:sz="0" w:space="0" w:color="auto"/>
        <w:right w:val="none" w:sz="0" w:space="0" w:color="auto"/>
      </w:divBdr>
    </w:div>
    <w:div w:id="247152382">
      <w:bodyDiv w:val="1"/>
      <w:marLeft w:val="0"/>
      <w:marRight w:val="0"/>
      <w:marTop w:val="0"/>
      <w:marBottom w:val="0"/>
      <w:divBdr>
        <w:top w:val="none" w:sz="0" w:space="0" w:color="auto"/>
        <w:left w:val="none" w:sz="0" w:space="0" w:color="auto"/>
        <w:bottom w:val="none" w:sz="0" w:space="0" w:color="auto"/>
        <w:right w:val="none" w:sz="0" w:space="0" w:color="auto"/>
      </w:divBdr>
      <w:divsChild>
        <w:div w:id="1717317332">
          <w:marLeft w:val="360"/>
          <w:marRight w:val="0"/>
          <w:marTop w:val="200"/>
          <w:marBottom w:val="0"/>
          <w:divBdr>
            <w:top w:val="none" w:sz="0" w:space="0" w:color="auto"/>
            <w:left w:val="none" w:sz="0" w:space="0" w:color="auto"/>
            <w:bottom w:val="none" w:sz="0" w:space="0" w:color="auto"/>
            <w:right w:val="none" w:sz="0" w:space="0" w:color="auto"/>
          </w:divBdr>
        </w:div>
        <w:div w:id="921986475">
          <w:marLeft w:val="360"/>
          <w:marRight w:val="0"/>
          <w:marTop w:val="200"/>
          <w:marBottom w:val="0"/>
          <w:divBdr>
            <w:top w:val="none" w:sz="0" w:space="0" w:color="auto"/>
            <w:left w:val="none" w:sz="0" w:space="0" w:color="auto"/>
            <w:bottom w:val="none" w:sz="0" w:space="0" w:color="auto"/>
            <w:right w:val="none" w:sz="0" w:space="0" w:color="auto"/>
          </w:divBdr>
        </w:div>
        <w:div w:id="1537236917">
          <w:marLeft w:val="360"/>
          <w:marRight w:val="0"/>
          <w:marTop w:val="200"/>
          <w:marBottom w:val="0"/>
          <w:divBdr>
            <w:top w:val="none" w:sz="0" w:space="0" w:color="auto"/>
            <w:left w:val="none" w:sz="0" w:space="0" w:color="auto"/>
            <w:bottom w:val="none" w:sz="0" w:space="0" w:color="auto"/>
            <w:right w:val="none" w:sz="0" w:space="0" w:color="auto"/>
          </w:divBdr>
        </w:div>
        <w:div w:id="1809128192">
          <w:marLeft w:val="360"/>
          <w:marRight w:val="0"/>
          <w:marTop w:val="200"/>
          <w:marBottom w:val="0"/>
          <w:divBdr>
            <w:top w:val="none" w:sz="0" w:space="0" w:color="auto"/>
            <w:left w:val="none" w:sz="0" w:space="0" w:color="auto"/>
            <w:bottom w:val="none" w:sz="0" w:space="0" w:color="auto"/>
            <w:right w:val="none" w:sz="0" w:space="0" w:color="auto"/>
          </w:divBdr>
        </w:div>
        <w:div w:id="1284656784">
          <w:marLeft w:val="360"/>
          <w:marRight w:val="0"/>
          <w:marTop w:val="200"/>
          <w:marBottom w:val="0"/>
          <w:divBdr>
            <w:top w:val="none" w:sz="0" w:space="0" w:color="auto"/>
            <w:left w:val="none" w:sz="0" w:space="0" w:color="auto"/>
            <w:bottom w:val="none" w:sz="0" w:space="0" w:color="auto"/>
            <w:right w:val="none" w:sz="0" w:space="0" w:color="auto"/>
          </w:divBdr>
        </w:div>
        <w:div w:id="1731146303">
          <w:marLeft w:val="360"/>
          <w:marRight w:val="0"/>
          <w:marTop w:val="200"/>
          <w:marBottom w:val="0"/>
          <w:divBdr>
            <w:top w:val="none" w:sz="0" w:space="0" w:color="auto"/>
            <w:left w:val="none" w:sz="0" w:space="0" w:color="auto"/>
            <w:bottom w:val="none" w:sz="0" w:space="0" w:color="auto"/>
            <w:right w:val="none" w:sz="0" w:space="0" w:color="auto"/>
          </w:divBdr>
        </w:div>
        <w:div w:id="16273595">
          <w:marLeft w:val="360"/>
          <w:marRight w:val="0"/>
          <w:marTop w:val="200"/>
          <w:marBottom w:val="0"/>
          <w:divBdr>
            <w:top w:val="none" w:sz="0" w:space="0" w:color="auto"/>
            <w:left w:val="none" w:sz="0" w:space="0" w:color="auto"/>
            <w:bottom w:val="none" w:sz="0" w:space="0" w:color="auto"/>
            <w:right w:val="none" w:sz="0" w:space="0" w:color="auto"/>
          </w:divBdr>
        </w:div>
        <w:div w:id="2003702132">
          <w:marLeft w:val="360"/>
          <w:marRight w:val="0"/>
          <w:marTop w:val="200"/>
          <w:marBottom w:val="0"/>
          <w:divBdr>
            <w:top w:val="none" w:sz="0" w:space="0" w:color="auto"/>
            <w:left w:val="none" w:sz="0" w:space="0" w:color="auto"/>
            <w:bottom w:val="none" w:sz="0" w:space="0" w:color="auto"/>
            <w:right w:val="none" w:sz="0" w:space="0" w:color="auto"/>
          </w:divBdr>
        </w:div>
      </w:divsChild>
    </w:div>
    <w:div w:id="328482944">
      <w:bodyDiv w:val="1"/>
      <w:marLeft w:val="0"/>
      <w:marRight w:val="0"/>
      <w:marTop w:val="0"/>
      <w:marBottom w:val="0"/>
      <w:divBdr>
        <w:top w:val="none" w:sz="0" w:space="0" w:color="auto"/>
        <w:left w:val="none" w:sz="0" w:space="0" w:color="auto"/>
        <w:bottom w:val="none" w:sz="0" w:space="0" w:color="auto"/>
        <w:right w:val="none" w:sz="0" w:space="0" w:color="auto"/>
      </w:divBdr>
    </w:div>
    <w:div w:id="328754992">
      <w:bodyDiv w:val="1"/>
      <w:marLeft w:val="0"/>
      <w:marRight w:val="0"/>
      <w:marTop w:val="0"/>
      <w:marBottom w:val="0"/>
      <w:divBdr>
        <w:top w:val="none" w:sz="0" w:space="0" w:color="auto"/>
        <w:left w:val="none" w:sz="0" w:space="0" w:color="auto"/>
        <w:bottom w:val="none" w:sz="0" w:space="0" w:color="auto"/>
        <w:right w:val="none" w:sz="0" w:space="0" w:color="auto"/>
      </w:divBdr>
    </w:div>
    <w:div w:id="485125887">
      <w:bodyDiv w:val="1"/>
      <w:marLeft w:val="0"/>
      <w:marRight w:val="0"/>
      <w:marTop w:val="0"/>
      <w:marBottom w:val="0"/>
      <w:divBdr>
        <w:top w:val="none" w:sz="0" w:space="0" w:color="auto"/>
        <w:left w:val="none" w:sz="0" w:space="0" w:color="auto"/>
        <w:bottom w:val="none" w:sz="0" w:space="0" w:color="auto"/>
        <w:right w:val="none" w:sz="0" w:space="0" w:color="auto"/>
      </w:divBdr>
      <w:divsChild>
        <w:div w:id="159661635">
          <w:marLeft w:val="360"/>
          <w:marRight w:val="0"/>
          <w:marTop w:val="200"/>
          <w:marBottom w:val="0"/>
          <w:divBdr>
            <w:top w:val="none" w:sz="0" w:space="0" w:color="auto"/>
            <w:left w:val="none" w:sz="0" w:space="0" w:color="auto"/>
            <w:bottom w:val="none" w:sz="0" w:space="0" w:color="auto"/>
            <w:right w:val="none" w:sz="0" w:space="0" w:color="auto"/>
          </w:divBdr>
        </w:div>
        <w:div w:id="405539816">
          <w:marLeft w:val="1080"/>
          <w:marRight w:val="0"/>
          <w:marTop w:val="100"/>
          <w:marBottom w:val="0"/>
          <w:divBdr>
            <w:top w:val="none" w:sz="0" w:space="0" w:color="auto"/>
            <w:left w:val="none" w:sz="0" w:space="0" w:color="auto"/>
            <w:bottom w:val="none" w:sz="0" w:space="0" w:color="auto"/>
            <w:right w:val="none" w:sz="0" w:space="0" w:color="auto"/>
          </w:divBdr>
        </w:div>
        <w:div w:id="1468815232">
          <w:marLeft w:val="1080"/>
          <w:marRight w:val="0"/>
          <w:marTop w:val="100"/>
          <w:marBottom w:val="0"/>
          <w:divBdr>
            <w:top w:val="none" w:sz="0" w:space="0" w:color="auto"/>
            <w:left w:val="none" w:sz="0" w:space="0" w:color="auto"/>
            <w:bottom w:val="none" w:sz="0" w:space="0" w:color="auto"/>
            <w:right w:val="none" w:sz="0" w:space="0" w:color="auto"/>
          </w:divBdr>
        </w:div>
        <w:div w:id="1100681143">
          <w:marLeft w:val="1080"/>
          <w:marRight w:val="0"/>
          <w:marTop w:val="100"/>
          <w:marBottom w:val="0"/>
          <w:divBdr>
            <w:top w:val="none" w:sz="0" w:space="0" w:color="auto"/>
            <w:left w:val="none" w:sz="0" w:space="0" w:color="auto"/>
            <w:bottom w:val="none" w:sz="0" w:space="0" w:color="auto"/>
            <w:right w:val="none" w:sz="0" w:space="0" w:color="auto"/>
          </w:divBdr>
        </w:div>
        <w:div w:id="149105493">
          <w:marLeft w:val="1080"/>
          <w:marRight w:val="0"/>
          <w:marTop w:val="100"/>
          <w:marBottom w:val="0"/>
          <w:divBdr>
            <w:top w:val="none" w:sz="0" w:space="0" w:color="auto"/>
            <w:left w:val="none" w:sz="0" w:space="0" w:color="auto"/>
            <w:bottom w:val="none" w:sz="0" w:space="0" w:color="auto"/>
            <w:right w:val="none" w:sz="0" w:space="0" w:color="auto"/>
          </w:divBdr>
        </w:div>
        <w:div w:id="670135934">
          <w:marLeft w:val="1080"/>
          <w:marRight w:val="0"/>
          <w:marTop w:val="100"/>
          <w:marBottom w:val="0"/>
          <w:divBdr>
            <w:top w:val="none" w:sz="0" w:space="0" w:color="auto"/>
            <w:left w:val="none" w:sz="0" w:space="0" w:color="auto"/>
            <w:bottom w:val="none" w:sz="0" w:space="0" w:color="auto"/>
            <w:right w:val="none" w:sz="0" w:space="0" w:color="auto"/>
          </w:divBdr>
        </w:div>
        <w:div w:id="117452223">
          <w:marLeft w:val="1080"/>
          <w:marRight w:val="0"/>
          <w:marTop w:val="100"/>
          <w:marBottom w:val="0"/>
          <w:divBdr>
            <w:top w:val="none" w:sz="0" w:space="0" w:color="auto"/>
            <w:left w:val="none" w:sz="0" w:space="0" w:color="auto"/>
            <w:bottom w:val="none" w:sz="0" w:space="0" w:color="auto"/>
            <w:right w:val="none" w:sz="0" w:space="0" w:color="auto"/>
          </w:divBdr>
        </w:div>
        <w:div w:id="1113479442">
          <w:marLeft w:val="1080"/>
          <w:marRight w:val="0"/>
          <w:marTop w:val="100"/>
          <w:marBottom w:val="0"/>
          <w:divBdr>
            <w:top w:val="none" w:sz="0" w:space="0" w:color="auto"/>
            <w:left w:val="none" w:sz="0" w:space="0" w:color="auto"/>
            <w:bottom w:val="none" w:sz="0" w:space="0" w:color="auto"/>
            <w:right w:val="none" w:sz="0" w:space="0" w:color="auto"/>
          </w:divBdr>
        </w:div>
        <w:div w:id="1445883429">
          <w:marLeft w:val="1080"/>
          <w:marRight w:val="0"/>
          <w:marTop w:val="100"/>
          <w:marBottom w:val="0"/>
          <w:divBdr>
            <w:top w:val="none" w:sz="0" w:space="0" w:color="auto"/>
            <w:left w:val="none" w:sz="0" w:space="0" w:color="auto"/>
            <w:bottom w:val="none" w:sz="0" w:space="0" w:color="auto"/>
            <w:right w:val="none" w:sz="0" w:space="0" w:color="auto"/>
          </w:divBdr>
        </w:div>
        <w:div w:id="1888569388">
          <w:marLeft w:val="1080"/>
          <w:marRight w:val="0"/>
          <w:marTop w:val="100"/>
          <w:marBottom w:val="0"/>
          <w:divBdr>
            <w:top w:val="none" w:sz="0" w:space="0" w:color="auto"/>
            <w:left w:val="none" w:sz="0" w:space="0" w:color="auto"/>
            <w:bottom w:val="none" w:sz="0" w:space="0" w:color="auto"/>
            <w:right w:val="none" w:sz="0" w:space="0" w:color="auto"/>
          </w:divBdr>
        </w:div>
        <w:div w:id="2145853292">
          <w:marLeft w:val="1080"/>
          <w:marRight w:val="0"/>
          <w:marTop w:val="100"/>
          <w:marBottom w:val="0"/>
          <w:divBdr>
            <w:top w:val="none" w:sz="0" w:space="0" w:color="auto"/>
            <w:left w:val="none" w:sz="0" w:space="0" w:color="auto"/>
            <w:bottom w:val="none" w:sz="0" w:space="0" w:color="auto"/>
            <w:right w:val="none" w:sz="0" w:space="0" w:color="auto"/>
          </w:divBdr>
        </w:div>
        <w:div w:id="593131879">
          <w:marLeft w:val="1080"/>
          <w:marRight w:val="0"/>
          <w:marTop w:val="100"/>
          <w:marBottom w:val="0"/>
          <w:divBdr>
            <w:top w:val="none" w:sz="0" w:space="0" w:color="auto"/>
            <w:left w:val="none" w:sz="0" w:space="0" w:color="auto"/>
            <w:bottom w:val="none" w:sz="0" w:space="0" w:color="auto"/>
            <w:right w:val="none" w:sz="0" w:space="0" w:color="auto"/>
          </w:divBdr>
        </w:div>
        <w:div w:id="911045621">
          <w:marLeft w:val="1080"/>
          <w:marRight w:val="0"/>
          <w:marTop w:val="100"/>
          <w:marBottom w:val="0"/>
          <w:divBdr>
            <w:top w:val="none" w:sz="0" w:space="0" w:color="auto"/>
            <w:left w:val="none" w:sz="0" w:space="0" w:color="auto"/>
            <w:bottom w:val="none" w:sz="0" w:space="0" w:color="auto"/>
            <w:right w:val="none" w:sz="0" w:space="0" w:color="auto"/>
          </w:divBdr>
        </w:div>
        <w:div w:id="1665087202">
          <w:marLeft w:val="1080"/>
          <w:marRight w:val="0"/>
          <w:marTop w:val="100"/>
          <w:marBottom w:val="0"/>
          <w:divBdr>
            <w:top w:val="none" w:sz="0" w:space="0" w:color="auto"/>
            <w:left w:val="none" w:sz="0" w:space="0" w:color="auto"/>
            <w:bottom w:val="none" w:sz="0" w:space="0" w:color="auto"/>
            <w:right w:val="none" w:sz="0" w:space="0" w:color="auto"/>
          </w:divBdr>
        </w:div>
        <w:div w:id="1257250210">
          <w:marLeft w:val="1080"/>
          <w:marRight w:val="0"/>
          <w:marTop w:val="100"/>
          <w:marBottom w:val="0"/>
          <w:divBdr>
            <w:top w:val="none" w:sz="0" w:space="0" w:color="auto"/>
            <w:left w:val="none" w:sz="0" w:space="0" w:color="auto"/>
            <w:bottom w:val="none" w:sz="0" w:space="0" w:color="auto"/>
            <w:right w:val="none" w:sz="0" w:space="0" w:color="auto"/>
          </w:divBdr>
        </w:div>
        <w:div w:id="1083725630">
          <w:marLeft w:val="1080"/>
          <w:marRight w:val="0"/>
          <w:marTop w:val="100"/>
          <w:marBottom w:val="0"/>
          <w:divBdr>
            <w:top w:val="none" w:sz="0" w:space="0" w:color="auto"/>
            <w:left w:val="none" w:sz="0" w:space="0" w:color="auto"/>
            <w:bottom w:val="none" w:sz="0" w:space="0" w:color="auto"/>
            <w:right w:val="none" w:sz="0" w:space="0" w:color="auto"/>
          </w:divBdr>
        </w:div>
        <w:div w:id="320041775">
          <w:marLeft w:val="1080"/>
          <w:marRight w:val="0"/>
          <w:marTop w:val="100"/>
          <w:marBottom w:val="0"/>
          <w:divBdr>
            <w:top w:val="none" w:sz="0" w:space="0" w:color="auto"/>
            <w:left w:val="none" w:sz="0" w:space="0" w:color="auto"/>
            <w:bottom w:val="none" w:sz="0" w:space="0" w:color="auto"/>
            <w:right w:val="none" w:sz="0" w:space="0" w:color="auto"/>
          </w:divBdr>
        </w:div>
        <w:div w:id="394401741">
          <w:marLeft w:val="1080"/>
          <w:marRight w:val="0"/>
          <w:marTop w:val="100"/>
          <w:marBottom w:val="0"/>
          <w:divBdr>
            <w:top w:val="none" w:sz="0" w:space="0" w:color="auto"/>
            <w:left w:val="none" w:sz="0" w:space="0" w:color="auto"/>
            <w:bottom w:val="none" w:sz="0" w:space="0" w:color="auto"/>
            <w:right w:val="none" w:sz="0" w:space="0" w:color="auto"/>
          </w:divBdr>
        </w:div>
        <w:div w:id="231014590">
          <w:marLeft w:val="1080"/>
          <w:marRight w:val="0"/>
          <w:marTop w:val="100"/>
          <w:marBottom w:val="0"/>
          <w:divBdr>
            <w:top w:val="none" w:sz="0" w:space="0" w:color="auto"/>
            <w:left w:val="none" w:sz="0" w:space="0" w:color="auto"/>
            <w:bottom w:val="none" w:sz="0" w:space="0" w:color="auto"/>
            <w:right w:val="none" w:sz="0" w:space="0" w:color="auto"/>
          </w:divBdr>
        </w:div>
        <w:div w:id="825515268">
          <w:marLeft w:val="1080"/>
          <w:marRight w:val="0"/>
          <w:marTop w:val="100"/>
          <w:marBottom w:val="0"/>
          <w:divBdr>
            <w:top w:val="none" w:sz="0" w:space="0" w:color="auto"/>
            <w:left w:val="none" w:sz="0" w:space="0" w:color="auto"/>
            <w:bottom w:val="none" w:sz="0" w:space="0" w:color="auto"/>
            <w:right w:val="none" w:sz="0" w:space="0" w:color="auto"/>
          </w:divBdr>
        </w:div>
        <w:div w:id="867252525">
          <w:marLeft w:val="1080"/>
          <w:marRight w:val="0"/>
          <w:marTop w:val="100"/>
          <w:marBottom w:val="0"/>
          <w:divBdr>
            <w:top w:val="none" w:sz="0" w:space="0" w:color="auto"/>
            <w:left w:val="none" w:sz="0" w:space="0" w:color="auto"/>
            <w:bottom w:val="none" w:sz="0" w:space="0" w:color="auto"/>
            <w:right w:val="none" w:sz="0" w:space="0" w:color="auto"/>
          </w:divBdr>
        </w:div>
      </w:divsChild>
    </w:div>
    <w:div w:id="718824098">
      <w:bodyDiv w:val="1"/>
      <w:marLeft w:val="0"/>
      <w:marRight w:val="0"/>
      <w:marTop w:val="0"/>
      <w:marBottom w:val="0"/>
      <w:divBdr>
        <w:top w:val="none" w:sz="0" w:space="0" w:color="auto"/>
        <w:left w:val="none" w:sz="0" w:space="0" w:color="auto"/>
        <w:bottom w:val="none" w:sz="0" w:space="0" w:color="auto"/>
        <w:right w:val="none" w:sz="0" w:space="0" w:color="auto"/>
      </w:divBdr>
      <w:divsChild>
        <w:div w:id="1628001987">
          <w:marLeft w:val="360"/>
          <w:marRight w:val="0"/>
          <w:marTop w:val="200"/>
          <w:marBottom w:val="0"/>
          <w:divBdr>
            <w:top w:val="none" w:sz="0" w:space="0" w:color="auto"/>
            <w:left w:val="none" w:sz="0" w:space="0" w:color="auto"/>
            <w:bottom w:val="none" w:sz="0" w:space="0" w:color="auto"/>
            <w:right w:val="none" w:sz="0" w:space="0" w:color="auto"/>
          </w:divBdr>
        </w:div>
        <w:div w:id="306135167">
          <w:marLeft w:val="1080"/>
          <w:marRight w:val="0"/>
          <w:marTop w:val="100"/>
          <w:marBottom w:val="0"/>
          <w:divBdr>
            <w:top w:val="none" w:sz="0" w:space="0" w:color="auto"/>
            <w:left w:val="none" w:sz="0" w:space="0" w:color="auto"/>
            <w:bottom w:val="none" w:sz="0" w:space="0" w:color="auto"/>
            <w:right w:val="none" w:sz="0" w:space="0" w:color="auto"/>
          </w:divBdr>
        </w:div>
        <w:div w:id="1716930151">
          <w:marLeft w:val="1080"/>
          <w:marRight w:val="0"/>
          <w:marTop w:val="100"/>
          <w:marBottom w:val="0"/>
          <w:divBdr>
            <w:top w:val="none" w:sz="0" w:space="0" w:color="auto"/>
            <w:left w:val="none" w:sz="0" w:space="0" w:color="auto"/>
            <w:bottom w:val="none" w:sz="0" w:space="0" w:color="auto"/>
            <w:right w:val="none" w:sz="0" w:space="0" w:color="auto"/>
          </w:divBdr>
        </w:div>
        <w:div w:id="389038197">
          <w:marLeft w:val="1080"/>
          <w:marRight w:val="0"/>
          <w:marTop w:val="100"/>
          <w:marBottom w:val="0"/>
          <w:divBdr>
            <w:top w:val="none" w:sz="0" w:space="0" w:color="auto"/>
            <w:left w:val="none" w:sz="0" w:space="0" w:color="auto"/>
            <w:bottom w:val="none" w:sz="0" w:space="0" w:color="auto"/>
            <w:right w:val="none" w:sz="0" w:space="0" w:color="auto"/>
          </w:divBdr>
        </w:div>
        <w:div w:id="1751734313">
          <w:marLeft w:val="1080"/>
          <w:marRight w:val="0"/>
          <w:marTop w:val="100"/>
          <w:marBottom w:val="0"/>
          <w:divBdr>
            <w:top w:val="none" w:sz="0" w:space="0" w:color="auto"/>
            <w:left w:val="none" w:sz="0" w:space="0" w:color="auto"/>
            <w:bottom w:val="none" w:sz="0" w:space="0" w:color="auto"/>
            <w:right w:val="none" w:sz="0" w:space="0" w:color="auto"/>
          </w:divBdr>
        </w:div>
        <w:div w:id="231358740">
          <w:marLeft w:val="1080"/>
          <w:marRight w:val="0"/>
          <w:marTop w:val="100"/>
          <w:marBottom w:val="0"/>
          <w:divBdr>
            <w:top w:val="none" w:sz="0" w:space="0" w:color="auto"/>
            <w:left w:val="none" w:sz="0" w:space="0" w:color="auto"/>
            <w:bottom w:val="none" w:sz="0" w:space="0" w:color="auto"/>
            <w:right w:val="none" w:sz="0" w:space="0" w:color="auto"/>
          </w:divBdr>
        </w:div>
        <w:div w:id="74330333">
          <w:marLeft w:val="1080"/>
          <w:marRight w:val="0"/>
          <w:marTop w:val="100"/>
          <w:marBottom w:val="0"/>
          <w:divBdr>
            <w:top w:val="none" w:sz="0" w:space="0" w:color="auto"/>
            <w:left w:val="none" w:sz="0" w:space="0" w:color="auto"/>
            <w:bottom w:val="none" w:sz="0" w:space="0" w:color="auto"/>
            <w:right w:val="none" w:sz="0" w:space="0" w:color="auto"/>
          </w:divBdr>
        </w:div>
        <w:div w:id="560672507">
          <w:marLeft w:val="1080"/>
          <w:marRight w:val="0"/>
          <w:marTop w:val="100"/>
          <w:marBottom w:val="0"/>
          <w:divBdr>
            <w:top w:val="none" w:sz="0" w:space="0" w:color="auto"/>
            <w:left w:val="none" w:sz="0" w:space="0" w:color="auto"/>
            <w:bottom w:val="none" w:sz="0" w:space="0" w:color="auto"/>
            <w:right w:val="none" w:sz="0" w:space="0" w:color="auto"/>
          </w:divBdr>
        </w:div>
        <w:div w:id="1957102188">
          <w:marLeft w:val="1080"/>
          <w:marRight w:val="0"/>
          <w:marTop w:val="100"/>
          <w:marBottom w:val="0"/>
          <w:divBdr>
            <w:top w:val="none" w:sz="0" w:space="0" w:color="auto"/>
            <w:left w:val="none" w:sz="0" w:space="0" w:color="auto"/>
            <w:bottom w:val="none" w:sz="0" w:space="0" w:color="auto"/>
            <w:right w:val="none" w:sz="0" w:space="0" w:color="auto"/>
          </w:divBdr>
        </w:div>
        <w:div w:id="550383777">
          <w:marLeft w:val="1080"/>
          <w:marRight w:val="0"/>
          <w:marTop w:val="100"/>
          <w:marBottom w:val="0"/>
          <w:divBdr>
            <w:top w:val="none" w:sz="0" w:space="0" w:color="auto"/>
            <w:left w:val="none" w:sz="0" w:space="0" w:color="auto"/>
            <w:bottom w:val="none" w:sz="0" w:space="0" w:color="auto"/>
            <w:right w:val="none" w:sz="0" w:space="0" w:color="auto"/>
          </w:divBdr>
        </w:div>
        <w:div w:id="699936795">
          <w:marLeft w:val="1080"/>
          <w:marRight w:val="0"/>
          <w:marTop w:val="100"/>
          <w:marBottom w:val="0"/>
          <w:divBdr>
            <w:top w:val="none" w:sz="0" w:space="0" w:color="auto"/>
            <w:left w:val="none" w:sz="0" w:space="0" w:color="auto"/>
            <w:bottom w:val="none" w:sz="0" w:space="0" w:color="auto"/>
            <w:right w:val="none" w:sz="0" w:space="0" w:color="auto"/>
          </w:divBdr>
        </w:div>
        <w:div w:id="996617918">
          <w:marLeft w:val="1080"/>
          <w:marRight w:val="0"/>
          <w:marTop w:val="100"/>
          <w:marBottom w:val="0"/>
          <w:divBdr>
            <w:top w:val="none" w:sz="0" w:space="0" w:color="auto"/>
            <w:left w:val="none" w:sz="0" w:space="0" w:color="auto"/>
            <w:bottom w:val="none" w:sz="0" w:space="0" w:color="auto"/>
            <w:right w:val="none" w:sz="0" w:space="0" w:color="auto"/>
          </w:divBdr>
        </w:div>
        <w:div w:id="1112672222">
          <w:marLeft w:val="1080"/>
          <w:marRight w:val="0"/>
          <w:marTop w:val="100"/>
          <w:marBottom w:val="0"/>
          <w:divBdr>
            <w:top w:val="none" w:sz="0" w:space="0" w:color="auto"/>
            <w:left w:val="none" w:sz="0" w:space="0" w:color="auto"/>
            <w:bottom w:val="none" w:sz="0" w:space="0" w:color="auto"/>
            <w:right w:val="none" w:sz="0" w:space="0" w:color="auto"/>
          </w:divBdr>
        </w:div>
        <w:div w:id="1805585619">
          <w:marLeft w:val="1080"/>
          <w:marRight w:val="0"/>
          <w:marTop w:val="100"/>
          <w:marBottom w:val="0"/>
          <w:divBdr>
            <w:top w:val="none" w:sz="0" w:space="0" w:color="auto"/>
            <w:left w:val="none" w:sz="0" w:space="0" w:color="auto"/>
            <w:bottom w:val="none" w:sz="0" w:space="0" w:color="auto"/>
            <w:right w:val="none" w:sz="0" w:space="0" w:color="auto"/>
          </w:divBdr>
        </w:div>
        <w:div w:id="616528992">
          <w:marLeft w:val="1080"/>
          <w:marRight w:val="0"/>
          <w:marTop w:val="100"/>
          <w:marBottom w:val="0"/>
          <w:divBdr>
            <w:top w:val="none" w:sz="0" w:space="0" w:color="auto"/>
            <w:left w:val="none" w:sz="0" w:space="0" w:color="auto"/>
            <w:bottom w:val="none" w:sz="0" w:space="0" w:color="auto"/>
            <w:right w:val="none" w:sz="0" w:space="0" w:color="auto"/>
          </w:divBdr>
        </w:div>
        <w:div w:id="749960685">
          <w:marLeft w:val="1080"/>
          <w:marRight w:val="0"/>
          <w:marTop w:val="100"/>
          <w:marBottom w:val="0"/>
          <w:divBdr>
            <w:top w:val="none" w:sz="0" w:space="0" w:color="auto"/>
            <w:left w:val="none" w:sz="0" w:space="0" w:color="auto"/>
            <w:bottom w:val="none" w:sz="0" w:space="0" w:color="auto"/>
            <w:right w:val="none" w:sz="0" w:space="0" w:color="auto"/>
          </w:divBdr>
        </w:div>
      </w:divsChild>
    </w:div>
    <w:div w:id="736711923">
      <w:bodyDiv w:val="1"/>
      <w:marLeft w:val="0"/>
      <w:marRight w:val="0"/>
      <w:marTop w:val="0"/>
      <w:marBottom w:val="0"/>
      <w:divBdr>
        <w:top w:val="none" w:sz="0" w:space="0" w:color="auto"/>
        <w:left w:val="none" w:sz="0" w:space="0" w:color="auto"/>
        <w:bottom w:val="none" w:sz="0" w:space="0" w:color="auto"/>
        <w:right w:val="none" w:sz="0" w:space="0" w:color="auto"/>
      </w:divBdr>
      <w:divsChild>
        <w:div w:id="1334382970">
          <w:marLeft w:val="360"/>
          <w:marRight w:val="0"/>
          <w:marTop w:val="0"/>
          <w:marBottom w:val="120"/>
          <w:divBdr>
            <w:top w:val="none" w:sz="0" w:space="0" w:color="auto"/>
            <w:left w:val="none" w:sz="0" w:space="0" w:color="auto"/>
            <w:bottom w:val="none" w:sz="0" w:space="0" w:color="auto"/>
            <w:right w:val="none" w:sz="0" w:space="0" w:color="auto"/>
          </w:divBdr>
        </w:div>
        <w:div w:id="1893885048">
          <w:marLeft w:val="360"/>
          <w:marRight w:val="0"/>
          <w:marTop w:val="0"/>
          <w:marBottom w:val="120"/>
          <w:divBdr>
            <w:top w:val="none" w:sz="0" w:space="0" w:color="auto"/>
            <w:left w:val="none" w:sz="0" w:space="0" w:color="auto"/>
            <w:bottom w:val="none" w:sz="0" w:space="0" w:color="auto"/>
            <w:right w:val="none" w:sz="0" w:space="0" w:color="auto"/>
          </w:divBdr>
        </w:div>
        <w:div w:id="2060979640">
          <w:marLeft w:val="360"/>
          <w:marRight w:val="0"/>
          <w:marTop w:val="0"/>
          <w:marBottom w:val="120"/>
          <w:divBdr>
            <w:top w:val="none" w:sz="0" w:space="0" w:color="auto"/>
            <w:left w:val="none" w:sz="0" w:space="0" w:color="auto"/>
            <w:bottom w:val="none" w:sz="0" w:space="0" w:color="auto"/>
            <w:right w:val="none" w:sz="0" w:space="0" w:color="auto"/>
          </w:divBdr>
        </w:div>
        <w:div w:id="2002079482">
          <w:marLeft w:val="360"/>
          <w:marRight w:val="0"/>
          <w:marTop w:val="0"/>
          <w:marBottom w:val="120"/>
          <w:divBdr>
            <w:top w:val="none" w:sz="0" w:space="0" w:color="auto"/>
            <w:left w:val="none" w:sz="0" w:space="0" w:color="auto"/>
            <w:bottom w:val="none" w:sz="0" w:space="0" w:color="auto"/>
            <w:right w:val="none" w:sz="0" w:space="0" w:color="auto"/>
          </w:divBdr>
        </w:div>
        <w:div w:id="1585531774">
          <w:marLeft w:val="360"/>
          <w:marRight w:val="0"/>
          <w:marTop w:val="0"/>
          <w:marBottom w:val="120"/>
          <w:divBdr>
            <w:top w:val="none" w:sz="0" w:space="0" w:color="auto"/>
            <w:left w:val="none" w:sz="0" w:space="0" w:color="auto"/>
            <w:bottom w:val="none" w:sz="0" w:space="0" w:color="auto"/>
            <w:right w:val="none" w:sz="0" w:space="0" w:color="auto"/>
          </w:divBdr>
        </w:div>
        <w:div w:id="1155298157">
          <w:marLeft w:val="360"/>
          <w:marRight w:val="0"/>
          <w:marTop w:val="0"/>
          <w:marBottom w:val="120"/>
          <w:divBdr>
            <w:top w:val="none" w:sz="0" w:space="0" w:color="auto"/>
            <w:left w:val="none" w:sz="0" w:space="0" w:color="auto"/>
            <w:bottom w:val="none" w:sz="0" w:space="0" w:color="auto"/>
            <w:right w:val="none" w:sz="0" w:space="0" w:color="auto"/>
          </w:divBdr>
        </w:div>
        <w:div w:id="1596161239">
          <w:marLeft w:val="706"/>
          <w:marRight w:val="0"/>
          <w:marTop w:val="0"/>
          <w:marBottom w:val="120"/>
          <w:divBdr>
            <w:top w:val="none" w:sz="0" w:space="0" w:color="auto"/>
            <w:left w:val="none" w:sz="0" w:space="0" w:color="auto"/>
            <w:bottom w:val="none" w:sz="0" w:space="0" w:color="auto"/>
            <w:right w:val="none" w:sz="0" w:space="0" w:color="auto"/>
          </w:divBdr>
        </w:div>
        <w:div w:id="897129759">
          <w:marLeft w:val="360"/>
          <w:marRight w:val="0"/>
          <w:marTop w:val="0"/>
          <w:marBottom w:val="120"/>
          <w:divBdr>
            <w:top w:val="none" w:sz="0" w:space="0" w:color="auto"/>
            <w:left w:val="none" w:sz="0" w:space="0" w:color="auto"/>
            <w:bottom w:val="none" w:sz="0" w:space="0" w:color="auto"/>
            <w:right w:val="none" w:sz="0" w:space="0" w:color="auto"/>
          </w:divBdr>
        </w:div>
      </w:divsChild>
    </w:div>
    <w:div w:id="765729523">
      <w:bodyDiv w:val="1"/>
      <w:marLeft w:val="0"/>
      <w:marRight w:val="0"/>
      <w:marTop w:val="0"/>
      <w:marBottom w:val="0"/>
      <w:divBdr>
        <w:top w:val="none" w:sz="0" w:space="0" w:color="auto"/>
        <w:left w:val="none" w:sz="0" w:space="0" w:color="auto"/>
        <w:bottom w:val="none" w:sz="0" w:space="0" w:color="auto"/>
        <w:right w:val="none" w:sz="0" w:space="0" w:color="auto"/>
      </w:divBdr>
    </w:div>
    <w:div w:id="789205616">
      <w:bodyDiv w:val="1"/>
      <w:marLeft w:val="0"/>
      <w:marRight w:val="0"/>
      <w:marTop w:val="0"/>
      <w:marBottom w:val="0"/>
      <w:divBdr>
        <w:top w:val="none" w:sz="0" w:space="0" w:color="auto"/>
        <w:left w:val="none" w:sz="0" w:space="0" w:color="auto"/>
        <w:bottom w:val="none" w:sz="0" w:space="0" w:color="auto"/>
        <w:right w:val="none" w:sz="0" w:space="0" w:color="auto"/>
      </w:divBdr>
    </w:div>
    <w:div w:id="789981119">
      <w:bodyDiv w:val="1"/>
      <w:marLeft w:val="0"/>
      <w:marRight w:val="0"/>
      <w:marTop w:val="0"/>
      <w:marBottom w:val="0"/>
      <w:divBdr>
        <w:top w:val="none" w:sz="0" w:space="0" w:color="auto"/>
        <w:left w:val="none" w:sz="0" w:space="0" w:color="auto"/>
        <w:bottom w:val="none" w:sz="0" w:space="0" w:color="auto"/>
        <w:right w:val="none" w:sz="0" w:space="0" w:color="auto"/>
      </w:divBdr>
    </w:div>
    <w:div w:id="833841533">
      <w:bodyDiv w:val="1"/>
      <w:marLeft w:val="0"/>
      <w:marRight w:val="0"/>
      <w:marTop w:val="0"/>
      <w:marBottom w:val="0"/>
      <w:divBdr>
        <w:top w:val="none" w:sz="0" w:space="0" w:color="auto"/>
        <w:left w:val="none" w:sz="0" w:space="0" w:color="auto"/>
        <w:bottom w:val="none" w:sz="0" w:space="0" w:color="auto"/>
        <w:right w:val="none" w:sz="0" w:space="0" w:color="auto"/>
      </w:divBdr>
    </w:div>
    <w:div w:id="894586409">
      <w:bodyDiv w:val="1"/>
      <w:marLeft w:val="0"/>
      <w:marRight w:val="0"/>
      <w:marTop w:val="0"/>
      <w:marBottom w:val="0"/>
      <w:divBdr>
        <w:top w:val="none" w:sz="0" w:space="0" w:color="auto"/>
        <w:left w:val="none" w:sz="0" w:space="0" w:color="auto"/>
        <w:bottom w:val="none" w:sz="0" w:space="0" w:color="auto"/>
        <w:right w:val="none" w:sz="0" w:space="0" w:color="auto"/>
      </w:divBdr>
      <w:divsChild>
        <w:div w:id="606742761">
          <w:marLeft w:val="360"/>
          <w:marRight w:val="0"/>
          <w:marTop w:val="200"/>
          <w:marBottom w:val="0"/>
          <w:divBdr>
            <w:top w:val="none" w:sz="0" w:space="0" w:color="auto"/>
            <w:left w:val="none" w:sz="0" w:space="0" w:color="auto"/>
            <w:bottom w:val="none" w:sz="0" w:space="0" w:color="auto"/>
            <w:right w:val="none" w:sz="0" w:space="0" w:color="auto"/>
          </w:divBdr>
        </w:div>
        <w:div w:id="209002180">
          <w:marLeft w:val="1080"/>
          <w:marRight w:val="0"/>
          <w:marTop w:val="100"/>
          <w:marBottom w:val="0"/>
          <w:divBdr>
            <w:top w:val="none" w:sz="0" w:space="0" w:color="auto"/>
            <w:left w:val="none" w:sz="0" w:space="0" w:color="auto"/>
            <w:bottom w:val="none" w:sz="0" w:space="0" w:color="auto"/>
            <w:right w:val="none" w:sz="0" w:space="0" w:color="auto"/>
          </w:divBdr>
        </w:div>
        <w:div w:id="815609329">
          <w:marLeft w:val="360"/>
          <w:marRight w:val="0"/>
          <w:marTop w:val="200"/>
          <w:marBottom w:val="0"/>
          <w:divBdr>
            <w:top w:val="none" w:sz="0" w:space="0" w:color="auto"/>
            <w:left w:val="none" w:sz="0" w:space="0" w:color="auto"/>
            <w:bottom w:val="none" w:sz="0" w:space="0" w:color="auto"/>
            <w:right w:val="none" w:sz="0" w:space="0" w:color="auto"/>
          </w:divBdr>
        </w:div>
        <w:div w:id="1525438226">
          <w:marLeft w:val="1080"/>
          <w:marRight w:val="0"/>
          <w:marTop w:val="100"/>
          <w:marBottom w:val="0"/>
          <w:divBdr>
            <w:top w:val="none" w:sz="0" w:space="0" w:color="auto"/>
            <w:left w:val="none" w:sz="0" w:space="0" w:color="auto"/>
            <w:bottom w:val="none" w:sz="0" w:space="0" w:color="auto"/>
            <w:right w:val="none" w:sz="0" w:space="0" w:color="auto"/>
          </w:divBdr>
        </w:div>
        <w:div w:id="1028483661">
          <w:marLeft w:val="1080"/>
          <w:marRight w:val="0"/>
          <w:marTop w:val="100"/>
          <w:marBottom w:val="0"/>
          <w:divBdr>
            <w:top w:val="none" w:sz="0" w:space="0" w:color="auto"/>
            <w:left w:val="none" w:sz="0" w:space="0" w:color="auto"/>
            <w:bottom w:val="none" w:sz="0" w:space="0" w:color="auto"/>
            <w:right w:val="none" w:sz="0" w:space="0" w:color="auto"/>
          </w:divBdr>
        </w:div>
        <w:div w:id="1854689540">
          <w:marLeft w:val="1080"/>
          <w:marRight w:val="0"/>
          <w:marTop w:val="100"/>
          <w:marBottom w:val="0"/>
          <w:divBdr>
            <w:top w:val="none" w:sz="0" w:space="0" w:color="auto"/>
            <w:left w:val="none" w:sz="0" w:space="0" w:color="auto"/>
            <w:bottom w:val="none" w:sz="0" w:space="0" w:color="auto"/>
            <w:right w:val="none" w:sz="0" w:space="0" w:color="auto"/>
          </w:divBdr>
        </w:div>
        <w:div w:id="1895845461">
          <w:marLeft w:val="1080"/>
          <w:marRight w:val="0"/>
          <w:marTop w:val="100"/>
          <w:marBottom w:val="0"/>
          <w:divBdr>
            <w:top w:val="none" w:sz="0" w:space="0" w:color="auto"/>
            <w:left w:val="none" w:sz="0" w:space="0" w:color="auto"/>
            <w:bottom w:val="none" w:sz="0" w:space="0" w:color="auto"/>
            <w:right w:val="none" w:sz="0" w:space="0" w:color="auto"/>
          </w:divBdr>
        </w:div>
        <w:div w:id="1258249025">
          <w:marLeft w:val="1080"/>
          <w:marRight w:val="0"/>
          <w:marTop w:val="100"/>
          <w:marBottom w:val="0"/>
          <w:divBdr>
            <w:top w:val="none" w:sz="0" w:space="0" w:color="auto"/>
            <w:left w:val="none" w:sz="0" w:space="0" w:color="auto"/>
            <w:bottom w:val="none" w:sz="0" w:space="0" w:color="auto"/>
            <w:right w:val="none" w:sz="0" w:space="0" w:color="auto"/>
          </w:divBdr>
        </w:div>
        <w:div w:id="793907819">
          <w:marLeft w:val="1080"/>
          <w:marRight w:val="0"/>
          <w:marTop w:val="100"/>
          <w:marBottom w:val="0"/>
          <w:divBdr>
            <w:top w:val="none" w:sz="0" w:space="0" w:color="auto"/>
            <w:left w:val="none" w:sz="0" w:space="0" w:color="auto"/>
            <w:bottom w:val="none" w:sz="0" w:space="0" w:color="auto"/>
            <w:right w:val="none" w:sz="0" w:space="0" w:color="auto"/>
          </w:divBdr>
        </w:div>
        <w:div w:id="1745177197">
          <w:marLeft w:val="1080"/>
          <w:marRight w:val="0"/>
          <w:marTop w:val="100"/>
          <w:marBottom w:val="0"/>
          <w:divBdr>
            <w:top w:val="none" w:sz="0" w:space="0" w:color="auto"/>
            <w:left w:val="none" w:sz="0" w:space="0" w:color="auto"/>
            <w:bottom w:val="none" w:sz="0" w:space="0" w:color="auto"/>
            <w:right w:val="none" w:sz="0" w:space="0" w:color="auto"/>
          </w:divBdr>
        </w:div>
        <w:div w:id="232549328">
          <w:marLeft w:val="1080"/>
          <w:marRight w:val="0"/>
          <w:marTop w:val="100"/>
          <w:marBottom w:val="0"/>
          <w:divBdr>
            <w:top w:val="none" w:sz="0" w:space="0" w:color="auto"/>
            <w:left w:val="none" w:sz="0" w:space="0" w:color="auto"/>
            <w:bottom w:val="none" w:sz="0" w:space="0" w:color="auto"/>
            <w:right w:val="none" w:sz="0" w:space="0" w:color="auto"/>
          </w:divBdr>
        </w:div>
        <w:div w:id="2071034242">
          <w:marLeft w:val="1080"/>
          <w:marRight w:val="0"/>
          <w:marTop w:val="100"/>
          <w:marBottom w:val="0"/>
          <w:divBdr>
            <w:top w:val="none" w:sz="0" w:space="0" w:color="auto"/>
            <w:left w:val="none" w:sz="0" w:space="0" w:color="auto"/>
            <w:bottom w:val="none" w:sz="0" w:space="0" w:color="auto"/>
            <w:right w:val="none" w:sz="0" w:space="0" w:color="auto"/>
          </w:divBdr>
        </w:div>
        <w:div w:id="903948879">
          <w:marLeft w:val="1080"/>
          <w:marRight w:val="0"/>
          <w:marTop w:val="100"/>
          <w:marBottom w:val="0"/>
          <w:divBdr>
            <w:top w:val="none" w:sz="0" w:space="0" w:color="auto"/>
            <w:left w:val="none" w:sz="0" w:space="0" w:color="auto"/>
            <w:bottom w:val="none" w:sz="0" w:space="0" w:color="auto"/>
            <w:right w:val="none" w:sz="0" w:space="0" w:color="auto"/>
          </w:divBdr>
        </w:div>
        <w:div w:id="532694588">
          <w:marLeft w:val="1080"/>
          <w:marRight w:val="0"/>
          <w:marTop w:val="100"/>
          <w:marBottom w:val="0"/>
          <w:divBdr>
            <w:top w:val="none" w:sz="0" w:space="0" w:color="auto"/>
            <w:left w:val="none" w:sz="0" w:space="0" w:color="auto"/>
            <w:bottom w:val="none" w:sz="0" w:space="0" w:color="auto"/>
            <w:right w:val="none" w:sz="0" w:space="0" w:color="auto"/>
          </w:divBdr>
        </w:div>
        <w:div w:id="977615147">
          <w:marLeft w:val="1080"/>
          <w:marRight w:val="0"/>
          <w:marTop w:val="100"/>
          <w:marBottom w:val="0"/>
          <w:divBdr>
            <w:top w:val="none" w:sz="0" w:space="0" w:color="auto"/>
            <w:left w:val="none" w:sz="0" w:space="0" w:color="auto"/>
            <w:bottom w:val="none" w:sz="0" w:space="0" w:color="auto"/>
            <w:right w:val="none" w:sz="0" w:space="0" w:color="auto"/>
          </w:divBdr>
        </w:div>
      </w:divsChild>
    </w:div>
    <w:div w:id="1317567611">
      <w:bodyDiv w:val="1"/>
      <w:marLeft w:val="0"/>
      <w:marRight w:val="0"/>
      <w:marTop w:val="0"/>
      <w:marBottom w:val="0"/>
      <w:divBdr>
        <w:top w:val="none" w:sz="0" w:space="0" w:color="auto"/>
        <w:left w:val="none" w:sz="0" w:space="0" w:color="auto"/>
        <w:bottom w:val="none" w:sz="0" w:space="0" w:color="auto"/>
        <w:right w:val="none" w:sz="0" w:space="0" w:color="auto"/>
      </w:divBdr>
    </w:div>
    <w:div w:id="1339431115">
      <w:bodyDiv w:val="1"/>
      <w:marLeft w:val="0"/>
      <w:marRight w:val="0"/>
      <w:marTop w:val="0"/>
      <w:marBottom w:val="0"/>
      <w:divBdr>
        <w:top w:val="none" w:sz="0" w:space="0" w:color="auto"/>
        <w:left w:val="none" w:sz="0" w:space="0" w:color="auto"/>
        <w:bottom w:val="none" w:sz="0" w:space="0" w:color="auto"/>
        <w:right w:val="none" w:sz="0" w:space="0" w:color="auto"/>
      </w:divBdr>
      <w:divsChild>
        <w:div w:id="530186709">
          <w:marLeft w:val="360"/>
          <w:marRight w:val="0"/>
          <w:marTop w:val="200"/>
          <w:marBottom w:val="0"/>
          <w:divBdr>
            <w:top w:val="none" w:sz="0" w:space="0" w:color="auto"/>
            <w:left w:val="none" w:sz="0" w:space="0" w:color="auto"/>
            <w:bottom w:val="none" w:sz="0" w:space="0" w:color="auto"/>
            <w:right w:val="none" w:sz="0" w:space="0" w:color="auto"/>
          </w:divBdr>
        </w:div>
        <w:div w:id="833767127">
          <w:marLeft w:val="360"/>
          <w:marRight w:val="0"/>
          <w:marTop w:val="200"/>
          <w:marBottom w:val="0"/>
          <w:divBdr>
            <w:top w:val="none" w:sz="0" w:space="0" w:color="auto"/>
            <w:left w:val="none" w:sz="0" w:space="0" w:color="auto"/>
            <w:bottom w:val="none" w:sz="0" w:space="0" w:color="auto"/>
            <w:right w:val="none" w:sz="0" w:space="0" w:color="auto"/>
          </w:divBdr>
        </w:div>
        <w:div w:id="236718370">
          <w:marLeft w:val="360"/>
          <w:marRight w:val="0"/>
          <w:marTop w:val="200"/>
          <w:marBottom w:val="0"/>
          <w:divBdr>
            <w:top w:val="none" w:sz="0" w:space="0" w:color="auto"/>
            <w:left w:val="none" w:sz="0" w:space="0" w:color="auto"/>
            <w:bottom w:val="none" w:sz="0" w:space="0" w:color="auto"/>
            <w:right w:val="none" w:sz="0" w:space="0" w:color="auto"/>
          </w:divBdr>
        </w:div>
        <w:div w:id="1613434885">
          <w:marLeft w:val="360"/>
          <w:marRight w:val="0"/>
          <w:marTop w:val="200"/>
          <w:marBottom w:val="0"/>
          <w:divBdr>
            <w:top w:val="none" w:sz="0" w:space="0" w:color="auto"/>
            <w:left w:val="none" w:sz="0" w:space="0" w:color="auto"/>
            <w:bottom w:val="none" w:sz="0" w:space="0" w:color="auto"/>
            <w:right w:val="none" w:sz="0" w:space="0" w:color="auto"/>
          </w:divBdr>
        </w:div>
        <w:div w:id="1303466823">
          <w:marLeft w:val="1080"/>
          <w:marRight w:val="0"/>
          <w:marTop w:val="100"/>
          <w:marBottom w:val="0"/>
          <w:divBdr>
            <w:top w:val="none" w:sz="0" w:space="0" w:color="auto"/>
            <w:left w:val="none" w:sz="0" w:space="0" w:color="auto"/>
            <w:bottom w:val="none" w:sz="0" w:space="0" w:color="auto"/>
            <w:right w:val="none" w:sz="0" w:space="0" w:color="auto"/>
          </w:divBdr>
        </w:div>
        <w:div w:id="321395512">
          <w:marLeft w:val="360"/>
          <w:marRight w:val="0"/>
          <w:marTop w:val="200"/>
          <w:marBottom w:val="0"/>
          <w:divBdr>
            <w:top w:val="none" w:sz="0" w:space="0" w:color="auto"/>
            <w:left w:val="none" w:sz="0" w:space="0" w:color="auto"/>
            <w:bottom w:val="none" w:sz="0" w:space="0" w:color="auto"/>
            <w:right w:val="none" w:sz="0" w:space="0" w:color="auto"/>
          </w:divBdr>
        </w:div>
      </w:divsChild>
    </w:div>
    <w:div w:id="1340741102">
      <w:bodyDiv w:val="1"/>
      <w:marLeft w:val="0"/>
      <w:marRight w:val="0"/>
      <w:marTop w:val="0"/>
      <w:marBottom w:val="0"/>
      <w:divBdr>
        <w:top w:val="none" w:sz="0" w:space="0" w:color="auto"/>
        <w:left w:val="none" w:sz="0" w:space="0" w:color="auto"/>
        <w:bottom w:val="none" w:sz="0" w:space="0" w:color="auto"/>
        <w:right w:val="none" w:sz="0" w:space="0" w:color="auto"/>
      </w:divBdr>
    </w:div>
    <w:div w:id="1382097527">
      <w:bodyDiv w:val="1"/>
      <w:marLeft w:val="0"/>
      <w:marRight w:val="0"/>
      <w:marTop w:val="0"/>
      <w:marBottom w:val="0"/>
      <w:divBdr>
        <w:top w:val="none" w:sz="0" w:space="0" w:color="auto"/>
        <w:left w:val="none" w:sz="0" w:space="0" w:color="auto"/>
        <w:bottom w:val="none" w:sz="0" w:space="0" w:color="auto"/>
        <w:right w:val="none" w:sz="0" w:space="0" w:color="auto"/>
      </w:divBdr>
      <w:divsChild>
        <w:div w:id="388307182">
          <w:marLeft w:val="360"/>
          <w:marRight w:val="0"/>
          <w:marTop w:val="200"/>
          <w:marBottom w:val="0"/>
          <w:divBdr>
            <w:top w:val="none" w:sz="0" w:space="0" w:color="auto"/>
            <w:left w:val="none" w:sz="0" w:space="0" w:color="auto"/>
            <w:bottom w:val="none" w:sz="0" w:space="0" w:color="auto"/>
            <w:right w:val="none" w:sz="0" w:space="0" w:color="auto"/>
          </w:divBdr>
        </w:div>
        <w:div w:id="1802531353">
          <w:marLeft w:val="360"/>
          <w:marRight w:val="0"/>
          <w:marTop w:val="200"/>
          <w:marBottom w:val="0"/>
          <w:divBdr>
            <w:top w:val="none" w:sz="0" w:space="0" w:color="auto"/>
            <w:left w:val="none" w:sz="0" w:space="0" w:color="auto"/>
            <w:bottom w:val="none" w:sz="0" w:space="0" w:color="auto"/>
            <w:right w:val="none" w:sz="0" w:space="0" w:color="auto"/>
          </w:divBdr>
        </w:div>
        <w:div w:id="2089303437">
          <w:marLeft w:val="360"/>
          <w:marRight w:val="0"/>
          <w:marTop w:val="200"/>
          <w:marBottom w:val="0"/>
          <w:divBdr>
            <w:top w:val="none" w:sz="0" w:space="0" w:color="auto"/>
            <w:left w:val="none" w:sz="0" w:space="0" w:color="auto"/>
            <w:bottom w:val="none" w:sz="0" w:space="0" w:color="auto"/>
            <w:right w:val="none" w:sz="0" w:space="0" w:color="auto"/>
          </w:divBdr>
        </w:div>
      </w:divsChild>
    </w:div>
    <w:div w:id="1398744509">
      <w:bodyDiv w:val="1"/>
      <w:marLeft w:val="0"/>
      <w:marRight w:val="0"/>
      <w:marTop w:val="0"/>
      <w:marBottom w:val="0"/>
      <w:divBdr>
        <w:top w:val="none" w:sz="0" w:space="0" w:color="auto"/>
        <w:left w:val="none" w:sz="0" w:space="0" w:color="auto"/>
        <w:bottom w:val="none" w:sz="0" w:space="0" w:color="auto"/>
        <w:right w:val="none" w:sz="0" w:space="0" w:color="auto"/>
      </w:divBdr>
    </w:div>
    <w:div w:id="1459059597">
      <w:bodyDiv w:val="1"/>
      <w:marLeft w:val="0"/>
      <w:marRight w:val="0"/>
      <w:marTop w:val="0"/>
      <w:marBottom w:val="0"/>
      <w:divBdr>
        <w:top w:val="none" w:sz="0" w:space="0" w:color="auto"/>
        <w:left w:val="none" w:sz="0" w:space="0" w:color="auto"/>
        <w:bottom w:val="none" w:sz="0" w:space="0" w:color="auto"/>
        <w:right w:val="none" w:sz="0" w:space="0" w:color="auto"/>
      </w:divBdr>
    </w:div>
    <w:div w:id="1716158021">
      <w:bodyDiv w:val="1"/>
      <w:marLeft w:val="0"/>
      <w:marRight w:val="0"/>
      <w:marTop w:val="0"/>
      <w:marBottom w:val="0"/>
      <w:divBdr>
        <w:top w:val="none" w:sz="0" w:space="0" w:color="auto"/>
        <w:left w:val="none" w:sz="0" w:space="0" w:color="auto"/>
        <w:bottom w:val="none" w:sz="0" w:space="0" w:color="auto"/>
        <w:right w:val="none" w:sz="0" w:space="0" w:color="auto"/>
      </w:divBdr>
    </w:div>
    <w:div w:id="1760640044">
      <w:bodyDiv w:val="1"/>
      <w:marLeft w:val="0"/>
      <w:marRight w:val="0"/>
      <w:marTop w:val="0"/>
      <w:marBottom w:val="0"/>
      <w:divBdr>
        <w:top w:val="none" w:sz="0" w:space="0" w:color="auto"/>
        <w:left w:val="none" w:sz="0" w:space="0" w:color="auto"/>
        <w:bottom w:val="none" w:sz="0" w:space="0" w:color="auto"/>
        <w:right w:val="none" w:sz="0" w:space="0" w:color="auto"/>
      </w:divBdr>
      <w:divsChild>
        <w:div w:id="27681001">
          <w:marLeft w:val="360"/>
          <w:marRight w:val="0"/>
          <w:marTop w:val="200"/>
          <w:marBottom w:val="0"/>
          <w:divBdr>
            <w:top w:val="none" w:sz="0" w:space="0" w:color="auto"/>
            <w:left w:val="none" w:sz="0" w:space="0" w:color="auto"/>
            <w:bottom w:val="none" w:sz="0" w:space="0" w:color="auto"/>
            <w:right w:val="none" w:sz="0" w:space="0" w:color="auto"/>
          </w:divBdr>
        </w:div>
        <w:div w:id="1405300780">
          <w:marLeft w:val="1080"/>
          <w:marRight w:val="0"/>
          <w:marTop w:val="100"/>
          <w:marBottom w:val="0"/>
          <w:divBdr>
            <w:top w:val="none" w:sz="0" w:space="0" w:color="auto"/>
            <w:left w:val="none" w:sz="0" w:space="0" w:color="auto"/>
            <w:bottom w:val="none" w:sz="0" w:space="0" w:color="auto"/>
            <w:right w:val="none" w:sz="0" w:space="0" w:color="auto"/>
          </w:divBdr>
        </w:div>
        <w:div w:id="1503397042">
          <w:marLeft w:val="1080"/>
          <w:marRight w:val="0"/>
          <w:marTop w:val="100"/>
          <w:marBottom w:val="0"/>
          <w:divBdr>
            <w:top w:val="none" w:sz="0" w:space="0" w:color="auto"/>
            <w:left w:val="none" w:sz="0" w:space="0" w:color="auto"/>
            <w:bottom w:val="none" w:sz="0" w:space="0" w:color="auto"/>
            <w:right w:val="none" w:sz="0" w:space="0" w:color="auto"/>
          </w:divBdr>
        </w:div>
        <w:div w:id="1759787852">
          <w:marLeft w:val="1080"/>
          <w:marRight w:val="0"/>
          <w:marTop w:val="100"/>
          <w:marBottom w:val="0"/>
          <w:divBdr>
            <w:top w:val="none" w:sz="0" w:space="0" w:color="auto"/>
            <w:left w:val="none" w:sz="0" w:space="0" w:color="auto"/>
            <w:bottom w:val="none" w:sz="0" w:space="0" w:color="auto"/>
            <w:right w:val="none" w:sz="0" w:space="0" w:color="auto"/>
          </w:divBdr>
        </w:div>
        <w:div w:id="1142969087">
          <w:marLeft w:val="1080"/>
          <w:marRight w:val="0"/>
          <w:marTop w:val="100"/>
          <w:marBottom w:val="0"/>
          <w:divBdr>
            <w:top w:val="none" w:sz="0" w:space="0" w:color="auto"/>
            <w:left w:val="none" w:sz="0" w:space="0" w:color="auto"/>
            <w:bottom w:val="none" w:sz="0" w:space="0" w:color="auto"/>
            <w:right w:val="none" w:sz="0" w:space="0" w:color="auto"/>
          </w:divBdr>
        </w:div>
        <w:div w:id="1001198110">
          <w:marLeft w:val="1080"/>
          <w:marRight w:val="0"/>
          <w:marTop w:val="100"/>
          <w:marBottom w:val="0"/>
          <w:divBdr>
            <w:top w:val="none" w:sz="0" w:space="0" w:color="auto"/>
            <w:left w:val="none" w:sz="0" w:space="0" w:color="auto"/>
            <w:bottom w:val="none" w:sz="0" w:space="0" w:color="auto"/>
            <w:right w:val="none" w:sz="0" w:space="0" w:color="auto"/>
          </w:divBdr>
        </w:div>
        <w:div w:id="1204446323">
          <w:marLeft w:val="1080"/>
          <w:marRight w:val="0"/>
          <w:marTop w:val="100"/>
          <w:marBottom w:val="0"/>
          <w:divBdr>
            <w:top w:val="none" w:sz="0" w:space="0" w:color="auto"/>
            <w:left w:val="none" w:sz="0" w:space="0" w:color="auto"/>
            <w:bottom w:val="none" w:sz="0" w:space="0" w:color="auto"/>
            <w:right w:val="none" w:sz="0" w:space="0" w:color="auto"/>
          </w:divBdr>
        </w:div>
        <w:div w:id="1289160752">
          <w:marLeft w:val="1080"/>
          <w:marRight w:val="0"/>
          <w:marTop w:val="100"/>
          <w:marBottom w:val="0"/>
          <w:divBdr>
            <w:top w:val="none" w:sz="0" w:space="0" w:color="auto"/>
            <w:left w:val="none" w:sz="0" w:space="0" w:color="auto"/>
            <w:bottom w:val="none" w:sz="0" w:space="0" w:color="auto"/>
            <w:right w:val="none" w:sz="0" w:space="0" w:color="auto"/>
          </w:divBdr>
        </w:div>
        <w:div w:id="1423913221">
          <w:marLeft w:val="1080"/>
          <w:marRight w:val="0"/>
          <w:marTop w:val="100"/>
          <w:marBottom w:val="0"/>
          <w:divBdr>
            <w:top w:val="none" w:sz="0" w:space="0" w:color="auto"/>
            <w:left w:val="none" w:sz="0" w:space="0" w:color="auto"/>
            <w:bottom w:val="none" w:sz="0" w:space="0" w:color="auto"/>
            <w:right w:val="none" w:sz="0" w:space="0" w:color="auto"/>
          </w:divBdr>
        </w:div>
        <w:div w:id="2056157778">
          <w:marLeft w:val="1080"/>
          <w:marRight w:val="0"/>
          <w:marTop w:val="100"/>
          <w:marBottom w:val="0"/>
          <w:divBdr>
            <w:top w:val="none" w:sz="0" w:space="0" w:color="auto"/>
            <w:left w:val="none" w:sz="0" w:space="0" w:color="auto"/>
            <w:bottom w:val="none" w:sz="0" w:space="0" w:color="auto"/>
            <w:right w:val="none" w:sz="0" w:space="0" w:color="auto"/>
          </w:divBdr>
        </w:div>
        <w:div w:id="2008898399">
          <w:marLeft w:val="1080"/>
          <w:marRight w:val="0"/>
          <w:marTop w:val="100"/>
          <w:marBottom w:val="0"/>
          <w:divBdr>
            <w:top w:val="none" w:sz="0" w:space="0" w:color="auto"/>
            <w:left w:val="none" w:sz="0" w:space="0" w:color="auto"/>
            <w:bottom w:val="none" w:sz="0" w:space="0" w:color="auto"/>
            <w:right w:val="none" w:sz="0" w:space="0" w:color="auto"/>
          </w:divBdr>
        </w:div>
        <w:div w:id="2054226613">
          <w:marLeft w:val="1080"/>
          <w:marRight w:val="0"/>
          <w:marTop w:val="100"/>
          <w:marBottom w:val="0"/>
          <w:divBdr>
            <w:top w:val="none" w:sz="0" w:space="0" w:color="auto"/>
            <w:left w:val="none" w:sz="0" w:space="0" w:color="auto"/>
            <w:bottom w:val="none" w:sz="0" w:space="0" w:color="auto"/>
            <w:right w:val="none" w:sz="0" w:space="0" w:color="auto"/>
          </w:divBdr>
        </w:div>
        <w:div w:id="1348287367">
          <w:marLeft w:val="1080"/>
          <w:marRight w:val="0"/>
          <w:marTop w:val="100"/>
          <w:marBottom w:val="0"/>
          <w:divBdr>
            <w:top w:val="none" w:sz="0" w:space="0" w:color="auto"/>
            <w:left w:val="none" w:sz="0" w:space="0" w:color="auto"/>
            <w:bottom w:val="none" w:sz="0" w:space="0" w:color="auto"/>
            <w:right w:val="none" w:sz="0" w:space="0" w:color="auto"/>
          </w:divBdr>
        </w:div>
        <w:div w:id="1497719283">
          <w:marLeft w:val="1080"/>
          <w:marRight w:val="0"/>
          <w:marTop w:val="100"/>
          <w:marBottom w:val="0"/>
          <w:divBdr>
            <w:top w:val="none" w:sz="0" w:space="0" w:color="auto"/>
            <w:left w:val="none" w:sz="0" w:space="0" w:color="auto"/>
            <w:bottom w:val="none" w:sz="0" w:space="0" w:color="auto"/>
            <w:right w:val="none" w:sz="0" w:space="0" w:color="auto"/>
          </w:divBdr>
        </w:div>
        <w:div w:id="46497133">
          <w:marLeft w:val="1080"/>
          <w:marRight w:val="0"/>
          <w:marTop w:val="100"/>
          <w:marBottom w:val="0"/>
          <w:divBdr>
            <w:top w:val="none" w:sz="0" w:space="0" w:color="auto"/>
            <w:left w:val="none" w:sz="0" w:space="0" w:color="auto"/>
            <w:bottom w:val="none" w:sz="0" w:space="0" w:color="auto"/>
            <w:right w:val="none" w:sz="0" w:space="0" w:color="auto"/>
          </w:divBdr>
        </w:div>
        <w:div w:id="847987676">
          <w:marLeft w:val="1080"/>
          <w:marRight w:val="0"/>
          <w:marTop w:val="100"/>
          <w:marBottom w:val="0"/>
          <w:divBdr>
            <w:top w:val="none" w:sz="0" w:space="0" w:color="auto"/>
            <w:left w:val="none" w:sz="0" w:space="0" w:color="auto"/>
            <w:bottom w:val="none" w:sz="0" w:space="0" w:color="auto"/>
            <w:right w:val="none" w:sz="0" w:space="0" w:color="auto"/>
          </w:divBdr>
        </w:div>
      </w:divsChild>
    </w:div>
    <w:div w:id="1890191396">
      <w:bodyDiv w:val="1"/>
      <w:marLeft w:val="0"/>
      <w:marRight w:val="0"/>
      <w:marTop w:val="0"/>
      <w:marBottom w:val="0"/>
      <w:divBdr>
        <w:top w:val="none" w:sz="0" w:space="0" w:color="auto"/>
        <w:left w:val="none" w:sz="0" w:space="0" w:color="auto"/>
        <w:bottom w:val="none" w:sz="0" w:space="0" w:color="auto"/>
        <w:right w:val="none" w:sz="0" w:space="0" w:color="auto"/>
      </w:divBdr>
      <w:divsChild>
        <w:div w:id="518471897">
          <w:marLeft w:val="360"/>
          <w:marRight w:val="0"/>
          <w:marTop w:val="200"/>
          <w:marBottom w:val="0"/>
          <w:divBdr>
            <w:top w:val="none" w:sz="0" w:space="0" w:color="auto"/>
            <w:left w:val="none" w:sz="0" w:space="0" w:color="auto"/>
            <w:bottom w:val="none" w:sz="0" w:space="0" w:color="auto"/>
            <w:right w:val="none" w:sz="0" w:space="0" w:color="auto"/>
          </w:divBdr>
        </w:div>
        <w:div w:id="1493138384">
          <w:marLeft w:val="1080"/>
          <w:marRight w:val="0"/>
          <w:marTop w:val="100"/>
          <w:marBottom w:val="0"/>
          <w:divBdr>
            <w:top w:val="none" w:sz="0" w:space="0" w:color="auto"/>
            <w:left w:val="none" w:sz="0" w:space="0" w:color="auto"/>
            <w:bottom w:val="none" w:sz="0" w:space="0" w:color="auto"/>
            <w:right w:val="none" w:sz="0" w:space="0" w:color="auto"/>
          </w:divBdr>
        </w:div>
        <w:div w:id="1929654445">
          <w:marLeft w:val="1080"/>
          <w:marRight w:val="0"/>
          <w:marTop w:val="100"/>
          <w:marBottom w:val="0"/>
          <w:divBdr>
            <w:top w:val="none" w:sz="0" w:space="0" w:color="auto"/>
            <w:left w:val="none" w:sz="0" w:space="0" w:color="auto"/>
            <w:bottom w:val="none" w:sz="0" w:space="0" w:color="auto"/>
            <w:right w:val="none" w:sz="0" w:space="0" w:color="auto"/>
          </w:divBdr>
        </w:div>
        <w:div w:id="461925783">
          <w:marLeft w:val="360"/>
          <w:marRight w:val="0"/>
          <w:marTop w:val="200"/>
          <w:marBottom w:val="0"/>
          <w:divBdr>
            <w:top w:val="none" w:sz="0" w:space="0" w:color="auto"/>
            <w:left w:val="none" w:sz="0" w:space="0" w:color="auto"/>
            <w:bottom w:val="none" w:sz="0" w:space="0" w:color="auto"/>
            <w:right w:val="none" w:sz="0" w:space="0" w:color="auto"/>
          </w:divBdr>
        </w:div>
        <w:div w:id="1966346531">
          <w:marLeft w:val="1080"/>
          <w:marRight w:val="0"/>
          <w:marTop w:val="100"/>
          <w:marBottom w:val="0"/>
          <w:divBdr>
            <w:top w:val="none" w:sz="0" w:space="0" w:color="auto"/>
            <w:left w:val="none" w:sz="0" w:space="0" w:color="auto"/>
            <w:bottom w:val="none" w:sz="0" w:space="0" w:color="auto"/>
            <w:right w:val="none" w:sz="0" w:space="0" w:color="auto"/>
          </w:divBdr>
        </w:div>
        <w:div w:id="150217281">
          <w:marLeft w:val="1080"/>
          <w:marRight w:val="0"/>
          <w:marTop w:val="100"/>
          <w:marBottom w:val="0"/>
          <w:divBdr>
            <w:top w:val="none" w:sz="0" w:space="0" w:color="auto"/>
            <w:left w:val="none" w:sz="0" w:space="0" w:color="auto"/>
            <w:bottom w:val="none" w:sz="0" w:space="0" w:color="auto"/>
            <w:right w:val="none" w:sz="0" w:space="0" w:color="auto"/>
          </w:divBdr>
        </w:div>
        <w:div w:id="337587832">
          <w:marLeft w:val="1080"/>
          <w:marRight w:val="0"/>
          <w:marTop w:val="100"/>
          <w:marBottom w:val="0"/>
          <w:divBdr>
            <w:top w:val="none" w:sz="0" w:space="0" w:color="auto"/>
            <w:left w:val="none" w:sz="0" w:space="0" w:color="auto"/>
            <w:bottom w:val="none" w:sz="0" w:space="0" w:color="auto"/>
            <w:right w:val="none" w:sz="0" w:space="0" w:color="auto"/>
          </w:divBdr>
        </w:div>
        <w:div w:id="1620455576">
          <w:marLeft w:val="1080"/>
          <w:marRight w:val="0"/>
          <w:marTop w:val="100"/>
          <w:marBottom w:val="0"/>
          <w:divBdr>
            <w:top w:val="none" w:sz="0" w:space="0" w:color="auto"/>
            <w:left w:val="none" w:sz="0" w:space="0" w:color="auto"/>
            <w:bottom w:val="none" w:sz="0" w:space="0" w:color="auto"/>
            <w:right w:val="none" w:sz="0" w:space="0" w:color="auto"/>
          </w:divBdr>
        </w:div>
        <w:div w:id="1435243905">
          <w:marLeft w:val="1080"/>
          <w:marRight w:val="0"/>
          <w:marTop w:val="100"/>
          <w:marBottom w:val="0"/>
          <w:divBdr>
            <w:top w:val="none" w:sz="0" w:space="0" w:color="auto"/>
            <w:left w:val="none" w:sz="0" w:space="0" w:color="auto"/>
            <w:bottom w:val="none" w:sz="0" w:space="0" w:color="auto"/>
            <w:right w:val="none" w:sz="0" w:space="0" w:color="auto"/>
          </w:divBdr>
        </w:div>
        <w:div w:id="1538155524">
          <w:marLeft w:val="1080"/>
          <w:marRight w:val="0"/>
          <w:marTop w:val="100"/>
          <w:marBottom w:val="0"/>
          <w:divBdr>
            <w:top w:val="none" w:sz="0" w:space="0" w:color="auto"/>
            <w:left w:val="none" w:sz="0" w:space="0" w:color="auto"/>
            <w:bottom w:val="none" w:sz="0" w:space="0" w:color="auto"/>
            <w:right w:val="none" w:sz="0" w:space="0" w:color="auto"/>
          </w:divBdr>
        </w:div>
        <w:div w:id="1840728563">
          <w:marLeft w:val="1080"/>
          <w:marRight w:val="0"/>
          <w:marTop w:val="100"/>
          <w:marBottom w:val="0"/>
          <w:divBdr>
            <w:top w:val="none" w:sz="0" w:space="0" w:color="auto"/>
            <w:left w:val="none" w:sz="0" w:space="0" w:color="auto"/>
            <w:bottom w:val="none" w:sz="0" w:space="0" w:color="auto"/>
            <w:right w:val="none" w:sz="0" w:space="0" w:color="auto"/>
          </w:divBdr>
        </w:div>
        <w:div w:id="1291860319">
          <w:marLeft w:val="1080"/>
          <w:marRight w:val="0"/>
          <w:marTop w:val="100"/>
          <w:marBottom w:val="0"/>
          <w:divBdr>
            <w:top w:val="none" w:sz="0" w:space="0" w:color="auto"/>
            <w:left w:val="none" w:sz="0" w:space="0" w:color="auto"/>
            <w:bottom w:val="none" w:sz="0" w:space="0" w:color="auto"/>
            <w:right w:val="none" w:sz="0" w:space="0" w:color="auto"/>
          </w:divBdr>
        </w:div>
        <w:div w:id="29691975">
          <w:marLeft w:val="1080"/>
          <w:marRight w:val="0"/>
          <w:marTop w:val="100"/>
          <w:marBottom w:val="0"/>
          <w:divBdr>
            <w:top w:val="none" w:sz="0" w:space="0" w:color="auto"/>
            <w:left w:val="none" w:sz="0" w:space="0" w:color="auto"/>
            <w:bottom w:val="none" w:sz="0" w:space="0" w:color="auto"/>
            <w:right w:val="none" w:sz="0" w:space="0" w:color="auto"/>
          </w:divBdr>
        </w:div>
        <w:div w:id="1286931346">
          <w:marLeft w:val="1080"/>
          <w:marRight w:val="0"/>
          <w:marTop w:val="10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sqlite.org/index.html" TargetMode="External"/><Relationship Id="rId42" Type="http://schemas.openxmlformats.org/officeDocument/2006/relationships/image" Target="media/image18.png"/><Relationship Id="rId47" Type="http://schemas.openxmlformats.org/officeDocument/2006/relationships/image" Target="media/image22.png"/><Relationship Id="rId63" Type="http://schemas.openxmlformats.org/officeDocument/2006/relationships/image" Target="media/image38.png"/><Relationship Id="rId68" Type="http://schemas.openxmlformats.org/officeDocument/2006/relationships/image" Target="media/image43.pn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9.jpeg"/><Relationship Id="rId37" Type="http://schemas.openxmlformats.org/officeDocument/2006/relationships/image" Target="media/image13.png"/><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9.png"/><Relationship Id="rId79" Type="http://schemas.openxmlformats.org/officeDocument/2006/relationships/footer" Target="footer6.xml"/><Relationship Id="rId5" Type="http://schemas.openxmlformats.org/officeDocument/2006/relationships/webSettings" Target="webSettings.xml"/><Relationship Id="rId61" Type="http://schemas.openxmlformats.org/officeDocument/2006/relationships/image" Target="media/image36.png"/><Relationship Id="rId82" Type="http://schemas.openxmlformats.org/officeDocument/2006/relationships/theme" Target="theme/theme1.xml"/><Relationship Id="rId19" Type="http://schemas.openxmlformats.org/officeDocument/2006/relationships/hyperlink" Target="https://github.com/google/googletest" TargetMode="External"/><Relationship Id="rId14" Type="http://schemas.openxmlformats.org/officeDocument/2006/relationships/footer" Target="footer2.xml"/><Relationship Id="rId22" Type="http://schemas.openxmlformats.org/officeDocument/2006/relationships/hyperlink" Target="https://github.com/mar-file-system/sqlite3-pcre/tree/pcre2" TargetMode="External"/><Relationship Id="rId27" Type="http://schemas.openxmlformats.org/officeDocument/2006/relationships/footer" Target="footer4.xml"/><Relationship Id="rId30" Type="http://schemas.openxmlformats.org/officeDocument/2006/relationships/hyperlink" Target="https://github.com/mar-file-system/GUFI/commit/efa39f8b0f74e53ec762faf57db05d830b39731b" TargetMode="Externa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image" Target="media/image52.png"/><Relationship Id="rId8" Type="http://schemas.openxmlformats.org/officeDocument/2006/relationships/image" Target="media/image1.emf"/><Relationship Id="rId51" Type="http://schemas.openxmlformats.org/officeDocument/2006/relationships/image" Target="media/image26.png"/><Relationship Id="rId72" Type="http://schemas.openxmlformats.org/officeDocument/2006/relationships/image" Target="media/image47.png"/><Relationship Id="rId80" Type="http://schemas.openxmlformats.org/officeDocument/2006/relationships/footer" Target="footer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github.com/mar-file-system/GUFI" TargetMode="External"/><Relationship Id="rId25" Type="http://schemas.openxmlformats.org/officeDocument/2006/relationships/image" Target="media/image5.jpeg"/><Relationship Id="rId33" Type="http://schemas.openxmlformats.org/officeDocument/2006/relationships/image" Target="media/image10.png"/><Relationship Id="rId38" Type="http://schemas.openxmlformats.org/officeDocument/2006/relationships/image" Target="media/image14.png"/><Relationship Id="rId46" Type="http://schemas.openxmlformats.org/officeDocument/2006/relationships/hyperlink" Target="https://observablehq.com/@asg017/introducing-sqlite-path" TargetMode="External"/><Relationship Id="rId59" Type="http://schemas.openxmlformats.org/officeDocument/2006/relationships/image" Target="media/image34.png"/><Relationship Id="rId67" Type="http://schemas.openxmlformats.org/officeDocument/2006/relationships/image" Target="media/image42.png"/><Relationship Id="rId20" Type="http://schemas.openxmlformats.org/officeDocument/2006/relationships/hyperlink" Target="https://github.com/jemalloc/jemalloc" TargetMode="External"/><Relationship Id="rId41" Type="http://schemas.openxmlformats.org/officeDocument/2006/relationships/image" Target="media/image17.png"/><Relationship Id="rId54" Type="http://schemas.openxmlformats.org/officeDocument/2006/relationships/image" Target="media/image29.png"/><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github.com/mar-file-system/sqlite3-pcre/tree/pcre2" TargetMode="External"/><Relationship Id="rId28" Type="http://schemas.openxmlformats.org/officeDocument/2006/relationships/image" Target="media/image7.jpeg"/><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image" Target="media/image3.png"/><Relationship Id="rId31" Type="http://schemas.openxmlformats.org/officeDocument/2006/relationships/image" Target="media/image8.jpeg"/><Relationship Id="rId44" Type="http://schemas.openxmlformats.org/officeDocument/2006/relationships/image" Target="media/image20.png"/><Relationship Id="rId52" Type="http://schemas.openxmlformats.org/officeDocument/2006/relationships/image" Target="media/image27.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yperlink" Target="https://github.com/mar-file-system/GUFI" TargetMode="External"/><Relationship Id="rId39" Type="http://schemas.openxmlformats.org/officeDocument/2006/relationships/image" Target="media/image15.png"/><Relationship Id="rId34" Type="http://schemas.openxmlformats.org/officeDocument/2006/relationships/hyperlink" Target="https://www.sqlite.org/lang_datefunc.html" TargetMode="External"/><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png"/><Relationship Id="rId7" Type="http://schemas.openxmlformats.org/officeDocument/2006/relationships/endnotes" Target="endnotes.xml"/><Relationship Id="rId71" Type="http://schemas.openxmlformats.org/officeDocument/2006/relationships/image" Target="media/image46.png"/><Relationship Id="rId2" Type="http://schemas.openxmlformats.org/officeDocument/2006/relationships/numbering" Target="numbering.xml"/><Relationship Id="rId29" Type="http://schemas.openxmlformats.org/officeDocument/2006/relationships/footer" Target="footer5.xml"/><Relationship Id="rId24" Type="http://schemas.openxmlformats.org/officeDocument/2006/relationships/image" Target="media/image4.jpeg"/><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C0D570-79E3-2C48-9EBC-D57696FB7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143</Pages>
  <Words>37458</Words>
  <Characters>195911</Characters>
  <Application>Microsoft Office Word</Application>
  <DocSecurity>0</DocSecurity>
  <Lines>6319</Lines>
  <Paragraphs>1620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103983</dc:creator>
  <cp:lastModifiedBy>Grider, Gary Alan</cp:lastModifiedBy>
  <cp:revision>2</cp:revision>
  <cp:lastPrinted>2018-04-05T18:52:00Z</cp:lastPrinted>
  <dcterms:created xsi:type="dcterms:W3CDTF">2026-10-05T14:34:00Z</dcterms:created>
  <dcterms:modified xsi:type="dcterms:W3CDTF">2026-10-05T14:34:00Z</dcterms:modified>
</cp:coreProperties>
</file>